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6F" w:rsidRDefault="004E636F" w:rsidP="004E636F">
      <w:pPr>
        <w:pStyle w:val="1"/>
        <w:shd w:val="clear" w:color="auto" w:fill="FFFFFF"/>
        <w:spacing w:before="120" w:after="120" w:line="390" w:lineRule="atLeast"/>
        <w:jc w:val="center"/>
        <w:rPr>
          <w:rFonts w:ascii="Helvetica" w:hAnsi="Helvetica" w:cs="Helvetica"/>
          <w:color w:val="199043"/>
          <w:sz w:val="33"/>
          <w:szCs w:val="33"/>
        </w:rPr>
      </w:pPr>
      <w:r>
        <w:rPr>
          <w:rFonts w:ascii="Helvetica" w:hAnsi="Helvetica" w:cs="Helvetica"/>
          <w:color w:val="199043"/>
          <w:sz w:val="33"/>
          <w:szCs w:val="33"/>
        </w:rPr>
        <w:t>Развитие орфографической зоркости у младших школьников на уроках русского языка</w:t>
      </w:r>
    </w:p>
    <w:p w:rsidR="004E636F" w:rsidRDefault="004E636F" w:rsidP="004E63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E636F" w:rsidRDefault="004E636F" w:rsidP="004E63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сих пор одним из «больных» мест нашей школы остается недостаточная грамотность учащихся, и, видимо, причина кроется не только в трудностях русской орфографии, но и в совершенстве методики обучения.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обычно в первую очередь заботится учитель, начиная вводить первоклассников в проблемы орфографии? О том, чтобы как можно раньше познакомить детей с правилами и как можно быстрее приступить к их практическому применению. Правомерна ли такая логика действий учителя? Следует обратиться к мнению ученых.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«Орфографическое действие мы имеем тогда, когда </w:t>
      </w:r>
      <w:proofErr w:type="gram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пишущий</w:t>
      </w:r>
      <w:proofErr w:type="gram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намеренно обращается к правилу, так как осознает наличие орфограммы в слове», – считает П.С. 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Жедек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заставляет задуматься: а не пропускаем ли мы целый этап в обучении школьников, именно тот, на котором они специально учились бы осознавать наличии орфограмм в слове?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М.Р. Львов выделяет шесть этапов, которые должен пройти школьник для решения орфографической задачи:</w:t>
      </w:r>
    </w:p>
    <w:p w:rsidR="004E636F" w:rsidRPr="004E636F" w:rsidRDefault="004E636F" w:rsidP="004E6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 орфограмму в слове;</w:t>
      </w:r>
    </w:p>
    <w:p w:rsidR="004E636F" w:rsidRPr="004E636F" w:rsidRDefault="004E636F" w:rsidP="004E6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определить ее вид: </w:t>
      </w:r>
      <w:proofErr w:type="gram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проверяемая</w:t>
      </w:r>
      <w:proofErr w:type="gram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нет, если да, то к какой грамматико-орфографической теме относится; вспомнить правило;</w:t>
      </w:r>
    </w:p>
    <w:p w:rsidR="004E636F" w:rsidRPr="004E636F" w:rsidRDefault="004E636F" w:rsidP="004E6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определить способ решения задачи в зависимости от типа орфограммы;</w:t>
      </w:r>
    </w:p>
    <w:p w:rsidR="004E636F" w:rsidRPr="004E636F" w:rsidRDefault="004E636F" w:rsidP="004E6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определить «шаги» ступени решения и их последовательность, т.е. составить алгоритм решения задачи;</w:t>
      </w:r>
    </w:p>
    <w:p w:rsidR="004E636F" w:rsidRPr="004E636F" w:rsidRDefault="004E636F" w:rsidP="004E6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решить задачу, т.е. выполнить последовательность действий по алгоритму;</w:t>
      </w:r>
    </w:p>
    <w:p w:rsidR="004E636F" w:rsidRPr="004E636F" w:rsidRDefault="004E636F" w:rsidP="004E6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написать слово в соответствии с решением задачи и осуществить самопроверку.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Зависимость результатов обучения орфографии от того, </w:t>
      </w:r>
      <w:proofErr w:type="gram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</w:t>
      </w:r>
      <w:proofErr w:type="gram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развита способность ставить перед собой орфографические задачи, постоянно подчеркивают и лингвисты, и психологи, и методисты (В.Ф. Иванова, П.С. 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Жедек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М.Р. Львов, М.М. Разумовская).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Эту зависимость осознают и учителя. Так каждому учителю знакома ситуация, когда после изучения правила, например, о безударной гласной в корне, учащиеся достаточно успешно справляются с заданием на вставку пропущенных букв, но допускают ошибки в собственном тексте. Объяснить эту ситуацию не трудно: чтобы вставить букву ученикам нужно решить лишь орфографическую задачу, а чтобы правильно написать слово в своем тексте, им нужно сначала поставить эту задачу, т.е. найти орфограмму. Вот почему 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умение быстро обнаружить орфограмму, именуемое орфографической зоркостью, считается важнейшим базовым орфографическим умением.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«Отсутствие орфографической зоркости является одной их главных причин допускаемых ошибок. Эта причина сводит на нет хорошее знание правил и умение их применять: школьник не видит орфограмм в процессе письма» (</w:t>
      </w:r>
      <w:r w:rsidRPr="004E63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Львов М.Р.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Правописание в начальных классах).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рассуждение приводит к мысли о том, что работу над орфографической грамотностью следует начинать с развития у учащихся орфографической зоркости. Работу по формированию орфографической грамотности следует проводить уже в период обучения грамоте шестилетних детей. Здесь можно использовать орфографические сказки и словообразовательные упражнения. Для формирования первичных представлений об орфограмме орфографические сказки используются с учетом психологических особенностей детей.</w:t>
      </w:r>
    </w:p>
    <w:p w:rsidR="004E636F" w:rsidRPr="004E636F" w:rsidRDefault="004E636F" w:rsidP="004E636F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Орфографические сказки:</w:t>
      </w:r>
    </w:p>
    <w:p w:rsidR="004E636F" w:rsidRPr="004E636F" w:rsidRDefault="004E636F" w:rsidP="004E6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формируют первичное представление об орфограмме;</w:t>
      </w:r>
    </w:p>
    <w:p w:rsidR="004E636F" w:rsidRPr="004E636F" w:rsidRDefault="004E636F" w:rsidP="004E6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вызывают интерес к изучаемому материалу;</w:t>
      </w:r>
    </w:p>
    <w:p w:rsidR="004E636F" w:rsidRPr="004E636F" w:rsidRDefault="004E636F" w:rsidP="004E6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помогают видеть орфограммы;</w:t>
      </w:r>
    </w:p>
    <w:p w:rsidR="004E636F" w:rsidRPr="004E636F" w:rsidRDefault="004E636F" w:rsidP="004E6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определять их тип;</w:t>
      </w:r>
    </w:p>
    <w:p w:rsidR="004E636F" w:rsidRPr="004E636F" w:rsidRDefault="004E636F" w:rsidP="004E6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носят воспитательный характер (учат дружить, помогать друг другу в трудную минуту...);</w:t>
      </w:r>
    </w:p>
    <w:p w:rsidR="004E636F" w:rsidRPr="004E636F" w:rsidRDefault="004E636F" w:rsidP="004E6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способствуют развитию речи.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обучения грамоте и русского языка можно использовать стихотворные упражнения, как средство развития орфографического навыка.</w:t>
      </w:r>
    </w:p>
    <w:p w:rsidR="004E636F" w:rsidRPr="004E636F" w:rsidRDefault="004E636F" w:rsidP="004E636F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Стихотворные упражнения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Служат для выделения и написания орфограммы.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Парные согласные самые опасные: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– </w:t>
      </w:r>
      <w:proofErr w:type="gram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– Ф, Г – К, Д – Т, 3 – С, Ж – Ш.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слышишь парный звук,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 внимательным, мой друг!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Парный</w:t>
      </w:r>
      <w:proofErr w:type="gram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сразу проверяй,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Слово быстро изменяй.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Используются для чтения и письма орфографически-насыщенного материала: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Мыши, лыжи, пень, часы,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Воробьи, лиса, весы,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Котик Васька, пес Пушок –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правил здесь, дружок?</w:t>
      </w:r>
      <w:proofErr w:type="gramEnd"/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Этот вид рифмовок учит детей видеть трудные случаи правописания в текстах с широким диапазоном изученных орфограмм, вырабатывать орфографическую зоркость учащегося. Работа происходит в виде игры «Кто найдет больше орфограмм».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дальнейшем на уроках русского языка предлагаются задания:</w:t>
      </w:r>
    </w:p>
    <w:p w:rsidR="004E636F" w:rsidRPr="004E636F" w:rsidRDefault="004E636F" w:rsidP="004E63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выписать слова на определенную орфограмму;</w:t>
      </w:r>
    </w:p>
    <w:p w:rsidR="004E636F" w:rsidRPr="004E636F" w:rsidRDefault="004E636F" w:rsidP="004E63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записать свои примеры с теми же орфограммами, что встретились в тексте;</w:t>
      </w:r>
    </w:p>
    <w:p w:rsidR="004E636F" w:rsidRPr="004E636F" w:rsidRDefault="004E636F" w:rsidP="004E63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расставить ударения в словах;</w:t>
      </w:r>
    </w:p>
    <w:p w:rsidR="004E636F" w:rsidRPr="004E636F" w:rsidRDefault="004E636F" w:rsidP="004E63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выделить корень;</w:t>
      </w:r>
    </w:p>
    <w:p w:rsidR="004E636F" w:rsidRPr="004E636F" w:rsidRDefault="004E636F" w:rsidP="004E63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разделить слова для переноса или на слоги;</w:t>
      </w:r>
    </w:p>
    <w:p w:rsidR="004E636F" w:rsidRPr="004E636F" w:rsidRDefault="004E636F" w:rsidP="004E63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подчеркнуть орфограмму.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Упражнения с элементами какографии: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можно без улыбки</w:t>
      </w:r>
      <w:proofErr w:type="gram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идеть Ленины ошибки: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Налител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на 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сугроп</w:t>
      </w:r>
      <w:proofErr w:type="spellEnd"/>
      <w:proofErr w:type="gram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расшиб сегодня 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больно и обидно,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Глас под мышкою не видно».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Быстро Лене помогайте,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ошибки исправляйте.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 работы над этим видом упражнений является:</w:t>
      </w:r>
    </w:p>
    <w:p w:rsidR="004E636F" w:rsidRPr="004E636F" w:rsidRDefault="004E636F" w:rsidP="004E63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коллективное исправление всех ошибок;</w:t>
      </w:r>
    </w:p>
    <w:p w:rsidR="004E636F" w:rsidRPr="004E636F" w:rsidRDefault="004E636F" w:rsidP="004E63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объяснение правил правописания;</w:t>
      </w:r>
    </w:p>
    <w:p w:rsidR="004E636F" w:rsidRPr="004E636F" w:rsidRDefault="004E636F" w:rsidP="004E63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после исправления следует прочитать и 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орфографически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проговорить трудные для написания слова.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на уроках с орфографическими сказками способствует созданию творческих работ учеников. Дети сами сочиняют сказки, потому что в этом возрасте дети часто живут в мире фантазии, игры и сказки.</w:t>
      </w:r>
    </w:p>
    <w:p w:rsidR="004E636F" w:rsidRPr="004E636F" w:rsidRDefault="004E636F" w:rsidP="004E636F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Детские работы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в доме мыши,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них две крыши.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Крыша 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proofErr w:type="gram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крыша 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Ну-ка! Правильно пиши!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</w:t>
      </w:r>
      <w:proofErr w:type="spellEnd"/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3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(Литовченко Сергей)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«ЧК» и «ЧН»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Жили-были братья близнецы «Ч». Однажды они познакомились с «Н» и «К». Один из братьев стал дружить с «Н», а другой с «К». Дружба эта стала такой крепкой, что друзей всегда видели вместе. Их так и звали «ЧК» и «ЧН». Но черной завистью завидовал им мягкий знак. Он все время норовил проскочить между друзьями и их поссорить. Но не тут-то было! Товарищам так хорошо было вдвоем, что «Ь» просто не вписывался в эту дружбу, и они по-прежнему оставались «не разлей вода» – «ЧК» и «ЧН»! Поэтому запомните, ребята! Где «ЧК» и «ЧН» – мягкий знак не пишем, даже если слышим!</w:t>
      </w: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3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4E63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Кайдалова</w:t>
      </w:r>
      <w:proofErr w:type="spellEnd"/>
      <w:r w:rsidRPr="004E63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Даша)</w:t>
      </w:r>
    </w:p>
    <w:p w:rsidR="004E636F" w:rsidRPr="004E636F" w:rsidRDefault="004E636F" w:rsidP="004E6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основных направлениях реформы общеобразовательной и профессиональной школы подчеркивалось: «Начальная школа призвана обеспечить формирование прочных навыков грамотного письма». И задача учителя научить ребенка любить свой язык, бережно к нему относиться, стремиться быть грамотным, образованным.</w:t>
      </w:r>
    </w:p>
    <w:p w:rsidR="006160F8" w:rsidRPr="004E636F" w:rsidRDefault="006160F8" w:rsidP="00616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60F8" w:rsidRPr="004E636F" w:rsidSect="0053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888"/>
    <w:multiLevelType w:val="multilevel"/>
    <w:tmpl w:val="DF94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783"/>
    <w:multiLevelType w:val="multilevel"/>
    <w:tmpl w:val="614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C125D"/>
    <w:multiLevelType w:val="multilevel"/>
    <w:tmpl w:val="6B2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449D8"/>
    <w:multiLevelType w:val="multilevel"/>
    <w:tmpl w:val="2EA4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0F8"/>
    <w:rsid w:val="000B7522"/>
    <w:rsid w:val="004E636F"/>
    <w:rsid w:val="0053419E"/>
    <w:rsid w:val="006160F8"/>
    <w:rsid w:val="00834645"/>
    <w:rsid w:val="00AB6554"/>
    <w:rsid w:val="00B2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9E"/>
  </w:style>
  <w:style w:type="paragraph" w:styleId="1">
    <w:name w:val="heading 1"/>
    <w:basedOn w:val="a"/>
    <w:next w:val="a"/>
    <w:link w:val="10"/>
    <w:uiPriority w:val="9"/>
    <w:qFormat/>
    <w:rsid w:val="004E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6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0F8"/>
    <w:rPr>
      <w:b/>
      <w:bCs/>
    </w:rPr>
  </w:style>
  <w:style w:type="character" w:customStyle="1" w:styleId="apple-converted-space">
    <w:name w:val="apple-converted-space"/>
    <w:basedOn w:val="a0"/>
    <w:rsid w:val="006160F8"/>
  </w:style>
  <w:style w:type="character" w:customStyle="1" w:styleId="30">
    <w:name w:val="Заголовок 3 Знак"/>
    <w:basedOn w:val="a0"/>
    <w:link w:val="3"/>
    <w:uiPriority w:val="9"/>
    <w:rsid w:val="004E63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E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636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8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7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914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2013-12-07T15:45:00Z</dcterms:created>
  <dcterms:modified xsi:type="dcterms:W3CDTF">2014-05-23T19:42:00Z</dcterms:modified>
</cp:coreProperties>
</file>