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8" w:rsidRPr="000A2DC0" w:rsidRDefault="00FF5EC8" w:rsidP="00FF5EC8">
      <w:pPr>
        <w:spacing w:before="100" w:beforeAutospacing="1" w:after="0" w:line="240" w:lineRule="auto"/>
        <w:ind w:left="567" w:right="536"/>
        <w:rPr>
          <w:rFonts w:ascii="Times New Roman" w:hAnsi="Times New Roman" w:cs="Times New Roman"/>
          <w:sz w:val="24"/>
          <w:szCs w:val="24"/>
        </w:rPr>
      </w:pPr>
      <w:r w:rsidRPr="00346D9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Адалгыш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теренжиде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C0">
        <w:rPr>
          <w:rFonts w:ascii="Times New Roman" w:hAnsi="Times New Roman" w:cs="Times New Roman"/>
          <w:sz w:val="24"/>
          <w:szCs w:val="24"/>
        </w:rPr>
        <w:t>уренери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класс </w:t>
      </w:r>
    </w:p>
    <w:p w:rsidR="00FF5EC8" w:rsidRPr="000A2DC0" w:rsidRDefault="00FF5EC8" w:rsidP="00FF5EC8">
      <w:pPr>
        <w:spacing w:before="100"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7055"/>
        <w:gridCol w:w="7164"/>
      </w:tblGrid>
      <w:tr w:rsidR="00FF5EC8" w:rsidRPr="000A2DC0" w:rsidTr="00FA6F0F">
        <w:tc>
          <w:tcPr>
            <w:tcW w:w="7393" w:type="dxa"/>
          </w:tcPr>
          <w:p w:rsidR="00FF5EC8" w:rsidRPr="00346D9B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</w:t>
            </w:r>
            <w:proofErr w:type="spellStart"/>
            <w:r w:rsidRPr="00346D9B">
              <w:rPr>
                <w:rFonts w:ascii="Times New Roman" w:hAnsi="Times New Roman" w:cs="Times New Roman"/>
                <w:b/>
                <w:sz w:val="24"/>
                <w:szCs w:val="24"/>
              </w:rPr>
              <w:t>амадулар</w:t>
            </w:r>
            <w:proofErr w:type="spellEnd"/>
          </w:p>
        </w:tc>
        <w:tc>
          <w:tcPr>
            <w:tcW w:w="7393" w:type="dxa"/>
          </w:tcPr>
          <w:p w:rsidR="00FF5EC8" w:rsidRPr="00346D9B" w:rsidRDefault="00346D9B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Будурер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текши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эдилгелер</w:t>
            </w:r>
            <w:proofErr w:type="spellEnd"/>
            <w:r w:rsidR="00FF5EC8" w:rsidRPr="0034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5EC8" w:rsidRPr="000A2DC0" w:rsidTr="00FA6F0F">
        <w:tc>
          <w:tcPr>
            <w:tcW w:w="7393" w:type="dxa"/>
          </w:tcPr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ортодо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адалг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кем? Не?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уренери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болужыла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будуп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шуултени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бойлоры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эдери</w:t>
            </w:r>
            <w:proofErr w:type="spellEnd"/>
          </w:p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тилин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куучын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эрмегин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темиктирер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созлигин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байыдары</w:t>
            </w:r>
            <w:proofErr w:type="spellEnd"/>
          </w:p>
          <w:p w:rsidR="00FF5EC8" w:rsidRPr="000A2DC0" w:rsidRDefault="00FF5EC8" w:rsidP="00FA6F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ада –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энезин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тоорына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биленин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учурын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ондоорына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таскадары</w:t>
            </w:r>
            <w:proofErr w:type="spellEnd"/>
          </w:p>
        </w:tc>
        <w:tc>
          <w:tcPr>
            <w:tcW w:w="7393" w:type="dxa"/>
          </w:tcPr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алары</w:t>
            </w:r>
            <w:proofErr w:type="spellEnd"/>
          </w:p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билелик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учурды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ондоп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кижинин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билезинин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салымы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Торолистин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келер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салымы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ондомол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берери</w:t>
            </w:r>
            <w:proofErr w:type="spellEnd"/>
          </w:p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Регулятивный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ойынын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ижин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баалап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нокоринин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ижин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баалаарга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эжерлежип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иштеерине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бой –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бойын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угарына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уренери</w:t>
            </w:r>
            <w:proofErr w:type="spellEnd"/>
          </w:p>
          <w:p w:rsidR="00FF5EC8" w:rsidRPr="000A2DC0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редучини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угуп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ондоп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билери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уренери</w:t>
            </w:r>
            <w:proofErr w:type="spellEnd"/>
          </w:p>
        </w:tc>
      </w:tr>
    </w:tbl>
    <w:p w:rsidR="00FF5EC8" w:rsidRPr="000A2DC0" w:rsidRDefault="00FF5EC8" w:rsidP="00FF5EC8">
      <w:pPr>
        <w:spacing w:before="100"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будуми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теренжиде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C0">
        <w:rPr>
          <w:rFonts w:ascii="Times New Roman" w:hAnsi="Times New Roman" w:cs="Times New Roman"/>
          <w:sz w:val="24"/>
          <w:szCs w:val="24"/>
        </w:rPr>
        <w:t>урок</w:t>
      </w:r>
    </w:p>
    <w:p w:rsidR="00FF5EC8" w:rsidRPr="000A2DC0" w:rsidRDefault="00FF5EC8" w:rsidP="00FF5EC8">
      <w:pPr>
        <w:spacing w:before="100"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Предметтер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ортодо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колбу</w:t>
      </w:r>
      <w:r w:rsidRPr="000A2DC0">
        <w:rPr>
          <w:rFonts w:ascii="Times New Roman" w:hAnsi="Times New Roman" w:cs="Times New Roman"/>
          <w:sz w:val="24"/>
          <w:szCs w:val="24"/>
        </w:rPr>
        <w:t xml:space="preserve">: </w:t>
      </w:r>
      <w:r w:rsidRPr="000A2DC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ураарыла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C0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0A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C0">
        <w:rPr>
          <w:rFonts w:ascii="Times New Roman" w:hAnsi="Times New Roman" w:cs="Times New Roman"/>
          <w:sz w:val="24"/>
          <w:szCs w:val="24"/>
        </w:rPr>
        <w:t>тил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A2DC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FF5EC8" w:rsidRPr="000A2DC0" w:rsidRDefault="00FF5EC8" w:rsidP="00FF5EC8">
      <w:pPr>
        <w:spacing w:before="100"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Иштердин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будумдери</w:t>
      </w:r>
      <w:proofErr w:type="gramStart"/>
      <w:r w:rsidRPr="00346D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анынан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эжерлеш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проектный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</w:p>
    <w:p w:rsidR="00FF5EC8" w:rsidRPr="000A2DC0" w:rsidRDefault="00FF5EC8" w:rsidP="00FF5EC8">
      <w:pPr>
        <w:spacing w:before="100"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Ресурстар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тетрадьтар</w:t>
      </w:r>
      <w:proofErr w:type="spellEnd"/>
      <w:r w:rsidRPr="000A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DC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0A2DC0">
        <w:rPr>
          <w:rFonts w:ascii="Times New Roman" w:hAnsi="Times New Roman" w:cs="Times New Roman"/>
          <w:sz w:val="24"/>
          <w:szCs w:val="24"/>
        </w:rPr>
        <w:t>уруктар</w:t>
      </w:r>
      <w:proofErr w:type="spellEnd"/>
      <w:r w:rsidRPr="000A2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DC0">
        <w:rPr>
          <w:rFonts w:ascii="Times New Roman" w:hAnsi="Times New Roman" w:cs="Times New Roman"/>
          <w:sz w:val="24"/>
          <w:szCs w:val="24"/>
        </w:rPr>
        <w:t xml:space="preserve"> проектор,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C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A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DC0">
        <w:rPr>
          <w:rFonts w:ascii="Times New Roman" w:hAnsi="Times New Roman" w:cs="Times New Roman"/>
          <w:sz w:val="24"/>
          <w:szCs w:val="24"/>
        </w:rPr>
        <w:t>доско</w:t>
      </w:r>
      <w:proofErr w:type="spellEnd"/>
    </w:p>
    <w:p w:rsidR="00FF5EC8" w:rsidRPr="00346D9B" w:rsidRDefault="00FF5EC8" w:rsidP="00FF5EC8">
      <w:pPr>
        <w:spacing w:before="100" w:beforeAutospacing="1"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одор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D9B"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 w:rsidRPr="00346D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018" w:type="dxa"/>
        <w:tblInd w:w="-601" w:type="dxa"/>
        <w:tblLook w:val="04A0"/>
      </w:tblPr>
      <w:tblGrid>
        <w:gridCol w:w="3119"/>
        <w:gridCol w:w="2418"/>
        <w:gridCol w:w="4703"/>
        <w:gridCol w:w="3510"/>
        <w:gridCol w:w="2268"/>
      </w:tblGrid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Уроктын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Уроктын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оок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амадулары</w:t>
            </w:r>
            <w:proofErr w:type="spellEnd"/>
          </w:p>
        </w:tc>
        <w:tc>
          <w:tcPr>
            <w:tcW w:w="4703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Уредучинин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Уренчиктин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Слайдтардын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ээчий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тоозы</w:t>
            </w:r>
            <w:proofErr w:type="spellEnd"/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pStyle w:val="a4"/>
              <w:numPr>
                <w:ilvl w:val="0"/>
                <w:numId w:val="1"/>
              </w:num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Урокко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берери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беленин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корори</w:t>
            </w:r>
            <w:proofErr w:type="spellEnd"/>
          </w:p>
        </w:tc>
        <w:tc>
          <w:tcPr>
            <w:tcW w:w="4703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акшылар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кару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уренчиктер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Тышкары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соок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мен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слерге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ылу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болзын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кун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экелдим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. Бой –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бойыска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кууунзеп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ижисти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баштайдыс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Тетрадьтарыгарды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бичийдилер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Куннин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урокко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келдигер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03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аларга</w:t>
            </w:r>
            <w:proofErr w:type="spellEnd"/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Билгирлердин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актуализациязын</w:t>
            </w:r>
            <w:proofErr w:type="spellEnd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DC0">
              <w:rPr>
                <w:rFonts w:ascii="Times New Roman" w:hAnsi="Times New Roman" w:cs="Times New Roman"/>
                <w:sz w:val="24"/>
                <w:szCs w:val="24"/>
              </w:rPr>
              <w:t>откурери</w:t>
            </w:r>
            <w:proofErr w:type="spellEnd"/>
          </w:p>
          <w:p w:rsidR="00FF5EC8" w:rsidRPr="00392205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392205" w:rsidRDefault="00FF5EC8" w:rsidP="00FA6F0F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8" w:type="dxa"/>
          </w:tcPr>
          <w:p w:rsidR="00FF5EC8" w:rsidRPr="007C17D2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келиштире</w:t>
            </w:r>
            <w:proofErr w:type="spellEnd"/>
          </w:p>
        </w:tc>
        <w:tc>
          <w:tcPr>
            <w:tcW w:w="4703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аана</w:t>
            </w:r>
            <w:proofErr w:type="spellEnd"/>
          </w:p>
          <w:p w:rsidR="00FF5EC8" w:rsidRPr="007C17D2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бичибезис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кучсиндис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0" w:type="dxa"/>
          </w:tcPr>
          <w:p w:rsidR="00FF5EC8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Роберт</w:t>
            </w:r>
          </w:p>
          <w:p w:rsidR="00FF5EC8" w:rsidRPr="00392205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Эвита</w:t>
            </w:r>
            <w:proofErr w:type="spellEnd"/>
          </w:p>
          <w:p w:rsidR="00FF5EC8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Олег</w:t>
            </w:r>
          </w:p>
          <w:p w:rsidR="00FF5EC8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Эрмен</w:t>
            </w:r>
            <w:proofErr w:type="spellEnd"/>
          </w:p>
          <w:p w:rsidR="00FF5EC8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Арунай</w:t>
            </w:r>
            <w:proofErr w:type="spellEnd"/>
          </w:p>
          <w:p w:rsidR="00FF5EC8" w:rsidRPr="00392205" w:rsidRDefault="00FF5EC8" w:rsidP="00FA6F0F">
            <w:pPr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392205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392205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тозолот</w:t>
            </w:r>
            <w:proofErr w:type="spellEnd"/>
          </w:p>
        </w:tc>
      </w:tr>
      <w:tr w:rsidR="00FF5EC8" w:rsidRPr="000A2DC0" w:rsidTr="00FA6F0F">
        <w:tc>
          <w:tcPr>
            <w:tcW w:w="3119" w:type="dxa"/>
          </w:tcPr>
          <w:p w:rsidR="00FF5EC8" w:rsidRPr="00DE619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теренжиде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уренери</w:t>
            </w:r>
            <w:proofErr w:type="spellEnd"/>
          </w:p>
        </w:tc>
        <w:tc>
          <w:tcPr>
            <w:tcW w:w="2418" w:type="dxa"/>
          </w:tcPr>
          <w:p w:rsidR="00FF5EC8" w:rsidRPr="007C17D2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</w:p>
          <w:p w:rsidR="00FF5EC8" w:rsidRPr="00E03416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коргузилет</w:t>
            </w:r>
            <w:proofErr w:type="spellEnd"/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«Клоунада»</w:t>
            </w:r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Pr="006917A4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амырадыгар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елееерге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B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</w:t>
            </w:r>
            <w:proofErr w:type="spellEnd"/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6917A4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быжулаары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Pr="006917A4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албрактарына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</w:p>
        </w:tc>
        <w:tc>
          <w:tcPr>
            <w:tcW w:w="3510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6917A4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6917A4" w:rsidRDefault="00FF5EC8" w:rsidP="00FA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</w:t>
            </w:r>
            <w:proofErr w:type="spellEnd"/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тургузары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</w:t>
            </w:r>
            <w:proofErr w:type="spellEnd"/>
          </w:p>
          <w:p w:rsidR="00FF5EC8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B11C0D" w:rsidRDefault="00FF5EC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</w:t>
            </w:r>
            <w:proofErr w:type="spellEnd"/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rPr>
          <w:trHeight w:val="2298"/>
        </w:trPr>
        <w:tc>
          <w:tcPr>
            <w:tcW w:w="3119" w:type="dxa"/>
          </w:tcPr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откурери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Адалгыш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баалаары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кайырчакка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кучсинген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проекттеригер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апшырып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адылар</w:t>
            </w:r>
            <w:proofErr w:type="spellEnd"/>
          </w:p>
          <w:p w:rsidR="00FF5EC8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B11C0D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Pr="0082043C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чумдемел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бичиир</w:t>
            </w:r>
            <w:proofErr w:type="spellEnd"/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Pr="0082043C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C8" w:rsidRPr="000A2DC0" w:rsidTr="00FA6F0F">
        <w:tc>
          <w:tcPr>
            <w:tcW w:w="3119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EC8" w:rsidRPr="000A2DC0" w:rsidRDefault="00FF5EC8" w:rsidP="00FA6F0F">
            <w:pPr>
              <w:spacing w:before="100" w:beforeAutospacing="1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C8" w:rsidRPr="000A2DC0" w:rsidRDefault="00FF5EC8" w:rsidP="00FF5EC8">
      <w:pPr>
        <w:spacing w:before="100" w:beforeAutospacing="1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FF5EC8" w:rsidRPr="000A2DC0" w:rsidRDefault="00FF5EC8" w:rsidP="00FF5EC8">
      <w:pPr>
        <w:spacing w:before="100" w:beforeAutospacing="1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2978BF" w:rsidRDefault="002978BF"/>
    <w:sectPr w:rsidR="002978BF" w:rsidSect="00FF5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4F5"/>
    <w:multiLevelType w:val="hybridMultilevel"/>
    <w:tmpl w:val="658634B0"/>
    <w:lvl w:ilvl="0" w:tplc="B440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EC8"/>
    <w:rsid w:val="0015579E"/>
    <w:rsid w:val="002978BF"/>
    <w:rsid w:val="00346D9B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user133</cp:lastModifiedBy>
  <cp:revision>3</cp:revision>
  <dcterms:created xsi:type="dcterms:W3CDTF">2014-02-07T13:14:00Z</dcterms:created>
  <dcterms:modified xsi:type="dcterms:W3CDTF">2014-02-08T09:38:00Z</dcterms:modified>
</cp:coreProperties>
</file>