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53" w:rsidRDefault="00BE1A53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6A6DFC">
      <w:pPr>
        <w:spacing w:line="240" w:lineRule="auto"/>
        <w:jc w:val="center"/>
        <w:rPr>
          <w:rFonts w:ascii="Arial" w:hAnsi="Arial" w:cs="Arial"/>
        </w:rPr>
      </w:pPr>
    </w:p>
    <w:p w:rsidR="00FE40FC" w:rsidRDefault="005671B9" w:rsidP="006A6DF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Обучение детей грамоте при помощи моделей артикуляции звуокв.</w:t>
      </w:r>
      <w:bookmarkStart w:id="0" w:name="_GoBack"/>
      <w:bookmarkEnd w:id="0"/>
    </w:p>
    <w:p w:rsidR="006A6DFC" w:rsidRDefault="006A6DFC" w:rsidP="006A6DFC">
      <w:pPr>
        <w:spacing w:line="240" w:lineRule="auto"/>
        <w:jc w:val="center"/>
        <w:rPr>
          <w:rFonts w:ascii="Arial" w:hAnsi="Arial" w:cs="Arial"/>
        </w:rPr>
      </w:pPr>
    </w:p>
    <w:p w:rsidR="006A6DFC" w:rsidRDefault="006A6DFC" w:rsidP="006A6DFC">
      <w:pPr>
        <w:spacing w:line="240" w:lineRule="auto"/>
        <w:jc w:val="center"/>
        <w:rPr>
          <w:rFonts w:ascii="Arial" w:hAnsi="Arial" w:cs="Arial"/>
        </w:rPr>
      </w:pPr>
    </w:p>
    <w:p w:rsidR="00FE40FC" w:rsidRDefault="00FE40FC" w:rsidP="006A6DF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Учитель: </w:t>
      </w:r>
      <w:proofErr w:type="spellStart"/>
      <w:r>
        <w:rPr>
          <w:rFonts w:ascii="Arial" w:hAnsi="Arial" w:cs="Arial"/>
        </w:rPr>
        <w:t>Джан</w:t>
      </w:r>
      <w:proofErr w:type="spellEnd"/>
      <w:r>
        <w:rPr>
          <w:rFonts w:ascii="Arial" w:hAnsi="Arial" w:cs="Arial"/>
        </w:rPr>
        <w:t xml:space="preserve"> Екатерина Виктор</w:t>
      </w:r>
      <w:r w:rsidR="006A6DFC">
        <w:rPr>
          <w:rFonts w:ascii="Arial" w:hAnsi="Arial" w:cs="Arial"/>
        </w:rPr>
        <w:t>о</w:t>
      </w:r>
      <w:r>
        <w:rPr>
          <w:rFonts w:ascii="Arial" w:hAnsi="Arial" w:cs="Arial"/>
        </w:rPr>
        <w:t>вна</w:t>
      </w:r>
    </w:p>
    <w:p w:rsidR="00FE40FC" w:rsidRDefault="00FE40FC" w:rsidP="006A6DF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ГБОУСОШ № 473 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.С</w:t>
      </w:r>
      <w:proofErr w:type="gramEnd"/>
      <w:r>
        <w:rPr>
          <w:rFonts w:ascii="Arial" w:hAnsi="Arial" w:cs="Arial"/>
        </w:rPr>
        <w:t>анкт-Петебрурга</w:t>
      </w:r>
      <w:proofErr w:type="spellEnd"/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FE40FC">
      <w:pPr>
        <w:spacing w:line="240" w:lineRule="auto"/>
        <w:rPr>
          <w:rFonts w:ascii="Arial" w:hAnsi="Arial" w:cs="Arial"/>
        </w:rPr>
      </w:pPr>
    </w:p>
    <w:p w:rsidR="00FE40FC" w:rsidRDefault="00FE40FC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современных методико-педагогических исследованиях проблема грамотного письма школьников является одной из самых актуальных. </w:t>
      </w:r>
    </w:p>
    <w:p w:rsidR="00FE40FC" w:rsidRDefault="00FE40FC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Формирование навыков грамотного письма непосредственно зависит от степени развития устной речи, от умения анализировать звучащее слово, обобщать и дифференцировать фонемы.  Предпосылкой к успешному овладению  данными операциями является достаточно развитый фонематический слух. Для решения данной проблемы я на своих уроках использую метод моделирования.</w:t>
      </w:r>
    </w:p>
    <w:p w:rsidR="00FE40FC" w:rsidRDefault="00FE40FC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В настоящее время моделирование звучащего слова применяется в  любой системе обучения грамоте. Вне зависимости от сложности составляемой схемы-модели звучащего слова в той или иной системе обучения грамоте назначение их одно – помочь ученику зрительно представить  себе последовательность звуков  в слове, затем выделить из этой последовательности  отдельные звуки или звук, изучить его и обозначить соответствующей буквой. </w:t>
      </w:r>
    </w:p>
    <w:p w:rsidR="005C76FC" w:rsidRDefault="005C76FC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подготовке  к обучению грамоте  с применением моделей звуков исходным моментом является формирование у детей  умения проводить звуковой анализ и синтез. Даже у детей с нормально развитым фонематическим слухом данное действие вызывает затруднения.  Слова для звукового анализа с применением моделей  артикуляции звуков подбираются  в определенной последовательности: </w:t>
      </w:r>
      <w:proofErr w:type="spellStart"/>
      <w:r>
        <w:rPr>
          <w:rFonts w:ascii="Arial" w:hAnsi="Arial" w:cs="Arial"/>
        </w:rPr>
        <w:t>звукослоговая</w:t>
      </w:r>
      <w:proofErr w:type="spellEnd"/>
      <w:r>
        <w:rPr>
          <w:rFonts w:ascii="Arial" w:hAnsi="Arial" w:cs="Arial"/>
        </w:rPr>
        <w:t xml:space="preserve"> структура их постепенно усложняется.  Начинают анализировать сначала слоги состоящие из двух звуков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5C76FC" w:rsidRDefault="005C76FC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закрытые (УМ, АК) и открытые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МА, ДО);</w:t>
      </w:r>
    </w:p>
    <w:p w:rsidR="005C76FC" w:rsidRDefault="005C76FC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затем слова из двух слогов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ИРА, УХА);</w:t>
      </w:r>
    </w:p>
    <w:p w:rsidR="005C76FC" w:rsidRDefault="005C76FC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из одного слога ( НОС</w:t>
      </w:r>
      <w:proofErr w:type="gramStart"/>
      <w:r>
        <w:rPr>
          <w:rFonts w:ascii="Arial" w:hAnsi="Arial" w:cs="Arial"/>
        </w:rPr>
        <w:t>,Р</w:t>
      </w:r>
      <w:proofErr w:type="gramEnd"/>
      <w:r>
        <w:rPr>
          <w:rFonts w:ascii="Arial" w:hAnsi="Arial" w:cs="Arial"/>
        </w:rPr>
        <w:t>АК)</w:t>
      </w:r>
    </w:p>
    <w:p w:rsidR="005C76FC" w:rsidRDefault="005C76FC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из двух прямых слогов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ПАПА, НОГА);</w:t>
      </w:r>
    </w:p>
    <w:p w:rsidR="005C76FC" w:rsidRDefault="005C76FC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из одного закрытого  и одного открытого слогов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ПАУК, ОКНА);</w:t>
      </w:r>
    </w:p>
    <w:p w:rsidR="005C76FC" w:rsidRDefault="005C76FC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из одного слога (МОРЖ, СЛОН);</w:t>
      </w:r>
    </w:p>
    <w:p w:rsidR="005C76FC" w:rsidRDefault="005C76FC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слова из пяти и шести звуков, включающих слоги разных  типов (ПАРТА, МАШИНА).</w:t>
      </w:r>
    </w:p>
    <w:p w:rsidR="005C76FC" w:rsidRDefault="00E95705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практике в упражнениях со схемами-моделями звучащего слова наблюдаются следующие типичные ошибки. Первая из них – вместо  звучащего слова анализируют готовую схему модель, представленную в учебнике. В данном случае упражнение становиться не эффективным. В современных учебниках авторы предлагают детям составлять схемы-модели непосредственно в учебнике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используя шаблон данного слова., это избавляет от названной ошибки.  Вторая ошибка -  анализируется звучащее слово,  устно устанавливается последовательность   слогов и звуков, дается их характеристика и только потом  предлагается составление схемы-модели. В данном случае использование схемы-модели не имеет смысла, ученики не ощущают от нее никакой пользы. </w:t>
      </w:r>
    </w:p>
    <w:p w:rsidR="00E95705" w:rsidRDefault="00E95705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уроках необходим звуковой анализ с одновременным составлением схем-моделей слов. В этом случае ученик произносит слово и фиксирует последовательность звуков на модели.  Составив схему-модель, произносит слово по схеме. </w:t>
      </w:r>
    </w:p>
    <w:p w:rsidR="00553A55" w:rsidRDefault="00553A55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полном объеме  звуковой анализ вводится не сразу. Порядок его введения соответствует логике материала, представленного на страницах учебников.  При этом в целях урока предусматривается как формирование  предметной стороны звукового </w:t>
      </w:r>
      <w:r>
        <w:rPr>
          <w:rFonts w:ascii="Arial" w:hAnsi="Arial" w:cs="Arial"/>
        </w:rPr>
        <w:lastRenderedPageBreak/>
        <w:t xml:space="preserve">анализа,  так и его </w:t>
      </w:r>
      <w:proofErr w:type="spellStart"/>
      <w:r>
        <w:rPr>
          <w:rFonts w:ascii="Arial" w:hAnsi="Arial" w:cs="Arial"/>
        </w:rPr>
        <w:t>деятельностной</w:t>
      </w:r>
      <w:proofErr w:type="spellEnd"/>
      <w:r>
        <w:rPr>
          <w:rFonts w:ascii="Arial" w:hAnsi="Arial" w:cs="Arial"/>
        </w:rPr>
        <w:t xml:space="preserve">  составляющей. Проведение звукового анализа – это всегда  сначала совместная деятельность на доске и на наборном полотне. </w:t>
      </w:r>
      <w:proofErr w:type="gramStart"/>
      <w:r>
        <w:rPr>
          <w:rFonts w:ascii="Arial" w:hAnsi="Arial" w:cs="Arial"/>
        </w:rPr>
        <w:t>Все действия учеников сопровождаются их объяснением,, осуществляемой в громкой речи (сначала комментирует учитель, потом сами ученики).</w:t>
      </w:r>
      <w:proofErr w:type="gramEnd"/>
      <w:r>
        <w:rPr>
          <w:rFonts w:ascii="Arial" w:hAnsi="Arial" w:cs="Arial"/>
        </w:rPr>
        <w:t xml:space="preserve"> Постепенно происходит переход от </w:t>
      </w:r>
      <w:proofErr w:type="spellStart"/>
      <w:r>
        <w:rPr>
          <w:rFonts w:ascii="Arial" w:hAnsi="Arial" w:cs="Arial"/>
        </w:rPr>
        <w:t>внешнеречевой</w:t>
      </w:r>
      <w:proofErr w:type="spellEnd"/>
      <w:r>
        <w:rPr>
          <w:rFonts w:ascii="Arial" w:hAnsi="Arial" w:cs="Arial"/>
        </w:rPr>
        <w:t xml:space="preserve"> формы выполнения действия к выполнению действия во внутренней речи. </w:t>
      </w:r>
    </w:p>
    <w:p w:rsidR="00553A55" w:rsidRDefault="00553A55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своих уроках для составления схем </w:t>
      </w:r>
      <w:proofErr w:type="gramStart"/>
      <w:r>
        <w:rPr>
          <w:rFonts w:ascii="Arial" w:hAnsi="Arial" w:cs="Arial"/>
        </w:rPr>
        <w:t>–</w:t>
      </w:r>
      <w:proofErr w:type="spellStart"/>
      <w:r>
        <w:rPr>
          <w:rFonts w:ascii="Arial" w:hAnsi="Arial" w:cs="Arial"/>
        </w:rPr>
        <w:t>м</w:t>
      </w:r>
      <w:proofErr w:type="gramEnd"/>
      <w:r>
        <w:rPr>
          <w:rFonts w:ascii="Arial" w:hAnsi="Arial" w:cs="Arial"/>
        </w:rPr>
        <w:t>одлей</w:t>
      </w:r>
      <w:proofErr w:type="spellEnd"/>
      <w:r>
        <w:rPr>
          <w:rFonts w:ascii="Arial" w:hAnsi="Arial" w:cs="Arial"/>
        </w:rPr>
        <w:t xml:space="preserve"> наборное полотно.. </w:t>
      </w:r>
      <w:r w:rsidR="00754819">
        <w:rPr>
          <w:rFonts w:ascii="Arial" w:hAnsi="Arial" w:cs="Arial"/>
        </w:rPr>
        <w:t xml:space="preserve">Они имеются у каждого ученика  и у учителя.  Наборное полотно представляет собой прямоугольник </w:t>
      </w:r>
      <w:proofErr w:type="gramStart"/>
      <w:r w:rsidR="00754819">
        <w:rPr>
          <w:rFonts w:ascii="Arial" w:hAnsi="Arial" w:cs="Arial"/>
        </w:rPr>
        <w:t xml:space="preserve">( </w:t>
      </w:r>
      <w:proofErr w:type="gramEnd"/>
      <w:r w:rsidR="00754819">
        <w:rPr>
          <w:rFonts w:ascii="Arial" w:hAnsi="Arial" w:cs="Arial"/>
        </w:rPr>
        <w:t xml:space="preserve">размер 30 см*15 см), на который при помощи контактной ленты прикрепляются круглые пуговицы (диаметр 2 см) синего, зеленого, красного и белого цветов. Синий цвет служит для обозначения твердых согласных звуков, зеленый – мягких согласных звуков, красный – гласных звуков, белый – не изученных звуков. Таким </w:t>
      </w:r>
      <w:proofErr w:type="gramStart"/>
      <w:r w:rsidR="00754819">
        <w:rPr>
          <w:rFonts w:ascii="Arial" w:hAnsi="Arial" w:cs="Arial"/>
        </w:rPr>
        <w:t>образом</w:t>
      </w:r>
      <w:proofErr w:type="gramEnd"/>
      <w:r w:rsidR="00754819">
        <w:rPr>
          <w:rFonts w:ascii="Arial" w:hAnsi="Arial" w:cs="Arial"/>
        </w:rPr>
        <w:t xml:space="preserve"> появляется возможность оценить правильность составленных схем-моделей у каждого ученика. Так как по завершению составлению схем, ученики поднимают полотно, показывая  результат.</w:t>
      </w:r>
    </w:p>
    <w:p w:rsidR="00754819" w:rsidRDefault="00754819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Введение моделирования на уроках по обучению грамоте поднимает наглядность на качественно  высший уровень – уровень мыслительных операций.  В данном случае модели артикуляции звуков можно рассматривать как знаковую поддержку процесса развития мышления. </w:t>
      </w:r>
    </w:p>
    <w:p w:rsidR="00754819" w:rsidRDefault="00754819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Использованная литература:</w:t>
      </w:r>
    </w:p>
    <w:p w:rsidR="00754819" w:rsidRDefault="00754819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Аванесов Р.И. Русское литературное произношение. М. 1972</w:t>
      </w:r>
    </w:p>
    <w:p w:rsidR="00754819" w:rsidRDefault="00754819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 w:rsidR="006F01A4">
        <w:rPr>
          <w:rFonts w:ascii="Arial" w:hAnsi="Arial" w:cs="Arial"/>
        </w:rPr>
        <w:t>Айдарова</w:t>
      </w:r>
      <w:proofErr w:type="spellEnd"/>
      <w:r w:rsidR="006F01A4">
        <w:rPr>
          <w:rFonts w:ascii="Arial" w:hAnsi="Arial" w:cs="Arial"/>
        </w:rPr>
        <w:t xml:space="preserve"> Л.И. Психологические  проблемы обучения младших школьников русскому языку. М. 1978</w:t>
      </w:r>
    </w:p>
    <w:p w:rsidR="006F01A4" w:rsidRDefault="006F01A4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Бунеев</w:t>
      </w:r>
      <w:proofErr w:type="spellEnd"/>
      <w:r>
        <w:rPr>
          <w:rFonts w:ascii="Arial" w:hAnsi="Arial" w:cs="Arial"/>
        </w:rPr>
        <w:t xml:space="preserve"> Р.Н. , </w:t>
      </w:r>
      <w:proofErr w:type="spellStart"/>
      <w:r>
        <w:rPr>
          <w:rFonts w:ascii="Arial" w:hAnsi="Arial" w:cs="Arial"/>
        </w:rPr>
        <w:t>Бунеева</w:t>
      </w:r>
      <w:proofErr w:type="spellEnd"/>
      <w:r>
        <w:rPr>
          <w:rFonts w:ascii="Arial" w:hAnsi="Arial" w:cs="Arial"/>
        </w:rPr>
        <w:t xml:space="preserve"> Е.В., Пронина О.В. Моя любимая азбука. Учеб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для </w:t>
      </w:r>
      <w:proofErr w:type="spellStart"/>
      <w:r>
        <w:rPr>
          <w:rFonts w:ascii="Arial" w:hAnsi="Arial" w:cs="Arial"/>
        </w:rPr>
        <w:t>прервоклассников</w:t>
      </w:r>
      <w:proofErr w:type="spellEnd"/>
      <w:r>
        <w:rPr>
          <w:rFonts w:ascii="Arial" w:hAnsi="Arial" w:cs="Arial"/>
        </w:rPr>
        <w:t xml:space="preserve">. М. </w:t>
      </w:r>
      <w:proofErr w:type="spellStart"/>
      <w:r>
        <w:rPr>
          <w:rFonts w:ascii="Arial" w:hAnsi="Arial" w:cs="Arial"/>
        </w:rPr>
        <w:t>Баласс</w:t>
      </w:r>
      <w:proofErr w:type="spellEnd"/>
      <w:r>
        <w:rPr>
          <w:rFonts w:ascii="Arial" w:hAnsi="Arial" w:cs="Arial"/>
        </w:rPr>
        <w:t>. 2011</w:t>
      </w:r>
    </w:p>
    <w:p w:rsidR="006F01A4" w:rsidRDefault="006F01A4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Горецкий В.Г. Уроки обучения грамоте / Хрестоматия по методике русского языка: Методы обучения русскому языку в общеобразовательных учреждениях. Пос. для учителя/ Авт. Сост. </w:t>
      </w:r>
      <w:proofErr w:type="spellStart"/>
      <w:r>
        <w:rPr>
          <w:rFonts w:ascii="Arial" w:hAnsi="Arial" w:cs="Arial"/>
        </w:rPr>
        <w:t>М.Р.Львов</w:t>
      </w:r>
      <w:proofErr w:type="spellEnd"/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М.:Просвещение</w:t>
      </w:r>
      <w:proofErr w:type="spellEnd"/>
      <w:r>
        <w:rPr>
          <w:rFonts w:ascii="Arial" w:hAnsi="Arial" w:cs="Arial"/>
        </w:rPr>
        <w:t>, 1996</w:t>
      </w:r>
    </w:p>
    <w:p w:rsidR="006F01A4" w:rsidRDefault="006F01A4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>
        <w:rPr>
          <w:rFonts w:ascii="Arial" w:hAnsi="Arial" w:cs="Arial"/>
        </w:rPr>
        <w:t>Жинкин</w:t>
      </w:r>
      <w:proofErr w:type="spellEnd"/>
      <w:r>
        <w:rPr>
          <w:rFonts w:ascii="Arial" w:hAnsi="Arial" w:cs="Arial"/>
        </w:rPr>
        <w:t xml:space="preserve"> Н.И. Механизмы речи, М., 1958</w:t>
      </w:r>
    </w:p>
    <w:p w:rsidR="006F01A4" w:rsidRDefault="006F01A4" w:rsidP="006F01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Хрестоматия по методике русского языка: Методы обучения русскому языку в общеобразовательных учреждениях</w:t>
      </w:r>
      <w:proofErr w:type="gramStart"/>
      <w:r>
        <w:rPr>
          <w:rFonts w:ascii="Arial" w:hAnsi="Arial" w:cs="Arial"/>
        </w:rPr>
        <w:t>/А</w:t>
      </w:r>
      <w:proofErr w:type="gramEnd"/>
      <w:r>
        <w:rPr>
          <w:rFonts w:ascii="Arial" w:hAnsi="Arial" w:cs="Arial"/>
        </w:rPr>
        <w:t xml:space="preserve">вт. сост. </w:t>
      </w:r>
      <w:proofErr w:type="spellStart"/>
      <w:r>
        <w:rPr>
          <w:rFonts w:ascii="Arial" w:hAnsi="Arial" w:cs="Arial"/>
        </w:rPr>
        <w:t>М.Р.Львов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М.:Просвещение</w:t>
      </w:r>
      <w:proofErr w:type="spellEnd"/>
      <w:r>
        <w:rPr>
          <w:rFonts w:ascii="Arial" w:hAnsi="Arial" w:cs="Arial"/>
        </w:rPr>
        <w:t>, 1996</w:t>
      </w:r>
    </w:p>
    <w:p w:rsidR="006F01A4" w:rsidRDefault="006F01A4" w:rsidP="006F01A4">
      <w:pPr>
        <w:spacing w:line="240" w:lineRule="auto"/>
        <w:jc w:val="both"/>
        <w:rPr>
          <w:rFonts w:ascii="Arial" w:hAnsi="Arial" w:cs="Arial"/>
        </w:rPr>
      </w:pPr>
    </w:p>
    <w:p w:rsidR="005C76FC" w:rsidRDefault="005C76FC" w:rsidP="00FE40FC">
      <w:pPr>
        <w:spacing w:line="240" w:lineRule="auto"/>
        <w:rPr>
          <w:rFonts w:ascii="Arial" w:hAnsi="Arial" w:cs="Arial"/>
        </w:rPr>
      </w:pPr>
    </w:p>
    <w:p w:rsidR="005C76FC" w:rsidRPr="00FE40FC" w:rsidRDefault="005C76FC" w:rsidP="00FE40FC">
      <w:pPr>
        <w:spacing w:line="240" w:lineRule="auto"/>
        <w:rPr>
          <w:rFonts w:ascii="Arial" w:hAnsi="Arial" w:cs="Arial"/>
        </w:rPr>
      </w:pPr>
    </w:p>
    <w:sectPr w:rsidR="005C76FC" w:rsidRPr="00FE40FC" w:rsidSect="00984C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FC"/>
    <w:rsid w:val="00553A55"/>
    <w:rsid w:val="005671B9"/>
    <w:rsid w:val="005C76FC"/>
    <w:rsid w:val="006A6DFC"/>
    <w:rsid w:val="006F01A4"/>
    <w:rsid w:val="00754819"/>
    <w:rsid w:val="008C2D3B"/>
    <w:rsid w:val="00984C34"/>
    <w:rsid w:val="00BE1A53"/>
    <w:rsid w:val="00E95705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Таймурчик</dc:creator>
  <cp:lastModifiedBy>Таймурчик</cp:lastModifiedBy>
  <cp:revision>3</cp:revision>
  <dcterms:created xsi:type="dcterms:W3CDTF">2014-05-10T11:39:00Z</dcterms:created>
  <dcterms:modified xsi:type="dcterms:W3CDTF">2014-05-31T15:33:00Z</dcterms:modified>
</cp:coreProperties>
</file>