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EF" w:rsidRDefault="001750E3" w:rsidP="000334EF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ПОЯСНИТЕЛЬНАЯ ЗАПИСКА</w:t>
      </w:r>
    </w:p>
    <w:p w:rsidR="001750E3" w:rsidRDefault="001750E3" w:rsidP="000334EF">
      <w:pPr>
        <w:jc w:val="center"/>
        <w:rPr>
          <w:b/>
          <w:iCs/>
          <w:sz w:val="28"/>
        </w:rPr>
      </w:pPr>
    </w:p>
    <w:p w:rsidR="000F77E6" w:rsidRDefault="001750E3" w:rsidP="000F77E6">
      <w:pPr>
        <w:pStyle w:val="a3"/>
        <w:spacing w:line="276" w:lineRule="auto"/>
        <w:rPr>
          <w:b/>
          <w:bCs/>
          <w:sz w:val="28"/>
          <w:szCs w:val="28"/>
        </w:rPr>
      </w:pPr>
      <w:r w:rsidRPr="00030DE9">
        <w:rPr>
          <w:rStyle w:val="FontStyle48"/>
          <w:rFonts w:ascii="Times New Roman" w:hAnsi="Times New Roman" w:cs="Times New Roman"/>
          <w:sz w:val="28"/>
        </w:rPr>
        <w:t xml:space="preserve">Данная рабочая программа разработана на  основе Федерального государственного стандарта начального общего образования, </w:t>
      </w:r>
      <w:r w:rsidR="005F6EF7">
        <w:rPr>
          <w:rStyle w:val="FontStyle48"/>
          <w:rFonts w:ascii="Times New Roman" w:hAnsi="Times New Roman" w:cs="Times New Roman"/>
          <w:sz w:val="28"/>
        </w:rPr>
        <w:t xml:space="preserve">авторской программы </w:t>
      </w:r>
      <w:r w:rsidR="005F6EF7">
        <w:rPr>
          <w:b/>
          <w:bCs/>
          <w:sz w:val="28"/>
          <w:szCs w:val="28"/>
        </w:rPr>
        <w:t>«</w:t>
      </w:r>
      <w:r w:rsidR="005F6EF7" w:rsidRPr="005F6EF7">
        <w:rPr>
          <w:bCs/>
          <w:sz w:val="28"/>
          <w:szCs w:val="28"/>
        </w:rPr>
        <w:t>Изучение природы родного края</w:t>
      </w:r>
      <w:r w:rsidR="005F6EF7">
        <w:rPr>
          <w:b/>
          <w:bCs/>
          <w:sz w:val="28"/>
          <w:szCs w:val="28"/>
        </w:rPr>
        <w:t>»</w:t>
      </w:r>
      <w:r w:rsidR="001E3F67">
        <w:rPr>
          <w:b/>
          <w:bCs/>
          <w:sz w:val="28"/>
          <w:szCs w:val="28"/>
        </w:rPr>
        <w:t xml:space="preserve"> </w:t>
      </w:r>
      <w:proofErr w:type="spellStart"/>
      <w:r w:rsidR="002747AF">
        <w:rPr>
          <w:sz w:val="28"/>
          <w:szCs w:val="28"/>
        </w:rPr>
        <w:t>Р.Г.Чураковой</w:t>
      </w:r>
      <w:proofErr w:type="spellEnd"/>
      <w:r w:rsidR="001E3F67">
        <w:rPr>
          <w:sz w:val="28"/>
          <w:szCs w:val="28"/>
        </w:rPr>
        <w:t xml:space="preserve"> (Москва «Просвещение» 2008 г)</w:t>
      </w:r>
      <w:r w:rsidR="002747AF">
        <w:rPr>
          <w:rStyle w:val="FontStyle48"/>
          <w:rFonts w:ascii="Times New Roman" w:hAnsi="Times New Roman" w:cs="Times New Roman"/>
          <w:sz w:val="28"/>
        </w:rPr>
        <w:t xml:space="preserve">, </w:t>
      </w:r>
      <w:r w:rsidR="005F6EF7">
        <w:rPr>
          <w:rStyle w:val="FontStyle48"/>
          <w:rFonts w:ascii="Times New Roman" w:hAnsi="Times New Roman" w:cs="Times New Roman"/>
          <w:sz w:val="28"/>
        </w:rPr>
        <w:t>концепции д</w:t>
      </w:r>
      <w:r w:rsidRPr="00030DE9">
        <w:rPr>
          <w:rStyle w:val="FontStyle48"/>
          <w:rFonts w:ascii="Times New Roman" w:hAnsi="Times New Roman" w:cs="Times New Roman"/>
          <w:sz w:val="28"/>
        </w:rPr>
        <w:t>уховно-нравственного развития и воспитания личности гражданина</w:t>
      </w:r>
      <w:r w:rsidR="002747AF">
        <w:rPr>
          <w:rStyle w:val="FontStyle48"/>
          <w:rFonts w:ascii="Times New Roman" w:hAnsi="Times New Roman" w:cs="Times New Roman"/>
          <w:sz w:val="28"/>
        </w:rPr>
        <w:t xml:space="preserve"> России, учебным планом школы.</w:t>
      </w:r>
    </w:p>
    <w:p w:rsidR="001750E3" w:rsidRPr="000F77E6" w:rsidRDefault="000F77E6" w:rsidP="00160203">
      <w:pPr>
        <w:pStyle w:val="a3"/>
        <w:spacing w:line="276" w:lineRule="auto"/>
        <w:rPr>
          <w:rStyle w:val="FontStyle48"/>
          <w:rFonts w:ascii="Times New Roman" w:hAnsi="Times New Roman" w:cs="Mangal"/>
          <w:b/>
          <w:bCs/>
          <w:sz w:val="28"/>
          <w:szCs w:val="28"/>
        </w:rPr>
      </w:pPr>
      <w:r w:rsidRPr="001E4556">
        <w:rPr>
          <w:b/>
          <w:sz w:val="28"/>
        </w:rPr>
        <w:t>Выбор</w:t>
      </w:r>
      <w:r w:rsidR="001E3F67">
        <w:rPr>
          <w:b/>
          <w:sz w:val="28"/>
        </w:rPr>
        <w:t xml:space="preserve"> </w:t>
      </w:r>
      <w:r>
        <w:rPr>
          <w:sz w:val="28"/>
        </w:rPr>
        <w:t>данной авторской программы  обусловлен тем, что содержание  полностью соответствует требованиям федерального компонента государственного стандарта начального образована</w:t>
      </w:r>
      <w:proofErr w:type="gramStart"/>
      <w:r>
        <w:rPr>
          <w:sz w:val="28"/>
        </w:rPr>
        <w:t>,</w:t>
      </w:r>
      <w:r w:rsidR="001750E3">
        <w:rPr>
          <w:iCs/>
          <w:sz w:val="28"/>
        </w:rPr>
        <w:t>с</w:t>
      </w:r>
      <w:proofErr w:type="gramEnd"/>
      <w:r w:rsidR="001750E3">
        <w:rPr>
          <w:iCs/>
          <w:sz w:val="28"/>
        </w:rPr>
        <w:t>вязанна</w:t>
      </w:r>
      <w:r w:rsidR="001750E3" w:rsidRPr="001750E3">
        <w:rPr>
          <w:iCs/>
          <w:sz w:val="28"/>
        </w:rPr>
        <w:t xml:space="preserve"> с изучением курса «Окружающий мир», имее</w:t>
      </w:r>
      <w:r w:rsidR="001750E3">
        <w:rPr>
          <w:iCs/>
          <w:sz w:val="28"/>
        </w:rPr>
        <w:t xml:space="preserve">т краеведческую направленность, </w:t>
      </w:r>
      <w:r w:rsidR="001750E3" w:rsidRPr="00030DE9">
        <w:rPr>
          <w:rStyle w:val="FontStyle48"/>
          <w:rFonts w:ascii="Times New Roman" w:hAnsi="Times New Roman" w:cs="Times New Roman"/>
          <w:sz w:val="28"/>
        </w:rPr>
        <w:t>определяет социальное направление развития личнос</w:t>
      </w:r>
      <w:r w:rsidR="001750E3">
        <w:rPr>
          <w:rStyle w:val="FontStyle48"/>
          <w:rFonts w:ascii="Times New Roman" w:hAnsi="Times New Roman" w:cs="Times New Roman"/>
          <w:sz w:val="28"/>
        </w:rPr>
        <w:t xml:space="preserve">ти, соединяет в равной мере </w:t>
      </w:r>
      <w:r w:rsidR="001750E3" w:rsidRPr="00030DE9">
        <w:rPr>
          <w:rStyle w:val="FontStyle48"/>
          <w:rFonts w:ascii="Times New Roman" w:hAnsi="Times New Roman" w:cs="Times New Roman"/>
          <w:sz w:val="28"/>
        </w:rPr>
        <w:t xml:space="preserve"> социально-обществоведчес</w:t>
      </w:r>
      <w:r w:rsidR="001750E3" w:rsidRPr="00030DE9">
        <w:rPr>
          <w:rStyle w:val="FontStyle48"/>
          <w:rFonts w:ascii="Times New Roman" w:hAnsi="Times New Roman" w:cs="Times New Roman"/>
          <w:sz w:val="28"/>
        </w:rPr>
        <w:softHyphen/>
        <w:t>кие, исторические знания и даёт обучающемуся материал естественных и социально-гуманитарных наук, необходимый  для целостного и системного видения мира в его важнейших  взаимосвязях.</w:t>
      </w:r>
    </w:p>
    <w:p w:rsidR="000334EF" w:rsidRPr="00FD51B7" w:rsidRDefault="000334EF" w:rsidP="002747AF">
      <w:pPr>
        <w:rPr>
          <w:b/>
          <w:iCs/>
          <w:sz w:val="28"/>
        </w:rPr>
      </w:pPr>
    </w:p>
    <w:p w:rsidR="001750E3" w:rsidRPr="00030DE9" w:rsidRDefault="001750E3" w:rsidP="001750E3">
      <w:pPr>
        <w:pStyle w:val="a3"/>
        <w:spacing w:line="276" w:lineRule="auto"/>
        <w:rPr>
          <w:rStyle w:val="FontStyle48"/>
          <w:rFonts w:ascii="Times New Roman" w:hAnsi="Times New Roman" w:cs="Times New Roman"/>
          <w:b/>
          <w:sz w:val="28"/>
        </w:rPr>
      </w:pPr>
      <w:r w:rsidRPr="00030DE9">
        <w:rPr>
          <w:rStyle w:val="FontStyle48"/>
          <w:rFonts w:ascii="Times New Roman" w:hAnsi="Times New Roman" w:cs="Times New Roman"/>
          <w:b/>
          <w:sz w:val="28"/>
        </w:rPr>
        <w:t>Цели:</w:t>
      </w:r>
    </w:p>
    <w:p w:rsidR="000334EF" w:rsidRDefault="001750E3" w:rsidP="00EC122D">
      <w:pPr>
        <w:pStyle w:val="a3"/>
        <w:spacing w:line="276" w:lineRule="auto"/>
        <w:rPr>
          <w:sz w:val="28"/>
          <w:szCs w:val="28"/>
        </w:rPr>
      </w:pPr>
      <w:r w:rsidRPr="00030DE9">
        <w:rPr>
          <w:rStyle w:val="FontStyle48"/>
          <w:rFonts w:ascii="Times New Roman" w:hAnsi="Times New Roman" w:cs="Times New Roman"/>
          <w:sz w:val="28"/>
        </w:rPr>
        <w:t>Формирование целостной картины мира и осознание места в нём человека на основе единства рационально-науч</w:t>
      </w:r>
      <w:r w:rsidRPr="00030DE9">
        <w:rPr>
          <w:rStyle w:val="FontStyle48"/>
          <w:rFonts w:ascii="Times New Roman" w:hAnsi="Times New Roman" w:cs="Times New Roman"/>
          <w:sz w:val="28"/>
        </w:rPr>
        <w:softHyphen/>
        <w:t>ного познания и эмоционально-ценностного осмысления ре</w:t>
      </w:r>
      <w:r w:rsidRPr="00030DE9">
        <w:rPr>
          <w:rStyle w:val="FontStyle48"/>
          <w:rFonts w:ascii="Times New Roman" w:hAnsi="Times New Roman" w:cs="Times New Roman"/>
          <w:sz w:val="28"/>
        </w:rPr>
        <w:softHyphen/>
        <w:t>бёнком личного опыта общения с людьми и природой; духов</w:t>
      </w:r>
      <w:r w:rsidRPr="00030DE9">
        <w:rPr>
          <w:rStyle w:val="FontStyle48"/>
          <w:rFonts w:ascii="Times New Roman" w:hAnsi="Times New Roman" w:cs="Times New Roman"/>
          <w:sz w:val="28"/>
        </w:rPr>
        <w:softHyphen/>
        <w:t>но-нравственное развитие и воспитание личности гражданина России в условиях культурного и конфессионального многооб</w:t>
      </w:r>
      <w:r w:rsidRPr="00030DE9">
        <w:rPr>
          <w:rStyle w:val="FontStyle48"/>
          <w:rFonts w:ascii="Times New Roman" w:hAnsi="Times New Roman" w:cs="Times New Roman"/>
          <w:sz w:val="28"/>
        </w:rPr>
        <w:softHyphen/>
        <w:t>разия российского общества.</w:t>
      </w:r>
      <w:r w:rsidRPr="001750E3">
        <w:rPr>
          <w:iCs/>
          <w:sz w:val="28"/>
        </w:rPr>
        <w:t>Ф</w:t>
      </w:r>
      <w:r w:rsidR="000334EF" w:rsidRPr="001750E3">
        <w:rPr>
          <w:iCs/>
          <w:sz w:val="28"/>
        </w:rPr>
        <w:t>ормирование информационной грамотности учащихся на основании самостоятельных исследований объектов и явлений окружающего мира.</w:t>
      </w:r>
      <w:r w:rsidR="00EC122D">
        <w:rPr>
          <w:iCs/>
          <w:sz w:val="28"/>
        </w:rPr>
        <w:t xml:space="preserve"> О</w:t>
      </w:r>
      <w:r w:rsidR="000334EF" w:rsidRPr="001750E3">
        <w:rPr>
          <w:sz w:val="28"/>
          <w:szCs w:val="28"/>
        </w:rPr>
        <w:t>владение учеником основами практико-ориентированных знаний о природе родного края, освоение норм и способов сотрудничества и способов общения со сверстниками и родителями, формирование ценностно-смысловых ориентиров по охране окружающей среды.</w:t>
      </w:r>
    </w:p>
    <w:p w:rsidR="00EC122D" w:rsidRDefault="00EC122D" w:rsidP="00EC122D">
      <w:pPr>
        <w:pStyle w:val="a3"/>
        <w:spacing w:line="276" w:lineRule="auto"/>
        <w:rPr>
          <w:rStyle w:val="FontStyle48"/>
          <w:rFonts w:ascii="Times New Roman" w:hAnsi="Times New Roman" w:cs="Times New Roman"/>
          <w:b/>
          <w:sz w:val="28"/>
        </w:rPr>
      </w:pPr>
      <w:r w:rsidRPr="00030DE9">
        <w:rPr>
          <w:rStyle w:val="FontStyle48"/>
          <w:rFonts w:ascii="Times New Roman" w:hAnsi="Times New Roman" w:cs="Times New Roman"/>
          <w:b/>
          <w:sz w:val="28"/>
        </w:rPr>
        <w:t>Задачи :</w:t>
      </w:r>
    </w:p>
    <w:p w:rsidR="00EC122D" w:rsidRDefault="00EC122D" w:rsidP="00EC122D">
      <w:pPr>
        <w:pStyle w:val="a3"/>
        <w:spacing w:line="276" w:lineRule="auto"/>
        <w:rPr>
          <w:rStyle w:val="FontStyle48"/>
          <w:rFonts w:ascii="Times New Roman" w:hAnsi="Times New Roman" w:cs="Times New Roman"/>
          <w:sz w:val="28"/>
        </w:rPr>
      </w:pPr>
      <w:r>
        <w:rPr>
          <w:rStyle w:val="FontStyle48"/>
          <w:rFonts w:ascii="Times New Roman" w:hAnsi="Times New Roman" w:cs="Times New Roman"/>
          <w:b/>
          <w:sz w:val="28"/>
        </w:rPr>
        <w:t xml:space="preserve">- </w:t>
      </w:r>
      <w:r w:rsidRPr="00EC122D">
        <w:rPr>
          <w:rStyle w:val="FontStyle48"/>
          <w:rFonts w:ascii="Times New Roman" w:hAnsi="Times New Roman" w:cs="Times New Roman"/>
          <w:sz w:val="28"/>
        </w:rPr>
        <w:t>Сохранение и поддержка индивидуальности ребёнка</w:t>
      </w:r>
      <w:r>
        <w:rPr>
          <w:rStyle w:val="FontStyle48"/>
          <w:rFonts w:ascii="Times New Roman" w:hAnsi="Times New Roman" w:cs="Times New Roman"/>
          <w:sz w:val="28"/>
        </w:rPr>
        <w:t xml:space="preserve"> на основе учёта его жизненного опыта.</w:t>
      </w:r>
    </w:p>
    <w:p w:rsidR="00EC122D" w:rsidRDefault="00EC122D" w:rsidP="00EC122D">
      <w:pPr>
        <w:pStyle w:val="a3"/>
        <w:spacing w:line="276" w:lineRule="auto"/>
        <w:rPr>
          <w:rStyle w:val="FontStyle48"/>
          <w:rFonts w:ascii="Times New Roman" w:hAnsi="Times New Roman" w:cs="Times New Roman"/>
          <w:sz w:val="28"/>
        </w:rPr>
      </w:pPr>
      <w:r>
        <w:rPr>
          <w:rStyle w:val="FontStyle48"/>
          <w:rFonts w:ascii="Times New Roman" w:hAnsi="Times New Roman" w:cs="Times New Roman"/>
          <w:sz w:val="28"/>
        </w:rPr>
        <w:t>- Последовательное формирование у школьников обобщённых умений, основанных на способностях ребёнка наблюдать и анализировать, выделять существенные признаки и на их основе проводить обобщение</w:t>
      </w:r>
      <w:proofErr w:type="gramStart"/>
      <w:r>
        <w:rPr>
          <w:rStyle w:val="FontStyle48"/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Style w:val="FontStyle48"/>
          <w:rFonts w:ascii="Times New Roman" w:hAnsi="Times New Roman" w:cs="Times New Roman"/>
          <w:sz w:val="28"/>
        </w:rPr>
        <w:t xml:space="preserve"> специальных умений – работы с научно-популярной справочной литературой.</w:t>
      </w:r>
    </w:p>
    <w:p w:rsidR="00EC122D" w:rsidRDefault="00EC122D" w:rsidP="00EC122D">
      <w:pPr>
        <w:pStyle w:val="a3"/>
        <w:spacing w:line="276" w:lineRule="auto"/>
        <w:rPr>
          <w:rStyle w:val="FontStyle48"/>
          <w:rFonts w:ascii="Times New Roman" w:hAnsi="Times New Roman" w:cs="Times New Roman"/>
          <w:sz w:val="28"/>
        </w:rPr>
      </w:pPr>
      <w:r>
        <w:rPr>
          <w:rStyle w:val="FontStyle48"/>
          <w:rFonts w:ascii="Times New Roman" w:hAnsi="Times New Roman" w:cs="Times New Roman"/>
          <w:sz w:val="28"/>
        </w:rPr>
        <w:t>- Проведение фенологических наблюдений, опытов, измерений.</w:t>
      </w:r>
    </w:p>
    <w:p w:rsidR="00EC122D" w:rsidRDefault="00EC122D" w:rsidP="00EC122D">
      <w:pPr>
        <w:pStyle w:val="a3"/>
        <w:spacing w:line="276" w:lineRule="auto"/>
        <w:rPr>
          <w:rStyle w:val="FontStyle48"/>
          <w:rFonts w:ascii="Times New Roman" w:hAnsi="Times New Roman" w:cs="Times New Roman"/>
          <w:sz w:val="28"/>
        </w:rPr>
      </w:pPr>
      <w:r>
        <w:rPr>
          <w:rStyle w:val="FontStyle48"/>
          <w:rFonts w:ascii="Times New Roman" w:hAnsi="Times New Roman" w:cs="Times New Roman"/>
          <w:sz w:val="28"/>
        </w:rPr>
        <w:t xml:space="preserve">- Изучение взаимосвязей жизнедеятельности человека и природы, человека и общества, знаний об объектах, явлениях, закономерностях окружающего мира и методах его познания с целью дальнейшего изучения </w:t>
      </w:r>
      <w:proofErr w:type="gramStart"/>
      <w:r>
        <w:rPr>
          <w:rStyle w:val="FontStyle48"/>
          <w:rFonts w:ascii="Times New Roman" w:hAnsi="Times New Roman" w:cs="Times New Roman"/>
          <w:sz w:val="28"/>
        </w:rPr>
        <w:t>естественно-научных</w:t>
      </w:r>
      <w:proofErr w:type="gramEnd"/>
      <w:r>
        <w:rPr>
          <w:rStyle w:val="FontStyle48"/>
          <w:rFonts w:ascii="Times New Roman" w:hAnsi="Times New Roman" w:cs="Times New Roman"/>
          <w:sz w:val="28"/>
        </w:rPr>
        <w:t xml:space="preserve"> и обществоведческих дисциплин. </w:t>
      </w:r>
    </w:p>
    <w:p w:rsidR="00EC122D" w:rsidRPr="005F6EF7" w:rsidRDefault="00EC122D" w:rsidP="00EC122D">
      <w:pPr>
        <w:pStyle w:val="a3"/>
        <w:spacing w:line="276" w:lineRule="auto"/>
        <w:rPr>
          <w:rFonts w:cs="Times New Roman"/>
          <w:sz w:val="28"/>
          <w:szCs w:val="20"/>
        </w:rPr>
      </w:pPr>
      <w:r>
        <w:rPr>
          <w:rStyle w:val="FontStyle48"/>
          <w:rFonts w:ascii="Times New Roman" w:hAnsi="Times New Roman" w:cs="Times New Roman"/>
          <w:sz w:val="28"/>
        </w:rPr>
        <w:t>- Воспитание бережного отношения к природе, результатам труда людей, формирование экологической культуры.</w:t>
      </w:r>
    </w:p>
    <w:p w:rsidR="00EC122D" w:rsidRPr="002747AF" w:rsidRDefault="00EC122D" w:rsidP="00EC122D">
      <w:pPr>
        <w:pStyle w:val="a3"/>
        <w:jc w:val="center"/>
        <w:rPr>
          <w:b/>
          <w:sz w:val="28"/>
          <w:szCs w:val="28"/>
        </w:rPr>
      </w:pPr>
      <w:r w:rsidRPr="002747AF">
        <w:rPr>
          <w:b/>
          <w:sz w:val="28"/>
          <w:szCs w:val="28"/>
        </w:rPr>
        <w:lastRenderedPageBreak/>
        <w:t>ОСНОВНОЕ СОДЕРЖАНИЕ ПРОГРАММЫ</w:t>
      </w:r>
    </w:p>
    <w:p w:rsidR="00EC122D" w:rsidRPr="00F35AF2" w:rsidRDefault="00EC122D" w:rsidP="00EC122D">
      <w:pPr>
        <w:pStyle w:val="a3"/>
        <w:jc w:val="center"/>
        <w:rPr>
          <w:b/>
          <w:sz w:val="36"/>
          <w:szCs w:val="28"/>
        </w:rPr>
      </w:pPr>
    </w:p>
    <w:p w:rsidR="00F35AF2" w:rsidRPr="00541AEA" w:rsidRDefault="00F35AF2" w:rsidP="00F35AF2">
      <w:pPr>
        <w:jc w:val="both"/>
        <w:rPr>
          <w:b/>
          <w:sz w:val="28"/>
          <w:szCs w:val="28"/>
        </w:rPr>
      </w:pPr>
      <w:r w:rsidRPr="00541AEA">
        <w:rPr>
          <w:b/>
          <w:sz w:val="28"/>
          <w:szCs w:val="28"/>
        </w:rPr>
        <w:t xml:space="preserve">Лиственные и хвойные деревья </w:t>
      </w:r>
      <w:r w:rsidR="00583771" w:rsidRPr="00541AEA">
        <w:rPr>
          <w:b/>
          <w:sz w:val="28"/>
          <w:szCs w:val="28"/>
        </w:rPr>
        <w:t>региона (дикорастущие растения) (6 часов)</w:t>
      </w:r>
    </w:p>
    <w:p w:rsidR="002C3A4B" w:rsidRPr="00541AEA" w:rsidRDefault="002C3A4B" w:rsidP="00F35AF2">
      <w:pPr>
        <w:jc w:val="both"/>
        <w:rPr>
          <w:b/>
          <w:sz w:val="28"/>
          <w:szCs w:val="28"/>
        </w:rPr>
      </w:pPr>
    </w:p>
    <w:p w:rsidR="00F35AF2" w:rsidRPr="00541AEA" w:rsidRDefault="00583771" w:rsidP="00160203">
      <w:pPr>
        <w:jc w:val="both"/>
        <w:rPr>
          <w:sz w:val="28"/>
          <w:szCs w:val="28"/>
        </w:rPr>
      </w:pPr>
      <w:r w:rsidRPr="00541AEA">
        <w:rPr>
          <w:sz w:val="28"/>
          <w:szCs w:val="28"/>
        </w:rPr>
        <w:t>Виды лиственных и хвойных деревьев региона.Отличие</w:t>
      </w:r>
      <w:r w:rsidR="00F35AF2" w:rsidRPr="00541AEA">
        <w:rPr>
          <w:sz w:val="28"/>
          <w:szCs w:val="28"/>
        </w:rPr>
        <w:t xml:space="preserve"> листьев деревьев  по основанию «форма листа». Сопоставление листьев с их иллюстрациями. Узнавание деревьев на иллюстрациях. Определение названия деревьев по их листьям. </w:t>
      </w:r>
    </w:p>
    <w:p w:rsidR="00160203" w:rsidRPr="00541AEA" w:rsidRDefault="00583771" w:rsidP="00583771">
      <w:pPr>
        <w:tabs>
          <w:tab w:val="left" w:pos="4068"/>
        </w:tabs>
        <w:jc w:val="both"/>
        <w:rPr>
          <w:sz w:val="28"/>
          <w:szCs w:val="28"/>
        </w:rPr>
      </w:pPr>
      <w:r w:rsidRPr="00541AEA">
        <w:rPr>
          <w:sz w:val="28"/>
          <w:szCs w:val="28"/>
        </w:rPr>
        <w:tab/>
      </w:r>
    </w:p>
    <w:p w:rsidR="00F35AF2" w:rsidRPr="00541AEA" w:rsidRDefault="00F35AF2" w:rsidP="00F35AF2">
      <w:pPr>
        <w:jc w:val="both"/>
        <w:rPr>
          <w:b/>
          <w:sz w:val="28"/>
          <w:szCs w:val="28"/>
        </w:rPr>
      </w:pPr>
      <w:r w:rsidRPr="00541AEA">
        <w:rPr>
          <w:b/>
          <w:sz w:val="28"/>
          <w:szCs w:val="28"/>
        </w:rPr>
        <w:t xml:space="preserve">Кустарники региона (дикорастущие растения) </w:t>
      </w:r>
      <w:r w:rsidR="00583771" w:rsidRPr="00541AEA">
        <w:rPr>
          <w:b/>
          <w:sz w:val="28"/>
          <w:szCs w:val="28"/>
        </w:rPr>
        <w:t>(5 часа)</w:t>
      </w:r>
    </w:p>
    <w:p w:rsidR="002C3A4B" w:rsidRPr="00541AEA" w:rsidRDefault="002C3A4B" w:rsidP="00F35AF2">
      <w:pPr>
        <w:jc w:val="both"/>
        <w:rPr>
          <w:b/>
          <w:sz w:val="28"/>
          <w:szCs w:val="28"/>
        </w:rPr>
      </w:pPr>
    </w:p>
    <w:p w:rsidR="00F35AF2" w:rsidRPr="00541AEA" w:rsidRDefault="00541AEA" w:rsidP="002C3A4B">
      <w:pPr>
        <w:jc w:val="both"/>
        <w:rPr>
          <w:sz w:val="28"/>
          <w:szCs w:val="28"/>
        </w:rPr>
      </w:pPr>
      <w:r w:rsidRPr="00541AEA">
        <w:rPr>
          <w:sz w:val="28"/>
          <w:szCs w:val="28"/>
        </w:rPr>
        <w:t xml:space="preserve">Виды кустарников нашего края. </w:t>
      </w:r>
      <w:r w:rsidR="00F35AF2" w:rsidRPr="00541AEA">
        <w:rPr>
          <w:sz w:val="28"/>
          <w:szCs w:val="28"/>
        </w:rPr>
        <w:t>Классификация листьев кустарника по основанию «форма листа». Определение названия кустарников по листьям. Узнавание кустарников и их листьев на иллюстрациях</w:t>
      </w:r>
      <w:r w:rsidRPr="00541AEA">
        <w:rPr>
          <w:sz w:val="28"/>
          <w:szCs w:val="28"/>
        </w:rPr>
        <w:t>.</w:t>
      </w:r>
    </w:p>
    <w:p w:rsidR="00F35AF2" w:rsidRPr="00541AEA" w:rsidRDefault="00F35AF2" w:rsidP="00F35AF2">
      <w:pPr>
        <w:jc w:val="both"/>
        <w:rPr>
          <w:sz w:val="28"/>
          <w:szCs w:val="28"/>
        </w:rPr>
      </w:pPr>
    </w:p>
    <w:p w:rsidR="00F35AF2" w:rsidRPr="00541AEA" w:rsidRDefault="00F35AF2" w:rsidP="00F35AF2">
      <w:pPr>
        <w:jc w:val="both"/>
        <w:rPr>
          <w:b/>
          <w:sz w:val="28"/>
          <w:szCs w:val="28"/>
        </w:rPr>
      </w:pPr>
      <w:r w:rsidRPr="00541AEA">
        <w:rPr>
          <w:b/>
          <w:sz w:val="28"/>
          <w:szCs w:val="28"/>
        </w:rPr>
        <w:t>Техника безопасности</w:t>
      </w:r>
      <w:r w:rsidR="00583771" w:rsidRPr="00541AEA">
        <w:rPr>
          <w:b/>
          <w:sz w:val="28"/>
          <w:szCs w:val="28"/>
        </w:rPr>
        <w:t xml:space="preserve"> (3 часа)</w:t>
      </w:r>
    </w:p>
    <w:p w:rsidR="002C3A4B" w:rsidRPr="00541AEA" w:rsidRDefault="002C3A4B" w:rsidP="00F35AF2">
      <w:pPr>
        <w:jc w:val="both"/>
        <w:rPr>
          <w:sz w:val="28"/>
          <w:szCs w:val="28"/>
        </w:rPr>
      </w:pPr>
    </w:p>
    <w:p w:rsidR="00F35AF2" w:rsidRPr="00541AEA" w:rsidRDefault="00F35AF2" w:rsidP="00F35AF2">
      <w:pPr>
        <w:jc w:val="both"/>
        <w:rPr>
          <w:sz w:val="28"/>
          <w:szCs w:val="28"/>
        </w:rPr>
      </w:pPr>
      <w:r w:rsidRPr="00541AEA">
        <w:rPr>
          <w:sz w:val="28"/>
          <w:szCs w:val="28"/>
        </w:rPr>
        <w:t xml:space="preserve"> Правила дорожного движения. Правила поведения в лесу (парковой зоне). Правила гигиены. Пр</w:t>
      </w:r>
      <w:r w:rsidR="00541AEA" w:rsidRPr="00541AEA">
        <w:rPr>
          <w:sz w:val="28"/>
          <w:szCs w:val="28"/>
        </w:rPr>
        <w:t>авила поведения на</w:t>
      </w:r>
      <w:r w:rsidRPr="00541AEA">
        <w:rPr>
          <w:sz w:val="28"/>
          <w:szCs w:val="28"/>
        </w:rPr>
        <w:t xml:space="preserve"> природе (этические нормы, отношение к природе).</w:t>
      </w:r>
    </w:p>
    <w:p w:rsidR="00F35AF2" w:rsidRPr="00541AEA" w:rsidRDefault="00F35AF2" w:rsidP="00F35AF2">
      <w:pPr>
        <w:jc w:val="both"/>
        <w:rPr>
          <w:sz w:val="28"/>
          <w:szCs w:val="28"/>
        </w:rPr>
      </w:pPr>
      <w:r w:rsidRPr="00541AEA">
        <w:rPr>
          <w:sz w:val="28"/>
          <w:szCs w:val="28"/>
        </w:rPr>
        <w:t>Ознакомление с образцами пр</w:t>
      </w:r>
      <w:r w:rsidR="002C3A4B" w:rsidRPr="00541AEA">
        <w:rPr>
          <w:sz w:val="28"/>
          <w:szCs w:val="28"/>
        </w:rPr>
        <w:t>едупредительных знаков</w:t>
      </w:r>
      <w:r w:rsidRPr="00541AEA">
        <w:rPr>
          <w:sz w:val="28"/>
          <w:szCs w:val="28"/>
        </w:rPr>
        <w:t>: «Не ходите по зеленому газону», «Не кормите уток», «Не ломайте деревья», «Выгул собак запрещен», «Не разоряйте муравейники» и т. д.</w:t>
      </w:r>
    </w:p>
    <w:p w:rsidR="00F35AF2" w:rsidRPr="00541AEA" w:rsidRDefault="00F35AF2" w:rsidP="00F35AF2">
      <w:pPr>
        <w:jc w:val="both"/>
        <w:rPr>
          <w:sz w:val="28"/>
          <w:szCs w:val="28"/>
        </w:rPr>
      </w:pPr>
    </w:p>
    <w:p w:rsidR="00F35AF2" w:rsidRPr="00541AEA" w:rsidRDefault="00F35AF2" w:rsidP="00F35AF2">
      <w:pPr>
        <w:jc w:val="both"/>
        <w:rPr>
          <w:b/>
          <w:sz w:val="28"/>
          <w:szCs w:val="28"/>
        </w:rPr>
      </w:pPr>
      <w:r w:rsidRPr="00541AEA">
        <w:rPr>
          <w:b/>
          <w:sz w:val="28"/>
          <w:szCs w:val="28"/>
        </w:rPr>
        <w:t>Дикорастущие растения региона.</w:t>
      </w:r>
      <w:r w:rsidR="00583771" w:rsidRPr="00541AEA">
        <w:rPr>
          <w:b/>
          <w:sz w:val="28"/>
          <w:szCs w:val="28"/>
        </w:rPr>
        <w:t>(6 часа)</w:t>
      </w:r>
    </w:p>
    <w:p w:rsidR="002C3A4B" w:rsidRPr="00541AEA" w:rsidRDefault="002C3A4B" w:rsidP="00F35AF2">
      <w:pPr>
        <w:jc w:val="both"/>
        <w:rPr>
          <w:b/>
          <w:sz w:val="28"/>
          <w:szCs w:val="28"/>
        </w:rPr>
      </w:pPr>
    </w:p>
    <w:p w:rsidR="002C3A4B" w:rsidRPr="00541AEA" w:rsidRDefault="002B654F" w:rsidP="002C3A4B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</w:t>
      </w:r>
      <w:r w:rsidR="002C3A4B" w:rsidRPr="00541AEA">
        <w:rPr>
          <w:sz w:val="28"/>
          <w:szCs w:val="28"/>
        </w:rPr>
        <w:t xml:space="preserve"> дикорастущих растений </w:t>
      </w:r>
      <w:r>
        <w:rPr>
          <w:sz w:val="28"/>
          <w:szCs w:val="28"/>
        </w:rPr>
        <w:t xml:space="preserve">нашего </w:t>
      </w:r>
      <w:r w:rsidR="002C3A4B" w:rsidRPr="00541AEA">
        <w:rPr>
          <w:sz w:val="28"/>
          <w:szCs w:val="28"/>
        </w:rPr>
        <w:t xml:space="preserve">региона. Определение их названий. Распознавание различных дикорастущих растений региона. </w:t>
      </w:r>
    </w:p>
    <w:p w:rsidR="00F35AF2" w:rsidRPr="00541AEA" w:rsidRDefault="00F35AF2" w:rsidP="003B0840">
      <w:pPr>
        <w:tabs>
          <w:tab w:val="left" w:pos="4395"/>
        </w:tabs>
        <w:jc w:val="both"/>
        <w:rPr>
          <w:b/>
          <w:bCs/>
          <w:sz w:val="28"/>
          <w:szCs w:val="28"/>
        </w:rPr>
      </w:pPr>
    </w:p>
    <w:p w:rsidR="00F35AF2" w:rsidRPr="00541AEA" w:rsidRDefault="00F35AF2" w:rsidP="00F35AF2">
      <w:pPr>
        <w:tabs>
          <w:tab w:val="left" w:pos="4395"/>
        </w:tabs>
        <w:ind w:firstLine="840"/>
        <w:jc w:val="both"/>
        <w:rPr>
          <w:b/>
          <w:bCs/>
          <w:sz w:val="28"/>
          <w:szCs w:val="28"/>
        </w:rPr>
      </w:pPr>
    </w:p>
    <w:p w:rsidR="00F35AF2" w:rsidRPr="00541AEA" w:rsidRDefault="00F35AF2" w:rsidP="00F35AF2">
      <w:pPr>
        <w:tabs>
          <w:tab w:val="left" w:pos="4395"/>
        </w:tabs>
        <w:jc w:val="both"/>
        <w:rPr>
          <w:b/>
          <w:sz w:val="28"/>
          <w:szCs w:val="28"/>
        </w:rPr>
      </w:pPr>
      <w:r w:rsidRPr="00541AEA">
        <w:rPr>
          <w:b/>
          <w:sz w:val="28"/>
          <w:szCs w:val="28"/>
        </w:rPr>
        <w:t>Культурные растения: садовые деревья и кустарники региона</w:t>
      </w:r>
      <w:r w:rsidR="00583771" w:rsidRPr="00541AEA">
        <w:rPr>
          <w:b/>
          <w:sz w:val="28"/>
          <w:szCs w:val="28"/>
        </w:rPr>
        <w:t xml:space="preserve"> (6 часов) </w:t>
      </w:r>
    </w:p>
    <w:p w:rsidR="002C3A4B" w:rsidRPr="00541AEA" w:rsidRDefault="002C3A4B" w:rsidP="00F35AF2">
      <w:pPr>
        <w:tabs>
          <w:tab w:val="left" w:pos="4395"/>
        </w:tabs>
        <w:jc w:val="both"/>
        <w:rPr>
          <w:b/>
          <w:sz w:val="28"/>
          <w:szCs w:val="28"/>
        </w:rPr>
      </w:pPr>
    </w:p>
    <w:p w:rsidR="00F35AF2" w:rsidRPr="00541AEA" w:rsidRDefault="002C3A4B" w:rsidP="00F35AF2">
      <w:pPr>
        <w:jc w:val="both"/>
        <w:rPr>
          <w:sz w:val="28"/>
          <w:szCs w:val="28"/>
        </w:rPr>
      </w:pPr>
      <w:r w:rsidRPr="00541AEA">
        <w:rPr>
          <w:iCs/>
          <w:sz w:val="28"/>
          <w:szCs w:val="28"/>
        </w:rPr>
        <w:t>Культурные растения нашего края:</w:t>
      </w:r>
      <w:r w:rsidR="00F35AF2" w:rsidRPr="00541AEA">
        <w:rPr>
          <w:sz w:val="28"/>
          <w:szCs w:val="28"/>
        </w:rPr>
        <w:t xml:space="preserve"> плодовые деревья, кустарн</w:t>
      </w:r>
      <w:r w:rsidR="003B0840" w:rsidRPr="00541AEA">
        <w:rPr>
          <w:sz w:val="28"/>
          <w:szCs w:val="28"/>
        </w:rPr>
        <w:t>ики и травянистые растения</w:t>
      </w:r>
      <w:r w:rsidR="00160203" w:rsidRPr="00541AEA">
        <w:rPr>
          <w:sz w:val="28"/>
          <w:szCs w:val="28"/>
        </w:rPr>
        <w:t xml:space="preserve">. </w:t>
      </w:r>
      <w:r w:rsidRPr="00541AEA">
        <w:rPr>
          <w:sz w:val="28"/>
          <w:szCs w:val="28"/>
        </w:rPr>
        <w:t>Р</w:t>
      </w:r>
      <w:r w:rsidR="00160203" w:rsidRPr="00541AEA">
        <w:rPr>
          <w:sz w:val="28"/>
          <w:szCs w:val="28"/>
        </w:rPr>
        <w:t>азличения плодовых деревьев, кус</w:t>
      </w:r>
      <w:r w:rsidR="003B0840" w:rsidRPr="00541AEA">
        <w:rPr>
          <w:sz w:val="28"/>
          <w:szCs w:val="28"/>
        </w:rPr>
        <w:t>тарников, травянистых растений</w:t>
      </w:r>
      <w:r w:rsidRPr="00541AEA">
        <w:rPr>
          <w:sz w:val="28"/>
          <w:szCs w:val="28"/>
        </w:rPr>
        <w:t>.</w:t>
      </w:r>
    </w:p>
    <w:p w:rsidR="00160203" w:rsidRPr="00541AEA" w:rsidRDefault="00160203" w:rsidP="00160203">
      <w:pPr>
        <w:jc w:val="both"/>
        <w:rPr>
          <w:sz w:val="28"/>
          <w:szCs w:val="28"/>
        </w:rPr>
      </w:pPr>
    </w:p>
    <w:p w:rsidR="00F35AF2" w:rsidRPr="00541AEA" w:rsidRDefault="00F35AF2" w:rsidP="00160203">
      <w:pPr>
        <w:jc w:val="both"/>
        <w:rPr>
          <w:sz w:val="28"/>
          <w:szCs w:val="28"/>
        </w:rPr>
      </w:pPr>
      <w:r w:rsidRPr="00541AEA">
        <w:rPr>
          <w:b/>
          <w:sz w:val="28"/>
          <w:szCs w:val="28"/>
        </w:rPr>
        <w:t>Деревья, кустарники, травянистые растения края, занесенные в Красную книгу России</w:t>
      </w:r>
      <w:r w:rsidRPr="00541AEA">
        <w:rPr>
          <w:sz w:val="28"/>
          <w:szCs w:val="28"/>
        </w:rPr>
        <w:t>.</w:t>
      </w:r>
      <w:r w:rsidR="00583771" w:rsidRPr="00541AEA">
        <w:rPr>
          <w:sz w:val="28"/>
          <w:szCs w:val="28"/>
        </w:rPr>
        <w:t xml:space="preserve"> (5 часов)</w:t>
      </w:r>
    </w:p>
    <w:p w:rsidR="003B0840" w:rsidRPr="00541AEA" w:rsidRDefault="003B0840" w:rsidP="002B654F">
      <w:pPr>
        <w:ind w:firstLine="708"/>
        <w:jc w:val="both"/>
        <w:rPr>
          <w:sz w:val="28"/>
          <w:szCs w:val="28"/>
        </w:rPr>
      </w:pPr>
    </w:p>
    <w:p w:rsidR="002C3A4B" w:rsidRPr="00541AEA" w:rsidRDefault="003B0840" w:rsidP="002C3A4B">
      <w:pPr>
        <w:jc w:val="both"/>
        <w:rPr>
          <w:sz w:val="28"/>
          <w:szCs w:val="28"/>
        </w:rPr>
      </w:pPr>
      <w:r w:rsidRPr="00541AEA">
        <w:rPr>
          <w:sz w:val="28"/>
          <w:szCs w:val="28"/>
        </w:rPr>
        <w:t>Знакомство с Красной книгой</w:t>
      </w:r>
      <w:r w:rsidR="00F35AF2" w:rsidRPr="00541AEA">
        <w:rPr>
          <w:sz w:val="28"/>
          <w:szCs w:val="28"/>
        </w:rPr>
        <w:t xml:space="preserve"> Росс</w:t>
      </w:r>
      <w:r w:rsidRPr="00541AEA">
        <w:rPr>
          <w:sz w:val="28"/>
          <w:szCs w:val="28"/>
        </w:rPr>
        <w:t xml:space="preserve">и. </w:t>
      </w:r>
      <w:r w:rsidR="00F35AF2" w:rsidRPr="00541AEA">
        <w:rPr>
          <w:sz w:val="28"/>
          <w:szCs w:val="28"/>
        </w:rPr>
        <w:t>Редки</w:t>
      </w:r>
      <w:r w:rsidRPr="00541AEA">
        <w:rPr>
          <w:sz w:val="28"/>
          <w:szCs w:val="28"/>
        </w:rPr>
        <w:t>е и исчезающие растения региона</w:t>
      </w:r>
      <w:proofErr w:type="gramStart"/>
      <w:r w:rsidR="00F35AF2" w:rsidRPr="00541AEA">
        <w:rPr>
          <w:sz w:val="28"/>
          <w:szCs w:val="28"/>
        </w:rPr>
        <w:t>.</w:t>
      </w:r>
      <w:r w:rsidRPr="00541AEA">
        <w:rPr>
          <w:sz w:val="28"/>
          <w:szCs w:val="28"/>
        </w:rPr>
        <w:t xml:space="preserve">. </w:t>
      </w:r>
      <w:proofErr w:type="gramEnd"/>
      <w:r w:rsidRPr="00541AEA">
        <w:rPr>
          <w:sz w:val="28"/>
          <w:szCs w:val="28"/>
        </w:rPr>
        <w:t>Защита исчезающих видов</w:t>
      </w:r>
      <w:r w:rsidR="002C3A4B" w:rsidRPr="00541AEA">
        <w:rPr>
          <w:sz w:val="28"/>
          <w:szCs w:val="28"/>
        </w:rPr>
        <w:t xml:space="preserve"> растений.</w:t>
      </w:r>
    </w:p>
    <w:p w:rsidR="00F35AF2" w:rsidRPr="00541AEA" w:rsidRDefault="00F35AF2" w:rsidP="002C3A4B">
      <w:pPr>
        <w:jc w:val="both"/>
        <w:rPr>
          <w:sz w:val="28"/>
          <w:szCs w:val="28"/>
        </w:rPr>
      </w:pPr>
    </w:p>
    <w:p w:rsidR="003B0840" w:rsidRPr="00541AEA" w:rsidRDefault="003B0840" w:rsidP="003B0840">
      <w:pPr>
        <w:jc w:val="both"/>
        <w:rPr>
          <w:b/>
          <w:sz w:val="28"/>
          <w:szCs w:val="28"/>
        </w:rPr>
      </w:pPr>
      <w:r w:rsidRPr="00541AEA">
        <w:rPr>
          <w:b/>
          <w:sz w:val="28"/>
          <w:szCs w:val="28"/>
        </w:rPr>
        <w:t>«Мы и окружающий мир»</w:t>
      </w:r>
      <w:r w:rsidR="00583771" w:rsidRPr="00541AEA">
        <w:rPr>
          <w:b/>
          <w:sz w:val="28"/>
          <w:szCs w:val="28"/>
        </w:rPr>
        <w:t xml:space="preserve"> (1 час)</w:t>
      </w:r>
    </w:p>
    <w:p w:rsidR="00F35AF2" w:rsidRPr="00541AEA" w:rsidRDefault="00F35AF2" w:rsidP="00F35AF2">
      <w:pPr>
        <w:ind w:firstLine="840"/>
        <w:jc w:val="both"/>
        <w:rPr>
          <w:b/>
          <w:sz w:val="28"/>
          <w:szCs w:val="28"/>
        </w:rPr>
      </w:pPr>
    </w:p>
    <w:p w:rsidR="00F35AF2" w:rsidRPr="00541AEA" w:rsidRDefault="00F35AF2" w:rsidP="003B0840">
      <w:pPr>
        <w:jc w:val="both"/>
        <w:rPr>
          <w:sz w:val="28"/>
          <w:szCs w:val="28"/>
        </w:rPr>
      </w:pPr>
      <w:r w:rsidRPr="00541AEA">
        <w:rPr>
          <w:sz w:val="28"/>
          <w:szCs w:val="28"/>
        </w:rPr>
        <w:t>Подготовка к вступлению в научный клуб младшего школьника «Мы и окружающий мир»</w:t>
      </w:r>
    </w:p>
    <w:p w:rsidR="00EC122D" w:rsidRPr="00541AEA" w:rsidRDefault="00EC122D" w:rsidP="00EC122D">
      <w:pPr>
        <w:pStyle w:val="a3"/>
        <w:spacing w:line="276" w:lineRule="auto"/>
        <w:jc w:val="center"/>
        <w:rPr>
          <w:rFonts w:cs="Times New Roman"/>
          <w:sz w:val="28"/>
          <w:szCs w:val="28"/>
        </w:rPr>
      </w:pPr>
    </w:p>
    <w:p w:rsidR="003B0840" w:rsidRPr="00541AEA" w:rsidRDefault="003B0840" w:rsidP="00EC122D">
      <w:pPr>
        <w:pStyle w:val="a3"/>
        <w:spacing w:line="276" w:lineRule="auto"/>
        <w:jc w:val="center"/>
        <w:rPr>
          <w:rFonts w:cs="Times New Roman"/>
          <w:sz w:val="28"/>
          <w:szCs w:val="28"/>
        </w:rPr>
      </w:pPr>
    </w:p>
    <w:p w:rsidR="003B0840" w:rsidRPr="00541AEA" w:rsidRDefault="003B0840" w:rsidP="00EC122D">
      <w:pPr>
        <w:pStyle w:val="a3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541AEA">
        <w:rPr>
          <w:rFonts w:cs="Times New Roman"/>
          <w:b/>
          <w:sz w:val="28"/>
          <w:szCs w:val="28"/>
        </w:rPr>
        <w:lastRenderedPageBreak/>
        <w:t>РЕЗУЛЬТАТЫ ОСВОЕНИЯ КУРСА</w:t>
      </w:r>
    </w:p>
    <w:p w:rsidR="00541DA3" w:rsidRPr="00541AEA" w:rsidRDefault="00541DA3" w:rsidP="00EC122D">
      <w:pPr>
        <w:pStyle w:val="a3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3B0840" w:rsidRPr="00541AEA" w:rsidRDefault="000334EF" w:rsidP="00541DA3">
      <w:pPr>
        <w:jc w:val="both"/>
        <w:rPr>
          <w:rStyle w:val="c1"/>
          <w:iCs/>
          <w:sz w:val="28"/>
          <w:szCs w:val="28"/>
        </w:rPr>
      </w:pPr>
      <w:r w:rsidRPr="00541AEA">
        <w:rPr>
          <w:iCs/>
          <w:sz w:val="28"/>
          <w:szCs w:val="28"/>
        </w:rPr>
        <w:tab/>
      </w:r>
      <w:r w:rsidR="003B0840" w:rsidRPr="00541AEA">
        <w:rPr>
          <w:rStyle w:val="c1"/>
          <w:b/>
          <w:sz w:val="28"/>
          <w:szCs w:val="28"/>
        </w:rPr>
        <w:t>Личностными</w:t>
      </w:r>
      <w:r w:rsidR="003B0840" w:rsidRPr="00541AEA">
        <w:rPr>
          <w:rStyle w:val="c1"/>
          <w:sz w:val="28"/>
          <w:szCs w:val="28"/>
        </w:rPr>
        <w:t xml:space="preserve"> результатами освоения учащимися содержания программы по формированию умения проектировать свою деятельность являются следующие умения:                                                                                                    </w:t>
      </w:r>
    </w:p>
    <w:p w:rsidR="003B0840" w:rsidRPr="00541AEA" w:rsidRDefault="003B0840" w:rsidP="003B0840">
      <w:pPr>
        <w:pStyle w:val="c3"/>
        <w:rPr>
          <w:rStyle w:val="c1"/>
          <w:sz w:val="28"/>
          <w:szCs w:val="28"/>
        </w:rPr>
      </w:pPr>
      <w:r w:rsidRPr="00541AEA">
        <w:rPr>
          <w:rStyle w:val="c1"/>
          <w:sz w:val="28"/>
          <w:szCs w:val="28"/>
        </w:rPr>
        <w:t xml:space="preserve">    — активно включаться в общение и взаимодействие со сверстниками на принципах уважения и доброжелательности, взаимопомощи и сопереживания;                                                                                                      </w:t>
      </w:r>
    </w:p>
    <w:p w:rsidR="003B0840" w:rsidRPr="00541AEA" w:rsidRDefault="003B0840" w:rsidP="003B0840">
      <w:pPr>
        <w:pStyle w:val="c3"/>
        <w:rPr>
          <w:rStyle w:val="c1"/>
          <w:sz w:val="28"/>
          <w:szCs w:val="28"/>
        </w:rPr>
      </w:pPr>
      <w:r w:rsidRPr="00541AEA">
        <w:rPr>
          <w:rStyle w:val="c1"/>
          <w:sz w:val="28"/>
          <w:szCs w:val="28"/>
        </w:rPr>
        <w:t xml:space="preserve"> —осмысление мотивов своих действий при выполнении заданий с жизненными ситуациями;                                                                                                                              — проявлять дисциплинированность, трудолюбие и упорство в достижении поставленных целей.                                                                                                                 </w:t>
      </w:r>
    </w:p>
    <w:p w:rsidR="003B0840" w:rsidRPr="00541AEA" w:rsidRDefault="003B0840" w:rsidP="003B0840">
      <w:pPr>
        <w:pStyle w:val="c3"/>
        <w:rPr>
          <w:sz w:val="28"/>
          <w:szCs w:val="28"/>
        </w:rPr>
      </w:pPr>
      <w:r w:rsidRPr="00541AEA">
        <w:rPr>
          <w:rStyle w:val="c1"/>
          <w:sz w:val="28"/>
          <w:szCs w:val="28"/>
        </w:rPr>
        <w:t xml:space="preserve">     — оказывать бескорыстную помощь своим сверстникам, находить с ними общий язык и общие интересы.</w:t>
      </w:r>
    </w:p>
    <w:p w:rsidR="003B0840" w:rsidRPr="00541AEA" w:rsidRDefault="003B0840" w:rsidP="003B0840">
      <w:pPr>
        <w:pStyle w:val="c3"/>
        <w:rPr>
          <w:rStyle w:val="c1"/>
          <w:sz w:val="28"/>
          <w:szCs w:val="28"/>
        </w:rPr>
      </w:pPr>
      <w:proofErr w:type="spellStart"/>
      <w:r w:rsidRPr="00541AEA">
        <w:rPr>
          <w:rStyle w:val="c1"/>
          <w:b/>
          <w:sz w:val="28"/>
          <w:szCs w:val="28"/>
        </w:rPr>
        <w:t>Метапредметными</w:t>
      </w:r>
      <w:proofErr w:type="spellEnd"/>
      <w:r w:rsidRPr="00541AEA">
        <w:rPr>
          <w:rStyle w:val="c1"/>
          <w:sz w:val="28"/>
          <w:szCs w:val="28"/>
        </w:rPr>
        <w:t xml:space="preserve"> результатами освоения учащимися содержания программы по формированию умения проектировать свою деятельность являются следующие умения:                                                                                 </w:t>
      </w:r>
    </w:p>
    <w:p w:rsidR="003B0840" w:rsidRPr="00541AEA" w:rsidRDefault="003B0840" w:rsidP="003B0840">
      <w:pPr>
        <w:pStyle w:val="c3"/>
        <w:rPr>
          <w:sz w:val="28"/>
          <w:szCs w:val="28"/>
        </w:rPr>
      </w:pPr>
      <w:r w:rsidRPr="00541AEA">
        <w:rPr>
          <w:rStyle w:val="c1"/>
          <w:sz w:val="28"/>
          <w:szCs w:val="28"/>
        </w:rPr>
        <w:t> - Умение осмысливать задачу, для решения которой недостаточно знаний</w:t>
      </w:r>
    </w:p>
    <w:p w:rsidR="003B0840" w:rsidRPr="00541AEA" w:rsidRDefault="003B0840" w:rsidP="003B0840">
      <w:pPr>
        <w:pStyle w:val="c3"/>
        <w:rPr>
          <w:sz w:val="28"/>
          <w:szCs w:val="28"/>
        </w:rPr>
      </w:pPr>
      <w:r w:rsidRPr="00541AEA">
        <w:rPr>
          <w:rStyle w:val="c1"/>
          <w:sz w:val="28"/>
          <w:szCs w:val="28"/>
        </w:rPr>
        <w:t> - Умение отвечать на вопрос: чему нужно научиться для решения поставленной задачи?</w:t>
      </w:r>
    </w:p>
    <w:p w:rsidR="003B0840" w:rsidRPr="00541AEA" w:rsidRDefault="003B0840" w:rsidP="003B0840">
      <w:pPr>
        <w:pStyle w:val="c3"/>
        <w:rPr>
          <w:sz w:val="28"/>
          <w:szCs w:val="28"/>
        </w:rPr>
      </w:pPr>
      <w:r w:rsidRPr="00541AEA">
        <w:rPr>
          <w:rStyle w:val="c1"/>
          <w:sz w:val="28"/>
          <w:szCs w:val="28"/>
        </w:rPr>
        <w:t> - Умение самостоятельно генерировать идеи, т.е. изобретать способ действия, привлекая знания из различных областей</w:t>
      </w:r>
    </w:p>
    <w:p w:rsidR="003B0840" w:rsidRPr="00541AEA" w:rsidRDefault="003B0840" w:rsidP="003B0840">
      <w:pPr>
        <w:pStyle w:val="c3"/>
        <w:rPr>
          <w:sz w:val="28"/>
          <w:szCs w:val="28"/>
        </w:rPr>
      </w:pPr>
      <w:r w:rsidRPr="00541AEA">
        <w:rPr>
          <w:rStyle w:val="c1"/>
          <w:sz w:val="28"/>
          <w:szCs w:val="28"/>
        </w:rPr>
        <w:t> - Умение самостоятельно находить недостающую информацию в информационном поле</w:t>
      </w:r>
    </w:p>
    <w:p w:rsidR="003B0840" w:rsidRPr="00541AEA" w:rsidRDefault="003B0840" w:rsidP="003B0840">
      <w:pPr>
        <w:pStyle w:val="c3"/>
        <w:rPr>
          <w:sz w:val="28"/>
          <w:szCs w:val="28"/>
        </w:rPr>
      </w:pPr>
      <w:r w:rsidRPr="00541AEA">
        <w:rPr>
          <w:rStyle w:val="c1"/>
          <w:sz w:val="28"/>
          <w:szCs w:val="28"/>
        </w:rPr>
        <w:t> - Умение находить несколько вариантов решения проблемы</w:t>
      </w:r>
    </w:p>
    <w:p w:rsidR="003B0840" w:rsidRPr="00541AEA" w:rsidRDefault="003B0840" w:rsidP="003B0840">
      <w:pPr>
        <w:pStyle w:val="c3"/>
        <w:rPr>
          <w:sz w:val="28"/>
          <w:szCs w:val="28"/>
        </w:rPr>
      </w:pPr>
      <w:r w:rsidRPr="00541AEA">
        <w:rPr>
          <w:rStyle w:val="c1"/>
          <w:sz w:val="28"/>
          <w:szCs w:val="28"/>
        </w:rPr>
        <w:t> - Умение устанавливать причинно-следственные связи</w:t>
      </w:r>
    </w:p>
    <w:p w:rsidR="003B0840" w:rsidRPr="00541AEA" w:rsidRDefault="003B0840" w:rsidP="003B0840">
      <w:pPr>
        <w:pStyle w:val="c3"/>
        <w:rPr>
          <w:sz w:val="28"/>
          <w:szCs w:val="28"/>
        </w:rPr>
      </w:pPr>
      <w:r w:rsidRPr="00541AEA">
        <w:rPr>
          <w:rStyle w:val="c1"/>
          <w:sz w:val="28"/>
          <w:szCs w:val="28"/>
        </w:rPr>
        <w:t> - Умение находить и исправлять ошибки в работе других участников группы</w:t>
      </w:r>
    </w:p>
    <w:p w:rsidR="003B0840" w:rsidRPr="00541AEA" w:rsidRDefault="003B0840" w:rsidP="003B0840">
      <w:pPr>
        <w:pStyle w:val="c3"/>
        <w:rPr>
          <w:sz w:val="28"/>
          <w:szCs w:val="28"/>
        </w:rPr>
      </w:pPr>
      <w:r w:rsidRPr="00541AEA">
        <w:rPr>
          <w:rStyle w:val="c1"/>
          <w:sz w:val="28"/>
          <w:szCs w:val="28"/>
        </w:rPr>
        <w:t xml:space="preserve"> - Умения и навыки работы в сотрудничестве: </w:t>
      </w:r>
    </w:p>
    <w:p w:rsidR="003B0840" w:rsidRPr="00541AEA" w:rsidRDefault="003B0840" w:rsidP="003B0840">
      <w:pPr>
        <w:pStyle w:val="c3"/>
        <w:rPr>
          <w:sz w:val="28"/>
          <w:szCs w:val="28"/>
        </w:rPr>
      </w:pPr>
      <w:r w:rsidRPr="00541AEA">
        <w:rPr>
          <w:rStyle w:val="c1"/>
          <w:sz w:val="28"/>
          <w:szCs w:val="28"/>
        </w:rPr>
        <w:t> - Навыки взаимопомощи в группе в решении общих задач</w:t>
      </w:r>
    </w:p>
    <w:p w:rsidR="003B0840" w:rsidRPr="00541AEA" w:rsidRDefault="003B0840" w:rsidP="003B0840">
      <w:pPr>
        <w:pStyle w:val="c3"/>
        <w:rPr>
          <w:rStyle w:val="c1"/>
          <w:sz w:val="28"/>
          <w:szCs w:val="28"/>
        </w:rPr>
      </w:pPr>
      <w:r w:rsidRPr="00541AEA">
        <w:rPr>
          <w:rStyle w:val="c1"/>
          <w:sz w:val="28"/>
          <w:szCs w:val="28"/>
        </w:rPr>
        <w:t> - Умение выдвигать гипотезы</w:t>
      </w:r>
    </w:p>
    <w:p w:rsidR="000334EF" w:rsidRDefault="00541DA3" w:rsidP="003609F6">
      <w:pPr>
        <w:rPr>
          <w:b/>
          <w:bCs/>
          <w:sz w:val="28"/>
          <w:szCs w:val="28"/>
        </w:rPr>
      </w:pPr>
      <w:r w:rsidRPr="00541AEA">
        <w:rPr>
          <w:b/>
          <w:bCs/>
          <w:sz w:val="28"/>
          <w:szCs w:val="28"/>
        </w:rPr>
        <w:t xml:space="preserve">          </w:t>
      </w:r>
    </w:p>
    <w:p w:rsidR="002747AF" w:rsidRDefault="002747AF" w:rsidP="003609F6">
      <w:pPr>
        <w:rPr>
          <w:b/>
          <w:bCs/>
          <w:sz w:val="28"/>
          <w:szCs w:val="28"/>
        </w:rPr>
      </w:pPr>
      <w:bookmarkStart w:id="0" w:name="_GoBack"/>
      <w:bookmarkEnd w:id="0"/>
    </w:p>
    <w:p w:rsidR="005F6EF7" w:rsidRDefault="005F6EF7" w:rsidP="000334EF">
      <w:pPr>
        <w:ind w:firstLine="142"/>
        <w:jc w:val="center"/>
        <w:rPr>
          <w:b/>
          <w:bCs/>
          <w:sz w:val="28"/>
          <w:szCs w:val="28"/>
        </w:rPr>
      </w:pPr>
    </w:p>
    <w:p w:rsidR="002747AF" w:rsidRDefault="001E3F67" w:rsidP="000334EF">
      <w:pPr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КАЛЕНДАРНО-ТЕМАТИЧЕСКОЕ </w:t>
      </w:r>
      <w:r w:rsidR="002747AF">
        <w:rPr>
          <w:b/>
          <w:bCs/>
          <w:sz w:val="28"/>
          <w:szCs w:val="28"/>
        </w:rPr>
        <w:t>ПЛАНИРОВАНИЕ</w:t>
      </w:r>
    </w:p>
    <w:p w:rsidR="002747AF" w:rsidRPr="00541AEA" w:rsidRDefault="002747AF" w:rsidP="000334EF">
      <w:pPr>
        <w:ind w:firstLine="142"/>
        <w:jc w:val="center"/>
        <w:rPr>
          <w:b/>
          <w:bCs/>
          <w:sz w:val="28"/>
          <w:szCs w:val="28"/>
        </w:rPr>
      </w:pPr>
    </w:p>
    <w:p w:rsidR="000334EF" w:rsidRPr="00541AEA" w:rsidRDefault="000334EF" w:rsidP="000334EF">
      <w:pPr>
        <w:ind w:firstLine="840"/>
        <w:jc w:val="both"/>
        <w:rPr>
          <w:sz w:val="28"/>
          <w:szCs w:val="28"/>
        </w:rPr>
      </w:pP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5052"/>
        <w:gridCol w:w="708"/>
        <w:gridCol w:w="851"/>
        <w:gridCol w:w="702"/>
        <w:gridCol w:w="7"/>
        <w:gridCol w:w="566"/>
        <w:gridCol w:w="709"/>
        <w:gridCol w:w="710"/>
      </w:tblGrid>
      <w:tr w:rsidR="005F6EF7" w:rsidRPr="00541AEA" w:rsidTr="00C9390D">
        <w:trPr>
          <w:trHeight w:val="204"/>
        </w:trPr>
        <w:tc>
          <w:tcPr>
            <w:tcW w:w="760" w:type="dxa"/>
            <w:vMerge w:val="restart"/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41AEA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541AEA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41AEA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5052" w:type="dxa"/>
            <w:vMerge w:val="restart"/>
          </w:tcPr>
          <w:p w:rsidR="00514832" w:rsidRPr="00541AEA" w:rsidRDefault="00514832" w:rsidP="00C939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832" w:rsidRPr="00541AEA" w:rsidRDefault="00514832" w:rsidP="00C9390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Тема</w:t>
            </w:r>
          </w:p>
        </w:tc>
        <w:tc>
          <w:tcPr>
            <w:tcW w:w="2261" w:type="dxa"/>
            <w:gridSpan w:val="3"/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41AEA">
              <w:rPr>
                <w:rFonts w:cs="Times New Roman"/>
                <w:sz w:val="28"/>
                <w:szCs w:val="28"/>
              </w:rPr>
              <w:t>Сроки прохождения</w:t>
            </w:r>
          </w:p>
        </w:tc>
        <w:tc>
          <w:tcPr>
            <w:tcW w:w="1992" w:type="dxa"/>
            <w:gridSpan w:val="4"/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41AEA">
              <w:rPr>
                <w:rFonts w:cs="Times New Roman"/>
                <w:sz w:val="28"/>
                <w:szCs w:val="28"/>
              </w:rPr>
              <w:t>Скоррект</w:t>
            </w:r>
            <w:proofErr w:type="spellEnd"/>
            <w:r w:rsidRPr="00541AEA">
              <w:rPr>
                <w:rFonts w:cs="Times New Roman"/>
                <w:sz w:val="28"/>
                <w:szCs w:val="28"/>
              </w:rPr>
              <w:t>. сроки</w:t>
            </w: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60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52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14832" w:rsidRPr="00541AEA" w:rsidRDefault="00514832" w:rsidP="00C9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14832" w:rsidRPr="00541AEA" w:rsidRDefault="00514832" w:rsidP="00C9390D">
            <w:pPr>
              <w:jc w:val="center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1А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832" w:rsidRPr="00541AEA" w:rsidRDefault="00514832" w:rsidP="00C9390D">
            <w:pPr>
              <w:jc w:val="center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1Б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4832" w:rsidRPr="00541AEA" w:rsidRDefault="00514832" w:rsidP="00C9390D">
            <w:pPr>
              <w:jc w:val="center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1В</w:t>
            </w:r>
          </w:p>
        </w:tc>
        <w:tc>
          <w:tcPr>
            <w:tcW w:w="57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14832" w:rsidRPr="00541AEA" w:rsidRDefault="00514832" w:rsidP="00C9390D">
            <w:pPr>
              <w:jc w:val="center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1А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832" w:rsidRPr="00541AEA" w:rsidRDefault="00514832" w:rsidP="00C9390D">
            <w:pPr>
              <w:jc w:val="center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1Б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832" w:rsidRPr="00541AEA" w:rsidRDefault="00514832" w:rsidP="00C9390D">
            <w:pPr>
              <w:jc w:val="center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1В</w:t>
            </w:r>
          </w:p>
        </w:tc>
      </w:tr>
      <w:tr w:rsidR="00541AEA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065" w:type="dxa"/>
            <w:gridSpan w:val="9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jc w:val="center"/>
              <w:rPr>
                <w:sz w:val="28"/>
                <w:szCs w:val="28"/>
              </w:rPr>
            </w:pPr>
            <w:r w:rsidRPr="00541AEA">
              <w:rPr>
                <w:b/>
                <w:sz w:val="28"/>
                <w:szCs w:val="28"/>
              </w:rPr>
              <w:t>Лиственные и хвойные деревья региона (дикорастущие растения) (6 часов)</w:t>
            </w: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41AE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832" w:rsidRPr="00541AEA" w:rsidRDefault="00583771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 xml:space="preserve">Виды лиственных и хвойных деревьев региона.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832" w:rsidRPr="00541AEA" w:rsidRDefault="00514832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41AE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Виды лиственных и хвойных деревьев региона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3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832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41AE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832" w:rsidRPr="00541AEA" w:rsidRDefault="00583771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Отличие листьев деревьев  по основанию «форма листа».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832" w:rsidRPr="00541AEA" w:rsidRDefault="00514832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832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41AE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832" w:rsidRPr="00541AEA" w:rsidRDefault="00583771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Узнавание деревьев на иллюстрациях.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832" w:rsidRPr="00541AEA" w:rsidRDefault="00514832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832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41AE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832" w:rsidRPr="00541AEA" w:rsidRDefault="00583771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 xml:space="preserve">Определение названия деревьев по их листьям.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4832" w:rsidRPr="00541AEA" w:rsidRDefault="00514832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832" w:rsidRPr="00541AEA" w:rsidRDefault="00514832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41AE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F6EF7" w:rsidP="00C93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</w:t>
            </w:r>
            <w:r w:rsidR="00583771" w:rsidRPr="00541AEA">
              <w:rPr>
                <w:sz w:val="28"/>
                <w:szCs w:val="28"/>
              </w:rPr>
              <w:t>: «Лиственные и хвойные деревья региона».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41AEA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1006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jc w:val="center"/>
              <w:rPr>
                <w:b/>
                <w:sz w:val="28"/>
                <w:szCs w:val="28"/>
              </w:rPr>
            </w:pPr>
            <w:r w:rsidRPr="00541AEA">
              <w:rPr>
                <w:b/>
                <w:sz w:val="28"/>
                <w:szCs w:val="28"/>
              </w:rPr>
              <w:t>Кустарники региона (дикорастущие растения) (5 часов)</w:t>
            </w:r>
          </w:p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41AE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41AEA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Виды кустарника нашего края.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41AEA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41AEA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Классификация листьев кустарника по основанию «форма листа».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41AEA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41AEA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Определение названия кустарников по листьям.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41AEA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41AEA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Определение названия кустарников по листьям.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41AEA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41AEA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 xml:space="preserve">Узнавание кустарников и их листьев на иллюстрациях.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41AEA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1006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jc w:val="center"/>
              <w:rPr>
                <w:b/>
                <w:sz w:val="28"/>
                <w:szCs w:val="28"/>
              </w:rPr>
            </w:pPr>
            <w:r w:rsidRPr="00541AEA">
              <w:rPr>
                <w:b/>
                <w:sz w:val="28"/>
                <w:szCs w:val="28"/>
              </w:rPr>
              <w:t>Техника безопасности (</w:t>
            </w:r>
            <w:r w:rsidR="002747AF">
              <w:rPr>
                <w:b/>
                <w:sz w:val="28"/>
                <w:szCs w:val="28"/>
              </w:rPr>
              <w:t>4</w:t>
            </w:r>
            <w:r w:rsidRPr="00541AEA">
              <w:rPr>
                <w:b/>
                <w:sz w:val="28"/>
                <w:szCs w:val="28"/>
              </w:rPr>
              <w:t xml:space="preserve"> часа)</w:t>
            </w: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41AEA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41AEA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 xml:space="preserve">Правила дорожного движения.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41AEA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Правила поведения в лесу, парке, на природе. Виды предупредительных знаков.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41AEA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41AEA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Правила гигиены.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771" w:rsidRPr="00541AEA" w:rsidRDefault="00583771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7AF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7AF" w:rsidRPr="00541AEA" w:rsidRDefault="002747AF" w:rsidP="00C93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7AF" w:rsidRPr="00541AEA" w:rsidRDefault="002747AF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7AF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AF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AF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AF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7AF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41AEA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1006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AEA" w:rsidRPr="002B654F" w:rsidRDefault="00541AEA" w:rsidP="00C9390D">
            <w:pPr>
              <w:jc w:val="center"/>
              <w:rPr>
                <w:b/>
                <w:sz w:val="28"/>
                <w:szCs w:val="28"/>
              </w:rPr>
            </w:pPr>
            <w:r w:rsidRPr="00541AEA">
              <w:rPr>
                <w:b/>
                <w:sz w:val="28"/>
                <w:szCs w:val="28"/>
              </w:rPr>
              <w:t>Дикорастущие растения региона.(6 часа)</w:t>
            </w: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дикорастущих растений нашего края.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дикорастущих растений нашего края.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 w:rsidRPr="00541AEA">
              <w:rPr>
                <w:sz w:val="28"/>
                <w:szCs w:val="28"/>
              </w:rPr>
              <w:t xml:space="preserve"> названий</w:t>
            </w:r>
            <w:r>
              <w:rPr>
                <w:sz w:val="28"/>
                <w:szCs w:val="28"/>
              </w:rPr>
              <w:t xml:space="preserve"> дикорастущих растений нашего края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41AE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 w:rsidRPr="00541AEA">
              <w:rPr>
                <w:sz w:val="28"/>
                <w:szCs w:val="28"/>
              </w:rPr>
              <w:t xml:space="preserve"> названий</w:t>
            </w:r>
            <w:r>
              <w:rPr>
                <w:sz w:val="28"/>
                <w:szCs w:val="28"/>
              </w:rPr>
              <w:t xml:space="preserve"> дикорастущих растений нашего края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41AE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2B654F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 xml:space="preserve">Распознавание различных дикорастущих растений региона.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2B654F" w:rsidP="00C93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«Дикорастущие растения нашего региона»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B654F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1006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54F" w:rsidRPr="002B654F" w:rsidRDefault="002B654F" w:rsidP="00C9390D">
            <w:pPr>
              <w:tabs>
                <w:tab w:val="left" w:pos="4395"/>
              </w:tabs>
              <w:jc w:val="center"/>
              <w:rPr>
                <w:b/>
                <w:sz w:val="28"/>
                <w:szCs w:val="28"/>
              </w:rPr>
            </w:pPr>
            <w:r w:rsidRPr="00541AEA">
              <w:rPr>
                <w:b/>
                <w:sz w:val="28"/>
                <w:szCs w:val="28"/>
              </w:rPr>
              <w:t>Культурные: садовые деревья и кустарники растен</w:t>
            </w:r>
            <w:r>
              <w:rPr>
                <w:b/>
                <w:sz w:val="28"/>
                <w:szCs w:val="28"/>
              </w:rPr>
              <w:t xml:space="preserve">ия </w:t>
            </w:r>
            <w:r w:rsidRPr="00541AEA">
              <w:rPr>
                <w:b/>
                <w:sz w:val="28"/>
                <w:szCs w:val="28"/>
              </w:rPr>
              <w:t xml:space="preserve"> региона (6 часов)</w:t>
            </w: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2B654F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iCs/>
                <w:sz w:val="28"/>
                <w:szCs w:val="28"/>
              </w:rPr>
              <w:t>Культурные растения нашего края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2B654F" w:rsidP="00C93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41AEA">
              <w:rPr>
                <w:sz w:val="28"/>
                <w:szCs w:val="28"/>
              </w:rPr>
              <w:t>лодовые деревья</w:t>
            </w:r>
            <w:r>
              <w:rPr>
                <w:sz w:val="28"/>
                <w:szCs w:val="28"/>
              </w:rPr>
              <w:t xml:space="preserve"> нашего края.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41AEA">
              <w:rPr>
                <w:sz w:val="28"/>
                <w:szCs w:val="28"/>
              </w:rPr>
              <w:t>устарники и травянистые растения</w:t>
            </w:r>
            <w:r>
              <w:rPr>
                <w:sz w:val="28"/>
                <w:szCs w:val="28"/>
              </w:rPr>
              <w:t xml:space="preserve"> нашего края.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азлич</w:t>
            </w:r>
            <w:r w:rsidRPr="00541AEA">
              <w:rPr>
                <w:sz w:val="28"/>
                <w:szCs w:val="28"/>
              </w:rPr>
              <w:t>ия плодовых деревьев, кустарников, травянистых растений.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азлич</w:t>
            </w:r>
            <w:r w:rsidRPr="00541AEA">
              <w:rPr>
                <w:sz w:val="28"/>
                <w:szCs w:val="28"/>
              </w:rPr>
              <w:t>ия плодовых деревьев, кустарников, травянистых растений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«Культурные растения нашего региона»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B654F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1006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54F" w:rsidRPr="002B654F" w:rsidRDefault="002B654F" w:rsidP="00C9390D">
            <w:pPr>
              <w:jc w:val="center"/>
              <w:rPr>
                <w:b/>
                <w:sz w:val="28"/>
                <w:szCs w:val="28"/>
              </w:rPr>
            </w:pPr>
            <w:r w:rsidRPr="00541AEA">
              <w:rPr>
                <w:b/>
                <w:sz w:val="28"/>
                <w:szCs w:val="28"/>
              </w:rPr>
              <w:t>Деревья, кустарники, травянистые растения края, занесенные в Красную книгу России</w:t>
            </w:r>
            <w:r w:rsidRPr="002B654F">
              <w:rPr>
                <w:b/>
                <w:sz w:val="28"/>
                <w:szCs w:val="28"/>
              </w:rPr>
              <w:t>. (5 часов)</w:t>
            </w: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Знакомство с Красной книгой Росси</w:t>
            </w:r>
            <w:r>
              <w:rPr>
                <w:sz w:val="28"/>
                <w:szCs w:val="28"/>
              </w:rPr>
              <w:t>и</w:t>
            </w:r>
            <w:r w:rsidRPr="00541AEA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Редкие и исчезающие растения региона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Редкие и исчезающие растения региона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2B654F" w:rsidP="00C9390D">
            <w:pPr>
              <w:jc w:val="both"/>
              <w:rPr>
                <w:sz w:val="28"/>
                <w:szCs w:val="28"/>
              </w:rPr>
            </w:pPr>
            <w:r w:rsidRPr="00541AEA">
              <w:rPr>
                <w:sz w:val="28"/>
                <w:szCs w:val="28"/>
              </w:rPr>
              <w:t>Защита исчезающих видов растений.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AEA" w:rsidRPr="00541AEA" w:rsidRDefault="00541AEA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2B654F">
              <w:rPr>
                <w:sz w:val="28"/>
                <w:szCs w:val="28"/>
              </w:rPr>
              <w:t>Деревья, кустарники, травянистые растения края, занесенные в Красную книгу России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47AF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1006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7AF" w:rsidRPr="002747AF" w:rsidRDefault="002747AF" w:rsidP="00C9390D">
            <w:pPr>
              <w:jc w:val="center"/>
              <w:rPr>
                <w:b/>
                <w:sz w:val="28"/>
                <w:szCs w:val="28"/>
              </w:rPr>
            </w:pPr>
            <w:r w:rsidRPr="00541AEA">
              <w:rPr>
                <w:b/>
                <w:sz w:val="28"/>
                <w:szCs w:val="28"/>
              </w:rPr>
              <w:t>«Мы и окружающий мир» (1 час)</w:t>
            </w:r>
          </w:p>
        </w:tc>
      </w:tr>
      <w:tr w:rsidR="005F6EF7" w:rsidRPr="00541AEA" w:rsidTr="00C9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Default="002747A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747AF" w:rsidP="00C93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41AEA">
              <w:rPr>
                <w:sz w:val="28"/>
                <w:szCs w:val="28"/>
              </w:rPr>
              <w:t>ступлению в научный клуб младшего школьника «Мы и окружающий мир»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54F" w:rsidRPr="00541AEA" w:rsidRDefault="002B654F" w:rsidP="00C9390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390D" w:rsidTr="00C9390D">
        <w:trPr>
          <w:trHeight w:val="228"/>
        </w:trPr>
        <w:tc>
          <w:tcPr>
            <w:tcW w:w="10064" w:type="dxa"/>
            <w:gridSpan w:val="9"/>
          </w:tcPr>
          <w:p w:rsidR="00C9390D" w:rsidRPr="00C9390D" w:rsidRDefault="00C9390D" w:rsidP="00C9390D">
            <w:pPr>
              <w:jc w:val="both"/>
              <w:rPr>
                <w:b/>
                <w:sz w:val="28"/>
                <w:szCs w:val="28"/>
              </w:rPr>
            </w:pPr>
            <w:r w:rsidRPr="00C9390D">
              <w:rPr>
                <w:b/>
                <w:sz w:val="28"/>
                <w:szCs w:val="28"/>
              </w:rPr>
              <w:t>Итого</w:t>
            </w:r>
            <w:proofErr w:type="gramStart"/>
            <w:r w:rsidRPr="00C9390D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C9390D">
              <w:rPr>
                <w:b/>
                <w:sz w:val="28"/>
                <w:szCs w:val="28"/>
              </w:rPr>
              <w:t xml:space="preserve"> 33 часа</w:t>
            </w:r>
          </w:p>
        </w:tc>
      </w:tr>
    </w:tbl>
    <w:p w:rsidR="000334EF" w:rsidRDefault="000334EF" w:rsidP="000334EF">
      <w:pPr>
        <w:ind w:firstLine="840"/>
        <w:jc w:val="both"/>
        <w:rPr>
          <w:sz w:val="28"/>
          <w:szCs w:val="28"/>
        </w:rPr>
      </w:pPr>
    </w:p>
    <w:p w:rsidR="002747AF" w:rsidRDefault="002747AF" w:rsidP="000334EF">
      <w:pPr>
        <w:ind w:firstLine="840"/>
        <w:jc w:val="both"/>
        <w:rPr>
          <w:sz w:val="28"/>
          <w:szCs w:val="28"/>
        </w:rPr>
      </w:pPr>
    </w:p>
    <w:p w:rsidR="002747AF" w:rsidRDefault="002747AF" w:rsidP="000334EF">
      <w:pPr>
        <w:ind w:firstLine="840"/>
        <w:jc w:val="both"/>
        <w:rPr>
          <w:sz w:val="28"/>
          <w:szCs w:val="28"/>
        </w:rPr>
      </w:pPr>
    </w:p>
    <w:p w:rsidR="002747AF" w:rsidRDefault="002747AF" w:rsidP="000334EF">
      <w:pPr>
        <w:ind w:firstLine="840"/>
        <w:jc w:val="both"/>
        <w:rPr>
          <w:sz w:val="28"/>
          <w:szCs w:val="28"/>
        </w:rPr>
      </w:pPr>
    </w:p>
    <w:p w:rsidR="00C9390D" w:rsidRDefault="00C9390D" w:rsidP="000334EF">
      <w:pPr>
        <w:ind w:firstLine="840"/>
        <w:jc w:val="both"/>
        <w:rPr>
          <w:sz w:val="28"/>
          <w:szCs w:val="28"/>
        </w:rPr>
      </w:pPr>
    </w:p>
    <w:p w:rsidR="002747AF" w:rsidRDefault="002747AF" w:rsidP="000334EF">
      <w:pPr>
        <w:ind w:firstLine="840"/>
        <w:jc w:val="both"/>
        <w:rPr>
          <w:sz w:val="28"/>
          <w:szCs w:val="28"/>
        </w:rPr>
      </w:pPr>
    </w:p>
    <w:p w:rsidR="002747AF" w:rsidRDefault="002747AF" w:rsidP="005F6EF7">
      <w:pPr>
        <w:jc w:val="both"/>
        <w:rPr>
          <w:sz w:val="28"/>
          <w:szCs w:val="28"/>
        </w:rPr>
      </w:pPr>
    </w:p>
    <w:p w:rsidR="006102BD" w:rsidRPr="006102BD" w:rsidRDefault="006102BD" w:rsidP="006102BD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УЧЕБНО-МЕТОДИЧЕСКОЙ ЛИТЕРАТУРЫ</w:t>
      </w:r>
    </w:p>
    <w:p w:rsidR="002747AF" w:rsidRPr="002747AF" w:rsidRDefault="002747AF" w:rsidP="002747AF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2747AF">
        <w:rPr>
          <w:sz w:val="28"/>
          <w:szCs w:val="28"/>
          <w:lang w:eastAsia="ru-RU"/>
        </w:rPr>
        <w:t>Бычков А.В.  Метод проектов в современной школе. – М., 2000.</w:t>
      </w:r>
    </w:p>
    <w:p w:rsidR="002747AF" w:rsidRPr="002747AF" w:rsidRDefault="002747AF" w:rsidP="002747AF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proofErr w:type="spellStart"/>
      <w:r w:rsidRPr="002747AF">
        <w:rPr>
          <w:sz w:val="28"/>
          <w:szCs w:val="28"/>
          <w:lang w:eastAsia="ru-RU"/>
        </w:rPr>
        <w:t>Землянская</w:t>
      </w:r>
      <w:proofErr w:type="spellEnd"/>
      <w:r w:rsidRPr="002747AF">
        <w:rPr>
          <w:sz w:val="28"/>
          <w:szCs w:val="28"/>
          <w:lang w:eastAsia="ru-RU"/>
        </w:rPr>
        <w:t xml:space="preserve"> Е.Н. Учебные проекты младших школьников // Начальная школа. 2005. № 9.</w:t>
      </w:r>
    </w:p>
    <w:p w:rsidR="002747AF" w:rsidRPr="002747AF" w:rsidRDefault="002747AF" w:rsidP="002747AF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2747AF">
        <w:rPr>
          <w:sz w:val="28"/>
          <w:szCs w:val="28"/>
          <w:lang w:eastAsia="ru-RU"/>
        </w:rPr>
        <w:t xml:space="preserve">Иванова Н.В. Возможности и специфика применения проектного метода в начальной школе. // </w:t>
      </w:r>
      <w:proofErr w:type="spellStart"/>
      <w:r w:rsidRPr="002747AF">
        <w:rPr>
          <w:sz w:val="28"/>
          <w:szCs w:val="28"/>
          <w:lang w:eastAsia="ru-RU"/>
        </w:rPr>
        <w:t>Нач</w:t>
      </w:r>
      <w:proofErr w:type="gramStart"/>
      <w:r w:rsidRPr="002747AF">
        <w:rPr>
          <w:sz w:val="28"/>
          <w:szCs w:val="28"/>
          <w:lang w:eastAsia="ru-RU"/>
        </w:rPr>
        <w:t>.ш</w:t>
      </w:r>
      <w:proofErr w:type="gramEnd"/>
      <w:r w:rsidRPr="002747AF">
        <w:rPr>
          <w:sz w:val="28"/>
          <w:szCs w:val="28"/>
          <w:lang w:eastAsia="ru-RU"/>
        </w:rPr>
        <w:t>кола</w:t>
      </w:r>
      <w:proofErr w:type="spellEnd"/>
      <w:r w:rsidRPr="002747AF">
        <w:rPr>
          <w:sz w:val="28"/>
          <w:szCs w:val="28"/>
          <w:lang w:eastAsia="ru-RU"/>
        </w:rPr>
        <w:t>. – 2004. - №2.</w:t>
      </w:r>
    </w:p>
    <w:p w:rsidR="002747AF" w:rsidRPr="002747AF" w:rsidRDefault="002747AF" w:rsidP="002747AF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proofErr w:type="spellStart"/>
      <w:r w:rsidRPr="002747AF">
        <w:rPr>
          <w:sz w:val="28"/>
          <w:szCs w:val="28"/>
          <w:lang w:eastAsia="ru-RU"/>
        </w:rPr>
        <w:t>Матяш</w:t>
      </w:r>
      <w:proofErr w:type="spellEnd"/>
      <w:r w:rsidRPr="002747AF">
        <w:rPr>
          <w:sz w:val="28"/>
          <w:szCs w:val="28"/>
          <w:lang w:eastAsia="ru-RU"/>
        </w:rPr>
        <w:t xml:space="preserve"> Н.В., Симоненко В.Д. Проектная деятельность младших школьников: Книга для учителя начальных классов. – М.: </w:t>
      </w:r>
      <w:proofErr w:type="spellStart"/>
      <w:r w:rsidRPr="002747AF">
        <w:rPr>
          <w:sz w:val="28"/>
          <w:szCs w:val="28"/>
          <w:lang w:eastAsia="ru-RU"/>
        </w:rPr>
        <w:t>Вентана</w:t>
      </w:r>
      <w:proofErr w:type="spellEnd"/>
      <w:r w:rsidRPr="002747AF">
        <w:rPr>
          <w:sz w:val="28"/>
          <w:szCs w:val="28"/>
          <w:lang w:eastAsia="ru-RU"/>
        </w:rPr>
        <w:t>-Граф, 2004.</w:t>
      </w:r>
    </w:p>
    <w:p w:rsidR="002747AF" w:rsidRPr="002747AF" w:rsidRDefault="002747AF" w:rsidP="002747AF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2747AF">
        <w:rPr>
          <w:sz w:val="28"/>
          <w:szCs w:val="28"/>
          <w:lang w:eastAsia="ru-RU"/>
        </w:rPr>
        <w:t xml:space="preserve">Громыко Ю. В. Понятие и проект в теории развивающего образования В. В. Давыдова // </w:t>
      </w:r>
      <w:proofErr w:type="spellStart"/>
      <w:r w:rsidRPr="002747AF">
        <w:rPr>
          <w:sz w:val="28"/>
          <w:szCs w:val="28"/>
          <w:lang w:eastAsia="ru-RU"/>
        </w:rPr>
        <w:t>Изв</w:t>
      </w:r>
      <w:proofErr w:type="spellEnd"/>
      <w:r w:rsidRPr="002747AF">
        <w:rPr>
          <w:sz w:val="28"/>
          <w:szCs w:val="28"/>
          <w:lang w:eastAsia="ru-RU"/>
        </w:rPr>
        <w:t>. Рос</w:t>
      </w:r>
      <w:proofErr w:type="gramStart"/>
      <w:r w:rsidRPr="002747AF">
        <w:rPr>
          <w:sz w:val="28"/>
          <w:szCs w:val="28"/>
          <w:lang w:eastAsia="ru-RU"/>
        </w:rPr>
        <w:t>.а</w:t>
      </w:r>
      <w:proofErr w:type="gramEnd"/>
      <w:r w:rsidRPr="002747AF">
        <w:rPr>
          <w:sz w:val="28"/>
          <w:szCs w:val="28"/>
          <w:lang w:eastAsia="ru-RU"/>
        </w:rPr>
        <w:t xml:space="preserve">кад. образования.- 2000.- N 2. </w:t>
      </w:r>
    </w:p>
    <w:p w:rsidR="002747AF" w:rsidRPr="002747AF" w:rsidRDefault="002747AF" w:rsidP="002747AF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2747AF">
        <w:rPr>
          <w:sz w:val="28"/>
          <w:szCs w:val="28"/>
          <w:lang w:eastAsia="ru-RU"/>
        </w:rPr>
        <w:t xml:space="preserve">Новикова Т. Проектные технологии на уроках и во внеурочной деятельности. //Народное образование, № 7, 2000. </w:t>
      </w:r>
    </w:p>
    <w:p w:rsidR="002747AF" w:rsidRPr="002747AF" w:rsidRDefault="002747AF" w:rsidP="002747AF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2747AF">
        <w:rPr>
          <w:sz w:val="28"/>
          <w:szCs w:val="28"/>
          <w:lang w:eastAsia="ru-RU"/>
        </w:rPr>
        <w:t>Пахомова Н. Ю. Метод учебных проектов в образовательном учреждении: Пособие для учителей и студентов педагогических вузов. — М.: АРКТИ, 2003. </w:t>
      </w:r>
    </w:p>
    <w:p w:rsidR="002747AF" w:rsidRPr="002747AF" w:rsidRDefault="002747AF" w:rsidP="002747AF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proofErr w:type="spellStart"/>
      <w:r w:rsidRPr="002747AF">
        <w:rPr>
          <w:sz w:val="28"/>
          <w:szCs w:val="28"/>
          <w:lang w:eastAsia="ru-RU"/>
        </w:rPr>
        <w:t>Чечель</w:t>
      </w:r>
      <w:proofErr w:type="spellEnd"/>
      <w:r w:rsidRPr="002747AF">
        <w:rPr>
          <w:sz w:val="28"/>
          <w:szCs w:val="28"/>
          <w:lang w:eastAsia="ru-RU"/>
        </w:rPr>
        <w:t xml:space="preserve"> И. Д. Метод проектов или попытка избавить учителя от обязанностей всезнающего оракула.//Директор школы, № 3, 1998 </w:t>
      </w:r>
    </w:p>
    <w:p w:rsidR="002747AF" w:rsidRPr="002747AF" w:rsidRDefault="002747AF" w:rsidP="002747AF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2747AF">
        <w:rPr>
          <w:sz w:val="28"/>
          <w:szCs w:val="28"/>
          <w:lang w:eastAsia="ru-RU"/>
        </w:rPr>
        <w:t xml:space="preserve">Леонтович А. В. Исследовательская деятельность как способ формирования мировоззрения. // Народное образование, № 10, 1999. </w:t>
      </w:r>
    </w:p>
    <w:p w:rsidR="002747AF" w:rsidRPr="002747AF" w:rsidRDefault="002747AF" w:rsidP="002747AF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2747AF">
        <w:rPr>
          <w:sz w:val="28"/>
          <w:szCs w:val="28"/>
          <w:lang w:eastAsia="ru-RU"/>
        </w:rPr>
        <w:t xml:space="preserve">Федотова О.Н., </w:t>
      </w:r>
      <w:proofErr w:type="spellStart"/>
      <w:r w:rsidRPr="002747AF">
        <w:rPr>
          <w:sz w:val="28"/>
          <w:szCs w:val="28"/>
          <w:lang w:eastAsia="ru-RU"/>
        </w:rPr>
        <w:t>Трафимова</w:t>
      </w:r>
      <w:proofErr w:type="spellEnd"/>
      <w:r w:rsidRPr="002747AF">
        <w:rPr>
          <w:sz w:val="28"/>
          <w:szCs w:val="28"/>
          <w:lang w:eastAsia="ru-RU"/>
        </w:rPr>
        <w:t xml:space="preserve"> Г.В., </w:t>
      </w:r>
      <w:proofErr w:type="spellStart"/>
      <w:r w:rsidRPr="002747AF">
        <w:rPr>
          <w:sz w:val="28"/>
          <w:szCs w:val="28"/>
          <w:lang w:eastAsia="ru-RU"/>
        </w:rPr>
        <w:t>Трафимов</w:t>
      </w:r>
      <w:proofErr w:type="spellEnd"/>
      <w:r w:rsidRPr="002747AF">
        <w:rPr>
          <w:sz w:val="28"/>
          <w:szCs w:val="28"/>
          <w:lang w:eastAsia="ru-RU"/>
        </w:rPr>
        <w:t xml:space="preserve"> С.А. Окружающий мир</w:t>
      </w:r>
      <w:proofErr w:type="gramStart"/>
      <w:r w:rsidRPr="002747AF">
        <w:rPr>
          <w:sz w:val="28"/>
          <w:szCs w:val="28"/>
          <w:lang w:eastAsia="ru-RU"/>
        </w:rPr>
        <w:t xml:space="preserve"> :</w:t>
      </w:r>
      <w:proofErr w:type="gramEnd"/>
      <w:r w:rsidRPr="002747AF">
        <w:rPr>
          <w:sz w:val="28"/>
          <w:szCs w:val="28"/>
          <w:lang w:eastAsia="ru-RU"/>
        </w:rPr>
        <w:t xml:space="preserve"> учебник : в 2-х частях : 1-4 класс. – М.</w:t>
      </w:r>
      <w:proofErr w:type="gramStart"/>
      <w:r w:rsidRPr="002747AF">
        <w:rPr>
          <w:sz w:val="28"/>
          <w:szCs w:val="28"/>
          <w:lang w:eastAsia="ru-RU"/>
        </w:rPr>
        <w:t xml:space="preserve"> :</w:t>
      </w:r>
      <w:proofErr w:type="gramEnd"/>
      <w:r w:rsidRPr="002747AF">
        <w:rPr>
          <w:sz w:val="28"/>
          <w:szCs w:val="28"/>
          <w:lang w:eastAsia="ru-RU"/>
        </w:rPr>
        <w:t xml:space="preserve"> Академкнига/Учебник.</w:t>
      </w:r>
    </w:p>
    <w:p w:rsidR="002747AF" w:rsidRPr="002747AF" w:rsidRDefault="002747AF" w:rsidP="002747AF">
      <w:pPr>
        <w:pStyle w:val="a9"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2747AF">
        <w:rPr>
          <w:sz w:val="28"/>
          <w:szCs w:val="28"/>
          <w:lang w:eastAsia="ru-RU"/>
        </w:rPr>
        <w:t xml:space="preserve">Федотова О.Н., </w:t>
      </w:r>
      <w:proofErr w:type="spellStart"/>
      <w:r w:rsidRPr="002747AF">
        <w:rPr>
          <w:sz w:val="28"/>
          <w:szCs w:val="28"/>
          <w:lang w:eastAsia="ru-RU"/>
        </w:rPr>
        <w:t>Трафимова</w:t>
      </w:r>
      <w:proofErr w:type="spellEnd"/>
      <w:r w:rsidRPr="002747AF">
        <w:rPr>
          <w:sz w:val="28"/>
          <w:szCs w:val="28"/>
          <w:lang w:eastAsia="ru-RU"/>
        </w:rPr>
        <w:t xml:space="preserve"> Г.В., </w:t>
      </w:r>
      <w:proofErr w:type="spellStart"/>
      <w:r w:rsidRPr="002747AF">
        <w:rPr>
          <w:sz w:val="28"/>
          <w:szCs w:val="28"/>
          <w:lang w:eastAsia="ru-RU"/>
        </w:rPr>
        <w:t>Трафимов</w:t>
      </w:r>
      <w:proofErr w:type="spellEnd"/>
      <w:r w:rsidRPr="002747AF">
        <w:rPr>
          <w:sz w:val="28"/>
          <w:szCs w:val="28"/>
          <w:lang w:eastAsia="ru-RU"/>
        </w:rPr>
        <w:t xml:space="preserve"> С.А. Окружающий мир</w:t>
      </w:r>
      <w:proofErr w:type="gramStart"/>
      <w:r w:rsidRPr="002747AF">
        <w:rPr>
          <w:sz w:val="28"/>
          <w:szCs w:val="28"/>
          <w:lang w:eastAsia="ru-RU"/>
        </w:rPr>
        <w:t xml:space="preserve"> :</w:t>
      </w:r>
      <w:proofErr w:type="gramEnd"/>
      <w:r w:rsidRPr="002747AF">
        <w:rPr>
          <w:sz w:val="28"/>
          <w:szCs w:val="28"/>
          <w:lang w:eastAsia="ru-RU"/>
        </w:rPr>
        <w:t xml:space="preserve"> тетрадь для самостоятельной работы № 1, № 2 :1-4 класс. – М.</w:t>
      </w:r>
      <w:proofErr w:type="gramStart"/>
      <w:r w:rsidRPr="002747AF">
        <w:rPr>
          <w:sz w:val="28"/>
          <w:szCs w:val="28"/>
          <w:lang w:eastAsia="ru-RU"/>
        </w:rPr>
        <w:t xml:space="preserve"> :</w:t>
      </w:r>
      <w:proofErr w:type="gramEnd"/>
      <w:r w:rsidRPr="002747AF">
        <w:rPr>
          <w:sz w:val="28"/>
          <w:szCs w:val="28"/>
          <w:lang w:eastAsia="ru-RU"/>
        </w:rPr>
        <w:t xml:space="preserve"> Академкнига/Учебник.</w:t>
      </w:r>
    </w:p>
    <w:p w:rsidR="002747AF" w:rsidRPr="002747AF" w:rsidRDefault="002747AF" w:rsidP="002747AF">
      <w:pPr>
        <w:pStyle w:val="a9"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2747AF">
        <w:rPr>
          <w:sz w:val="28"/>
          <w:szCs w:val="28"/>
          <w:lang w:eastAsia="ru-RU"/>
        </w:rPr>
        <w:t xml:space="preserve">Федотова О.Н., </w:t>
      </w:r>
      <w:proofErr w:type="spellStart"/>
      <w:r w:rsidRPr="002747AF">
        <w:rPr>
          <w:sz w:val="28"/>
          <w:szCs w:val="28"/>
          <w:lang w:eastAsia="ru-RU"/>
        </w:rPr>
        <w:t>Трафимова</w:t>
      </w:r>
      <w:proofErr w:type="spellEnd"/>
      <w:r w:rsidRPr="002747AF">
        <w:rPr>
          <w:sz w:val="28"/>
          <w:szCs w:val="28"/>
          <w:lang w:eastAsia="ru-RU"/>
        </w:rPr>
        <w:t xml:space="preserve"> Г.В., </w:t>
      </w:r>
      <w:proofErr w:type="spellStart"/>
      <w:r w:rsidRPr="002747AF">
        <w:rPr>
          <w:sz w:val="28"/>
          <w:szCs w:val="28"/>
          <w:lang w:eastAsia="ru-RU"/>
        </w:rPr>
        <w:t>Трафимов</w:t>
      </w:r>
      <w:proofErr w:type="spellEnd"/>
      <w:r w:rsidRPr="002747AF">
        <w:rPr>
          <w:sz w:val="28"/>
          <w:szCs w:val="28"/>
          <w:lang w:eastAsia="ru-RU"/>
        </w:rPr>
        <w:t xml:space="preserve"> С.А. Окружающий мир</w:t>
      </w:r>
      <w:proofErr w:type="gramStart"/>
      <w:r w:rsidRPr="002747AF">
        <w:rPr>
          <w:sz w:val="28"/>
          <w:szCs w:val="28"/>
          <w:lang w:eastAsia="ru-RU"/>
        </w:rPr>
        <w:t xml:space="preserve"> :</w:t>
      </w:r>
      <w:proofErr w:type="gramEnd"/>
      <w:r w:rsidRPr="002747AF">
        <w:rPr>
          <w:sz w:val="28"/>
          <w:szCs w:val="28"/>
          <w:lang w:eastAsia="ru-RU"/>
        </w:rPr>
        <w:t xml:space="preserve"> хрестоматия : 1-3 класс. – М.</w:t>
      </w:r>
      <w:proofErr w:type="gramStart"/>
      <w:r w:rsidRPr="002747AF">
        <w:rPr>
          <w:sz w:val="28"/>
          <w:szCs w:val="28"/>
          <w:lang w:eastAsia="ru-RU"/>
        </w:rPr>
        <w:t xml:space="preserve"> :</w:t>
      </w:r>
      <w:proofErr w:type="gramEnd"/>
      <w:r w:rsidRPr="002747AF">
        <w:rPr>
          <w:sz w:val="28"/>
          <w:szCs w:val="28"/>
          <w:lang w:eastAsia="ru-RU"/>
        </w:rPr>
        <w:t xml:space="preserve"> Академкнига/Учебник.</w:t>
      </w:r>
    </w:p>
    <w:p w:rsidR="002747AF" w:rsidRPr="002747AF" w:rsidRDefault="002747AF" w:rsidP="002747AF">
      <w:pPr>
        <w:pStyle w:val="a9"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2747AF">
        <w:rPr>
          <w:sz w:val="28"/>
          <w:szCs w:val="28"/>
          <w:lang w:eastAsia="ru-RU"/>
        </w:rPr>
        <w:t xml:space="preserve">Федотова О.Н., </w:t>
      </w:r>
      <w:proofErr w:type="spellStart"/>
      <w:r w:rsidRPr="002747AF">
        <w:rPr>
          <w:sz w:val="28"/>
          <w:szCs w:val="28"/>
          <w:lang w:eastAsia="ru-RU"/>
        </w:rPr>
        <w:t>Трафимова</w:t>
      </w:r>
      <w:proofErr w:type="spellEnd"/>
      <w:r w:rsidRPr="002747AF">
        <w:rPr>
          <w:sz w:val="28"/>
          <w:szCs w:val="28"/>
          <w:lang w:eastAsia="ru-RU"/>
        </w:rPr>
        <w:t xml:space="preserve"> Г.В., </w:t>
      </w:r>
      <w:proofErr w:type="spellStart"/>
      <w:r w:rsidRPr="002747AF">
        <w:rPr>
          <w:sz w:val="28"/>
          <w:szCs w:val="28"/>
          <w:lang w:eastAsia="ru-RU"/>
        </w:rPr>
        <w:t>Трафимов</w:t>
      </w:r>
      <w:proofErr w:type="spellEnd"/>
      <w:r w:rsidRPr="002747AF">
        <w:rPr>
          <w:sz w:val="28"/>
          <w:szCs w:val="28"/>
          <w:lang w:eastAsia="ru-RU"/>
        </w:rPr>
        <w:t xml:space="preserve"> С.А. Окружающий мир</w:t>
      </w:r>
      <w:proofErr w:type="gramStart"/>
      <w:r w:rsidRPr="002747AF">
        <w:rPr>
          <w:sz w:val="28"/>
          <w:szCs w:val="28"/>
          <w:lang w:eastAsia="ru-RU"/>
        </w:rPr>
        <w:t xml:space="preserve"> :</w:t>
      </w:r>
      <w:proofErr w:type="gramEnd"/>
      <w:r w:rsidRPr="002747AF">
        <w:rPr>
          <w:sz w:val="28"/>
          <w:szCs w:val="28"/>
          <w:lang w:eastAsia="ru-RU"/>
        </w:rPr>
        <w:t xml:space="preserve"> методическое пособие для учителя :1-4 класс. – М.</w:t>
      </w:r>
      <w:proofErr w:type="gramStart"/>
      <w:r w:rsidRPr="002747AF">
        <w:rPr>
          <w:sz w:val="28"/>
          <w:szCs w:val="28"/>
          <w:lang w:eastAsia="ru-RU"/>
        </w:rPr>
        <w:t xml:space="preserve"> :</w:t>
      </w:r>
      <w:proofErr w:type="gramEnd"/>
      <w:r w:rsidRPr="002747AF">
        <w:rPr>
          <w:sz w:val="28"/>
          <w:szCs w:val="28"/>
          <w:lang w:eastAsia="ru-RU"/>
        </w:rPr>
        <w:t xml:space="preserve"> Академкнига/Учебник.</w:t>
      </w:r>
    </w:p>
    <w:sectPr w:rsidR="002747AF" w:rsidRPr="002747AF" w:rsidSect="005F6EF7">
      <w:pgSz w:w="11906" w:h="16838"/>
      <w:pgMar w:top="720" w:right="707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EE3D9A"/>
    <w:lvl w:ilvl="0">
      <w:numFmt w:val="bullet"/>
      <w:lvlText w:val="*"/>
      <w:lvlJc w:val="left"/>
    </w:lvl>
  </w:abstractNum>
  <w:abstractNum w:abstractNumId="1">
    <w:nsid w:val="2EA47CEB"/>
    <w:multiLevelType w:val="multilevel"/>
    <w:tmpl w:val="4B1E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E6C61"/>
    <w:multiLevelType w:val="hybridMultilevel"/>
    <w:tmpl w:val="371A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794"/>
    <w:rsid w:val="000334EF"/>
    <w:rsid w:val="000F77E6"/>
    <w:rsid w:val="00160203"/>
    <w:rsid w:val="001750E3"/>
    <w:rsid w:val="001E3F67"/>
    <w:rsid w:val="002747AF"/>
    <w:rsid w:val="002B654F"/>
    <w:rsid w:val="002C3A4B"/>
    <w:rsid w:val="003609F6"/>
    <w:rsid w:val="003B0840"/>
    <w:rsid w:val="004C4694"/>
    <w:rsid w:val="00514832"/>
    <w:rsid w:val="00541AEA"/>
    <w:rsid w:val="00541DA3"/>
    <w:rsid w:val="00583771"/>
    <w:rsid w:val="005D3B03"/>
    <w:rsid w:val="005F6EF7"/>
    <w:rsid w:val="006102BD"/>
    <w:rsid w:val="00677794"/>
    <w:rsid w:val="00C9390D"/>
    <w:rsid w:val="00EC122D"/>
    <w:rsid w:val="00F3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4E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33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4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Содержимое таблицы"/>
    <w:basedOn w:val="a"/>
    <w:rsid w:val="000334EF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character" w:customStyle="1" w:styleId="FontStyle48">
    <w:name w:val="Font Style48"/>
    <w:basedOn w:val="a0"/>
    <w:rsid w:val="001750E3"/>
    <w:rPr>
      <w:rFonts w:ascii="Arial" w:hAnsi="Arial" w:cs="Arial"/>
      <w:sz w:val="20"/>
      <w:szCs w:val="20"/>
    </w:rPr>
  </w:style>
  <w:style w:type="paragraph" w:customStyle="1" w:styleId="c3">
    <w:name w:val="c3"/>
    <w:basedOn w:val="a"/>
    <w:rsid w:val="003B08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3B0840"/>
  </w:style>
  <w:style w:type="paragraph" w:styleId="a7">
    <w:name w:val="Title"/>
    <w:basedOn w:val="a"/>
    <w:link w:val="a8"/>
    <w:qFormat/>
    <w:rsid w:val="00541DA3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character" w:customStyle="1" w:styleId="a8">
    <w:name w:val="Название Знак"/>
    <w:basedOn w:val="a0"/>
    <w:link w:val="a7"/>
    <w:rsid w:val="00541DA3"/>
    <w:rPr>
      <w:rFonts w:ascii="Calibri" w:eastAsia="Calibri" w:hAnsi="Calibri" w:cs="Tahoma"/>
      <w:i/>
      <w:i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14832"/>
    <w:pPr>
      <w:ind w:left="720"/>
      <w:contextualSpacing/>
    </w:pPr>
  </w:style>
  <w:style w:type="paragraph" w:customStyle="1" w:styleId="c2">
    <w:name w:val="c2"/>
    <w:basedOn w:val="a"/>
    <w:rsid w:val="002747A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4E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33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4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Содержимое таблицы"/>
    <w:basedOn w:val="a"/>
    <w:rsid w:val="000334EF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character" w:customStyle="1" w:styleId="FontStyle48">
    <w:name w:val="Font Style48"/>
    <w:basedOn w:val="a0"/>
    <w:rsid w:val="001750E3"/>
    <w:rPr>
      <w:rFonts w:ascii="Arial" w:hAnsi="Arial" w:cs="Arial"/>
      <w:sz w:val="20"/>
      <w:szCs w:val="20"/>
    </w:rPr>
  </w:style>
  <w:style w:type="paragraph" w:customStyle="1" w:styleId="c3">
    <w:name w:val="c3"/>
    <w:basedOn w:val="a"/>
    <w:rsid w:val="003B08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3B0840"/>
  </w:style>
  <w:style w:type="paragraph" w:styleId="a7">
    <w:name w:val="Title"/>
    <w:basedOn w:val="a"/>
    <w:link w:val="a8"/>
    <w:qFormat/>
    <w:rsid w:val="00541DA3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character" w:customStyle="1" w:styleId="a8">
    <w:name w:val="Название Знак"/>
    <w:basedOn w:val="a0"/>
    <w:link w:val="a7"/>
    <w:rsid w:val="00541DA3"/>
    <w:rPr>
      <w:rFonts w:ascii="Calibri" w:eastAsia="Calibri" w:hAnsi="Calibri" w:cs="Tahoma"/>
      <w:i/>
      <w:i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14832"/>
    <w:pPr>
      <w:ind w:left="720"/>
      <w:contextualSpacing/>
    </w:pPr>
  </w:style>
  <w:style w:type="paragraph" w:customStyle="1" w:styleId="c2">
    <w:name w:val="c2"/>
    <w:basedOn w:val="a"/>
    <w:rsid w:val="002747A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9121-A45F-48BD-9D80-53EB1F84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cp:lastPrinted>2014-01-20T07:25:00Z</cp:lastPrinted>
  <dcterms:created xsi:type="dcterms:W3CDTF">2014-01-12T10:53:00Z</dcterms:created>
  <dcterms:modified xsi:type="dcterms:W3CDTF">2014-02-11T16:47:00Z</dcterms:modified>
</cp:coreProperties>
</file>