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24" w:rsidRPr="00197A6C" w:rsidRDefault="009B5AC3">
      <w:pPr>
        <w:rPr>
          <w:rFonts w:ascii="Times New Roman" w:hAnsi="Times New Roman" w:cs="Times New Roman"/>
          <w:sz w:val="24"/>
          <w:szCs w:val="24"/>
        </w:rPr>
      </w:pPr>
      <w:r w:rsidRPr="00197A6C">
        <w:rPr>
          <w:rFonts w:ascii="Times New Roman" w:hAnsi="Times New Roman" w:cs="Times New Roman"/>
          <w:sz w:val="24"/>
          <w:szCs w:val="24"/>
        </w:rPr>
        <w:t>Тема: Неопределенная форма глагола.</w:t>
      </w:r>
    </w:p>
    <w:p w:rsidR="009B5AC3" w:rsidRPr="00197A6C" w:rsidRDefault="009B5AC3">
      <w:pPr>
        <w:rPr>
          <w:rFonts w:ascii="Times New Roman" w:hAnsi="Times New Roman" w:cs="Times New Roman"/>
          <w:sz w:val="24"/>
          <w:szCs w:val="24"/>
        </w:rPr>
      </w:pPr>
      <w:r w:rsidRPr="00197A6C">
        <w:rPr>
          <w:rFonts w:ascii="Times New Roman" w:hAnsi="Times New Roman" w:cs="Times New Roman"/>
          <w:sz w:val="24"/>
          <w:szCs w:val="24"/>
        </w:rPr>
        <w:t>Цель: познакомить обучающихся с особенностями глаголов неопределенной формы</w:t>
      </w:r>
      <w:r w:rsidR="00206D91">
        <w:rPr>
          <w:rFonts w:ascii="Times New Roman" w:hAnsi="Times New Roman" w:cs="Times New Roman"/>
          <w:sz w:val="24"/>
          <w:szCs w:val="24"/>
        </w:rPr>
        <w:t>.</w:t>
      </w:r>
      <w:r w:rsidRPr="00197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AC3" w:rsidRDefault="009B5AC3">
      <w:pPr>
        <w:rPr>
          <w:rFonts w:ascii="Times New Roman" w:hAnsi="Times New Roman" w:cs="Times New Roman"/>
          <w:sz w:val="24"/>
          <w:szCs w:val="24"/>
        </w:rPr>
      </w:pPr>
      <w:r w:rsidRPr="00197A6C">
        <w:rPr>
          <w:rFonts w:ascii="Times New Roman" w:hAnsi="Times New Roman" w:cs="Times New Roman"/>
          <w:sz w:val="24"/>
          <w:szCs w:val="24"/>
        </w:rPr>
        <w:t>Планируемые результаты:</w:t>
      </w:r>
      <w:r w:rsidR="00206D91" w:rsidRPr="00206D91">
        <w:rPr>
          <w:rFonts w:ascii="Times New Roman" w:hAnsi="Times New Roman" w:cs="Times New Roman"/>
          <w:sz w:val="24"/>
          <w:szCs w:val="24"/>
        </w:rPr>
        <w:t xml:space="preserve"> </w:t>
      </w:r>
      <w:r w:rsidR="00206D91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="00206D91" w:rsidRPr="00197A6C">
        <w:rPr>
          <w:rFonts w:ascii="Times New Roman" w:hAnsi="Times New Roman" w:cs="Times New Roman"/>
          <w:sz w:val="24"/>
          <w:szCs w:val="24"/>
        </w:rPr>
        <w:t xml:space="preserve">правильно ставить вопросы </w:t>
      </w:r>
      <w:r w:rsidR="00206D91" w:rsidRPr="00197A6C">
        <w:rPr>
          <w:rFonts w:ascii="Times New Roman" w:hAnsi="Times New Roman" w:cs="Times New Roman"/>
          <w:i/>
          <w:sz w:val="24"/>
          <w:szCs w:val="24"/>
        </w:rPr>
        <w:t xml:space="preserve">что делать? что </w:t>
      </w:r>
      <w:proofErr w:type="gramStart"/>
      <w:r w:rsidR="00206D91" w:rsidRPr="00197A6C">
        <w:rPr>
          <w:rFonts w:ascii="Times New Roman" w:hAnsi="Times New Roman" w:cs="Times New Roman"/>
          <w:i/>
          <w:sz w:val="24"/>
          <w:szCs w:val="24"/>
        </w:rPr>
        <w:t>сделать?</w:t>
      </w:r>
      <w:r w:rsidR="00206D9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206D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D91" w:rsidRPr="00197A6C">
        <w:rPr>
          <w:rFonts w:ascii="Times New Roman" w:hAnsi="Times New Roman" w:cs="Times New Roman"/>
          <w:sz w:val="24"/>
          <w:szCs w:val="24"/>
        </w:rPr>
        <w:t>к глаголам в неопределенной форме</w:t>
      </w:r>
      <w:r w:rsidR="00206D91">
        <w:rPr>
          <w:rFonts w:ascii="Times New Roman" w:hAnsi="Times New Roman" w:cs="Times New Roman"/>
          <w:sz w:val="24"/>
          <w:szCs w:val="24"/>
        </w:rPr>
        <w:t xml:space="preserve">, </w:t>
      </w:r>
      <w:r w:rsidR="00206D91" w:rsidRPr="00206D91">
        <w:rPr>
          <w:rFonts w:ascii="Times New Roman" w:hAnsi="Times New Roman" w:cs="Times New Roman"/>
          <w:sz w:val="24"/>
          <w:szCs w:val="24"/>
        </w:rPr>
        <w:t>отличать глаголы неопределенной формы</w:t>
      </w:r>
      <w:r w:rsidR="00206D91">
        <w:rPr>
          <w:rFonts w:ascii="Times New Roman" w:hAnsi="Times New Roman" w:cs="Times New Roman"/>
          <w:sz w:val="24"/>
          <w:szCs w:val="24"/>
        </w:rPr>
        <w:t xml:space="preserve"> от других глаголов</w:t>
      </w:r>
      <w:r w:rsidR="00206D91" w:rsidRPr="00197A6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206D91" w:rsidRPr="00197A6C">
        <w:rPr>
          <w:rFonts w:ascii="Times New Roman" w:hAnsi="Times New Roman" w:cs="Times New Roman"/>
          <w:sz w:val="24"/>
          <w:szCs w:val="24"/>
        </w:rPr>
        <w:t>развивать умение самостоятельно формулировать выводы на основе своих наблюдений и сравнений</w:t>
      </w:r>
      <w:r w:rsidR="00206D91">
        <w:rPr>
          <w:rFonts w:ascii="Times New Roman" w:hAnsi="Times New Roman" w:cs="Times New Roman"/>
          <w:sz w:val="24"/>
          <w:szCs w:val="24"/>
        </w:rPr>
        <w:t>, контролировать и оценивать процесс и результат своей деятельности</w:t>
      </w:r>
      <w:r w:rsidR="00206D91" w:rsidRPr="00197A6C">
        <w:rPr>
          <w:rFonts w:ascii="Times New Roman" w:hAnsi="Times New Roman" w:cs="Times New Roman"/>
          <w:sz w:val="24"/>
          <w:szCs w:val="24"/>
        </w:rPr>
        <w:t>.</w:t>
      </w:r>
    </w:p>
    <w:p w:rsidR="00206D91" w:rsidRDefault="00206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наблюдение, анализ, синтез, классификация.</w:t>
      </w:r>
    </w:p>
    <w:p w:rsidR="00206D91" w:rsidRDefault="00206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 коллективные, групповые (работа в парах), индивидуальные формы работы.</w:t>
      </w:r>
    </w:p>
    <w:p w:rsidR="00206D91" w:rsidRPr="00197A6C" w:rsidRDefault="00206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Средства: ноутбук, интерактивная доска,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документкамера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фотоаппарат, презентация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), карточки для работы в парах.</w:t>
      </w:r>
    </w:p>
    <w:p w:rsidR="009B5AC3" w:rsidRPr="00197A6C" w:rsidRDefault="009B5AC3">
      <w:pPr>
        <w:rPr>
          <w:rFonts w:ascii="Times New Roman" w:hAnsi="Times New Roman" w:cs="Times New Roman"/>
          <w:sz w:val="24"/>
          <w:szCs w:val="24"/>
        </w:rPr>
      </w:pPr>
    </w:p>
    <w:p w:rsidR="009B5AC3" w:rsidRPr="00197A6C" w:rsidRDefault="009B5AC3" w:rsidP="009B5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A6C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3543"/>
        <w:gridCol w:w="3543"/>
      </w:tblGrid>
      <w:tr w:rsidR="00197A6C" w:rsidRPr="00197A6C" w:rsidTr="00711C7A">
        <w:tc>
          <w:tcPr>
            <w:tcW w:w="2122" w:type="dxa"/>
          </w:tcPr>
          <w:p w:rsidR="00711C7A" w:rsidRPr="00197A6C" w:rsidRDefault="00711C7A" w:rsidP="009B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536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обучающихся</w:t>
            </w: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  <w:tc>
          <w:tcPr>
            <w:tcW w:w="4536" w:type="dxa"/>
          </w:tcPr>
          <w:p w:rsidR="00711C7A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Мы сегодня продолжаем раскрывать тайны русского языка. </w:t>
            </w: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девизом нашего урока я предлагаю слова.</w:t>
            </w:r>
          </w:p>
          <w:p w:rsidR="00197A6C" w:rsidRP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Прочитайте.</w:t>
            </w:r>
          </w:p>
          <w:p w:rsidR="00711C7A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Девиз: Что одному не под силу, то легко коллективу</w:t>
            </w:r>
            <w:r w:rsidR="00E00578" w:rsidRPr="00197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A6C" w:rsidRP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 понимаете смысл этого выражения?</w:t>
            </w: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E0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Пусть вам сегодня на уроке помогут сообразительность, внимание, смекалка и те знания, которые вы уже приобрели.</w:t>
            </w:r>
          </w:p>
        </w:tc>
        <w:tc>
          <w:tcPr>
            <w:tcW w:w="3543" w:type="dxa"/>
          </w:tcPr>
          <w:p w:rsidR="00197A6C" w:rsidRDefault="00197A6C" w:rsidP="0019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19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19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19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8B" w:rsidRDefault="00BA7A8B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8B" w:rsidRDefault="00BA7A8B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7A" w:rsidRP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вместе легко справиться с любыми трудностями.</w:t>
            </w:r>
          </w:p>
        </w:tc>
        <w:tc>
          <w:tcPr>
            <w:tcW w:w="3543" w:type="dxa"/>
          </w:tcPr>
          <w:p w:rsidR="00711C7A" w:rsidRPr="00197A6C" w:rsidRDefault="00711C7A" w:rsidP="00197A6C">
            <w:pPr>
              <w:pStyle w:val="a4"/>
              <w:shd w:val="clear" w:color="auto" w:fill="FFFFFF"/>
              <w:spacing w:before="0" w:beforeAutospacing="0" w:after="270" w:afterAutospacing="0" w:line="270" w:lineRule="atLeast"/>
              <w:textAlignment w:val="baseline"/>
            </w:pP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536" w:type="dxa"/>
          </w:tcPr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1. Интервью. 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   Однажды одной части речи предложили ответить на вопросы анкеты. 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Послушайте вопросы и ответы и догадайтесь, какая часть речи давала интервью.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– Что вы больше всего любите?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Люблю действовать.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– Что вы больше всего не любите?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Не люблю </w:t>
            </w:r>
            <w:proofErr w:type="gramStart"/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предлоги .</w:t>
            </w:r>
            <w:proofErr w:type="gramEnd"/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– Что бы вы пожелали ребятам?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Чтобы русский все ребята.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на "десятку" знали.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На письме и в разговоре 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proofErr w:type="gramStart"/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Меня  употребляли</w:t>
            </w:r>
            <w:proofErr w:type="gramEnd"/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без меня предметы?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Лишь названия.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я приду-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Всё в действие придёт.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Летит ракета.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Люди строят здания.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Цветут сады.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хлеб в полях растёт.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 О какой части речи мы с вами будем говорить на уроке?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- Конечно же - это 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знакомый незнакомец Глагол. 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- Почему я так сказала?  </w:t>
            </w:r>
          </w:p>
          <w:p w:rsidR="00197A6C" w:rsidRDefault="00197A6C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вспомним, что мы уже знаем о глаголе. </w:t>
            </w:r>
          </w:p>
          <w:p w:rsidR="00E00578" w:rsidRPr="00197A6C" w:rsidRDefault="00E00578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- Что такое глагол?</w:t>
            </w:r>
          </w:p>
          <w:p w:rsidR="00E00578" w:rsidRPr="00197A6C" w:rsidRDefault="00E00578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Что обозначает глагол? </w:t>
            </w:r>
          </w:p>
          <w:p w:rsidR="00E00578" w:rsidRPr="00197A6C" w:rsidRDefault="00E00578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 какие вопросы отвечает глагол? </w:t>
            </w:r>
          </w:p>
          <w:p w:rsidR="00E00578" w:rsidRPr="00197A6C" w:rsidRDefault="00E00578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Каким членом предложения чаще всего бывает глагол? </w:t>
            </w:r>
          </w:p>
          <w:p w:rsidR="00E00578" w:rsidRPr="00197A6C" w:rsidRDefault="00E00578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Изменяется ли глагол по числам? </w:t>
            </w:r>
          </w:p>
          <w:p w:rsidR="00711C7A" w:rsidRDefault="00E00578" w:rsidP="00E0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197A6C" w:rsidRDefault="00197A6C" w:rsidP="00E0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Pr="00197A6C" w:rsidRDefault="00197A6C" w:rsidP="00E0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(потому что мы его немножко знаем, но ещё не всё)</w:t>
            </w: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Действие предмета</w:t>
            </w: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Что делает? и др.</w:t>
            </w:r>
          </w:p>
          <w:p w:rsidR="00E00578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P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1C7A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Прочитайте слова, записанные на доске.</w:t>
            </w:r>
          </w:p>
          <w:p w:rsidR="00E00578" w:rsidRPr="00197A6C" w:rsidRDefault="00F41056" w:rsidP="009B5A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тетрадь аккуратный писать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Запишите слова в тетрадь, соблюдая все правила каллиграфии, выделите орфограммы.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Кто всё выполнил проконтролируйте своего соседа, не мешая ему.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-Какой они части речи</w:t>
            </w:r>
            <w:r w:rsidR="00F854FE"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</w:t>
            </w:r>
            <w:r w:rsidR="00F854FE">
              <w:rPr>
                <w:rFonts w:ascii="Times New Roman" w:hAnsi="Times New Roman" w:cs="Times New Roman"/>
                <w:sz w:val="24"/>
                <w:szCs w:val="24"/>
              </w:rPr>
              <w:t>е слова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Что можно сказать о форме имени существительного?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Прилагательного?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Глагола?</w:t>
            </w: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Какую цель поставим сегодня на уроке?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F41056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темы урока мы </w:t>
            </w:r>
          </w:p>
          <w:p w:rsidR="00A30768" w:rsidRPr="00197A6C" w:rsidRDefault="00A30768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побываем с вами в прошлом, заглянем в будущее, и, конечно, вернёмся в настоящее. 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Ребята, распределите глаголы: </w:t>
            </w:r>
          </w:p>
          <w:p w:rsidR="00A30768" w:rsidRPr="00197A6C" w:rsidRDefault="00A30768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1-ая группа – действия совершаются до момента речи</w:t>
            </w:r>
            <w:r w:rsidR="00197A6C">
              <w:rPr>
                <w:rFonts w:ascii="Times New Roman" w:hAnsi="Times New Roman" w:cs="Times New Roman"/>
                <w:sz w:val="24"/>
                <w:szCs w:val="24"/>
              </w:rPr>
              <w:t xml:space="preserve"> (в прошлом)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0768" w:rsidRPr="00197A6C" w:rsidRDefault="00A30768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2-ая группа – в момент речи</w:t>
            </w:r>
            <w:r w:rsidR="00197A6C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настоящем)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0768" w:rsidRPr="00197A6C" w:rsidRDefault="00A30768" w:rsidP="00A3076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- после разговора</w:t>
            </w:r>
            <w:r w:rsidR="00197A6C">
              <w:rPr>
                <w:rFonts w:ascii="Times New Roman" w:hAnsi="Times New Roman" w:cs="Times New Roman"/>
                <w:sz w:val="24"/>
                <w:szCs w:val="24"/>
              </w:rPr>
              <w:t xml:space="preserve"> (произойдут в будущем)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30768" w:rsidRPr="00197A6C" w:rsidRDefault="00A30768" w:rsidP="00A3076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- 2 глагола остались. Почему? </w:t>
            </w:r>
          </w:p>
          <w:p w:rsidR="00A30768" w:rsidRPr="00197A6C" w:rsidRDefault="00A30768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- Как будут называться </w:t>
            </w:r>
            <w:r w:rsidR="00197A6C">
              <w:rPr>
                <w:rFonts w:ascii="Times New Roman" w:hAnsi="Times New Roman" w:cs="Times New Roman"/>
                <w:sz w:val="24"/>
                <w:szCs w:val="24"/>
              </w:rPr>
              <w:t xml:space="preserve">форма этих глаголов? </w:t>
            </w:r>
            <w:r w:rsidR="005665E1">
              <w:rPr>
                <w:rFonts w:ascii="Times New Roman" w:hAnsi="Times New Roman" w:cs="Times New Roman"/>
                <w:sz w:val="24"/>
                <w:szCs w:val="24"/>
              </w:rPr>
              <w:t xml:space="preserve">(нельзя </w:t>
            </w:r>
            <w:proofErr w:type="gram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5665E1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gram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когда совершаются действия</w:t>
            </w:r>
            <w:r w:rsidR="00566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164F" w:rsidRPr="00197A6C" w:rsidRDefault="00AF164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Это тема нашего урока.</w:t>
            </w:r>
          </w:p>
          <w:p w:rsidR="005665E1" w:rsidRDefault="005665E1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Запишите эти глаголы к себе в тетрадь.</w:t>
            </w:r>
          </w:p>
          <w:p w:rsidR="00AF164F" w:rsidRPr="00197A6C" w:rsidRDefault="00AF164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Неопределенная – это начальная форма глагола.</w:t>
            </w:r>
          </w:p>
          <w:p w:rsidR="005665E1" w:rsidRDefault="005665E1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-Как определить эту форму глагола?</w:t>
            </w:r>
          </w:p>
          <w:p w:rsidR="00AF164F" w:rsidRPr="00197A6C" w:rsidRDefault="00AF164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-На какие вопросы отвечают глаголы в неопределенной форме?</w:t>
            </w:r>
          </w:p>
          <w:p w:rsidR="00AF164F" w:rsidRPr="00197A6C" w:rsidRDefault="00AF164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Стр. 106 Сравним наши выводы со сведениями о языке в учебнике.</w:t>
            </w:r>
          </w:p>
          <w:p w:rsidR="005665E1" w:rsidRDefault="005665E1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Default="00AF09FC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-Какие новые знания обнаружили?</w:t>
            </w:r>
          </w:p>
          <w:p w:rsidR="005665E1" w:rsidRDefault="005665E1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 в глаголах, которые мы записали</w:t>
            </w:r>
            <w:r w:rsidR="00F675CF">
              <w:rPr>
                <w:rFonts w:ascii="Times New Roman" w:hAnsi="Times New Roman" w:cs="Times New Roman"/>
                <w:sz w:val="24"/>
                <w:szCs w:val="24"/>
              </w:rPr>
              <w:t xml:space="preserve"> эти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5CF" w:rsidRDefault="00F675C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CF" w:rsidRPr="00197A6C" w:rsidRDefault="00F675CF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алгоритм, как определить неопределенную форму глагола.</w:t>
            </w:r>
          </w:p>
          <w:p w:rsidR="00AF09FC" w:rsidRPr="00197A6C" w:rsidRDefault="00AF09FC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может дать самостоятельно новое определение неопределенной формы глагола с учетом полученных знаний?</w:t>
            </w: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F410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7A6C" w:rsidRDefault="00197A6C" w:rsidP="00F410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1056" w:rsidRPr="00197A6C" w:rsidRDefault="00F41056" w:rsidP="00F410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тра</w:t>
            </w: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дь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акк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уратный п</w:t>
            </w: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сать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Сущ. Прил. Гл.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Начальная форма (</w:t>
            </w: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Начальная форма (</w:t>
            </w: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. какой?)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Пока не знаем</w:t>
            </w: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Узнать новые сведения о глаголе (начальную форму глагола).</w:t>
            </w: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Непонятно, когда совершаются действия.</w:t>
            </w:r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30768" w:rsidRPr="00197A6C" w:rsidRDefault="00A30768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30768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Непонятно</w:t>
            </w:r>
            <w:proofErr w:type="gramEnd"/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когда совершаются действия.</w:t>
            </w: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Что сделать?</w:t>
            </w: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Обучающиеся читают правило.</w:t>
            </w:r>
          </w:p>
          <w:p w:rsidR="00AF09FC" w:rsidRPr="00197A6C" w:rsidRDefault="00AF09FC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Глаголы в неопределенной форме оканчиваются на </w:t>
            </w:r>
            <w:proofErr w:type="spellStart"/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эталону </w:t>
            </w:r>
          </w:p>
          <w:p w:rsidR="00F41056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1056" w:rsidRPr="00197A6C">
              <w:rPr>
                <w:rFonts w:ascii="Times New Roman" w:hAnsi="Times New Roman" w:cs="Times New Roman"/>
                <w:sz w:val="24"/>
                <w:szCs w:val="24"/>
              </w:rPr>
              <w:t>игнал</w:t>
            </w: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Pr="00197A6C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197A6C" w:rsidRPr="00197A6C" w:rsidTr="00711C7A">
        <w:tc>
          <w:tcPr>
            <w:tcW w:w="2122" w:type="dxa"/>
          </w:tcPr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4536" w:type="dxa"/>
          </w:tcPr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4536" w:type="dxa"/>
          </w:tcPr>
          <w:p w:rsidR="00711C7A" w:rsidRPr="00197A6C" w:rsidRDefault="00AF164F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Стр.106 упр.181</w:t>
            </w:r>
          </w:p>
          <w:p w:rsidR="00AF164F" w:rsidRPr="00197A6C" w:rsidRDefault="00AF164F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Прочитайте первую пару глаголов.</w:t>
            </w:r>
          </w:p>
          <w:p w:rsidR="00AF164F" w:rsidRDefault="00AF164F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Сравните.</w:t>
            </w:r>
          </w:p>
          <w:p w:rsidR="005665E1" w:rsidRDefault="005665E1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общего?</w:t>
            </w:r>
          </w:p>
          <w:p w:rsidR="005665E1" w:rsidRDefault="005665E1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различаются?</w:t>
            </w:r>
          </w:p>
          <w:p w:rsidR="005665E1" w:rsidRPr="00197A6C" w:rsidRDefault="005665E1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сказать об этих глаголах?</w:t>
            </w:r>
          </w:p>
          <w:p w:rsidR="00AF09FC" w:rsidRPr="00197A6C" w:rsidRDefault="00AF09FC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называют эту форму глаголов?</w:t>
            </w:r>
          </w:p>
          <w:p w:rsidR="005665E1" w:rsidRDefault="005665E1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Подчеркните глагол, который отвечает на вопрос Что </w:t>
            </w:r>
            <w:proofErr w:type="gram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="005665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выделите приставку.</w:t>
            </w:r>
          </w:p>
          <w:p w:rsidR="00AF09FC" w:rsidRPr="00197A6C" w:rsidRDefault="00AF09FC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Еще 3 пары около доски с комментированием</w:t>
            </w:r>
          </w:p>
          <w:p w:rsidR="00AF09FC" w:rsidRPr="00197A6C" w:rsidRDefault="00AF09FC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Дальше самостоятельно.</w:t>
            </w:r>
          </w:p>
          <w:p w:rsidR="00AF09FC" w:rsidRPr="00197A6C" w:rsidRDefault="00AF09FC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Проверка по эталону</w:t>
            </w:r>
          </w:p>
          <w:p w:rsidR="00AF09FC" w:rsidRPr="00197A6C" w:rsidRDefault="00AF09FC" w:rsidP="00A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-Что заметили у глаголов, которые отвечают на вопрос что сделать?</w:t>
            </w: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 w:rsidR="00A757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делать? Что сделать?</w:t>
            </w: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Употребляются с приставками.</w:t>
            </w: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7A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Проверка по эталону</w:t>
            </w:r>
          </w:p>
          <w:p w:rsidR="005665E1" w:rsidRPr="00197A6C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Документкамера</w:t>
            </w:r>
            <w:proofErr w:type="spellEnd"/>
          </w:p>
          <w:p w:rsidR="002A0098" w:rsidRPr="00197A6C" w:rsidRDefault="002A009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536" w:type="dxa"/>
          </w:tcPr>
          <w:p w:rsidR="00197A6C" w:rsidRDefault="00197A6C" w:rsidP="00197A6C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197A6C">
              <w:rPr>
                <w:rStyle w:val="apple-converted-space"/>
                <w:sz w:val="28"/>
                <w:szCs w:val="28"/>
              </w:rPr>
              <w:t> </w:t>
            </w:r>
            <w:r w:rsidRPr="005665E1">
              <w:rPr>
                <w:rStyle w:val="c0"/>
              </w:rPr>
              <w:t>Я называю глаголы, если это глагол неопределённой формы – вы приседаете, если это любой другой глагол – встаёте.</w:t>
            </w:r>
          </w:p>
          <w:p w:rsidR="005665E1" w:rsidRPr="005665E1" w:rsidRDefault="005665E1" w:rsidP="00197A6C">
            <w:pPr>
              <w:pStyle w:val="c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c0"/>
              </w:rPr>
              <w:t>Как определить глагол неопределенной формы?</w:t>
            </w:r>
          </w:p>
          <w:p w:rsidR="00197A6C" w:rsidRPr="005665E1" w:rsidRDefault="00197A6C" w:rsidP="00197A6C">
            <w:pPr>
              <w:pStyle w:val="c3"/>
              <w:spacing w:before="0" w:beforeAutospacing="0" w:after="0" w:afterAutospacing="0"/>
              <w:rPr>
                <w:rFonts w:ascii="Arial" w:hAnsi="Arial" w:cs="Arial"/>
              </w:rPr>
            </w:pPr>
            <w:r w:rsidRPr="005665E1">
              <w:rPr>
                <w:rStyle w:val="c1"/>
                <w:b/>
                <w:bCs/>
                <w:i/>
                <w:iCs/>
              </w:rPr>
              <w:lastRenderedPageBreak/>
              <w:t>Гудеть, пишет, бежать, читает, стеречь, рисует, шьёт, научить, поёт, блестит, блистать, желаю, иметь, пляшет.</w:t>
            </w:r>
          </w:p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1C7A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Pr="00197A6C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2A009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нового материала в систему знаний</w:t>
            </w:r>
          </w:p>
        </w:tc>
        <w:tc>
          <w:tcPr>
            <w:tcW w:w="4536" w:type="dxa"/>
          </w:tcPr>
          <w:p w:rsidR="005665E1" w:rsidRDefault="005665E1" w:rsidP="0049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карточках.</w:t>
            </w:r>
          </w:p>
          <w:p w:rsidR="00492926" w:rsidRDefault="00492926" w:rsidP="0049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Глаголы, данные в скобках, заменить глаголами неопределенной формы</w:t>
            </w:r>
            <w:r w:rsidR="005665E1">
              <w:rPr>
                <w:rFonts w:ascii="Times New Roman" w:hAnsi="Times New Roman" w:cs="Times New Roman"/>
                <w:sz w:val="24"/>
                <w:szCs w:val="24"/>
              </w:rPr>
              <w:t xml:space="preserve"> и запишите их рядом.</w:t>
            </w:r>
          </w:p>
          <w:p w:rsidR="005665E1" w:rsidRDefault="005665E1" w:rsidP="0049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определить форму глагола?</w:t>
            </w:r>
          </w:p>
          <w:p w:rsidR="005665E1" w:rsidRPr="00197A6C" w:rsidRDefault="005665E1" w:rsidP="0049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 глаголы в неопределенной форме?</w:t>
            </w:r>
          </w:p>
          <w:p w:rsidR="00492926" w:rsidRPr="00197A6C" w:rsidRDefault="00492926" w:rsidP="0049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926" w:rsidRPr="00197A6C" w:rsidRDefault="00492926" w:rsidP="0049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советы.</w:t>
            </w:r>
          </w:p>
          <w:p w:rsidR="00492926" w:rsidRPr="00197A6C" w:rsidRDefault="00492926" w:rsidP="00492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просыпаешься, нельзя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(лежу</w:t>
            </w: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постели. Надо сразу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(встаю)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сделаю)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зарядку. Между упражнениями необходимо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(делаю)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небольшие паузы для отдыха. Нельзя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(задерживаю)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дыхание, надо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(дышу)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спокойно.  </w:t>
            </w:r>
            <w:proofErr w:type="gramStart"/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>Зарядку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нужно</w:t>
            </w:r>
            <w:proofErr w:type="gramEnd"/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(делаю)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открытой форточке.</w:t>
            </w:r>
          </w:p>
          <w:p w:rsidR="00492926" w:rsidRPr="00197A6C" w:rsidRDefault="00492926" w:rsidP="00492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Прочитайте полученный текст.</w:t>
            </w:r>
          </w:p>
          <w:p w:rsidR="00492926" w:rsidRPr="00197A6C" w:rsidRDefault="00492926" w:rsidP="00492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-Кто сделал так же?</w:t>
            </w:r>
          </w:p>
          <w:p w:rsidR="00492926" w:rsidRPr="00197A6C" w:rsidRDefault="00492926" w:rsidP="00492926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Кто использует эти советы?</w:t>
            </w:r>
          </w:p>
          <w:p w:rsidR="00711C7A" w:rsidRPr="00197A6C" w:rsidRDefault="00492926" w:rsidP="00492926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-Те, кто не использует, постарайтесь их запомнить, ведь недаром они называются полезными. Они помогают нам укреплять и сохранять здоровье.</w:t>
            </w:r>
          </w:p>
        </w:tc>
        <w:tc>
          <w:tcPr>
            <w:tcW w:w="3543" w:type="dxa"/>
          </w:tcPr>
          <w:p w:rsidR="00492926" w:rsidRDefault="00492926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P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Pr="005665E1">
              <w:rPr>
                <w:rFonts w:ascii="Times New Roman" w:hAnsi="Times New Roman" w:cs="Times New Roman"/>
                <w:b/>
                <w:sz w:val="24"/>
                <w:szCs w:val="24"/>
              </w:rPr>
              <w:t>ЖАТЬ</w:t>
            </w:r>
          </w:p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1C7A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Pr="00197A6C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доске.</w:t>
            </w: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2A009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4536" w:type="dxa"/>
          </w:tcPr>
          <w:p w:rsidR="00616FA8" w:rsidRPr="00197A6C" w:rsidRDefault="00616FA8" w:rsidP="006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 Какая была тема урока? Цел</w:t>
            </w:r>
            <w:r w:rsidR="006613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6FA8" w:rsidRPr="00197A6C" w:rsidRDefault="00616FA8" w:rsidP="006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 Достигли ли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урока?</w:t>
            </w:r>
          </w:p>
          <w:p w:rsidR="00711C7A" w:rsidRPr="00616FA8" w:rsidRDefault="002A0098" w:rsidP="002A0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616FA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616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какой формой глагола познакомились на уроке?</w:t>
            </w:r>
          </w:p>
          <w:p w:rsidR="002A0098" w:rsidRPr="00616FA8" w:rsidRDefault="002A0098" w:rsidP="002A0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098" w:rsidRPr="00616FA8" w:rsidRDefault="002A0098" w:rsidP="002A0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FA8">
              <w:rPr>
                <w:rFonts w:ascii="Times New Roman" w:hAnsi="Times New Roman" w:cs="Times New Roman"/>
                <w:i/>
                <w:sz w:val="24"/>
                <w:szCs w:val="24"/>
              </w:rPr>
              <w:t>- Какие узнали отличительные признаки глагола неопределенной формы?</w:t>
            </w: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FA8" w:rsidRDefault="00616FA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D3" w:rsidRPr="00197A6C" w:rsidRDefault="008676D3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предложения</w:t>
            </w:r>
          </w:p>
          <w:p w:rsidR="008676D3" w:rsidRPr="00197A6C" w:rsidRDefault="008676D3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8676D3" w:rsidRPr="00197A6C" w:rsidRDefault="008676D3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Я испытывал затруднения, когда….</w:t>
            </w:r>
          </w:p>
          <w:p w:rsidR="008676D3" w:rsidRPr="00197A6C" w:rsidRDefault="008676D3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Я могу похвалить себя за</w:t>
            </w:r>
            <w:proofErr w:type="gram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6D3" w:rsidRPr="00197A6C" w:rsidRDefault="008676D3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Я порадовался за….</w:t>
            </w:r>
          </w:p>
          <w:p w:rsidR="008676D3" w:rsidRPr="00197A6C" w:rsidRDefault="008676D3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Я хочу поблагодарить</w:t>
            </w:r>
            <w:proofErr w:type="gram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за……</w:t>
            </w:r>
          </w:p>
          <w:p w:rsidR="008676D3" w:rsidRPr="00197A6C" w:rsidRDefault="008676D3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Я бы хотел стать </w:t>
            </w:r>
            <w:proofErr w:type="gram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более….</w:t>
            </w:r>
            <w:proofErr w:type="gram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6D3" w:rsidRPr="00197A6C" w:rsidRDefault="008676D3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Закрасьте последний сигнал на карточке.</w:t>
            </w: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  <w:proofErr w:type="gram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неопределенная форма </w:t>
            </w:r>
            <w:r w:rsidR="00616FA8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 зеленым цветом.</w:t>
            </w: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Кому надо еще потренироваться в определении неопределенной формы глагола –желтый сигнал.</w:t>
            </w:r>
          </w:p>
          <w:p w:rsidR="002A0098" w:rsidRPr="00197A6C" w:rsidRDefault="002A009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А кому не понятна новая тема – красный сигнал.</w:t>
            </w:r>
          </w:p>
          <w:p w:rsidR="008676D3" w:rsidRPr="00197A6C" w:rsidRDefault="008676D3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D3" w:rsidRPr="00197A6C" w:rsidRDefault="008676D3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Покажите свои сигнальные карточки.</w:t>
            </w:r>
          </w:p>
        </w:tc>
        <w:tc>
          <w:tcPr>
            <w:tcW w:w="3543" w:type="dxa"/>
          </w:tcPr>
          <w:p w:rsidR="00711C7A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Неопределенная форма глагола</w:t>
            </w: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на вопросы что делать? Что сделать?</w:t>
            </w: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Оканчивается на </w:t>
            </w: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D3" w:rsidRPr="00197A6C" w:rsidRDefault="008676D3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D3" w:rsidRPr="00197A6C" w:rsidRDefault="008676D3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D3" w:rsidRPr="00197A6C" w:rsidRDefault="008676D3" w:rsidP="008676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197A6C" w:rsidRPr="00197A6C" w:rsidTr="00711C7A">
        <w:tc>
          <w:tcPr>
            <w:tcW w:w="2122" w:type="dxa"/>
          </w:tcPr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536" w:type="dxa"/>
          </w:tcPr>
          <w:p w:rsidR="00492926" w:rsidRPr="00197A6C" w:rsidRDefault="00492926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Стр. 106 </w:t>
            </w:r>
            <w:proofErr w:type="gram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правило .</w:t>
            </w:r>
            <w:proofErr w:type="gramEnd"/>
          </w:p>
          <w:p w:rsidR="00492926" w:rsidRPr="00197A6C" w:rsidRDefault="00492926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Кто понял новый материал – записать по 5 глаголов неопределенной формы, отвечающих на вопросы что делать? и что сделать?</w:t>
            </w:r>
          </w:p>
          <w:p w:rsidR="00492926" w:rsidRPr="00197A6C" w:rsidRDefault="00492926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Кто сомневается в </w:t>
            </w:r>
            <w:r w:rsidR="00616FA8">
              <w:rPr>
                <w:rFonts w:ascii="Times New Roman" w:hAnsi="Times New Roman" w:cs="Times New Roman"/>
                <w:sz w:val="24"/>
                <w:szCs w:val="24"/>
              </w:rPr>
              <w:t>полученных знаниях – упр. 182</w:t>
            </w:r>
          </w:p>
        </w:tc>
        <w:tc>
          <w:tcPr>
            <w:tcW w:w="3543" w:type="dxa"/>
          </w:tcPr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7A" w:rsidRPr="00197A6C" w:rsidRDefault="00711C7A" w:rsidP="00711C7A">
      <w:pPr>
        <w:rPr>
          <w:rFonts w:ascii="Times New Roman" w:hAnsi="Times New Roman" w:cs="Times New Roman"/>
          <w:sz w:val="24"/>
          <w:szCs w:val="24"/>
        </w:rPr>
      </w:pPr>
    </w:p>
    <w:sectPr w:rsidR="00711C7A" w:rsidRPr="00197A6C" w:rsidSect="00711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28"/>
    <w:rsid w:val="00197A6C"/>
    <w:rsid w:val="00206D91"/>
    <w:rsid w:val="002A0098"/>
    <w:rsid w:val="00492926"/>
    <w:rsid w:val="00511428"/>
    <w:rsid w:val="005665E1"/>
    <w:rsid w:val="00616FA8"/>
    <w:rsid w:val="006613E8"/>
    <w:rsid w:val="00711C7A"/>
    <w:rsid w:val="008676D3"/>
    <w:rsid w:val="009B5AC3"/>
    <w:rsid w:val="00A30768"/>
    <w:rsid w:val="00A757E2"/>
    <w:rsid w:val="00AC7A45"/>
    <w:rsid w:val="00AF09FC"/>
    <w:rsid w:val="00AF164F"/>
    <w:rsid w:val="00B61024"/>
    <w:rsid w:val="00BA7A8B"/>
    <w:rsid w:val="00E00578"/>
    <w:rsid w:val="00F41056"/>
    <w:rsid w:val="00F675CF"/>
    <w:rsid w:val="00F8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CF6CF-95EC-471B-9A60-78069EC1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768"/>
  </w:style>
  <w:style w:type="paragraph" w:styleId="a5">
    <w:name w:val="Balloon Text"/>
    <w:basedOn w:val="a"/>
    <w:link w:val="a6"/>
    <w:uiPriority w:val="99"/>
    <w:semiHidden/>
    <w:unhideWhenUsed/>
    <w:rsid w:val="0086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6D3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19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A6C"/>
  </w:style>
  <w:style w:type="character" w:customStyle="1" w:styleId="c1">
    <w:name w:val="c1"/>
    <w:basedOn w:val="a0"/>
    <w:rsid w:val="0019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5056-6A39-42ED-80CE-9330BEE2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11</cp:revision>
  <cp:lastPrinted>2014-04-16T19:30:00Z</cp:lastPrinted>
  <dcterms:created xsi:type="dcterms:W3CDTF">2014-04-14T16:39:00Z</dcterms:created>
  <dcterms:modified xsi:type="dcterms:W3CDTF">2014-06-02T14:51:00Z</dcterms:modified>
</cp:coreProperties>
</file>