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29" w:rsidRPr="00B53E84" w:rsidRDefault="006E1429" w:rsidP="00B53E84">
      <w:pPr>
        <w:spacing w:after="120" w:line="240" w:lineRule="auto"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B53E84">
        <w:rPr>
          <w:rFonts w:ascii="Times New Roman" w:hAnsi="Times New Roman" w:cs="Times New Roman"/>
          <w:i/>
          <w:sz w:val="36"/>
          <w:szCs w:val="36"/>
        </w:rPr>
        <w:t xml:space="preserve">Сценарий внеклассного мероприятия </w:t>
      </w:r>
    </w:p>
    <w:p w:rsidR="006E1429" w:rsidRPr="00B53E84" w:rsidRDefault="006E1429" w:rsidP="00B53E84">
      <w:pPr>
        <w:spacing w:after="120" w:line="240" w:lineRule="auto"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B53E84">
        <w:rPr>
          <w:rFonts w:ascii="Times New Roman" w:hAnsi="Times New Roman" w:cs="Times New Roman"/>
          <w:i/>
          <w:sz w:val="36"/>
          <w:szCs w:val="36"/>
        </w:rPr>
        <w:t>« Пасха – праздник Светлого Христова Воскресения»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C6A3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Цели: </w:t>
      </w:r>
    </w:p>
    <w:p w:rsidR="006E1429" w:rsidRPr="00FC6A3F" w:rsidRDefault="006E1429" w:rsidP="006E14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приобщение младших школьников к истокам русской культуры </w:t>
      </w:r>
    </w:p>
    <w:p w:rsidR="006E1429" w:rsidRPr="00FC6A3F" w:rsidRDefault="006E1429" w:rsidP="006E14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любви к культуре своего народа, его традициям, обычаям, обрядам.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Предварительная подготовка</w:t>
      </w:r>
      <w:r w:rsidRPr="00FC6A3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: перед праздником проходит конкурс рисунков и поделок на тему «Воскресение Христово</w:t>
      </w:r>
      <w:r w:rsidRPr="00FC6A3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Pr="00FC6A3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(см.Приложение).</w:t>
      </w:r>
      <w:r w:rsidRPr="00FC6A3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празднику дети красят яйца, разучивают стихи. Класс оформляется под русскую избу: самовар, вышивки, домотканые дорожки и т.д. На столе – крашеные яйца, пасхальные куличи, печенье в виде птиц. На стенде – рисунки детей. Фонограмма с записью колокольного звона. 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празднике принимают участие дети и их родители.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Ход праздника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Учитель: Пасха – праздник светлого Христова воскресения, который отмечается с радостью и торжеством. 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Выходят дети в русских костюмах.</w:t>
      </w:r>
    </w:p>
    <w:p w:rsidR="006E1429" w:rsidRPr="00B53E84" w:rsidRDefault="006E1429" w:rsidP="00B53E8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3E8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Ученик:</w:t>
      </w:r>
    </w:p>
    <w:p w:rsidR="006E1429" w:rsidRPr="00FC6A3F" w:rsidRDefault="006E1429" w:rsidP="00B53E8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Руси обрядов много.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А сегодня праздник Бога: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Пасха – Бога воскресение,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Его второй день рождения.</w:t>
      </w:r>
    </w:p>
    <w:p w:rsidR="006E1429" w:rsidRPr="00B53E84" w:rsidRDefault="006E1429" w:rsidP="00B53E8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3E8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Ученик:</w:t>
      </w:r>
    </w:p>
    <w:p w:rsidR="006E1429" w:rsidRPr="00FC6A3F" w:rsidRDefault="006E1429" w:rsidP="00B53E8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Повсюду благовест гудит,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Изо всех церквей народ валит.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Заря глядит уже с небес…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Дети:  Христос Воскрес! Христос Воскрес!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Ученик:</w:t>
      </w:r>
    </w:p>
    <w:p w:rsidR="00B53E84" w:rsidRDefault="006E1429" w:rsidP="00B53E8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полей уж снят покров снегов,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 руки рвутся из оков,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 зеленее ближний лес…</w:t>
      </w:r>
    </w:p>
    <w:p w:rsidR="00B53E84" w:rsidRDefault="006E1429" w:rsidP="00B53E8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3E8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Дети ( вместе): Христос Воскрес! Христос Воскрес!</w:t>
      </w:r>
    </w:p>
    <w:p w:rsidR="006E1429" w:rsidRPr="00B53E84" w:rsidRDefault="006E1429" w:rsidP="00B53E8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Ученик:</w:t>
      </w:r>
    </w:p>
    <w:p w:rsidR="006E1429" w:rsidRPr="00FC6A3F" w:rsidRDefault="006E1429" w:rsidP="00B53E8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Вот просыпается земля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 одеваются поля,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Весна идет, полна чудес!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Дети (вместе): Христос Воскрес! Христос Воскрес!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Учитель: Пасха отмечает воскрешение Иисуса Христа. Это самый важный праздник в христианском календаре. Вам, конечно, известен обычай обмениваться на Пасху крашеными яйцами и троекратно христосоваться. Протягивает тебе кто-нибудь яйцо и говорит: “Христос Воскрес!”, а ты в ответ: “Воистину Воскрес!”. Вы меняетесь яйцами и три раза целуетесь. При этом люди прощают друг другу все обиды, недоразумения, а может быть, и злобу. Как же иначе, ведь это радостный день Воскресения. Давайте и мы с вами похристосуемся.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Дети обмениваются яйцами и троекратно целуются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Учитель: А сейчас, уважаемые родители и ребята, постарайтесь ответить на следующие вопросы.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 на Руси называли Пасху? (Велик день, Царь день, Христов день, Светлое Воскресение)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 называется последняя неделя перед Пасхой? (Страстная или Великая, посвященная страданиям Иисуса Христа)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 появилась традиция красить яйца? (После вознесения Иисус велел ученикам идти по миру и проповедовать народу свое учение. Отправилась проповедовать учение Христа и Мария. Пришла она в Рим, в императорский дворец. В те далекие времена каждый приходящий к императору обязательно приносил какой-нибудь подарок: богатые — драгоценности, а бедные — что могли. У Марии ничего с собой не было, кроме веры в Христа. Протянула она императору простое куриное яйцо и сразу громко произнесла главное известие: “Христос воскрес!”. Удивился император и сказал: “Как можно поверить в то, что кто-то может воскреснуть из мертвых? Трудно в это поверить, как и в то, что это белое яйцо может стать красным!” Пока он говорил эти слова, яйцо стало менять свой цвет: оно порозовело, потемнело и, наконец, стало ярко-красным. Так было подарено первое пасхальное яйцо).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Что делали во время великой недели, чтобы снять с души грехи? (Занимались благотворительностью). 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Учитель: К Пасхе было приурочено и “хождение волочебников”. Со всего села собирались люди толпой и ходили из дома в дом, останавливались перед окнами и распевали песни. В песнях были пасхальные поздравления, заклинания будущего урожая, приплода скота и требования даров: яиц, пирогов, вина и т.п. Пели ради того, чтобы выпросить что-нибудь у хозяина дома: яиц, сала, денег, молока, белого хлеба. И хозяева пытались порадовать волочебников, чем могли. Не одарить их боялись, так как в адрес скупого хозяина могли прозвучать очень неприятные слова: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Кто не даст нам яйца - околеет овца, 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Не даст сала кусок - околеет телок, 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Нам не дали сала - коровушка пала.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Учитель: Давайте вспомним пасхальные приметы. 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Детям раздаются 6 карточек, из которых нужно собрать 3 приметы.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Если пойдет дождь — … (весна дождливая будет)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Пасху небо ясное и солнце играет — … (к хорошему урожаю и красному лету.)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Пасху бросать и лить за окно нельзя — … (Христос под окнами ходит)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Ученик: А знаете ли вы, что яйца, окрашенные в один цвет, назывались крашенками; если на общем цветном фоне обозначались пятна, полоски, крапинки другого цвета — это была крапанка. Еще были писанки — яйца, раскрашенные от руки сюжетными или орнаментальными узорами.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Ученик: На выставке яиц выберите те, которые, по-вашему, являются крашенками, крапанками и писанками.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Учитель: А сейчас мы с вами выберем самые необычные, красивые яйца, из тех, что вы принесли из дома.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Ученик: Деревенские умельцы готовили к Пасхе деревянные писанки. В кондитерских продавали шоколадные и сахарные яйца. А известные ювелирные фирмы создавали произведения искусства из фарфора и хрусталя, золота и серебра, из цветного и прозрачного стекла, из кости и камня... Они могли быть самых разных размеров — от больших, в которые можно спрятать различные сюрпризы (например, пасхальные яйца фирмы Фаберже), до маленьких яичек — их прикалывали к одежде или носили на цепочке. Эти миниатюрные ювелирные украшения дарили девочкам несколько лет подряд: в следующую Пасху к старому подарку добавлялся новый, и так постепенно получалось целое ожерелье из подвешенных на цепочку разноцветных праздничных яичек.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Учитель: В Великий пост всякие игры и увеселения были запрещены, а с Пасхи начинались весёлые развлечения молодёжи. Гуляния проводились на открытом воздухе. Многие весенние игры и забавы на Руси были связаны с праздниками. Так с Пасхи начинали качаться на качелях, открывались гуляния с весёлыми играми, хороводами, игровыми хороводами, хороводными песнями. Одним из широко распространенных и любимых пасхальных развлечений было катание крашенок. Для этого изготовлялись специальные лоточки с желобом. Играющие усаживались друг против друга на определённом расстоянии и по команде скатывали яйца по лоточкам. Если скатившееся яйцо ударялось об яйцо другого игрока и разбивало его, то разбитое яйцо играющий забирал себе. В эти игры можно поиграть и сегодня.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Игра “Покрути яйцо”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По команде дети одновременно раскручивают свои крашенки. Чьё яйцо дольше крутится, тот и победитель, он забирает яйцо проигравшего.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Учитель: А теперь давайте поиграем в игру “Битки”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Игра “Битки”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Играющие выкрикивают: “Раз, два, три! Моё яйцо, окрепни! К бою готов!” Игроки бьют крашенками любой стороной, обычно острой. Чьё яйцо разобъется, или даст трещину, тот проигравший.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Учитель: А еще была игра, где крашенки катали с горки. Чьё яйцо дальше катилось, тот и победитель. Он забирал себе крашенки остальных. А мы сейчас поиграем в игру “Прокати яйцо носом”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Учитель: На Пасху кроме крашенок, куличей пекли булочки, прянички, похожие на птиц, их в народе называли “жаворонки”, потому что в этот день жаворонки действительно прилетали с юга. Печенье в виде птах раздаривалось в основном детям.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Существовал также обряд “отпущения птиц на волю”. Утром родители и дети покупали у ловцов птиц и тут же выпускали их. И сами ловцы делали то же. Об этом обычае писал А.С.Пушкин: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чужбине свято соблюдаю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Родной обычай старины: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На волю птичку выпускаю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При светлом празднике весны.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Учитель: Давайте мы с вами представим, что в руках у нас птички, и мы их выпускаем.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Дети хором: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Синички-сестрички,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Тетки-чечетки,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Краснозябые снегирюшки,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Щеглята-молодцы,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Воришки-воробьишки!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Вы на воле полетайте,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Вы на вольной поживите,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 нам весну скорей ведите.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Учитель: Хочется вспомнить такую красивую традицию: в первую пасхальную неделю все желающие могли поупражняться в колокольном звоне. 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Прослушивание записи колокольного звона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Учитель: Вот еще обычай, над которым следует задуматься. Во все следующие за Пасхой дни Светлой седмицы надо было заниматься благотворительностью (раздавать одежду, деньги, пищу нищим, больным людям, тем, кто сидит в тюрьме). Может быть, и сейчас в наше время особенно необходимо посещение больных, стариков, бедных, которых надо угостить пасхальными куличами, развеять их одиночество. Пусть и сейчас соблюдается этот милосердный обычай.</w:t>
      </w:r>
    </w:p>
    <w:p w:rsidR="006E1429" w:rsidRPr="00FC6A3F" w:rsidRDefault="006E1429" w:rsidP="006E1429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Ученик: </w:t>
      </w:r>
    </w:p>
    <w:p w:rsidR="001F15BD" w:rsidRPr="00B53E84" w:rsidRDefault="006E1429">
      <w:pPr>
        <w:rPr>
          <w:rFonts w:ascii="Times New Roman" w:hAnsi="Times New Roman" w:cs="Times New Roman"/>
          <w:sz w:val="28"/>
          <w:szCs w:val="28"/>
        </w:rPr>
      </w:pP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 Христова воскресенья,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Приходи скорее вновь!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До свиданья праздник Пасхи!</w:t>
      </w:r>
      <w:r w:rsidRPr="00FC6A3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Дай Господь вам всем любовь</w:t>
      </w:r>
      <w:r w:rsidR="00B53E84">
        <w:rPr>
          <w:rFonts w:ascii="Times New Roman" w:hAnsi="Times New Roman" w:cs="Times New Roman"/>
          <w:sz w:val="28"/>
          <w:szCs w:val="28"/>
        </w:rPr>
        <w:t>.</w:t>
      </w:r>
    </w:p>
    <w:sectPr w:rsidR="001F15BD" w:rsidRPr="00B53E84" w:rsidSect="00B53E84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C6BD2"/>
    <w:multiLevelType w:val="multilevel"/>
    <w:tmpl w:val="2FBE0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1429"/>
    <w:rsid w:val="0019656C"/>
    <w:rsid w:val="001F15BD"/>
    <w:rsid w:val="003751E9"/>
    <w:rsid w:val="006863D7"/>
    <w:rsid w:val="006E1429"/>
    <w:rsid w:val="00B53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1206</Words>
  <Characters>6879</Characters>
  <Application>Microsoft Office Word</Application>
  <DocSecurity>0</DocSecurity>
  <Lines>57</Lines>
  <Paragraphs>16</Paragraphs>
  <ScaleCrop>false</ScaleCrop>
  <Company>Anna&amp;Maxiduss</Company>
  <LinksUpToDate>false</LinksUpToDate>
  <CharactersWithSpaces>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Анечка</dc:creator>
  <cp:keywords/>
  <dc:description/>
  <cp:lastModifiedBy>Анечка</cp:lastModifiedBy>
  <cp:revision>5</cp:revision>
  <dcterms:created xsi:type="dcterms:W3CDTF">2012-05-06T10:23:00Z</dcterms:created>
  <dcterms:modified xsi:type="dcterms:W3CDTF">2012-05-06T10:34:00Z</dcterms:modified>
</cp:coreProperties>
</file>