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D9" w:rsidRPr="001E5000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981DD9" w:rsidRPr="001E5000" w:rsidRDefault="0083424B" w:rsidP="00834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2014</w:t>
      </w:r>
      <w:r w:rsidR="00305342" w:rsidRPr="001E50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2015 уч. </w:t>
      </w:r>
      <w:r w:rsidR="00305342" w:rsidRPr="001E50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lastRenderedPageBreak/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2C6D" w:rsidRPr="001D690D" w:rsidRDefault="00C72C6D" w:rsidP="00834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1D690D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940" w:rsidRPr="005F0670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</w:t>
      </w:r>
    </w:p>
    <w:p w:rsidR="00A87468" w:rsidRPr="00D11BE3" w:rsidRDefault="00A87468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5F0670" w:rsidRPr="00D11BE3" w:rsidRDefault="005F0670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07DD1" w:rsidRPr="00B07D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26" style="position:absolute;margin-left:198pt;margin-top:-.2pt;width:63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облако</w:t>
                  </w:r>
                </w:p>
              </w:txbxContent>
            </v:textbox>
          </v:rect>
        </w:pic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B07DD1" w:rsidP="0075642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27" style="position:absolute;left:0;text-align:left;margin-left:20.25pt;margin-top:45.3pt;width:105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<v:textbox>
              <w:txbxContent>
                <w:p w:rsidR="00DF372E" w:rsidRPr="004D1D1E" w:rsidRDefault="00DF372E" w:rsidP="0075642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1D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8" style="position:absolute;left:0;text-align:left;margin-left:198pt;margin-top:24.3pt;width:63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9" style="position:absolute;left:0;text-align:left;margin-left:198pt;margin-top:60.3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0" style="position:absolute;left:0;text-align:left;margin-left:198pt;margin-top:96.3pt;width:6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фабрика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1" style="position:absolute;left:0;text-align:left;margin-left:198pt;margin-top:132.3pt;width:63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собака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2" style="position:absolute;left:0;text-align:left;margin-left:198pt;margin-top:168.3pt;width:6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<v:textbox>
              <w:txbxContent>
                <w:p w:rsidR="00DF372E" w:rsidRPr="00BA0034" w:rsidRDefault="00DF372E" w:rsidP="00A502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Полотно 1" o:spid="_x0000_s1052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13716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B07DD1" w:rsidP="0075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3" style="position:absolute;margin-left:19.9pt;margin-top:5.85pt;width:96.7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<v:textbox>
              <w:txbxContent>
                <w:p w:rsidR="00DF372E" w:rsidRPr="00BA0034" w:rsidRDefault="00DF372E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Рукотворный  мир</w:t>
                  </w:r>
                </w:p>
              </w:txbxContent>
            </v:textbox>
          </v:rect>
        </w:pic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</w:t>
      </w:r>
      <w:proofErr w:type="gramStart"/>
      <w:r w:rsidR="00D0387E" w:rsidRPr="00D11BE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83424B" w:rsidRPr="00D11BE3" w:rsidRDefault="0083424B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E50C3B" w:rsidRPr="00D11BE3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6D0E78" w:rsidRDefault="006D0E78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Pr="0083424B" w:rsidRDefault="003C7B71" w:rsidP="00C44AB7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Pr="0083424B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83424B" w:rsidRDefault="001E5000" w:rsidP="00C44AB7">
      <w:pPr>
        <w:pStyle w:val="a3"/>
        <w:rPr>
          <w:rFonts w:ascii="Times New Roman" w:hAnsi="Times New Roman" w:cs="Times New Roman"/>
        </w:rPr>
      </w:pPr>
    </w:p>
    <w:p w:rsidR="0083424B" w:rsidRDefault="0083424B" w:rsidP="00F7291E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141548" w:rsidP="00F4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1.Лев;     2.Рыба;       3. Овен;    4.Близнецы.</w:t>
      </w:r>
    </w:p>
    <w:p w:rsidR="000C6EA7" w:rsidRPr="00D11BE3" w:rsidRDefault="000C6EA7" w:rsidP="000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8. Напиши </w:t>
      </w:r>
      <w:proofErr w:type="gramStart"/>
      <w:r w:rsidRPr="00D11BE3">
        <w:rPr>
          <w:rFonts w:ascii="Times New Roman" w:hAnsi="Times New Roman" w:cs="Times New Roman"/>
          <w:b/>
          <w:sz w:val="28"/>
          <w:szCs w:val="28"/>
        </w:rPr>
        <w:t>известные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 xml:space="preserve">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B07DD1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D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4" style="position:absolute;margin-left:247.05pt;margin-top:528.5pt;width:90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<v:textbox>
              <w:txbxContent>
                <w:p w:rsidR="00DF372E" w:rsidRPr="00BA0034" w:rsidRDefault="00DF372E" w:rsidP="00AE44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6E2BA2"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B07DD1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B07D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5" style="position:absolute;left:0;text-align:left;margin-left:157.2pt;margin-top:.8pt;width:106.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зерно</w:t>
                  </w:r>
                </w:p>
              </w:txbxContent>
            </v:textbox>
          </v:rect>
        </w:pict>
      </w:r>
      <w:r w:rsidRPr="00B07D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6" style="position:absolute;left:0;text-align:left;margin-left:17.7pt;margin-top:2.3pt;width:1in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Божья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ккоровкакоровка</w:t>
                  </w:r>
                  <w:proofErr w:type="spellEnd"/>
                </w:p>
              </w:txbxContent>
            </v:textbox>
          </v:rect>
        </w:pict>
      </w:r>
    </w:p>
    <w:p w:rsidR="004E52E9" w:rsidRPr="00D11BE3" w:rsidRDefault="00B07DD1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7" style="position:absolute;left:0;text-align:left;margin-left:157.2pt;margin-top:4.55pt;width:106.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style="position:absolute;left:0;text-align:left;margin-left:18pt;margin-top:4.2pt;width:1in;height:19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Мыши</w:t>
                  </w:r>
                </w:p>
              </w:txbxContent>
            </v:textbox>
          </v:rect>
        </w:pict>
      </w:r>
    </w:p>
    <w:p w:rsidR="004E52E9" w:rsidRPr="00D11BE3" w:rsidRDefault="00B07DD1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9" style="position:absolute;left:0;text-align:left;margin-left:154.9pt;margin-top:9.45pt;width:108.7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тля, насекомые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0" style="position:absolute;left:0;text-align:left;margin-left:18pt;margin-top:8.7pt;width:1in;height:1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Белки</w:t>
                  </w:r>
                </w:p>
              </w:txbxContent>
            </v:textbox>
          </v:rect>
        </w:pict>
      </w:r>
    </w:p>
    <w:p w:rsidR="004E52E9" w:rsidRPr="00D11BE3" w:rsidRDefault="00B07DD1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1" style="position:absolute;left:0;text-align:left;margin-left:157.2pt;margin-top:12pt;width:106.5pt;height:3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<v:textbox>
              <w:txbxContent>
                <w:p w:rsidR="00DF372E" w:rsidRPr="00BA0034" w:rsidRDefault="00DF372E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жёлуди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2" style="position:absolute;left:0;text-align:left;margin-left:18pt;margin-top:12.15pt;width:1in;height:19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<v:textbox>
              <w:txbxContent>
                <w:p w:rsidR="00DF372E" w:rsidRPr="00BA0034" w:rsidRDefault="00DF372E" w:rsidP="0026597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Кабаны</w:t>
                  </w:r>
                </w:p>
              </w:txbxContent>
            </v:textbox>
          </v:rect>
        </w:pic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4.Рожь.</w:t>
      </w: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07DD1" w:rsidRPr="00B07D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3" style="position:absolute;margin-left:247.05pt;margin-top:528.5pt;width:90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B07DD1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B07D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4" style="position:absolute;left:0;text-align:left;margin-left:157.2pt;margin-top:.9pt;width:138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Молоко, сыр, масло.</w:t>
                  </w:r>
                </w:p>
              </w:txbxContent>
            </v:textbox>
          </v:rect>
        </w:pict>
      </w:r>
      <w:r w:rsidRPr="00B07D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5" style="position:absolute;left:0;text-align:left;margin-left:17.7pt;margin-top:2.3pt;width:1in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куры</w:t>
                  </w:r>
                </w:p>
              </w:txbxContent>
            </v:textbox>
          </v:rect>
        </w:pict>
      </w:r>
    </w:p>
    <w:p w:rsidR="00E1464C" w:rsidRPr="00D11BE3" w:rsidRDefault="00B07DD1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6" style="position:absolute;left:0;text-align:left;margin-left:157.2pt;margin-top:4.65pt;width:13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Мясо, яйца.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7" style="position:absolute;left:0;text-align:left;margin-left:18pt;margin-top:4.2pt;width:1in;height:19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корова</w:t>
                  </w:r>
                </w:p>
              </w:txbxContent>
            </v:textbox>
          </v:rect>
        </w:pict>
      </w:r>
    </w:p>
    <w:p w:rsidR="00E1464C" w:rsidRPr="00D11BE3" w:rsidRDefault="00B07DD1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48" style="position:absolute;left:0;text-align:left;margin-left:154.95pt;margin-top:9.15pt;width:140.25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Мёд, прополис.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49" style="position:absolute;left:0;text-align:left;margin-left:18pt;margin-top:8.7pt;width:1in;height:19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овцы</w:t>
                  </w:r>
                </w:p>
              </w:txbxContent>
            </v:textbox>
          </v:rect>
        </w:pict>
      </w:r>
    </w:p>
    <w:p w:rsidR="00E1464C" w:rsidRPr="00D11BE3" w:rsidRDefault="00B07DD1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50" style="position:absolute;left:0;text-align:left;margin-left:157.2pt;margin-top:12.15pt;width:138pt;height:30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<v:textbox>
              <w:txbxContent>
                <w:p w:rsidR="00DF372E" w:rsidRPr="00BA0034" w:rsidRDefault="00DF372E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Шерсть, мясо.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51" style="position:absolute;left:0;text-align:left;margin-left:18pt;margin-top:12.15pt;width:1in;height:1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<v:textbox>
              <w:txbxContent>
                <w:p w:rsidR="00DF372E" w:rsidRPr="00BA0034" w:rsidRDefault="00DF372E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пчёлы</w:t>
                  </w:r>
                </w:p>
              </w:txbxContent>
            </v:textbox>
          </v:rect>
        </w:pic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1DE8" w:rsidRPr="00D11BE3">
        <w:rPr>
          <w:rFonts w:ascii="Times New Roman" w:hAnsi="Times New Roman" w:cs="Times New Roman"/>
          <w:b/>
          <w:sz w:val="28"/>
          <w:szCs w:val="28"/>
        </w:rPr>
        <w:t>искусство ведения</w:t>
      </w:r>
      <w:proofErr w:type="gramEnd"/>
      <w:r w:rsidR="007A1DE8" w:rsidRPr="00D11BE3">
        <w:rPr>
          <w:rFonts w:ascii="Times New Roman" w:hAnsi="Times New Roman" w:cs="Times New Roman"/>
          <w:b/>
          <w:sz w:val="28"/>
          <w:szCs w:val="28"/>
        </w:rPr>
        <w:t xml:space="preserve">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AC" w:rsidRPr="00D11BE3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5018AC" w:rsidRPr="00D11BE3">
        <w:rPr>
          <w:rFonts w:ascii="Times New Roman" w:hAnsi="Times New Roman" w:cs="Times New Roman"/>
          <w:sz w:val="28"/>
          <w:szCs w:val="28"/>
        </w:rPr>
        <w:t xml:space="preserve">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Первое в мире радио.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Моя работа будет связана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Лёгкие.</w:t>
      </w: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26" w:rsidRPr="00D11BE3" w:rsidRDefault="00FD7526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AB1244" w:rsidRPr="00D11BE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  <w:proofErr w:type="gramEnd"/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proofErr w:type="gramStart"/>
      <w:r w:rsidR="005D12C6" w:rsidRPr="00D11BE3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На тарелку клади ровно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</w:t>
      </w:r>
      <w:proofErr w:type="gramEnd"/>
      <w:r w:rsidR="00C621C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</w:t>
      </w:r>
      <w:proofErr w:type="gramStart"/>
      <w:r w:rsidR="00E162B1" w:rsidRPr="00D11B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2B1" w:rsidRPr="00D11BE3">
        <w:rPr>
          <w:rFonts w:ascii="Times New Roman" w:hAnsi="Times New Roman" w:cs="Times New Roman"/>
          <w:sz w:val="28"/>
          <w:szCs w:val="28"/>
        </w:rPr>
        <w:t xml:space="preserve">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22F97" w:rsidRPr="00D11BE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A22F97" w:rsidRPr="00D11BE3">
        <w:rPr>
          <w:rFonts w:ascii="Times New Roman" w:hAnsi="Times New Roman" w:cs="Times New Roman"/>
          <w:sz w:val="28"/>
          <w:szCs w:val="28"/>
        </w:rPr>
        <w:t xml:space="preserve">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44D9" w:rsidRPr="00B9420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proofErr w:type="gramStart"/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61E6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</w:t>
      </w:r>
      <w:proofErr w:type="gramStart"/>
      <w:r w:rsidR="0070184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01840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</w:t>
      </w:r>
      <w:proofErr w:type="gramStart"/>
      <w:r w:rsidR="001743E7" w:rsidRPr="001743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743E7" w:rsidRPr="001743E7">
        <w:rPr>
          <w:rFonts w:ascii="Times New Roman" w:hAnsi="Times New Roman" w:cs="Times New Roman"/>
          <w:b/>
          <w:sz w:val="28"/>
          <w:szCs w:val="28"/>
        </w:rPr>
        <w:t>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</w:t>
      </w:r>
      <w:proofErr w:type="gramStart"/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31389" w:rsidRPr="009A1EED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52ADE">
        <w:rPr>
          <w:rFonts w:ascii="Times New Roman" w:hAnsi="Times New Roman" w:cs="Times New Roman"/>
          <w:sz w:val="28"/>
          <w:szCs w:val="28"/>
        </w:rPr>
        <w:t>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</w:t>
      </w:r>
      <w:proofErr w:type="gramStart"/>
      <w:r w:rsidR="00E2699B" w:rsidRPr="00E269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2699B" w:rsidRPr="00E2699B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8A58F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58F8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 w:rsidSect="00AE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0E78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24B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2FF"/>
    <w:rsid w:val="00A90969"/>
    <w:rsid w:val="00A90AE7"/>
    <w:rsid w:val="00A92BA9"/>
    <w:rsid w:val="00A95207"/>
    <w:rsid w:val="00A9612D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E5D52"/>
    <w:rsid w:val="00AF2104"/>
    <w:rsid w:val="00AF4472"/>
    <w:rsid w:val="00AF493C"/>
    <w:rsid w:val="00B02535"/>
    <w:rsid w:val="00B02985"/>
    <w:rsid w:val="00B0619D"/>
    <w:rsid w:val="00B07DD1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DA31-19EC-413A-A9FC-28C4EF18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8914</Words>
  <Characters>50812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5</cp:revision>
  <dcterms:created xsi:type="dcterms:W3CDTF">2014-06-10T06:34:00Z</dcterms:created>
  <dcterms:modified xsi:type="dcterms:W3CDTF">2014-10-15T09:21:00Z</dcterms:modified>
</cp:coreProperties>
</file>