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42" w:rsidRPr="00373F42" w:rsidRDefault="00373F42" w:rsidP="00373F42">
      <w:pPr>
        <w:spacing w:before="150" w:after="150" w:line="240" w:lineRule="auto"/>
        <w:ind w:left="150" w:right="150"/>
        <w:jc w:val="center"/>
        <w:rPr>
          <w:rFonts w:ascii="Arial" w:eastAsia="Times New Roman" w:hAnsi="Arial" w:cs="Arial"/>
          <w:sz w:val="24"/>
          <w:szCs w:val="24"/>
          <w:lang w:eastAsia="ru-RU"/>
        </w:rPr>
      </w:pPr>
      <w:r w:rsidRPr="00373F42">
        <w:rPr>
          <w:rFonts w:ascii="Arial" w:eastAsia="Times New Roman" w:hAnsi="Arial" w:cs="Arial"/>
          <w:bCs/>
          <w:sz w:val="24"/>
          <w:szCs w:val="24"/>
          <w:lang w:eastAsia="ru-RU"/>
        </w:rPr>
        <w:t>Личность учителя в современной школе. </w:t>
      </w:r>
    </w:p>
    <w:p w:rsidR="00373F42" w:rsidRPr="00373F42" w:rsidRDefault="00373F42" w:rsidP="00373F42">
      <w:pPr>
        <w:spacing w:before="150" w:after="150" w:line="240" w:lineRule="auto"/>
        <w:ind w:left="150" w:right="150"/>
        <w:rPr>
          <w:rFonts w:ascii="Arial" w:eastAsia="Times New Roman" w:hAnsi="Arial" w:cs="Arial"/>
          <w:sz w:val="20"/>
          <w:szCs w:val="20"/>
          <w:lang w:eastAsia="ru-RU"/>
        </w:rPr>
      </w:pPr>
      <w:r w:rsidRPr="00373F42">
        <w:rPr>
          <w:rFonts w:ascii="Arial" w:eastAsia="Times New Roman" w:hAnsi="Arial" w:cs="Arial"/>
          <w:sz w:val="20"/>
          <w:szCs w:val="20"/>
          <w:lang w:eastAsia="ru-RU"/>
        </w:rPr>
        <w:br/>
        <w:t>На всем протяжении развития педагогики за сменой исторических эпох следовала смена различных типов педагогов:</w:t>
      </w:r>
      <w:r w:rsidRPr="00373F42">
        <w:rPr>
          <w:rFonts w:ascii="Arial" w:eastAsia="Times New Roman" w:hAnsi="Arial" w:cs="Arial"/>
          <w:sz w:val="20"/>
          <w:lang w:eastAsia="ru-RU"/>
        </w:rPr>
        <w:t> </w:t>
      </w:r>
    </w:p>
    <w:p w:rsidR="00373F42" w:rsidRPr="00373F42" w:rsidRDefault="00373F42" w:rsidP="00373F42">
      <w:pPr>
        <w:numPr>
          <w:ilvl w:val="0"/>
          <w:numId w:val="1"/>
        </w:numPr>
        <w:tabs>
          <w:tab w:val="num" w:pos="720"/>
        </w:tabs>
        <w:spacing w:before="100" w:beforeAutospacing="1" w:after="100" w:afterAutospacing="1" w:line="240" w:lineRule="auto"/>
        <w:ind w:left="870" w:right="150"/>
        <w:rPr>
          <w:rFonts w:eastAsia="Times New Roman" w:cstheme="minorHAnsi"/>
          <w:sz w:val="24"/>
          <w:szCs w:val="24"/>
          <w:lang w:eastAsia="ru-RU"/>
        </w:rPr>
      </w:pPr>
      <w:r w:rsidRPr="00373F42">
        <w:rPr>
          <w:rFonts w:eastAsia="Times New Roman" w:cstheme="minorHAnsi"/>
          <w:sz w:val="24"/>
          <w:szCs w:val="24"/>
          <w:lang w:eastAsia="ru-RU"/>
        </w:rPr>
        <w:t>средневековый педагог – догмат, строго следующий канонам; </w:t>
      </w:r>
    </w:p>
    <w:p w:rsidR="00373F42" w:rsidRPr="00373F42" w:rsidRDefault="00373F42" w:rsidP="00373F42">
      <w:pPr>
        <w:numPr>
          <w:ilvl w:val="0"/>
          <w:numId w:val="1"/>
        </w:numPr>
        <w:tabs>
          <w:tab w:val="num" w:pos="720"/>
        </w:tabs>
        <w:spacing w:before="100" w:beforeAutospacing="1" w:after="100" w:afterAutospacing="1" w:line="240" w:lineRule="auto"/>
        <w:ind w:left="870" w:right="150"/>
        <w:rPr>
          <w:rFonts w:eastAsia="Times New Roman" w:cstheme="minorHAnsi"/>
          <w:sz w:val="24"/>
          <w:szCs w:val="24"/>
          <w:lang w:eastAsia="ru-RU"/>
        </w:rPr>
      </w:pPr>
      <w:r w:rsidRPr="00373F42">
        <w:rPr>
          <w:rFonts w:eastAsia="Times New Roman" w:cstheme="minorHAnsi"/>
          <w:sz w:val="24"/>
          <w:szCs w:val="24"/>
          <w:lang w:eastAsia="ru-RU"/>
        </w:rPr>
        <w:t>более свободный разумом педагог эпохи возрождения; </w:t>
      </w:r>
    </w:p>
    <w:p w:rsidR="00373F42" w:rsidRPr="00373F42" w:rsidRDefault="00373F42" w:rsidP="00373F42">
      <w:pPr>
        <w:numPr>
          <w:ilvl w:val="0"/>
          <w:numId w:val="1"/>
        </w:numPr>
        <w:tabs>
          <w:tab w:val="num" w:pos="720"/>
        </w:tabs>
        <w:spacing w:before="100" w:beforeAutospacing="1" w:after="100" w:afterAutospacing="1" w:line="240" w:lineRule="auto"/>
        <w:ind w:left="870" w:right="150"/>
        <w:rPr>
          <w:rFonts w:eastAsia="Times New Roman" w:cstheme="minorHAnsi"/>
          <w:sz w:val="24"/>
          <w:szCs w:val="24"/>
          <w:lang w:eastAsia="ru-RU"/>
        </w:rPr>
      </w:pPr>
      <w:r w:rsidRPr="00373F42">
        <w:rPr>
          <w:rFonts w:eastAsia="Times New Roman" w:cstheme="minorHAnsi"/>
          <w:sz w:val="24"/>
          <w:szCs w:val="24"/>
          <w:lang w:eastAsia="ru-RU"/>
        </w:rPr>
        <w:t>нравоучительный и немного наивный педагог-просветитель … </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t xml:space="preserve"> Наступил новый век и новое тысячелетие, а с ними и новое время. Какие чувства мы испытываем на пороге другой эпохи? Они противоречивы: это и радость, и волнение и ощущение некой </w:t>
      </w:r>
      <w:proofErr w:type="gramStart"/>
      <w:r w:rsidRPr="00373F42">
        <w:rPr>
          <w:rFonts w:eastAsia="Times New Roman" w:cstheme="minorHAnsi"/>
          <w:sz w:val="24"/>
          <w:szCs w:val="24"/>
          <w:lang w:eastAsia="ru-RU"/>
        </w:rPr>
        <w:t>пустоты</w:t>
      </w:r>
      <w:proofErr w:type="gramEnd"/>
      <w:r w:rsidRPr="00373F42">
        <w:rPr>
          <w:rFonts w:eastAsia="Times New Roman" w:cstheme="minorHAnsi"/>
          <w:sz w:val="24"/>
          <w:szCs w:val="24"/>
          <w:lang w:eastAsia="ru-RU"/>
        </w:rPr>
        <w:t xml:space="preserve"> и ожидание перемен. Сейчас стало актуальным подведение итогов. Но гораздо важнее задуматься о будущем, о новом веке и нас в нем. Ведь педагог, занимаясь воспитанием детей, работает практически на будущее. А чтобы создать будущее, нужно самому быть человеком новой формации, видящим себя и свою профессию через десятки лет. </w:t>
      </w:r>
      <w:r w:rsidRPr="00373F42">
        <w:rPr>
          <w:rFonts w:eastAsia="Times New Roman" w:cstheme="minorHAnsi"/>
          <w:sz w:val="24"/>
          <w:szCs w:val="24"/>
          <w:lang w:eastAsia="ru-RU"/>
        </w:rPr>
        <w:br/>
        <w:t>В последние 10- -12 лет отечественная педагогика стала ориентироваться на изменения, которые произошли в стране и в обществе и которые, в свою очередь, предъявляют новые требования к современному учителю. </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br/>
      </w:r>
      <w:r w:rsidRPr="00373F42">
        <w:rPr>
          <w:rFonts w:eastAsia="Times New Roman" w:cstheme="minorHAnsi"/>
          <w:b/>
          <w:bCs/>
          <w:sz w:val="24"/>
          <w:szCs w:val="24"/>
          <w:lang w:eastAsia="ru-RU"/>
        </w:rPr>
        <w:t>Какой он современный учитель?</w:t>
      </w:r>
      <w:r w:rsidRPr="00373F42">
        <w:rPr>
          <w:rFonts w:eastAsia="Times New Roman" w:cstheme="minorHAnsi"/>
          <w:sz w:val="24"/>
          <w:szCs w:val="24"/>
          <w:lang w:eastAsia="ru-RU"/>
        </w:rPr>
        <w:t> Пожалуй, сложно однозначно ответить на этот вопрос. </w:t>
      </w:r>
      <w:r w:rsidRPr="00373F42">
        <w:rPr>
          <w:rFonts w:eastAsia="Times New Roman" w:cstheme="minorHAnsi"/>
          <w:sz w:val="24"/>
          <w:szCs w:val="24"/>
          <w:lang w:eastAsia="ru-RU"/>
        </w:rPr>
        <w:br/>
        <w:t>Прежде всего, современный учитель – это профессионал, он соединяет в себе любовь к делу и к ученикам. Педагогический профессионализм определяется, прежде всего, через понятие педагогическое мастерство. </w:t>
      </w:r>
      <w:r w:rsidRPr="00373F42">
        <w:rPr>
          <w:rFonts w:eastAsia="Times New Roman" w:cstheme="minorHAnsi"/>
          <w:sz w:val="24"/>
          <w:szCs w:val="24"/>
          <w:lang w:eastAsia="ru-RU"/>
        </w:rPr>
        <w:br/>
        <w:t>Педагогическое мастерство – это владение преподавателем системой психолого-педагогических знаний, навыков, умений и способностей по организации образовательного процесса и его эффективному осуществлению. </w:t>
      </w:r>
    </w:p>
    <w:p w:rsidR="00373F42" w:rsidRDefault="00373F42" w:rsidP="00373F42">
      <w:pPr>
        <w:spacing w:before="100" w:beforeAutospacing="1" w:after="100" w:afterAutospacing="1" w:line="285" w:lineRule="atLeast"/>
        <w:jc w:val="both"/>
        <w:rPr>
          <w:rFonts w:eastAsia="Times New Roman" w:cstheme="minorHAnsi"/>
          <w:sz w:val="24"/>
          <w:szCs w:val="24"/>
          <w:u w:val="single"/>
          <w:lang w:val="en-US" w:eastAsia="ru-RU"/>
        </w:rPr>
      </w:pPr>
      <w:r w:rsidRPr="00373F42">
        <w:rPr>
          <w:rFonts w:eastAsia="Times New Roman" w:cstheme="minorHAnsi"/>
          <w:sz w:val="24"/>
          <w:szCs w:val="24"/>
          <w:lang w:eastAsia="ru-RU"/>
        </w:rPr>
        <w:t xml:space="preserve">А можно ли назвать современным учителя, который не занимается своим самообразованием, ничему не учится от своих учеников? Наши дети </w:t>
      </w:r>
      <w:proofErr w:type="gramStart"/>
      <w:r w:rsidRPr="00373F42">
        <w:rPr>
          <w:rFonts w:eastAsia="Times New Roman" w:cstheme="minorHAnsi"/>
          <w:sz w:val="24"/>
          <w:szCs w:val="24"/>
          <w:lang w:eastAsia="ru-RU"/>
        </w:rPr>
        <w:t>по иному</w:t>
      </w:r>
      <w:proofErr w:type="gramEnd"/>
      <w:r w:rsidRPr="00373F42">
        <w:rPr>
          <w:rFonts w:eastAsia="Times New Roman" w:cstheme="minorHAnsi"/>
          <w:sz w:val="24"/>
          <w:szCs w:val="24"/>
          <w:lang w:eastAsia="ru-RU"/>
        </w:rPr>
        <w:t xml:space="preserve"> видят окружающий мир, рисуют его  яркими радужными красками. В этом мире, напоминающем радугу, много теплоты, света, любви. А мысли наших учеников? Наверное, многие замечали, что порой высказывания наших учеников значительно отличаются от прописных истин взрослых  своей глубиной. Современный учитель не только  должен учить детей, но и сам способен учиться у своих учеников.</w:t>
      </w:r>
      <w:r w:rsidRPr="00373F42">
        <w:rPr>
          <w:rFonts w:eastAsia="Times New Roman" w:cstheme="minorHAnsi"/>
          <w:sz w:val="24"/>
          <w:szCs w:val="24"/>
          <w:u w:val="single"/>
          <w:lang w:eastAsia="ru-RU"/>
        </w:rPr>
        <w:t xml:space="preserve"> </w:t>
      </w:r>
    </w:p>
    <w:p w:rsidR="00373F42" w:rsidRPr="00373F42" w:rsidRDefault="00373F42" w:rsidP="00373F42">
      <w:pPr>
        <w:spacing w:before="100" w:beforeAutospacing="1" w:after="100" w:afterAutospacing="1" w:line="285" w:lineRule="atLeast"/>
        <w:jc w:val="both"/>
        <w:rPr>
          <w:rFonts w:eastAsia="Times New Roman" w:cstheme="minorHAnsi"/>
          <w:sz w:val="24"/>
          <w:szCs w:val="24"/>
          <w:lang w:eastAsia="ru-RU"/>
        </w:rPr>
      </w:pPr>
      <w:r w:rsidRPr="00373F42">
        <w:rPr>
          <w:rFonts w:eastAsia="Times New Roman" w:cstheme="minorHAnsi"/>
          <w:sz w:val="24"/>
          <w:szCs w:val="24"/>
          <w:lang w:eastAsia="ru-RU"/>
        </w:rPr>
        <w:t>Ведь учитель:</w:t>
      </w:r>
    </w:p>
    <w:p w:rsidR="00373F42" w:rsidRPr="00373F42" w:rsidRDefault="00373F42" w:rsidP="00373F42">
      <w:pPr>
        <w:spacing w:before="100" w:beforeAutospacing="1" w:after="100" w:afterAutospacing="1" w:line="285" w:lineRule="atLeast"/>
        <w:jc w:val="both"/>
        <w:rPr>
          <w:rFonts w:eastAsia="Times New Roman" w:cstheme="minorHAnsi"/>
          <w:sz w:val="24"/>
          <w:szCs w:val="24"/>
          <w:lang w:eastAsia="ru-RU"/>
        </w:rPr>
      </w:pPr>
      <w:r w:rsidRPr="00373F42">
        <w:rPr>
          <w:rFonts w:eastAsia="Times New Roman" w:cstheme="minorHAnsi"/>
          <w:sz w:val="24"/>
          <w:szCs w:val="24"/>
          <w:lang w:eastAsia="ru-RU"/>
        </w:rPr>
        <w:t>- это человек, который стоит между наукой и маленькой личностью. Он эрудирован и образован, знающий свой предмет: только большой багаж знаний дает право учить других.</w:t>
      </w:r>
    </w:p>
    <w:p w:rsidR="00373F42" w:rsidRPr="00373F42" w:rsidRDefault="00373F42" w:rsidP="00373F42">
      <w:pPr>
        <w:spacing w:before="100" w:beforeAutospacing="1" w:after="100" w:afterAutospacing="1" w:line="285" w:lineRule="atLeast"/>
        <w:jc w:val="both"/>
        <w:rPr>
          <w:rFonts w:eastAsia="Times New Roman" w:cstheme="minorHAnsi"/>
          <w:sz w:val="24"/>
          <w:szCs w:val="24"/>
          <w:lang w:eastAsia="ru-RU"/>
        </w:rPr>
      </w:pPr>
      <w:r w:rsidRPr="00373F42">
        <w:rPr>
          <w:rFonts w:eastAsia="Times New Roman" w:cstheme="minorHAnsi"/>
          <w:sz w:val="24"/>
          <w:szCs w:val="24"/>
          <w:lang w:eastAsia="ru-RU"/>
        </w:rPr>
        <w:t>Учитель сегодняшнего дня – это человек преданный своему делу и своим ученикам.</w:t>
      </w:r>
      <w:r w:rsidRPr="00373F42">
        <w:rPr>
          <w:rFonts w:eastAsia="Times New Roman" w:cstheme="minorHAnsi"/>
          <w:sz w:val="24"/>
          <w:szCs w:val="24"/>
          <w:lang w:eastAsia="ru-RU"/>
        </w:rPr>
        <w:br/>
        <w:t xml:space="preserve">Педагогическое мастерство может рассматриваться и как идеал педагогической работы, побуждающий педагогов к самосовершенствованию, и как эталон, содержащий оценку эффективности педагогической деятельности. Несомненно, что одним из важнейших критериев педагогического мастерства в современной педагогике считается результативность работы учителя, проявляющаяся в стопроцентной успеваемости </w:t>
      </w:r>
      <w:r w:rsidRPr="00373F42">
        <w:rPr>
          <w:rFonts w:eastAsia="Times New Roman" w:cstheme="minorHAnsi"/>
          <w:sz w:val="24"/>
          <w:szCs w:val="24"/>
          <w:lang w:eastAsia="ru-RU"/>
        </w:rPr>
        <w:lastRenderedPageBreak/>
        <w:t xml:space="preserve">школьников и устойчивом их интересе к предмету, т.е. учитель тогда – педагог-мастер, если он умеет учить всех без исключения детей. Профессионализм педагога наиболее ярко проявляется в хороших результатах тех учеников, которых принято считать не желающими, не умеющими, не способными учиться. Современный учитель должен иметь отличную профессиональную компетентность, дисциплинированность, тактичность, умение прощать, иметь хорошие коммуникативные навыки. Это, безусловно, всесторонне развитый и образованный человек. Он осознанно развивает свою индивидуальность средствами своей профессии. Свой предмет, своя область знаний для учителя являются ведущими. Но не стоит забывать о существовании и других областей знаний. Узкопрактические специалисты не могут быть полноценными собеседниками, не в состоянии поддержать тему разговора, не могут общаться с детьми и коллегами. А ведь способность к общению, обмену информацией одна из ведущих способностей педагога. Школам нужны квалифицированные педагоги, способные организовать работу </w:t>
      </w:r>
      <w:proofErr w:type="gramStart"/>
      <w:r w:rsidRPr="00373F42">
        <w:rPr>
          <w:rFonts w:eastAsia="Times New Roman" w:cstheme="minorHAnsi"/>
          <w:sz w:val="24"/>
          <w:szCs w:val="24"/>
          <w:lang w:eastAsia="ru-RU"/>
        </w:rPr>
        <w:t>обучающихся</w:t>
      </w:r>
      <w:proofErr w:type="gramEnd"/>
      <w:r w:rsidRPr="00373F42">
        <w:rPr>
          <w:rFonts w:eastAsia="Times New Roman" w:cstheme="minorHAnsi"/>
          <w:sz w:val="24"/>
          <w:szCs w:val="24"/>
          <w:lang w:eastAsia="ru-RU"/>
        </w:rPr>
        <w:t xml:space="preserve"> по новым учебным материалам, вооруженные современными технологиями. И это значит, что учитель есть первый ученик, сам находящийся в непрестанном учении, кропотливый, чуткий, постоянно занимающийся самообразованием. </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br/>
        <w:t>Образование учителя должно быть непрерывным процессом, при котором базовое образование служит лишь отправным пунктом. Самообразование учителя более эффективно в том случае, если оно связано не только узко-дидактическими целями, но и реализует идею всестороннего развития специалиста как личности для обеспечения высокого качества обучения и воспитания учащихся. Учитель, который постоянно и эффективно занимается самообразованием, оказывает влияние на формирование у школьников потребности в самостоятельном приобретении знаний, на развитие у них соответствующих умений и навыков. Личный пример учителя во все времена считался важнейшим средством воспитания. </w:t>
      </w:r>
      <w:r w:rsidRPr="00373F42">
        <w:rPr>
          <w:rFonts w:eastAsia="Times New Roman" w:cstheme="minorHAnsi"/>
          <w:sz w:val="24"/>
          <w:szCs w:val="24"/>
          <w:lang w:eastAsia="ru-RU"/>
        </w:rPr>
        <w:br/>
        <w:t>Профессиональное самообразование можно определить как опосредованное практикой расширение полученных знаний, творческое освоение учителем своей профессиональной роли с целью ее адекватного исполнения. Самообразование всегда выступает средством сохранения профессиональной компетентности, являясь важнейшим условием функционирования человека в профессиональной деятельности. </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br/>
        <w:t>Трудно представить себе современного педагога профессионала без стремления к педагогическому творчеству и исследовательской деятельности. Искатель – он находится в постоянном творческом поиске, стремится создать новое или существенно усовершенствовать известное. Творчески работающего учителя отличают внедрение инновационных технологий в свою деятельность, углубление своего опыта за счет постоянного и целенаправленного обогащения новыми элементами – самыми эффективными и перспективными. </w:t>
      </w:r>
      <w:r w:rsidRPr="00373F42">
        <w:rPr>
          <w:rFonts w:eastAsia="Times New Roman" w:cstheme="minorHAnsi"/>
          <w:sz w:val="24"/>
          <w:szCs w:val="24"/>
          <w:lang w:eastAsia="ru-RU"/>
        </w:rPr>
        <w:br/>
        <w:t xml:space="preserve">Педагогическое творчество и стремление к исследовательской деятельности не есть свойство избранных, овладеть творчеством может каждый. Опыт учителя, выросший из его педагогической интуиции, углубленный и отточенный до профессионального мастерства, позволяет создать свою индивидуальную педагогическую систему. Иногда учителя интересует не вообще какой-то сложный вопрос, а комплекс проблем, помогающих пробудить у школьников интерес к познанию. Однако главное – умение вовлечь их в деятельность, которая пробуждает радость познания и вызывает стойкую </w:t>
      </w:r>
      <w:r w:rsidRPr="00373F42">
        <w:rPr>
          <w:rFonts w:eastAsia="Times New Roman" w:cstheme="minorHAnsi"/>
          <w:sz w:val="24"/>
          <w:szCs w:val="24"/>
          <w:lang w:eastAsia="ru-RU"/>
        </w:rPr>
        <w:lastRenderedPageBreak/>
        <w:t>любознательность. Чтобы развить творческий потенциал каждого учащегося, каждому педагогу важно стать творческой личностью. </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br/>
        <w:t>Чем же отличается творческий учитель? Прежде всего, тем, что хорошо знает пути достижения цели, постоянно анализирует собственные ошибки и просчеты, стремится на научной основе решать повседневные задачи обучения и воспитания. Его не пугают временные неудачи. Точно так же, как не обольщают «видимость дела» и мнимый успех. Он всегда в поиске. </w:t>
      </w:r>
      <w:r w:rsidRPr="00373F42">
        <w:rPr>
          <w:rFonts w:eastAsia="Times New Roman" w:cstheme="minorHAnsi"/>
          <w:sz w:val="24"/>
          <w:szCs w:val="24"/>
          <w:lang w:eastAsia="ru-RU"/>
        </w:rPr>
        <w:br/>
        <w:t>По мере усиления творческой составляющей возрастает интерес учителя к профессии, становление педагога приобретает личностный смысл и набирает оптимальный темп. Такой учитель работает с перспективой. </w:t>
      </w:r>
      <w:r w:rsidRPr="00373F42">
        <w:rPr>
          <w:rFonts w:eastAsia="Times New Roman" w:cstheme="minorHAnsi"/>
          <w:sz w:val="24"/>
          <w:szCs w:val="24"/>
          <w:lang w:eastAsia="ru-RU"/>
        </w:rPr>
        <w:br/>
        <w:t>Он не распыляется на сиюминутные педагогические задачи, знает им цену и место. Учитель-исследователь ставит перед собой сложные психолого-педагогические и методические задачи, связанные с подготовкой обучающихся к творческому труду, обладает гибким педагогическим мышлением, создает собственные исследовательские проекты, умело руководит учебно-исследовательской работой</w:t>
      </w:r>
      <w:proofErr w:type="gramStart"/>
      <w:r>
        <w:rPr>
          <w:rFonts w:eastAsia="Times New Roman" w:cstheme="minorHAnsi"/>
          <w:sz w:val="24"/>
          <w:szCs w:val="24"/>
          <w:lang w:eastAsia="ru-RU"/>
        </w:rPr>
        <w:t>.</w:t>
      </w:r>
      <w:proofErr w:type="gramEnd"/>
      <w:r w:rsidRPr="00373F42">
        <w:rPr>
          <w:rFonts w:eastAsia="Times New Roman" w:cstheme="minorHAnsi"/>
          <w:sz w:val="24"/>
          <w:szCs w:val="24"/>
          <w:lang w:eastAsia="ru-RU"/>
        </w:rPr>
        <w:t xml:space="preserve"> </w:t>
      </w:r>
      <w:proofErr w:type="gramStart"/>
      <w:r w:rsidRPr="00373F42">
        <w:rPr>
          <w:rFonts w:eastAsia="Times New Roman" w:cstheme="minorHAnsi"/>
          <w:sz w:val="24"/>
          <w:szCs w:val="24"/>
          <w:lang w:eastAsia="ru-RU"/>
        </w:rPr>
        <w:t>ш</w:t>
      </w:r>
      <w:proofErr w:type="gramEnd"/>
      <w:r w:rsidRPr="00373F42">
        <w:rPr>
          <w:rFonts w:eastAsia="Times New Roman" w:cstheme="minorHAnsi"/>
          <w:sz w:val="24"/>
          <w:szCs w:val="24"/>
          <w:lang w:eastAsia="ru-RU"/>
        </w:rPr>
        <w:t>кольников. </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br/>
      </w:r>
      <w:proofErr w:type="gramStart"/>
      <w:r w:rsidRPr="00373F42">
        <w:rPr>
          <w:rFonts w:eastAsia="Times New Roman" w:cstheme="minorHAnsi"/>
          <w:sz w:val="24"/>
          <w:szCs w:val="24"/>
          <w:lang w:eastAsia="ru-RU"/>
        </w:rPr>
        <w:t>К деловым качествам учителя-лидера можно отнести организованность, дисциплинированность, надежность, гибкость, обязательность, инициативность, самостоятельность, ответственность, способность к разумному риску. </w:t>
      </w:r>
      <w:r w:rsidRPr="00373F42">
        <w:rPr>
          <w:rFonts w:eastAsia="Times New Roman" w:cstheme="minorHAnsi"/>
          <w:sz w:val="24"/>
          <w:szCs w:val="24"/>
          <w:lang w:eastAsia="ru-RU"/>
        </w:rPr>
        <w:br/>
      </w:r>
      <w:proofErr w:type="gramEnd"/>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t xml:space="preserve">Нужно отметить, что работа современного учителя с детьми основывается на принципах гуманизма, </w:t>
      </w:r>
      <w:proofErr w:type="spellStart"/>
      <w:r w:rsidRPr="00373F42">
        <w:rPr>
          <w:rFonts w:eastAsia="Times New Roman" w:cstheme="minorHAnsi"/>
          <w:sz w:val="24"/>
          <w:szCs w:val="24"/>
          <w:lang w:eastAsia="ru-RU"/>
        </w:rPr>
        <w:t>т</w:t>
      </w:r>
      <w:proofErr w:type="gramStart"/>
      <w:r w:rsidRPr="00373F42">
        <w:rPr>
          <w:rFonts w:eastAsia="Times New Roman" w:cstheme="minorHAnsi"/>
          <w:sz w:val="24"/>
          <w:szCs w:val="24"/>
          <w:lang w:eastAsia="ru-RU"/>
        </w:rPr>
        <w:t>.е</w:t>
      </w:r>
      <w:proofErr w:type="spellEnd"/>
      <w:proofErr w:type="gramEnd"/>
      <w:r w:rsidRPr="00373F42">
        <w:rPr>
          <w:rFonts w:eastAsia="Times New Roman" w:cstheme="minorHAnsi"/>
          <w:sz w:val="24"/>
          <w:szCs w:val="24"/>
          <w:lang w:eastAsia="ru-RU"/>
        </w:rPr>
        <w:t xml:space="preserve"> уважения к личности ребенка. Учитель друг по отношению к детям, советник и союзник. </w:t>
      </w:r>
      <w:r w:rsidRPr="00373F42">
        <w:rPr>
          <w:rFonts w:eastAsia="Times New Roman" w:cstheme="minorHAnsi"/>
          <w:sz w:val="24"/>
          <w:szCs w:val="24"/>
          <w:lang w:eastAsia="ru-RU"/>
        </w:rPr>
        <w:br/>
        <w:t>Современный педагог должен выявлять самые лучшие качества, заложенные в душе каждого ребенка, стремится к тому, чтобы каждый ученик четко осознавал свое место в обществе и был готов к участию в решении текущих и перспективных задач нашего общества. </w:t>
      </w:r>
      <w:r w:rsidRPr="00373F42">
        <w:rPr>
          <w:rFonts w:eastAsia="Times New Roman" w:cstheme="minorHAnsi"/>
          <w:sz w:val="24"/>
          <w:szCs w:val="24"/>
          <w:lang w:eastAsia="ru-RU"/>
        </w:rPr>
        <w:br/>
        <w:t>Учитель способен создавать условия для развития творческих способностей учащихся, развивать у них стремление самостоятельно мыслить, полнее реализовывать потребности учащихся, повышать мотивацию для изучения предмета, поощрять их индивидуальные склонности и дарования. </w:t>
      </w:r>
      <w:r w:rsidRPr="00373F42">
        <w:rPr>
          <w:rFonts w:eastAsia="Times New Roman" w:cstheme="minorHAnsi"/>
          <w:sz w:val="24"/>
          <w:szCs w:val="24"/>
          <w:lang w:eastAsia="ru-RU"/>
        </w:rPr>
        <w:br/>
        <w:t xml:space="preserve">Любовь и терпение творят чудеса. Чудо из чудес – ребенок. </w:t>
      </w:r>
      <w:proofErr w:type="gramStart"/>
      <w:r w:rsidRPr="00373F42">
        <w:rPr>
          <w:rFonts w:eastAsia="Times New Roman" w:cstheme="minorHAnsi"/>
          <w:sz w:val="24"/>
          <w:szCs w:val="24"/>
          <w:lang w:eastAsia="ru-RU"/>
        </w:rPr>
        <w:t>Творить его мир, наполнять этот мир красками природы, верить в невидимое и быть уверенным в том, чего еще нет в новом благодарном человеке – вот работа учителя.</w:t>
      </w:r>
      <w:proofErr w:type="gramEnd"/>
      <w:r w:rsidRPr="00373F42">
        <w:rPr>
          <w:rFonts w:eastAsia="Times New Roman" w:cstheme="minorHAnsi"/>
          <w:sz w:val="24"/>
          <w:szCs w:val="24"/>
          <w:lang w:eastAsia="ru-RU"/>
        </w:rPr>
        <w:t> </w:t>
      </w:r>
      <w:r w:rsidRPr="00373F42">
        <w:rPr>
          <w:rFonts w:eastAsia="Times New Roman" w:cstheme="minorHAnsi"/>
          <w:sz w:val="24"/>
          <w:szCs w:val="24"/>
          <w:lang w:eastAsia="ru-RU"/>
        </w:rPr>
        <w:br/>
        <w:t xml:space="preserve">Подводя итог выше сказанному, необходимо подчеркнуть, что мы рассмотрели один из аспектов личности учителя в современном обществе – его педагогическую деятельность. Но педагогическая деятельность и личность учителя находятся во </w:t>
      </w:r>
      <w:proofErr w:type="spellStart"/>
      <w:r w:rsidRPr="00373F42">
        <w:rPr>
          <w:rFonts w:eastAsia="Times New Roman" w:cstheme="minorHAnsi"/>
          <w:sz w:val="24"/>
          <w:szCs w:val="24"/>
          <w:lang w:eastAsia="ru-RU"/>
        </w:rPr>
        <w:t>взаимообуславливающем</w:t>
      </w:r>
      <w:proofErr w:type="spellEnd"/>
      <w:r w:rsidRPr="00373F42">
        <w:rPr>
          <w:rFonts w:eastAsia="Times New Roman" w:cstheme="minorHAnsi"/>
          <w:sz w:val="24"/>
          <w:szCs w:val="24"/>
          <w:lang w:eastAsia="ru-RU"/>
        </w:rPr>
        <w:t xml:space="preserve"> взаимодействии: личность влияет на эффективность, зрелость педагогической деятельности, а она (педагогическая деятельность) в свою очередь способствует развитию профессионально значимых личностных качеств. </w:t>
      </w:r>
      <w:r w:rsidRPr="00373F42">
        <w:rPr>
          <w:rFonts w:eastAsia="Times New Roman" w:cstheme="minorHAnsi"/>
          <w:sz w:val="24"/>
          <w:szCs w:val="24"/>
          <w:lang w:eastAsia="ru-RU"/>
        </w:rPr>
        <w:br/>
        <w:t xml:space="preserve">Часто педагог теряет авторитет своих подопечных потому, что неинтересен как личность. </w:t>
      </w:r>
      <w:proofErr w:type="gramStart"/>
      <w:r w:rsidRPr="00373F42">
        <w:rPr>
          <w:rFonts w:eastAsia="Times New Roman" w:cstheme="minorHAnsi"/>
          <w:sz w:val="24"/>
          <w:szCs w:val="24"/>
          <w:lang w:eastAsia="ru-RU"/>
        </w:rPr>
        <w:t>Известна народная мудрость, что воспитать «крылатого» может только «крылатый» педагог и родитель, воспитать счастливого может только счастливый, а современного – только современный человек. </w:t>
      </w:r>
      <w:proofErr w:type="gramEnd"/>
    </w:p>
    <w:p w:rsidR="00373F42" w:rsidRPr="00373F42" w:rsidRDefault="00373F42" w:rsidP="00373F42">
      <w:pPr>
        <w:spacing w:after="0" w:line="240" w:lineRule="auto"/>
        <w:ind w:left="150" w:right="150"/>
        <w:rPr>
          <w:rFonts w:eastAsia="Times New Roman" w:cstheme="minorHAnsi"/>
          <w:sz w:val="24"/>
          <w:szCs w:val="24"/>
          <w:u w:val="single"/>
          <w:lang w:eastAsia="ru-RU"/>
        </w:rPr>
      </w:pPr>
      <w:r w:rsidRPr="00373F42">
        <w:rPr>
          <w:rFonts w:eastAsia="Times New Roman" w:cstheme="minorHAnsi"/>
          <w:sz w:val="24"/>
          <w:szCs w:val="24"/>
          <w:lang w:eastAsia="ru-RU"/>
        </w:rPr>
        <w:br/>
        <w:t>Без интереса к личности учителя нет интереса к предмету</w:t>
      </w:r>
      <w:r w:rsidRPr="00373F42">
        <w:rPr>
          <w:rFonts w:eastAsia="Times New Roman" w:cstheme="minorHAnsi"/>
          <w:sz w:val="24"/>
          <w:szCs w:val="24"/>
          <w:u w:val="single"/>
          <w:lang w:eastAsia="ru-RU"/>
        </w:rPr>
        <w:t>.</w:t>
      </w:r>
      <w:r w:rsidRPr="00373F42">
        <w:rPr>
          <w:rFonts w:eastAsia="Times New Roman" w:cstheme="minorHAnsi"/>
          <w:sz w:val="24"/>
          <w:szCs w:val="24"/>
          <w:lang w:eastAsia="ru-RU"/>
        </w:rPr>
        <w:t xml:space="preserve"> Это бесспорно и часто определяет одно другое: интерес к предмету может угаснуть, если педагог сам </w:t>
      </w:r>
      <w:r w:rsidRPr="00373F42">
        <w:rPr>
          <w:rFonts w:eastAsia="Times New Roman" w:cstheme="minorHAnsi"/>
          <w:sz w:val="24"/>
          <w:szCs w:val="24"/>
          <w:lang w:eastAsia="ru-RU"/>
        </w:rPr>
        <w:lastRenderedPageBreak/>
        <w:t>неинтересен, не</w:t>
      </w:r>
      <w:r>
        <w:rPr>
          <w:rFonts w:eastAsia="Times New Roman" w:cstheme="minorHAnsi"/>
          <w:sz w:val="24"/>
          <w:szCs w:val="24"/>
          <w:lang w:eastAsia="ru-RU"/>
        </w:rPr>
        <w:t xml:space="preserve"> </w:t>
      </w:r>
      <w:r w:rsidRPr="00373F42">
        <w:rPr>
          <w:rFonts w:eastAsia="Times New Roman" w:cstheme="minorHAnsi"/>
          <w:sz w:val="24"/>
          <w:szCs w:val="24"/>
          <w:lang w:eastAsia="ru-RU"/>
        </w:rPr>
        <w:t xml:space="preserve">образован, не может сформировать положительное отношение к </w:t>
      </w:r>
      <w:bookmarkStart w:id="0" w:name="_GoBack"/>
      <w:bookmarkEnd w:id="0"/>
      <w:r w:rsidRPr="00373F42">
        <w:rPr>
          <w:rFonts w:eastAsia="Times New Roman" w:cstheme="minorHAnsi"/>
          <w:sz w:val="24"/>
          <w:szCs w:val="24"/>
          <w:lang w:eastAsia="ru-RU"/>
        </w:rPr>
        <w:t>данной области знаний. </w:t>
      </w:r>
      <w:r w:rsidRPr="00373F42">
        <w:rPr>
          <w:rFonts w:eastAsia="Times New Roman" w:cstheme="minorHAnsi"/>
          <w:sz w:val="24"/>
          <w:szCs w:val="24"/>
          <w:lang w:eastAsia="ru-RU"/>
        </w:rPr>
        <w:br/>
      </w:r>
      <w:proofErr w:type="spellStart"/>
      <w:r w:rsidRPr="00373F42">
        <w:rPr>
          <w:rFonts w:eastAsia="Times New Roman" w:cstheme="minorHAnsi"/>
          <w:sz w:val="24"/>
          <w:szCs w:val="24"/>
          <w:lang w:eastAsia="ru-RU"/>
        </w:rPr>
        <w:t>Т.о</w:t>
      </w:r>
      <w:proofErr w:type="spellEnd"/>
      <w:r w:rsidRPr="00373F42">
        <w:rPr>
          <w:rFonts w:eastAsia="Times New Roman" w:cstheme="minorHAnsi"/>
          <w:sz w:val="24"/>
          <w:szCs w:val="24"/>
          <w:lang w:eastAsia="ru-RU"/>
        </w:rPr>
        <w:t xml:space="preserve">., интерес к личности учителя – средство активизации интереса к предмету. Именно ученики поддерживают педагогическую энергию учителя, а педагог открывает перед школьниками «новые горизонты». Поэтому, как бы ни был профессионально подготовлен учитель, он просто обязан постоянно совершенствовать свои личностные качества, </w:t>
      </w:r>
      <w:proofErr w:type="gramStart"/>
      <w:r w:rsidRPr="00373F42">
        <w:rPr>
          <w:rFonts w:eastAsia="Times New Roman" w:cstheme="minorHAnsi"/>
          <w:sz w:val="24"/>
          <w:szCs w:val="24"/>
          <w:lang w:eastAsia="ru-RU"/>
        </w:rPr>
        <w:t>создавая</w:t>
      </w:r>
      <w:proofErr w:type="gramEnd"/>
      <w:r w:rsidRPr="00373F42">
        <w:rPr>
          <w:rFonts w:eastAsia="Times New Roman" w:cstheme="minorHAnsi"/>
          <w:sz w:val="24"/>
          <w:szCs w:val="24"/>
          <w:lang w:eastAsia="ru-RU"/>
        </w:rPr>
        <w:t xml:space="preserve"> таким образом свой собственный имидж. </w:t>
      </w:r>
      <w:r w:rsidRPr="00373F42">
        <w:rPr>
          <w:rFonts w:eastAsia="Times New Roman" w:cstheme="minorHAnsi"/>
          <w:sz w:val="24"/>
          <w:szCs w:val="24"/>
          <w:lang w:eastAsia="ru-RU"/>
        </w:rPr>
        <w:br/>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t>Важной частью имиджа педагога является и то, в какой мере ему присуще красноречие. </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t>Искусство речи – это ее гибкость, выразительность, оригинальность. Общаясь с учениками, учитель не должен забывать и о тоне, которым он разговаривает с другими людьми. От этого зависит не только эмоциональное состояние его учеников, но и их работоспособность. </w:t>
      </w:r>
      <w:r w:rsidRPr="00373F42">
        <w:rPr>
          <w:rFonts w:eastAsia="Times New Roman" w:cstheme="minorHAnsi"/>
          <w:sz w:val="24"/>
          <w:szCs w:val="24"/>
          <w:lang w:eastAsia="ru-RU"/>
        </w:rPr>
        <w:br/>
        <w:t>Так называемый «невербальный» имидж связан с тем, насколько мы обладаем приятными манерами, под которыми подразумеваются жесты, мимика, поза. Хорошие манеры помогают быстро адаптироваться в любой обстановке, упрощают установление коммуникационных связей с людьми. </w:t>
      </w:r>
      <w:r w:rsidRPr="00373F42">
        <w:rPr>
          <w:rFonts w:eastAsia="Times New Roman" w:cstheme="minorHAnsi"/>
          <w:sz w:val="24"/>
          <w:szCs w:val="24"/>
          <w:lang w:eastAsia="ru-RU"/>
        </w:rPr>
        <w:br/>
        <w:t>Немаловажное значение имеет и ваш образ жизни, который также влияет на имидж в целом. Имидж вашего образа жизни – это как люди воспринимают вашу личную жизнь, отношения с окружающими и домочадцами, ваши моральные принципы, достоинство, поведение и характер. </w:t>
      </w:r>
    </w:p>
    <w:p w:rsidR="00373F42" w:rsidRPr="00373F42" w:rsidRDefault="00373F42" w:rsidP="00373F42">
      <w:pPr>
        <w:spacing w:after="0" w:line="240" w:lineRule="auto"/>
        <w:ind w:left="150" w:right="150"/>
        <w:rPr>
          <w:rFonts w:eastAsia="Times New Roman" w:cstheme="minorHAnsi"/>
          <w:sz w:val="24"/>
          <w:szCs w:val="24"/>
          <w:lang w:eastAsia="ru-RU"/>
        </w:rPr>
      </w:pPr>
    </w:p>
    <w:p w:rsidR="00373F42" w:rsidRPr="00373F42" w:rsidRDefault="00373F42" w:rsidP="00373F42">
      <w:pPr>
        <w:spacing w:before="100" w:beforeAutospacing="1" w:after="100" w:afterAutospacing="1" w:line="285" w:lineRule="atLeast"/>
        <w:jc w:val="both"/>
        <w:rPr>
          <w:rFonts w:eastAsia="Times New Roman" w:cstheme="minorHAnsi"/>
          <w:sz w:val="24"/>
          <w:szCs w:val="24"/>
          <w:lang w:eastAsia="ru-RU"/>
        </w:rPr>
      </w:pPr>
      <w:r w:rsidRPr="00373F42">
        <w:rPr>
          <w:rFonts w:eastAsia="Times New Roman" w:cstheme="minorHAnsi"/>
          <w:sz w:val="24"/>
          <w:szCs w:val="24"/>
          <w:lang w:eastAsia="ru-RU"/>
        </w:rPr>
        <w:t>Быть учителем трудно – но возможно. Главное, учителям надо учиться быть счастливыми. Ведь несчастный учитель никогда не воспитает счастливого ученика. У счастливого педагога ученики в школе  испытывают состояние счастья: они действуют, творят, ощущают, что их любят и желают им добра.</w:t>
      </w:r>
    </w:p>
    <w:p w:rsidR="00373F42" w:rsidRPr="00373F42" w:rsidRDefault="00373F42" w:rsidP="00373F42">
      <w:pPr>
        <w:spacing w:before="100" w:beforeAutospacing="1" w:after="100" w:afterAutospacing="1" w:line="285" w:lineRule="atLeast"/>
        <w:jc w:val="both"/>
        <w:rPr>
          <w:rFonts w:eastAsia="Times New Roman" w:cstheme="minorHAnsi"/>
          <w:sz w:val="24"/>
          <w:szCs w:val="24"/>
          <w:lang w:eastAsia="ru-RU"/>
        </w:rPr>
      </w:pPr>
      <w:r w:rsidRPr="00373F42">
        <w:rPr>
          <w:rFonts w:eastAsia="Times New Roman" w:cstheme="minorHAnsi"/>
          <w:sz w:val="24"/>
          <w:szCs w:val="24"/>
          <w:lang w:eastAsia="ru-RU"/>
        </w:rPr>
        <w:t>Еще Сократ более двух тысяч лет назад сказал: « В каждом человеке солнце, только дайте ему светить». Каждый из нас может подарить частичку своего тепла, любви другим.</w:t>
      </w:r>
    </w:p>
    <w:p w:rsidR="00373F42" w:rsidRPr="00373F42" w:rsidRDefault="00373F42" w:rsidP="00373F42">
      <w:pPr>
        <w:spacing w:after="0" w:line="240" w:lineRule="auto"/>
        <w:ind w:left="150" w:right="150"/>
        <w:rPr>
          <w:rFonts w:eastAsia="Times New Roman" w:cstheme="minorHAnsi"/>
          <w:sz w:val="24"/>
          <w:szCs w:val="24"/>
          <w:lang w:eastAsia="ru-RU"/>
        </w:rPr>
      </w:pPr>
    </w:p>
    <w:p w:rsidR="00373F42" w:rsidRPr="00373F42" w:rsidRDefault="00373F42" w:rsidP="00373F42">
      <w:pPr>
        <w:spacing w:before="100" w:beforeAutospacing="1" w:after="100" w:afterAutospacing="1" w:line="285" w:lineRule="atLeast"/>
        <w:jc w:val="both"/>
        <w:rPr>
          <w:rFonts w:eastAsia="Times New Roman" w:cstheme="minorHAnsi"/>
          <w:sz w:val="24"/>
          <w:szCs w:val="24"/>
          <w:lang w:eastAsia="ru-RU"/>
        </w:rPr>
      </w:pPr>
      <w:r w:rsidRPr="00373F42">
        <w:rPr>
          <w:rFonts w:eastAsia="Times New Roman" w:cstheme="minorHAnsi"/>
          <w:sz w:val="24"/>
          <w:szCs w:val="24"/>
          <w:lang w:eastAsia="ru-RU"/>
        </w:rPr>
        <w:t>Для современного учителя очень важно никогда не останавливаться на  </w:t>
      </w:r>
      <w:proofErr w:type="gramStart"/>
      <w:r w:rsidRPr="00373F42">
        <w:rPr>
          <w:rFonts w:eastAsia="Times New Roman" w:cstheme="minorHAnsi"/>
          <w:sz w:val="24"/>
          <w:szCs w:val="24"/>
          <w:lang w:eastAsia="ru-RU"/>
        </w:rPr>
        <w:t>достигнутом</w:t>
      </w:r>
      <w:proofErr w:type="gramEnd"/>
      <w:r w:rsidRPr="00373F42">
        <w:rPr>
          <w:rFonts w:eastAsia="Times New Roman" w:cstheme="minorHAnsi"/>
          <w:sz w:val="24"/>
          <w:szCs w:val="24"/>
          <w:lang w:eastAsia="ru-RU"/>
        </w:rPr>
        <w:t>, а обязательно идти вперед.</w:t>
      </w:r>
    </w:p>
    <w:p w:rsidR="00373F42" w:rsidRPr="00373F42" w:rsidRDefault="00373F42" w:rsidP="00373F42">
      <w:pPr>
        <w:spacing w:after="0" w:line="240" w:lineRule="auto"/>
        <w:ind w:left="150" w:right="150"/>
        <w:rPr>
          <w:rFonts w:eastAsia="Times New Roman" w:cstheme="minorHAnsi"/>
          <w:sz w:val="24"/>
          <w:szCs w:val="24"/>
          <w:lang w:eastAsia="ru-RU"/>
        </w:rPr>
      </w:pPr>
      <w:r w:rsidRPr="00373F42">
        <w:rPr>
          <w:rFonts w:eastAsia="Times New Roman" w:cstheme="minorHAnsi"/>
          <w:sz w:val="24"/>
          <w:szCs w:val="24"/>
          <w:lang w:eastAsia="ru-RU"/>
        </w:rPr>
        <w:br/>
      </w:r>
    </w:p>
    <w:p w:rsidR="00FC0819" w:rsidRPr="00373F42" w:rsidRDefault="00FC0819">
      <w:pPr>
        <w:rPr>
          <w:rFonts w:cstheme="minorHAnsi"/>
          <w:sz w:val="24"/>
          <w:szCs w:val="24"/>
        </w:rPr>
      </w:pPr>
    </w:p>
    <w:sectPr w:rsidR="00FC0819" w:rsidRPr="00373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4AF4"/>
    <w:multiLevelType w:val="multilevel"/>
    <w:tmpl w:val="ED98846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42"/>
    <w:rsid w:val="0002534B"/>
    <w:rsid w:val="001E22AB"/>
    <w:rsid w:val="00205A2A"/>
    <w:rsid w:val="002620EA"/>
    <w:rsid w:val="00281F45"/>
    <w:rsid w:val="00287085"/>
    <w:rsid w:val="00360518"/>
    <w:rsid w:val="00373F42"/>
    <w:rsid w:val="00414795"/>
    <w:rsid w:val="00447969"/>
    <w:rsid w:val="0059729F"/>
    <w:rsid w:val="00615161"/>
    <w:rsid w:val="00665CB9"/>
    <w:rsid w:val="006B7029"/>
    <w:rsid w:val="006F5147"/>
    <w:rsid w:val="007173D0"/>
    <w:rsid w:val="00801787"/>
    <w:rsid w:val="0080362D"/>
    <w:rsid w:val="00824845"/>
    <w:rsid w:val="00847AE1"/>
    <w:rsid w:val="008734F9"/>
    <w:rsid w:val="00886B50"/>
    <w:rsid w:val="008B3A3D"/>
    <w:rsid w:val="0095796E"/>
    <w:rsid w:val="009E3B0C"/>
    <w:rsid w:val="00A81578"/>
    <w:rsid w:val="00A942FC"/>
    <w:rsid w:val="00B56401"/>
    <w:rsid w:val="00BF7BD2"/>
    <w:rsid w:val="00C03BA9"/>
    <w:rsid w:val="00C11798"/>
    <w:rsid w:val="00C229A2"/>
    <w:rsid w:val="00D8790C"/>
    <w:rsid w:val="00ED1C70"/>
    <w:rsid w:val="00F06F32"/>
    <w:rsid w:val="00F123B0"/>
    <w:rsid w:val="00F16B5B"/>
    <w:rsid w:val="00F27AEC"/>
    <w:rsid w:val="00F36D6A"/>
    <w:rsid w:val="00FC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1645</Words>
  <Characters>9377</Characters>
  <Application>Microsoft Office Word</Application>
  <DocSecurity>0</DocSecurity>
  <Lines>78</Lines>
  <Paragraphs>21</Paragraphs>
  <ScaleCrop>false</ScaleCrop>
  <Company>Reanimator Extreme Edition</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cp:revision>
  <dcterms:created xsi:type="dcterms:W3CDTF">2014-02-23T08:52:00Z</dcterms:created>
  <dcterms:modified xsi:type="dcterms:W3CDTF">2014-02-23T09:09:00Z</dcterms:modified>
</cp:coreProperties>
</file>