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10" w:rsidRDefault="00BB5466" w:rsidP="00BB5466">
      <w:pPr>
        <w:jc w:val="center"/>
        <w:rPr>
          <w:rFonts w:ascii="Times New Roman" w:hAnsi="Times New Roman" w:cs="Times New Roman"/>
          <w:sz w:val="32"/>
          <w:szCs w:val="32"/>
        </w:rPr>
      </w:pPr>
      <w:r w:rsidRPr="00B66D3D">
        <w:rPr>
          <w:rFonts w:ascii="Times New Roman" w:hAnsi="Times New Roman" w:cs="Times New Roman"/>
          <w:sz w:val="32"/>
          <w:szCs w:val="32"/>
        </w:rPr>
        <w:t>Внеклассное занятие  по теме "Зоопарк. Дом для животных"</w:t>
      </w:r>
    </w:p>
    <w:p w:rsidR="00FD4772" w:rsidRPr="00B66D3D" w:rsidRDefault="00FD4772" w:rsidP="00BB54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Составители Порозкова Ю.И., Придчина С.П.,Шатохина И.Г.</w:t>
      </w:r>
      <w:bookmarkStart w:id="0" w:name="_GoBack"/>
      <w:bookmarkEnd w:id="0"/>
    </w:p>
    <w:tbl>
      <w:tblPr>
        <w:tblStyle w:val="1"/>
        <w:tblW w:w="15099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5529"/>
        <w:gridCol w:w="2091"/>
      </w:tblGrid>
      <w:tr w:rsidR="00371E7A" w:rsidRPr="00B66D3D" w:rsidTr="00371E7A">
        <w:tc>
          <w:tcPr>
            <w:tcW w:w="1526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529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91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71E7A" w:rsidRPr="00B66D3D" w:rsidTr="00371E7A">
        <w:tc>
          <w:tcPr>
            <w:tcW w:w="1526" w:type="dxa"/>
          </w:tcPr>
          <w:p w:rsidR="00BB5466" w:rsidRPr="00B66D3D" w:rsidRDefault="00BB5466" w:rsidP="00BB5466">
            <w:pPr>
              <w:numPr>
                <w:ilvl w:val="0"/>
                <w:numId w:val="1"/>
              </w:num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BB5466" w:rsidRPr="00B66D3D" w:rsidRDefault="00BB5466" w:rsidP="00286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учащихся 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B5466" w:rsidRPr="00B66D3D" w:rsidRDefault="00BB5466" w:rsidP="00286D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Приветствуют учителя, садятся за парты, готовятся слушать учителя.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работе </w:t>
            </w:r>
          </w:p>
        </w:tc>
      </w:tr>
      <w:tr w:rsidR="00371E7A" w:rsidRPr="00B66D3D" w:rsidTr="00371E7A">
        <w:tc>
          <w:tcPr>
            <w:tcW w:w="1526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2.Мотивационный</w:t>
            </w:r>
          </w:p>
        </w:tc>
        <w:tc>
          <w:tcPr>
            <w:tcW w:w="5953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лист ватмана, который раскрашен в разные цвета.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Какие цвета вы видите?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Где мы видим такие цвета?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Что могут обозначать эти цвета на карте?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На листе зелёный, жёлтый и кусочек бумаги белого цвета.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Мы их можем видеть на карте.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Зелёный -это лес, жёлтый - это песок, белый- это снег, лёд.</w:t>
            </w:r>
          </w:p>
          <w:p w:rsidR="00482FD2" w:rsidRPr="00B66D3D" w:rsidRDefault="00482FD2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7A" w:rsidRPr="00B66D3D" w:rsidTr="00371E7A">
        <w:tc>
          <w:tcPr>
            <w:tcW w:w="1526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3.Деятельностный</w:t>
            </w:r>
          </w:p>
        </w:tc>
        <w:tc>
          <w:tcPr>
            <w:tcW w:w="5953" w:type="dxa"/>
          </w:tcPr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Какие животные живут в лесу, в песках, в снегах и льдах? Почему они там могут жить?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Рассмотрите ростомер. А каких животных вы видите здесь?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Что обозначают цифры около каждого животного?</w:t>
            </w:r>
          </w:p>
          <w:p w:rsidR="00482FD2" w:rsidRPr="00B66D3D" w:rsidRDefault="00C37F93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Подойдите к росто</w:t>
            </w:r>
            <w:r w:rsidR="00482FD2"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меру и определите с каким животным вы одного роста. 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Кто оказался таким же ростом как пингвин, волк, лев, карликовый бегемот?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часть нашего куска ватмана вы бы пошли?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А где мы с вами можем встретить всех этих животных одновременно в одном месте?</w:t>
            </w:r>
          </w:p>
          <w:p w:rsidR="00482FD2" w:rsidRPr="00B66D3D" w:rsidRDefault="00482FD2" w:rsidP="0048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Что такое зоопарк? Для чего человек создаёт зоопарки?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 каком зоопарке животным жить лучше?</w:t>
            </w: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 вами построим зоопарк. Возьмите предметы, которые видите на столах и заселите свою </w:t>
            </w:r>
            <w:r w:rsidRPr="00B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закрашенную территорию так, чтобы животным жилось комфортно.</w:t>
            </w: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Каких животных вы бы поселили в свою часть зоопарка. Возьмите листочки с изображением животных и поселите их в зоопарк.</w:t>
            </w: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Готов ли наш зоопарк?</w:t>
            </w:r>
          </w:p>
          <w:p w:rsidR="00EC3564" w:rsidRPr="00B66D3D" w:rsidRDefault="00EC3564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Посмотрите, у вас остался один лист, который никто не взял. Почему?</w:t>
            </w:r>
          </w:p>
          <w:p w:rsidR="00EC3564" w:rsidRPr="00B66D3D" w:rsidRDefault="00EC3564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Как узнать кому принадлежит этот след?</w:t>
            </w:r>
          </w:p>
          <w:p w:rsidR="00EC3564" w:rsidRPr="00B66D3D" w:rsidRDefault="00EC3564" w:rsidP="00E9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Игра "Следопыт"</w:t>
            </w:r>
            <w:r w:rsidR="00E938B0"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определить кому из животных принадлежат данные следы..(См. приложение.)</w:t>
            </w:r>
          </w:p>
          <w:p w:rsidR="00E938B0" w:rsidRPr="00B66D3D" w:rsidRDefault="00E938B0" w:rsidP="00E9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Кому же принадлежал след, который остался. </w:t>
            </w:r>
          </w:p>
          <w:p w:rsidR="00E938B0" w:rsidRPr="00B66D3D" w:rsidRDefault="00E938B0" w:rsidP="00E9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Куда мы можем поместить данное животно</w:t>
            </w:r>
            <w:r w:rsidR="003F7CC4" w:rsidRPr="00B66D3D">
              <w:rPr>
                <w:rFonts w:ascii="Times New Roman" w:hAnsi="Times New Roman" w:cs="Times New Roman"/>
                <w:sz w:val="24"/>
                <w:szCs w:val="24"/>
              </w:rPr>
              <w:t>е? Кто о нём что то уже слышал?</w:t>
            </w: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 А где мы можем узнать о каком либо животном.</w:t>
            </w:r>
          </w:p>
          <w:p w:rsidR="003F7CC4" w:rsidRPr="00B66D3D" w:rsidRDefault="003F7CC4" w:rsidP="00E9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Вам предлагается текст, по которому вам необходимо заполнить  таблицу.</w:t>
            </w:r>
          </w:p>
          <w:p w:rsidR="00B66D3D" w:rsidRPr="00B66D3D" w:rsidRDefault="00B66D3D" w:rsidP="003F7CC4">
            <w:pPr>
              <w:shd w:val="clear" w:color="auto" w:fill="FFFFFF"/>
              <w:spacing w:after="288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Куда же мы с вами сможем поместить наше животное? В какой части зоопарка кабарка будет чувствовать себя комфортно?</w:t>
            </w:r>
          </w:p>
        </w:tc>
        <w:tc>
          <w:tcPr>
            <w:tcW w:w="5529" w:type="dxa"/>
          </w:tcPr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условия в которых животным жить комфортно.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Пингвин, волк, лев, бегемот.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Рост животных. Например: пингвин -112см, волк- 78 см, карликовый бегемот - 75см, лев 120см.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  <w:r w:rsidR="00C3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на зелёную, потому что он живёт в лесу. Пингвин</w:t>
            </w:r>
            <w:r w:rsidR="00C3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 на белую, потому что он живёт в снегах. Лев и бегемот - на жёлтую.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371E7A" w:rsidP="00371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Зоопарк</w:t>
            </w:r>
            <w:r w:rsidRPr="00B66D3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это место где собрали животных с разных континентов, где</w:t>
            </w:r>
            <w:r w:rsidRPr="00B66D3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посетители могут за ними наблюдать и узнавать о них много...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много места, нет вольером, есть место для игры.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берут подручные материалы и создают свою часть зоопарка.</w:t>
            </w:r>
          </w:p>
          <w:p w:rsidR="00371E7A" w:rsidRPr="00B66D3D" w:rsidRDefault="00EC3564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1E7A" w:rsidRPr="00B66D3D">
              <w:rPr>
                <w:rFonts w:ascii="Times New Roman" w:hAnsi="Times New Roman" w:cs="Times New Roman"/>
                <w:sz w:val="24"/>
                <w:szCs w:val="24"/>
              </w:rPr>
              <w:t>ети берут листы и размещают животных на своих частях.</w:t>
            </w: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Нет. Нужно соединить все части.</w:t>
            </w:r>
          </w:p>
          <w:p w:rsidR="00EC3564" w:rsidRPr="00B66D3D" w:rsidRDefault="00EC3564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На листке не нарисовано животное, а только его след. </w:t>
            </w:r>
          </w:p>
          <w:p w:rsidR="00EC3564" w:rsidRPr="00B66D3D" w:rsidRDefault="00EC3564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следы. </w:t>
            </w:r>
            <w:r w:rsidR="00E938B0" w:rsidRPr="00B66D3D">
              <w:rPr>
                <w:rFonts w:ascii="Times New Roman" w:hAnsi="Times New Roman" w:cs="Times New Roman"/>
                <w:sz w:val="24"/>
                <w:szCs w:val="24"/>
              </w:rPr>
              <w:t>Дети соотносят картинку с изображением животного с изображением самого животного.</w:t>
            </w:r>
          </w:p>
          <w:p w:rsidR="00E938B0" w:rsidRPr="00B66D3D" w:rsidRDefault="00E938B0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C4" w:rsidRPr="00B66D3D" w:rsidRDefault="00E938B0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Животному, которого называют кабарга</w:t>
            </w:r>
            <w:r w:rsidR="003F7CC4" w:rsidRPr="00B6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CC4" w:rsidRPr="00B66D3D" w:rsidRDefault="003F7CC4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 энциклопедии.</w:t>
            </w:r>
          </w:p>
          <w:p w:rsidR="003F7CC4" w:rsidRPr="00B66D3D" w:rsidRDefault="003F7CC4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C4" w:rsidRPr="00B66D3D" w:rsidRDefault="003F7CC4" w:rsidP="003F7CC4">
            <w:pPr>
              <w:shd w:val="clear" w:color="auto" w:fill="FFFFFF"/>
              <w:spacing w:after="288" w:line="288" w:lineRule="atLeast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</w:pPr>
          </w:p>
          <w:p w:rsidR="003F7CC4" w:rsidRPr="00B66D3D" w:rsidRDefault="003F7CC4" w:rsidP="003F7CC4">
            <w:pPr>
              <w:shd w:val="clear" w:color="auto" w:fill="FFFFFF"/>
              <w:spacing w:after="288" w:line="288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CC4" w:rsidRPr="00B66D3D" w:rsidRDefault="00B66D3D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 лесу.</w:t>
            </w:r>
          </w:p>
        </w:tc>
        <w:tc>
          <w:tcPr>
            <w:tcW w:w="2091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371E7A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Актуализация общих знаний о мире животных. Дети определяют свой рост и делятся на группы.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Дети разделились на 3 группы 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лежали ветки деревьев, пенопласт, емкость с водой и другие материалы, </w:t>
            </w:r>
            <w:r w:rsidRPr="00B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бы помогли создать образ зоопарка.</w:t>
            </w:r>
          </w:p>
          <w:p w:rsidR="00371E7A" w:rsidRPr="00B66D3D" w:rsidRDefault="00371E7A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Макет зоопарка готов.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E938B0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Выяснили кому принадлежат следы и какое животное осталось без места обитания.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3F7CC4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Текст прочитан, таблица заполнена.</w:t>
            </w: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66" w:rsidRPr="00B66D3D" w:rsidRDefault="00BB5466" w:rsidP="0037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7A" w:rsidRPr="00B66D3D" w:rsidTr="00371E7A">
        <w:tc>
          <w:tcPr>
            <w:tcW w:w="1526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</w:t>
            </w:r>
          </w:p>
        </w:tc>
        <w:tc>
          <w:tcPr>
            <w:tcW w:w="5953" w:type="dxa"/>
          </w:tcPr>
          <w:p w:rsidR="00BB5466" w:rsidRPr="00B66D3D" w:rsidRDefault="00B66D3D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Расскажите, что нового вы сегодня узнали, что вам запомнилось и понравилось</w:t>
            </w:r>
          </w:p>
        </w:tc>
        <w:tc>
          <w:tcPr>
            <w:tcW w:w="5529" w:type="dxa"/>
          </w:tcPr>
          <w:p w:rsidR="00BB5466" w:rsidRPr="00B66D3D" w:rsidRDefault="00B66D3D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3D">
              <w:rPr>
                <w:rFonts w:ascii="Times New Roman" w:hAnsi="Times New Roman" w:cs="Times New Roman"/>
                <w:sz w:val="24"/>
                <w:szCs w:val="24"/>
              </w:rPr>
              <w:t>Высказывания обучающихся</w:t>
            </w:r>
          </w:p>
        </w:tc>
        <w:tc>
          <w:tcPr>
            <w:tcW w:w="2091" w:type="dxa"/>
          </w:tcPr>
          <w:p w:rsidR="00BB5466" w:rsidRPr="00B66D3D" w:rsidRDefault="00BB5466" w:rsidP="0028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BB5466" w:rsidRDefault="00CE3811" w:rsidP="00BB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Следы.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 w:rsidRPr="00CE38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7853" cy="1463040"/>
            <wp:effectExtent l="19050" t="0" r="0" b="0"/>
            <wp:docPr id="1" name="Рисунок 1" descr="G:\Новая папка (3)\следы зайч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:\Новая папка (3)\следы зайч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14" cy="146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 w:rsidRPr="00CE38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96" cy="1925254"/>
            <wp:effectExtent l="19050" t="0" r="9504" b="0"/>
            <wp:docPr id="2" name="Рисунок 2" descr="G:\Новая папка (3)\cлед во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G:\Новая папка (3)\cлед вол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96" cy="192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волк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 w:rsidRPr="00CE38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72045" cy="1285884"/>
            <wp:effectExtent l="19050" t="0" r="0" b="0"/>
            <wp:docPr id="3" name="Рисунок 3" descr="G:\Новая папка (3)\следы медвед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:\Новая папка (3)\следы медвед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45" cy="128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  <w:r w:rsidRPr="00CE38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4578" cy="1643632"/>
            <wp:effectExtent l="19050" t="0" r="0" b="0"/>
            <wp:docPr id="4" name="Рисунок 4" descr="G:\Новая папка (3)\следы лос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G:\Новая папка (3)\следы лос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78" cy="1643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кабарга</w:t>
      </w: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p w:rsidR="00CE3811" w:rsidRDefault="00CE3811" w:rsidP="00CE3811">
      <w:pPr>
        <w:keepNext/>
      </w:pPr>
      <w:r>
        <w:t>Текст</w:t>
      </w:r>
    </w:p>
    <w:p w:rsidR="00CE3811" w:rsidRPr="007F039B" w:rsidRDefault="00CE3811" w:rsidP="00CE3811">
      <w:pPr>
        <w:shd w:val="clear" w:color="auto" w:fill="FFFFFF"/>
        <w:spacing w:after="288" w:line="288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F0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Кабарга – небольшая по размеру, </w:t>
      </w:r>
      <w:r w:rsidRPr="003F7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парнокопытная зверушка, похож</w:t>
      </w:r>
      <w:r w:rsidRPr="007F0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3F7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на оленя, может похвастать длинными ножками и клыками</w:t>
      </w:r>
      <w:r w:rsidRPr="007F0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 Д</w:t>
      </w:r>
      <w:r w:rsidRPr="003F7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лина тела доходит до одного метра, хвостик длиной от 4 до 6 сантиметров, </w:t>
      </w:r>
      <w:r w:rsidRPr="007F0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весит не больше 18 килограммов.</w:t>
      </w:r>
      <w:r w:rsidRPr="003F7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Удивительный вид этому животному придают зубы</w:t>
      </w:r>
      <w:r w:rsidRPr="007F03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F7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 отличии от собрата оленя, к которому частенько относят кабаргу, у нее нет рогов, зато есть изогнутые клыки, которые выступают из-под верхней челюсти на целых 7-9 сантиметров. </w:t>
      </w:r>
      <w:r w:rsidRPr="007F039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Шерсть у этого животного длинная, красивая и густая, однако при всем при этом очень ломкая, цвет коричневый или бурый, иногда рыже-бурый. У молодых особей на боках и спинке имеются неяркие светло-серые пятна. Помимо лишайников животные поедают хвою пихты и кедра, некоторые зонтичные растения, листья черники, папоротники, хвощ и другие растительные корма.</w:t>
      </w:r>
    </w:p>
    <w:p w:rsidR="00CE3811" w:rsidRDefault="00CE3811" w:rsidP="00CE3811">
      <w:pPr>
        <w:keepNext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3811" w:rsidTr="00892B84">
        <w:tc>
          <w:tcPr>
            <w:tcW w:w="4785" w:type="dxa"/>
          </w:tcPr>
          <w:p w:rsidR="00CE3811" w:rsidRDefault="00CE3811" w:rsidP="00892B84">
            <w:r>
              <w:t>Животное</w:t>
            </w:r>
          </w:p>
        </w:tc>
        <w:tc>
          <w:tcPr>
            <w:tcW w:w="4786" w:type="dxa"/>
          </w:tcPr>
          <w:p w:rsidR="00CE3811" w:rsidRDefault="00CE3811" w:rsidP="00892B84"/>
        </w:tc>
      </w:tr>
      <w:tr w:rsidR="00CE3811" w:rsidTr="00892B84">
        <w:tc>
          <w:tcPr>
            <w:tcW w:w="4785" w:type="dxa"/>
          </w:tcPr>
          <w:p w:rsidR="00CE3811" w:rsidRDefault="00CE3811" w:rsidP="00892B84">
            <w:r>
              <w:t>Масса</w:t>
            </w:r>
          </w:p>
        </w:tc>
        <w:tc>
          <w:tcPr>
            <w:tcW w:w="4786" w:type="dxa"/>
          </w:tcPr>
          <w:p w:rsidR="00CE3811" w:rsidRDefault="00CE3811" w:rsidP="00892B84"/>
        </w:tc>
      </w:tr>
      <w:tr w:rsidR="00CE3811" w:rsidTr="00892B84">
        <w:tc>
          <w:tcPr>
            <w:tcW w:w="4785" w:type="dxa"/>
          </w:tcPr>
          <w:p w:rsidR="00CE3811" w:rsidRDefault="00CE3811" w:rsidP="00892B84">
            <w:r>
              <w:t>Рост</w:t>
            </w:r>
          </w:p>
        </w:tc>
        <w:tc>
          <w:tcPr>
            <w:tcW w:w="4786" w:type="dxa"/>
          </w:tcPr>
          <w:p w:rsidR="00CE3811" w:rsidRDefault="00CE3811" w:rsidP="00892B84"/>
        </w:tc>
      </w:tr>
      <w:tr w:rsidR="00CE3811" w:rsidTr="00892B84">
        <w:tc>
          <w:tcPr>
            <w:tcW w:w="4785" w:type="dxa"/>
          </w:tcPr>
          <w:p w:rsidR="00CE3811" w:rsidRDefault="00CE3811" w:rsidP="00892B84">
            <w:r>
              <w:t>Окрас</w:t>
            </w:r>
          </w:p>
        </w:tc>
        <w:tc>
          <w:tcPr>
            <w:tcW w:w="4786" w:type="dxa"/>
          </w:tcPr>
          <w:p w:rsidR="00CE3811" w:rsidRDefault="00CE3811" w:rsidP="00892B84"/>
        </w:tc>
      </w:tr>
      <w:tr w:rsidR="00CE3811" w:rsidTr="00892B84">
        <w:tc>
          <w:tcPr>
            <w:tcW w:w="4785" w:type="dxa"/>
          </w:tcPr>
          <w:p w:rsidR="00CE3811" w:rsidRDefault="00CE3811" w:rsidP="00892B84">
            <w:r>
              <w:t>Питание</w:t>
            </w:r>
          </w:p>
        </w:tc>
        <w:tc>
          <w:tcPr>
            <w:tcW w:w="4786" w:type="dxa"/>
          </w:tcPr>
          <w:p w:rsidR="00CE3811" w:rsidRDefault="00CE3811" w:rsidP="00892B84"/>
        </w:tc>
      </w:tr>
    </w:tbl>
    <w:p w:rsidR="00CE3811" w:rsidRDefault="00CE3811" w:rsidP="00CE3811">
      <w:pPr>
        <w:keepNext/>
      </w:pPr>
    </w:p>
    <w:p w:rsidR="00CE3811" w:rsidRPr="00B66D3D" w:rsidRDefault="00CE3811" w:rsidP="00BB5466">
      <w:pPr>
        <w:rPr>
          <w:rFonts w:ascii="Times New Roman" w:hAnsi="Times New Roman" w:cs="Times New Roman"/>
          <w:sz w:val="24"/>
          <w:szCs w:val="24"/>
        </w:rPr>
      </w:pPr>
    </w:p>
    <w:sectPr w:rsidR="00CE3811" w:rsidRPr="00B66D3D" w:rsidSect="00B66D3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0D4F"/>
    <w:multiLevelType w:val="multilevel"/>
    <w:tmpl w:val="8D44FB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466"/>
    <w:rsid w:val="00371E7A"/>
    <w:rsid w:val="003F7CC4"/>
    <w:rsid w:val="00482FD2"/>
    <w:rsid w:val="00484A42"/>
    <w:rsid w:val="00655B10"/>
    <w:rsid w:val="00B66D3D"/>
    <w:rsid w:val="00BB5466"/>
    <w:rsid w:val="00C27B3C"/>
    <w:rsid w:val="00C37F93"/>
    <w:rsid w:val="00CE3811"/>
    <w:rsid w:val="00E938B0"/>
    <w:rsid w:val="00EC3564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10"/>
  </w:style>
  <w:style w:type="paragraph" w:styleId="2">
    <w:name w:val="heading 2"/>
    <w:basedOn w:val="a"/>
    <w:link w:val="20"/>
    <w:uiPriority w:val="9"/>
    <w:qFormat/>
    <w:rsid w:val="003F7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B54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5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2FD2"/>
  </w:style>
  <w:style w:type="character" w:customStyle="1" w:styleId="20">
    <w:name w:val="Заголовок 2 Знак"/>
    <w:basedOn w:val="a0"/>
    <w:link w:val="2"/>
    <w:uiPriority w:val="9"/>
    <w:rsid w:val="003F7C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3F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Шатохина</cp:lastModifiedBy>
  <cp:revision>8</cp:revision>
  <dcterms:created xsi:type="dcterms:W3CDTF">2015-01-10T14:54:00Z</dcterms:created>
  <dcterms:modified xsi:type="dcterms:W3CDTF">2015-01-23T04:56:00Z</dcterms:modified>
</cp:coreProperties>
</file>