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7A" w:rsidRDefault="0083077A" w:rsidP="00A27C44">
      <w:pPr>
        <w:rPr>
          <w:b/>
        </w:rPr>
      </w:pPr>
    </w:p>
    <w:p w:rsidR="00A27C44" w:rsidRPr="00A27C44" w:rsidRDefault="009A7C80" w:rsidP="00A27C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C44">
        <w:rPr>
          <w:b/>
          <w:sz w:val="28"/>
          <w:szCs w:val="28"/>
        </w:rPr>
        <w:t xml:space="preserve">Урок по курсу </w:t>
      </w:r>
      <w:r w:rsidR="00A27C44" w:rsidRPr="00A27C44">
        <w:rPr>
          <w:b/>
          <w:sz w:val="28"/>
          <w:szCs w:val="28"/>
        </w:rPr>
        <w:t>«Основы религиозных культур и светской этики»</w:t>
      </w:r>
    </w:p>
    <w:p w:rsidR="00A27C44" w:rsidRPr="00A27C44" w:rsidRDefault="009A7C80" w:rsidP="00A27C44">
      <w:pPr>
        <w:ind w:firstLine="709"/>
        <w:jc w:val="right"/>
        <w:rPr>
          <w:b/>
          <w:sz w:val="28"/>
          <w:szCs w:val="28"/>
        </w:rPr>
      </w:pPr>
      <w:r w:rsidRPr="00A27C44">
        <w:rPr>
          <w:b/>
          <w:sz w:val="28"/>
          <w:szCs w:val="28"/>
        </w:rPr>
        <w:t xml:space="preserve"> </w:t>
      </w:r>
      <w:r w:rsidR="00A27C44" w:rsidRPr="00A27C44">
        <w:rPr>
          <w:b/>
          <w:sz w:val="28"/>
          <w:szCs w:val="28"/>
        </w:rPr>
        <w:t xml:space="preserve">Т.А. </w:t>
      </w:r>
      <w:proofErr w:type="spellStart"/>
      <w:r w:rsidR="00A27C44" w:rsidRPr="00A27C44">
        <w:rPr>
          <w:b/>
          <w:sz w:val="28"/>
          <w:szCs w:val="28"/>
        </w:rPr>
        <w:t>Шухардина</w:t>
      </w:r>
      <w:proofErr w:type="spellEnd"/>
      <w:r w:rsidR="00A27C44" w:rsidRPr="00A27C44">
        <w:rPr>
          <w:b/>
          <w:sz w:val="28"/>
          <w:szCs w:val="28"/>
        </w:rPr>
        <w:t>,</w:t>
      </w:r>
    </w:p>
    <w:p w:rsidR="00A27C44" w:rsidRPr="00A27C44" w:rsidRDefault="00A27C44" w:rsidP="00A27C44">
      <w:pPr>
        <w:ind w:firstLine="709"/>
        <w:jc w:val="right"/>
        <w:rPr>
          <w:sz w:val="28"/>
          <w:szCs w:val="28"/>
        </w:rPr>
      </w:pPr>
      <w:r w:rsidRPr="00A27C44">
        <w:rPr>
          <w:sz w:val="28"/>
          <w:szCs w:val="28"/>
        </w:rPr>
        <w:t xml:space="preserve">учитель начальных </w:t>
      </w:r>
      <w:r>
        <w:rPr>
          <w:sz w:val="28"/>
          <w:szCs w:val="28"/>
        </w:rPr>
        <w:t>классов</w:t>
      </w:r>
    </w:p>
    <w:p w:rsidR="009A7C80" w:rsidRPr="00A27C44" w:rsidRDefault="009A7C80" w:rsidP="00A27C44">
      <w:pPr>
        <w:rPr>
          <w:b/>
        </w:rPr>
      </w:pPr>
    </w:p>
    <w:p w:rsidR="009A7C80" w:rsidRDefault="009A7C80" w:rsidP="00A27C44">
      <w:pPr>
        <w:rPr>
          <w:b/>
        </w:rPr>
      </w:pPr>
      <w:r>
        <w:rPr>
          <w:b/>
        </w:rPr>
        <w:t xml:space="preserve">Тема: </w:t>
      </w:r>
      <w:r w:rsidR="00292BB6">
        <w:rPr>
          <w:b/>
        </w:rPr>
        <w:t>«</w:t>
      </w:r>
      <w:r>
        <w:rPr>
          <w:b/>
        </w:rPr>
        <w:t>Золотое правило нравственности</w:t>
      </w:r>
      <w:r w:rsidR="00292BB6">
        <w:rPr>
          <w:b/>
        </w:rPr>
        <w:t>»</w:t>
      </w:r>
      <w:r>
        <w:rPr>
          <w:b/>
        </w:rPr>
        <w:t>.</w:t>
      </w:r>
    </w:p>
    <w:p w:rsidR="009A7C80" w:rsidRPr="00AC0CEC" w:rsidRDefault="009A7C80" w:rsidP="00A27C44">
      <w:pPr>
        <w:rPr>
          <w:b/>
          <w:bCs/>
          <w:i/>
          <w:iCs/>
        </w:rPr>
      </w:pPr>
      <w:r w:rsidRPr="0073131B">
        <w:rPr>
          <w:b/>
        </w:rPr>
        <w:t xml:space="preserve">Цель </w:t>
      </w:r>
      <w:r w:rsidRPr="00AC0CEC">
        <w:rPr>
          <w:b/>
        </w:rPr>
        <w:t>урока</w:t>
      </w:r>
      <w:r>
        <w:rPr>
          <w:b/>
        </w:rPr>
        <w:t>:</w:t>
      </w:r>
      <w:r w:rsidRPr="00AC0CEC">
        <w:t xml:space="preserve"> способствовать воспитанию доброты и милосердия, нравственных качеств, выявлению правильного представления о добре и добрых делах.</w:t>
      </w:r>
      <w:r w:rsidRPr="00AC0CEC">
        <w:br/>
      </w:r>
      <w:r w:rsidRPr="0073131B">
        <w:rPr>
          <w:b/>
        </w:rPr>
        <w:t>Задачи урока:</w:t>
      </w:r>
    </w:p>
    <w:p w:rsidR="009A7C80" w:rsidRPr="00AC0CEC" w:rsidRDefault="009A7C80" w:rsidP="00A27C44">
      <w:pPr>
        <w:numPr>
          <w:ilvl w:val="0"/>
          <w:numId w:val="1"/>
        </w:numPr>
        <w:suppressAutoHyphens w:val="0"/>
      </w:pPr>
      <w:r w:rsidRPr="007A479E">
        <w:rPr>
          <w:sz w:val="28"/>
          <w:szCs w:val="28"/>
        </w:rPr>
        <w:t xml:space="preserve">  </w:t>
      </w:r>
      <w:r w:rsidRPr="00AC0CEC">
        <w:t>развивать самостоятельность и оригинальность мышления;</w:t>
      </w:r>
    </w:p>
    <w:p w:rsidR="009A7C80" w:rsidRPr="00AC0CEC" w:rsidRDefault="009A7C80" w:rsidP="00A27C44">
      <w:pPr>
        <w:numPr>
          <w:ilvl w:val="0"/>
          <w:numId w:val="1"/>
        </w:numPr>
        <w:suppressAutoHyphens w:val="0"/>
      </w:pPr>
      <w:r w:rsidRPr="00AC0CEC">
        <w:t xml:space="preserve">формировать способность слушать других людей и принимать во внимание то, что они говорят;    </w:t>
      </w:r>
    </w:p>
    <w:p w:rsidR="009A7C80" w:rsidRPr="00AC0CEC" w:rsidRDefault="009A7C80" w:rsidP="00A27C44">
      <w:pPr>
        <w:numPr>
          <w:ilvl w:val="0"/>
          <w:numId w:val="1"/>
        </w:numPr>
        <w:suppressAutoHyphens w:val="0"/>
      </w:pPr>
      <w:r w:rsidRPr="00AC0CEC">
        <w:t>учить прогнозированию последствий своих поступков;</w:t>
      </w:r>
    </w:p>
    <w:p w:rsidR="009A7C80" w:rsidRPr="0073131B" w:rsidRDefault="009A7C80" w:rsidP="00A27C44">
      <w:pPr>
        <w:rPr>
          <w:b/>
        </w:rPr>
      </w:pPr>
      <w:r w:rsidRPr="0073131B">
        <w:rPr>
          <w:b/>
        </w:rPr>
        <w:t>Предполагаемый результат:</w:t>
      </w:r>
    </w:p>
    <w:p w:rsidR="009A7C80" w:rsidRPr="0073131B" w:rsidRDefault="009A7C80" w:rsidP="00A27C44">
      <w:r w:rsidRPr="0073131B">
        <w:t>-</w:t>
      </w:r>
      <w:r w:rsidR="00A27C44">
        <w:t xml:space="preserve"> у</w:t>
      </w:r>
      <w:r w:rsidRPr="0073131B">
        <w:t>чащиеся имеют</w:t>
      </w:r>
      <w:r>
        <w:t xml:space="preserve"> четкое представление о золотом правиле нравственности</w:t>
      </w:r>
      <w:r w:rsidRPr="0073131B">
        <w:t>,</w:t>
      </w:r>
    </w:p>
    <w:p w:rsidR="009A7C80" w:rsidRPr="0073131B" w:rsidRDefault="00A27C44" w:rsidP="00A27C44">
      <w:r>
        <w:t xml:space="preserve">- </w:t>
      </w:r>
      <w:r w:rsidR="009A7C80" w:rsidRPr="0073131B">
        <w:t>умеют давать оценку различным ситуациям и поступкам,</w:t>
      </w:r>
    </w:p>
    <w:p w:rsidR="009A7C80" w:rsidRPr="0073131B" w:rsidRDefault="00A27C44" w:rsidP="00A27C44">
      <w:r>
        <w:t xml:space="preserve">- </w:t>
      </w:r>
      <w:proofErr w:type="gramStart"/>
      <w:r w:rsidR="009A7C80" w:rsidRPr="0073131B">
        <w:t>способны</w:t>
      </w:r>
      <w:proofErr w:type="gramEnd"/>
      <w:r w:rsidR="009A7C80" w:rsidRPr="0073131B">
        <w:t xml:space="preserve"> дать анализ своим действиям и действиям товарищей,</w:t>
      </w:r>
    </w:p>
    <w:p w:rsidR="009A7C80" w:rsidRPr="0073131B" w:rsidRDefault="00A27C44" w:rsidP="00A27C44">
      <w:r>
        <w:t xml:space="preserve">- </w:t>
      </w:r>
      <w:r w:rsidR="009A7C80" w:rsidRPr="0073131B">
        <w:t>умеют  работать в составе группы, анализировать учебный материал, излагать свою точку зрения.</w:t>
      </w:r>
    </w:p>
    <w:p w:rsidR="009A7C80" w:rsidRPr="0073131B" w:rsidRDefault="009A7C80" w:rsidP="00A27C44"/>
    <w:p w:rsidR="009A7C80" w:rsidRPr="0073131B" w:rsidRDefault="009A7C80" w:rsidP="00A27C44">
      <w:pPr>
        <w:rPr>
          <w:b/>
        </w:rPr>
      </w:pPr>
      <w:r>
        <w:rPr>
          <w:b/>
        </w:rPr>
        <w:t>Оборудование:</w:t>
      </w:r>
    </w:p>
    <w:p w:rsidR="00C158B4" w:rsidRPr="00C158B4" w:rsidRDefault="009A7C80" w:rsidP="00A27C44">
      <w:pPr>
        <w:rPr>
          <w:lang w:eastAsia="ru-RU"/>
        </w:rPr>
      </w:pPr>
      <w:r w:rsidRPr="001A2A75">
        <w:rPr>
          <w:lang w:eastAsia="ru-RU"/>
        </w:rPr>
        <w:t>Электронное приложение к учебнику</w:t>
      </w:r>
      <w:r>
        <w:rPr>
          <w:lang w:eastAsia="ru-RU"/>
        </w:rPr>
        <w:t xml:space="preserve"> «Осн</w:t>
      </w:r>
      <w:r w:rsidR="00C158B4">
        <w:rPr>
          <w:lang w:eastAsia="ru-RU"/>
        </w:rPr>
        <w:t>овы светской этики», компьютер,</w:t>
      </w:r>
    </w:p>
    <w:p w:rsidR="00B536CD" w:rsidRDefault="00A27C44" w:rsidP="00A27C44">
      <w:pPr>
        <w:rPr>
          <w:lang w:eastAsia="ru-RU"/>
        </w:rPr>
      </w:pPr>
      <w:r>
        <w:rPr>
          <w:lang w:eastAsia="ru-RU"/>
        </w:rPr>
        <w:t>экран, проектор</w:t>
      </w:r>
      <w:r w:rsidR="009A7C80">
        <w:rPr>
          <w:lang w:eastAsia="ru-RU"/>
        </w:rPr>
        <w:t>, раздаточный материал, учебное пособие «Основы светской этики»</w:t>
      </w:r>
      <w:r w:rsidR="00C158B4">
        <w:t>,</w:t>
      </w:r>
      <w:r>
        <w:t xml:space="preserve"> </w:t>
      </w:r>
      <w:r w:rsidR="00C158B4">
        <w:t xml:space="preserve">«Волшебные слова», </w:t>
      </w:r>
      <w:r w:rsidR="00C158B4" w:rsidRPr="00C158B4">
        <w:t xml:space="preserve"> </w:t>
      </w:r>
      <w:r w:rsidR="00C158B4">
        <w:t>сборник рассказов и стихов. М.: «Детская литература», 1977; тест «Какой Я?».</w:t>
      </w:r>
    </w:p>
    <w:p w:rsidR="009A7C80" w:rsidRDefault="009A7C80" w:rsidP="00A27C44">
      <w:pPr>
        <w:rPr>
          <w:lang w:eastAsia="ru-RU"/>
        </w:rPr>
      </w:pPr>
    </w:p>
    <w:p w:rsidR="009A7C80" w:rsidRDefault="009A7C80" w:rsidP="00A27C44">
      <w:pPr>
        <w:suppressAutoHyphens w:val="0"/>
        <w:rPr>
          <w:b/>
        </w:rPr>
      </w:pPr>
      <w:proofErr w:type="gramStart"/>
      <w:r>
        <w:rPr>
          <w:b/>
          <w:lang w:val="en-GB"/>
        </w:rPr>
        <w:t>I</w:t>
      </w:r>
      <w:r w:rsidRPr="00D26724">
        <w:rPr>
          <w:b/>
        </w:rPr>
        <w:t xml:space="preserve">  </w:t>
      </w:r>
      <w:r w:rsidRPr="009F6B50">
        <w:rPr>
          <w:b/>
        </w:rPr>
        <w:t>Орг</w:t>
      </w:r>
      <w:proofErr w:type="gramEnd"/>
      <w:r w:rsidRPr="009F6B50">
        <w:rPr>
          <w:b/>
        </w:rPr>
        <w:t>. момент.</w:t>
      </w:r>
      <w:r>
        <w:rPr>
          <w:b/>
        </w:rPr>
        <w:t xml:space="preserve"> </w:t>
      </w:r>
    </w:p>
    <w:p w:rsidR="009A7C80" w:rsidRDefault="009A7C80" w:rsidP="00A27C44">
      <w:pPr>
        <w:suppressAutoHyphens w:val="0"/>
      </w:pPr>
      <w:r w:rsidRPr="00D26724">
        <w:rPr>
          <w:b/>
        </w:rPr>
        <w:t>Учитель:</w:t>
      </w:r>
      <w:r>
        <w:t xml:space="preserve"> Сегодня за окном метель, но в классе у нас тепло и уютно, потому что в каждом из вас живет маленькое солнышко. Поделитесь своим теплом с теми, кто находиться рядом с вами  -  улыбнитесь друг другу. Спасибо, теперь можем начинать работу. </w:t>
      </w:r>
    </w:p>
    <w:p w:rsidR="00A27C44" w:rsidRPr="00C158B4" w:rsidRDefault="00A27C44" w:rsidP="00A27C44">
      <w:pPr>
        <w:suppressAutoHyphens w:val="0"/>
        <w:outlineLvl w:val="2"/>
        <w:rPr>
          <w:b/>
          <w:bCs/>
          <w:lang w:eastAsia="ru-RU"/>
        </w:rPr>
      </w:pPr>
      <w:r w:rsidRPr="00C158B4">
        <w:rPr>
          <w:b/>
          <w:bCs/>
          <w:lang w:val="en-US" w:eastAsia="ru-RU"/>
        </w:rPr>
        <w:t>II</w:t>
      </w:r>
      <w:r w:rsidRPr="00C158B4">
        <w:rPr>
          <w:b/>
          <w:bCs/>
          <w:lang w:eastAsia="ru-RU"/>
        </w:rPr>
        <w:t>. Вызов.</w:t>
      </w:r>
    </w:p>
    <w:p w:rsidR="00A27C44" w:rsidRPr="00C158B4" w:rsidRDefault="00A27C44" w:rsidP="00A27C44">
      <w:pPr>
        <w:suppressAutoHyphens w:val="0"/>
        <w:outlineLvl w:val="2"/>
        <w:rPr>
          <w:b/>
          <w:bCs/>
          <w:lang w:eastAsia="ru-RU"/>
        </w:rPr>
      </w:pPr>
      <w:r w:rsidRPr="00C158B4">
        <w:rPr>
          <w:b/>
          <w:bCs/>
          <w:lang w:eastAsia="ru-RU"/>
        </w:rPr>
        <w:t>Учитель читает сказку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i/>
          <w:iCs/>
          <w:lang w:eastAsia="ru-RU"/>
        </w:rPr>
        <w:t>«Мальчик, выросший у кормилицы в деревне, вернулся в город и очень удивился, увидев зеркало.</w:t>
      </w:r>
      <w:r w:rsidRPr="00C158B4">
        <w:rPr>
          <w:lang w:eastAsia="ru-RU"/>
        </w:rPr>
        <w:br/>
      </w:r>
      <w:proofErr w:type="gramStart"/>
      <w:r w:rsidRPr="00C158B4">
        <w:rPr>
          <w:i/>
          <w:iCs/>
          <w:lang w:eastAsia="ru-RU"/>
        </w:rPr>
        <w:t>Сперва</w:t>
      </w:r>
      <w:proofErr w:type="gramEnd"/>
      <w:r w:rsidRPr="00C158B4">
        <w:rPr>
          <w:i/>
          <w:iCs/>
          <w:lang w:eastAsia="ru-RU"/>
        </w:rPr>
        <w:t xml:space="preserve"> мальчик в зеркале ему понравился; потом по ребяческой привычке захотел он обидеть того, кто нравится, и скорчил ему рожу, а зеркало – тоже. Мальчик, разобидевшись, грозит ему кулаком, а зеркало грозится в ответ.</w:t>
      </w:r>
      <w:r w:rsidRPr="00C158B4">
        <w:rPr>
          <w:lang w:eastAsia="ru-RU"/>
        </w:rPr>
        <w:br/>
      </w:r>
      <w:r w:rsidRPr="00C158B4">
        <w:rPr>
          <w:i/>
          <w:iCs/>
          <w:lang w:eastAsia="ru-RU"/>
        </w:rPr>
        <w:t xml:space="preserve">Наш </w:t>
      </w:r>
      <w:proofErr w:type="gramStart"/>
      <w:r w:rsidRPr="00C158B4">
        <w:rPr>
          <w:i/>
          <w:iCs/>
          <w:lang w:eastAsia="ru-RU"/>
        </w:rPr>
        <w:t>кривляка</w:t>
      </w:r>
      <w:proofErr w:type="gramEnd"/>
      <w:r w:rsidRPr="00C158B4">
        <w:rPr>
          <w:i/>
          <w:iCs/>
          <w:lang w:eastAsia="ru-RU"/>
        </w:rPr>
        <w:t xml:space="preserve">, </w:t>
      </w:r>
      <w:proofErr w:type="spellStart"/>
      <w:r w:rsidRPr="00C158B4">
        <w:rPr>
          <w:i/>
          <w:iCs/>
          <w:lang w:eastAsia="ru-RU"/>
        </w:rPr>
        <w:t>озлясь</w:t>
      </w:r>
      <w:proofErr w:type="spellEnd"/>
      <w:r w:rsidRPr="00C158B4">
        <w:rPr>
          <w:i/>
          <w:iCs/>
          <w:lang w:eastAsia="ru-RU"/>
        </w:rPr>
        <w:t>, бросается с криком поколотить этого нахала и ушибает руки. Гнев его растёт. В отчаянии и ярости он мечется перед зеркалом, плача, крича и колотя по стеклу.</w:t>
      </w:r>
      <w:r w:rsidRPr="00C158B4">
        <w:rPr>
          <w:lang w:eastAsia="ru-RU"/>
        </w:rPr>
        <w:br/>
      </w:r>
      <w:r w:rsidRPr="00C158B4">
        <w:rPr>
          <w:i/>
          <w:iCs/>
          <w:lang w:eastAsia="ru-RU"/>
        </w:rPr>
        <w:t xml:space="preserve">Приходит мать, утешает его, ласкает, унимает слёзы и нежно говорит: «Не ты ли первый стал корчить </w:t>
      </w:r>
      <w:proofErr w:type="gramStart"/>
      <w:r w:rsidRPr="00C158B4">
        <w:rPr>
          <w:i/>
          <w:iCs/>
          <w:lang w:eastAsia="ru-RU"/>
        </w:rPr>
        <w:t>рожи</w:t>
      </w:r>
      <w:proofErr w:type="gramEnd"/>
      <w:r w:rsidRPr="00C158B4">
        <w:rPr>
          <w:i/>
          <w:iCs/>
          <w:lang w:eastAsia="ru-RU"/>
        </w:rPr>
        <w:t xml:space="preserve"> этому негоднику, который тебя огорчил?»</w:t>
      </w:r>
      <w:r w:rsidRPr="00C158B4">
        <w:rPr>
          <w:lang w:eastAsia="ru-RU"/>
        </w:rPr>
        <w:br/>
      </w:r>
      <w:r w:rsidRPr="00C158B4">
        <w:rPr>
          <w:i/>
          <w:iCs/>
          <w:lang w:eastAsia="ru-RU"/>
        </w:rPr>
        <w:t>– Я.</w:t>
      </w:r>
      <w:r w:rsidRPr="00C158B4">
        <w:rPr>
          <w:lang w:eastAsia="ru-RU"/>
        </w:rPr>
        <w:br/>
      </w:r>
      <w:r w:rsidRPr="00C158B4">
        <w:rPr>
          <w:i/>
          <w:iCs/>
          <w:lang w:eastAsia="ru-RU"/>
        </w:rPr>
        <w:t>– А теперь посмотри: ты улыбнулся – и он улыбнулся, ты к нему тянешь руки – и он тоже, ты не сердишься – и он не дуется: вот так-то люди друг с другом живут – и добро и зло возвращается к нам же».</w:t>
      </w:r>
      <w:r w:rsidRPr="00C158B4">
        <w:rPr>
          <w:lang w:eastAsia="ru-RU"/>
        </w:rPr>
        <w:br/>
      </w:r>
      <w:r w:rsidRPr="00C158B4">
        <w:rPr>
          <w:i/>
          <w:iCs/>
          <w:lang w:eastAsia="ru-RU"/>
        </w:rPr>
        <w:t>(По книге «Классическая басня».)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>.: Как вы прокомментируете слова матери в этой басне?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Д.:</w:t>
      </w:r>
      <w:r w:rsidRPr="00C158B4">
        <w:rPr>
          <w:lang w:eastAsia="ru-RU"/>
        </w:rPr>
        <w:t xml:space="preserve"> В жизни каждому нужно быть дружелюбным.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Д.:</w:t>
      </w:r>
      <w:r w:rsidRPr="00C158B4">
        <w:rPr>
          <w:lang w:eastAsia="ru-RU"/>
        </w:rPr>
        <w:t xml:space="preserve"> Чем больше добра ты сделаешь в жизни людям, тем лучше для тебя, потому что добро вернётся и к тебе через поступки и слова людей.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lastRenderedPageBreak/>
        <w:t>Д</w:t>
      </w:r>
      <w:r w:rsidRPr="00C158B4">
        <w:rPr>
          <w:lang w:eastAsia="ru-RU"/>
        </w:rPr>
        <w:t>.: И зло обернётся к тебе тоже.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Д</w:t>
      </w:r>
      <w:r w:rsidRPr="00C158B4">
        <w:rPr>
          <w:lang w:eastAsia="ru-RU"/>
        </w:rPr>
        <w:t>.: Мне мама не раз говорила, что людей обижать нельзя. Вообще, ко всем нужно относиться так, как ты бы хотел, чтобы к тебе люди относились.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>.: Очень хорошая мысль. Но когда и где появилось это высказывание?</w:t>
      </w:r>
    </w:p>
    <w:p w:rsidR="00A27C44" w:rsidRPr="00C158B4" w:rsidRDefault="00A27C44" w:rsidP="00A27C44">
      <w:pPr>
        <w:suppressAutoHyphens w:val="0"/>
        <w:outlineLvl w:val="2"/>
        <w:rPr>
          <w:b/>
          <w:bCs/>
          <w:lang w:eastAsia="ru-RU"/>
        </w:rPr>
      </w:pPr>
      <w:r w:rsidRPr="00C158B4">
        <w:rPr>
          <w:b/>
          <w:bCs/>
          <w:lang w:eastAsia="ru-RU"/>
        </w:rPr>
        <w:t>II</w:t>
      </w:r>
      <w:r w:rsidRPr="00C158B4">
        <w:rPr>
          <w:b/>
          <w:bCs/>
          <w:lang w:val="en-US" w:eastAsia="ru-RU"/>
        </w:rPr>
        <w:t>I</w:t>
      </w:r>
      <w:r w:rsidRPr="00C158B4">
        <w:rPr>
          <w:b/>
          <w:bCs/>
          <w:lang w:eastAsia="ru-RU"/>
        </w:rPr>
        <w:t>. Сообщение нового материала.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>.: Перед вами несколько словосочетаний. Какое из них «лишнее»?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 xml:space="preserve">Золотая монета, золотая брошь, золотое правило 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lang w:eastAsia="ru-RU"/>
        </w:rPr>
        <w:t>(</w:t>
      </w:r>
      <w:r w:rsidRPr="00C158B4">
        <w:rPr>
          <w:i/>
          <w:iCs/>
          <w:lang w:eastAsia="ru-RU"/>
        </w:rPr>
        <w:t>Золотое правило</w:t>
      </w:r>
      <w:r w:rsidRPr="00C158B4">
        <w:rPr>
          <w:lang w:eastAsia="ru-RU"/>
        </w:rPr>
        <w:t xml:space="preserve">, потому что прилагательное </w:t>
      </w:r>
      <w:r w:rsidRPr="00C158B4">
        <w:rPr>
          <w:i/>
          <w:iCs/>
          <w:lang w:eastAsia="ru-RU"/>
        </w:rPr>
        <w:t>золотой</w:t>
      </w:r>
      <w:r w:rsidRPr="00C158B4">
        <w:rPr>
          <w:lang w:eastAsia="ru-RU"/>
        </w:rPr>
        <w:t xml:space="preserve"> употребляется в переносном значении)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 xml:space="preserve">.: Как вы считаете, какое отношение имеет выражение </w:t>
      </w:r>
      <w:r w:rsidRPr="00C158B4">
        <w:rPr>
          <w:i/>
          <w:iCs/>
          <w:lang w:eastAsia="ru-RU"/>
        </w:rPr>
        <w:t>«золотое правило»</w:t>
      </w:r>
      <w:r w:rsidRPr="00C158B4">
        <w:rPr>
          <w:lang w:eastAsia="ru-RU"/>
        </w:rPr>
        <w:t xml:space="preserve"> к нашему уроку?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Д</w:t>
      </w:r>
      <w:r w:rsidRPr="00C158B4">
        <w:rPr>
          <w:lang w:eastAsia="ru-RU"/>
        </w:rPr>
        <w:t>.: Мы будем говорить на уроке о правилах поведения.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>.: Я думаю, темой нашего урока будут поступки, которые входят в понятие «золотое правило».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 xml:space="preserve">.: Итак, тема нашего урока </w:t>
      </w:r>
      <w:r w:rsidRPr="00C158B4">
        <w:rPr>
          <w:b/>
          <w:bCs/>
          <w:lang w:eastAsia="ru-RU"/>
        </w:rPr>
        <w:t>«Золотое правило нравственности». </w:t>
      </w:r>
    </w:p>
    <w:p w:rsidR="00A27C44" w:rsidRPr="00C158B4" w:rsidRDefault="00A27C44" w:rsidP="00A27C44">
      <w:pPr>
        <w:numPr>
          <w:ilvl w:val="0"/>
          <w:numId w:val="2"/>
        </w:numPr>
        <w:suppressAutoHyphens w:val="0"/>
        <w:rPr>
          <w:lang w:eastAsia="ru-RU"/>
        </w:rPr>
      </w:pPr>
      <w:r w:rsidRPr="00C158B4">
        <w:rPr>
          <w:lang w:eastAsia="ru-RU"/>
        </w:rPr>
        <w:t>Чтение статьи по учебному пособию на стр. 42–43.</w:t>
      </w:r>
      <w:r w:rsidRPr="00C158B4">
        <w:rPr>
          <w:b/>
          <w:bCs/>
          <w:lang w:eastAsia="ru-RU"/>
        </w:rPr>
        <w:t> 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>.:- По ходу чтения статьи я попрошу вас на полях страниц сделать карандашом следующие пометы:</w:t>
      </w:r>
    </w:p>
    <w:p w:rsidR="00A27C44" w:rsidRPr="00C158B4" w:rsidRDefault="00A27C44" w:rsidP="00A27C44">
      <w:pPr>
        <w:numPr>
          <w:ilvl w:val="0"/>
          <w:numId w:val="3"/>
        </w:num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+ «знаю»</w:t>
      </w:r>
    </w:p>
    <w:p w:rsidR="00A27C44" w:rsidRPr="00C158B4" w:rsidRDefault="00A27C44" w:rsidP="00A27C44">
      <w:pPr>
        <w:numPr>
          <w:ilvl w:val="0"/>
          <w:numId w:val="3"/>
        </w:num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V «совершенно новая информация»</w:t>
      </w:r>
    </w:p>
    <w:p w:rsidR="00A27C44" w:rsidRPr="00C158B4" w:rsidRDefault="00A27C44" w:rsidP="00A27C44">
      <w:pPr>
        <w:numPr>
          <w:ilvl w:val="0"/>
          <w:numId w:val="3"/>
        </w:num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? «не понял»</w:t>
      </w:r>
    </w:p>
    <w:p w:rsidR="00A27C44" w:rsidRPr="00C158B4" w:rsidRDefault="00A27C44" w:rsidP="00A27C44">
      <w:pPr>
        <w:numPr>
          <w:ilvl w:val="0"/>
          <w:numId w:val="3"/>
        </w:num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= «знал, но забыл»</w:t>
      </w:r>
    </w:p>
    <w:p w:rsidR="00A27C44" w:rsidRPr="00C158B4" w:rsidRDefault="00A27C44" w:rsidP="00A27C44">
      <w:pPr>
        <w:numPr>
          <w:ilvl w:val="0"/>
          <w:numId w:val="4"/>
        </w:numPr>
        <w:suppressAutoHyphens w:val="0"/>
        <w:rPr>
          <w:lang w:eastAsia="ru-RU"/>
        </w:rPr>
      </w:pPr>
      <w:r w:rsidRPr="00C158B4">
        <w:rPr>
          <w:lang w:eastAsia="ru-RU"/>
        </w:rPr>
        <w:t>Поделитесь своими наблюдениями, используя ваши пометы.</w:t>
      </w:r>
    </w:p>
    <w:p w:rsidR="00A27C44" w:rsidRPr="00C158B4" w:rsidRDefault="00A27C44" w:rsidP="00A27C44">
      <w:pPr>
        <w:numPr>
          <w:ilvl w:val="0"/>
          <w:numId w:val="5"/>
        </w:numPr>
        <w:suppressAutoHyphens w:val="0"/>
        <w:rPr>
          <w:lang w:eastAsia="ru-RU"/>
        </w:rPr>
      </w:pPr>
      <w:r w:rsidRPr="00C158B4">
        <w:rPr>
          <w:lang w:eastAsia="ru-RU"/>
        </w:rPr>
        <w:t>Обсуждаем.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>.: Почему появилось золотое правило?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Д</w:t>
      </w:r>
      <w:r w:rsidRPr="00C158B4">
        <w:rPr>
          <w:lang w:eastAsia="ru-RU"/>
        </w:rPr>
        <w:t>.: Люди хотят знать, как нужно поступать в том или ином случае.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Д</w:t>
      </w:r>
      <w:r w:rsidRPr="00C158B4">
        <w:rPr>
          <w:lang w:eastAsia="ru-RU"/>
        </w:rPr>
        <w:t>.: Как правильно доказать, что я правильно поступил.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>.: Подтвердите ваши мысли цитатой из статьи.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>.: Как и когда появилось это правило?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i/>
          <w:iCs/>
          <w:lang w:eastAsia="ru-RU"/>
        </w:rPr>
        <w:t xml:space="preserve">Ответ на это вопрос возник не в один день. Мудрецы, жившие в разные времена, в разных землях, искали его на протяжении веков. Так, 2500 лет назад в Гималаях жил человек, которого звали Будда – «просветлённый». Он был царевичем, но оставил своё царство, чтобы путешествовать. Узнавая мир, он познал, как много горя и зла среди людей. Будда хотел научить людей быть счастливыми. Он считал, что к счастью надо идти по дороге добрых мыслей, добрых дел и добрых слов: </w:t>
      </w:r>
      <w:r w:rsidRPr="00C158B4">
        <w:rPr>
          <w:b/>
          <w:bCs/>
          <w:i/>
          <w:iCs/>
          <w:lang w:eastAsia="ru-RU"/>
        </w:rPr>
        <w:t>«не делай другим того, что сам считаешь злом».</w:t>
      </w:r>
      <w:r w:rsidRPr="00C158B4">
        <w:rPr>
          <w:lang w:eastAsia="ru-RU"/>
        </w:rPr>
        <w:br/>
      </w:r>
      <w:r w:rsidRPr="00C158B4">
        <w:rPr>
          <w:i/>
          <w:iCs/>
          <w:lang w:eastAsia="ru-RU"/>
        </w:rPr>
        <w:t xml:space="preserve">Примерно в то же время в царстве Лу в Китае жил великий философ Конфуций (Учитель Кун), который тоже хотел научить людей правильно жить, не совершать ошибок, не делать зла. Он считал, «чтобы старики жили в покое, все друзья были верными, а молодёжь любила старших». </w:t>
      </w:r>
      <w:r w:rsidRPr="00C158B4">
        <w:rPr>
          <w:b/>
          <w:bCs/>
          <w:i/>
          <w:iCs/>
          <w:lang w:eastAsia="ru-RU"/>
        </w:rPr>
        <w:t>«Только добро ведёт к счастью».</w:t>
      </w:r>
      <w:r w:rsidRPr="00C158B4">
        <w:rPr>
          <w:lang w:eastAsia="ru-RU"/>
        </w:rPr>
        <w:br/>
      </w:r>
      <w:r w:rsidRPr="00C158B4">
        <w:rPr>
          <w:i/>
          <w:iCs/>
          <w:lang w:eastAsia="ru-RU"/>
        </w:rPr>
        <w:t xml:space="preserve">В Индии существует вера в то, что когда-то давным-давно там родился первый человек Ману – прародитель людей. Он прожил долгую жизнь. Был очень мудр и, чтобы научить людей жить по правде, написал книгу «Законы Ману». Смысл его законов </w:t>
      </w:r>
      <w:r w:rsidRPr="00C158B4">
        <w:rPr>
          <w:b/>
          <w:bCs/>
          <w:i/>
          <w:iCs/>
          <w:lang w:eastAsia="ru-RU"/>
        </w:rPr>
        <w:t>«не делай другим того, что причинило бы боль тебе».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У.</w:t>
      </w:r>
      <w:r w:rsidRPr="00C158B4">
        <w:rPr>
          <w:lang w:eastAsia="ru-RU"/>
        </w:rPr>
        <w:t>: Чему учат эти правила?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 xml:space="preserve">Д.: </w:t>
      </w:r>
      <w:r w:rsidRPr="00C158B4">
        <w:rPr>
          <w:lang w:eastAsia="ru-RU"/>
        </w:rPr>
        <w:t>Быть добрым. Творить добро в жизни.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Д</w:t>
      </w:r>
      <w:r w:rsidRPr="00C158B4">
        <w:rPr>
          <w:lang w:eastAsia="ru-RU"/>
        </w:rPr>
        <w:t>.: Думай о других. Что принесут людям твои поступки: добро или зло.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Д</w:t>
      </w:r>
      <w:r w:rsidRPr="00C158B4">
        <w:rPr>
          <w:lang w:eastAsia="ru-RU"/>
        </w:rPr>
        <w:t>.: Никогда не причиняй боль другим. Ставь себя на место другого человека.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Д:</w:t>
      </w:r>
      <w:r w:rsidRPr="00C158B4">
        <w:rPr>
          <w:lang w:eastAsia="ru-RU"/>
        </w:rPr>
        <w:t xml:space="preserve"> Учат правильно жить.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>.: Вот так в разных местах разные люди в разное время говорили об одних и тех же важных для человека правилах, которые мы можем объединить в одно. Это правило названо золотым правилом нравственности. Прочитаем его ещё раз (стр. 42).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lastRenderedPageBreak/>
        <w:t>У</w:t>
      </w:r>
      <w:r w:rsidRPr="00C158B4">
        <w:rPr>
          <w:lang w:eastAsia="ru-RU"/>
        </w:rPr>
        <w:t xml:space="preserve">.: Как применять это правило в жизни? Можно ли составить алгоритм 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lang w:eastAsia="ru-RU"/>
        </w:rPr>
        <w:t>применения этого правила? Перечитайте последний абзац статьи.</w:t>
      </w:r>
    </w:p>
    <w:p w:rsidR="00A27C44" w:rsidRPr="00C158B4" w:rsidRDefault="00A27C44" w:rsidP="00A27C44">
      <w:pPr>
        <w:numPr>
          <w:ilvl w:val="0"/>
          <w:numId w:val="6"/>
        </w:numPr>
        <w:suppressAutoHyphens w:val="0"/>
        <w:rPr>
          <w:lang w:eastAsia="ru-RU"/>
        </w:rPr>
      </w:pPr>
      <w:r w:rsidRPr="00C158B4">
        <w:rPr>
          <w:lang w:eastAsia="ru-RU"/>
        </w:rPr>
        <w:t>Групповая работа (стр. 43).</w:t>
      </w:r>
    </w:p>
    <w:p w:rsidR="00A27C44" w:rsidRPr="00C158B4" w:rsidRDefault="00A27C44" w:rsidP="00A27C44">
      <w:pPr>
        <w:numPr>
          <w:ilvl w:val="0"/>
          <w:numId w:val="7"/>
        </w:numPr>
        <w:suppressAutoHyphens w:val="0"/>
        <w:rPr>
          <w:lang w:eastAsia="ru-RU"/>
        </w:rPr>
      </w:pPr>
      <w:r w:rsidRPr="00C158B4">
        <w:rPr>
          <w:i/>
          <w:iCs/>
          <w:lang w:eastAsia="ru-RU"/>
        </w:rPr>
        <w:t>Попытаюсь встать на место того человека, на которого будет направлено моё действие.</w:t>
      </w:r>
    </w:p>
    <w:p w:rsidR="00A27C44" w:rsidRPr="00C158B4" w:rsidRDefault="00A27C44" w:rsidP="00A27C44">
      <w:pPr>
        <w:numPr>
          <w:ilvl w:val="0"/>
          <w:numId w:val="7"/>
        </w:numPr>
        <w:suppressAutoHyphens w:val="0"/>
        <w:rPr>
          <w:lang w:eastAsia="ru-RU"/>
        </w:rPr>
      </w:pPr>
      <w:r w:rsidRPr="00C158B4">
        <w:rPr>
          <w:i/>
          <w:iCs/>
          <w:lang w:eastAsia="ru-RU"/>
        </w:rPr>
        <w:t>Каково будет мне, если со мной так поступят?</w:t>
      </w:r>
    </w:p>
    <w:p w:rsidR="00A27C44" w:rsidRPr="00C158B4" w:rsidRDefault="00A27C44" w:rsidP="00A27C44">
      <w:pPr>
        <w:numPr>
          <w:ilvl w:val="0"/>
          <w:numId w:val="7"/>
        </w:numPr>
        <w:suppressAutoHyphens w:val="0"/>
        <w:rPr>
          <w:lang w:eastAsia="ru-RU"/>
        </w:rPr>
      </w:pPr>
      <w:r w:rsidRPr="00C158B4">
        <w:rPr>
          <w:i/>
          <w:iCs/>
          <w:lang w:eastAsia="ru-RU"/>
        </w:rPr>
        <w:t>Хочу ли я, чтобы со мной так поступили</w:t>
      </w:r>
      <w:r w:rsidRPr="00C158B4">
        <w:rPr>
          <w:lang w:eastAsia="ru-RU"/>
        </w:rPr>
        <w:t>?</w:t>
      </w:r>
    </w:p>
    <w:p w:rsidR="00A27C44" w:rsidRPr="00C158B4" w:rsidRDefault="00A27C44" w:rsidP="00A27C44">
      <w:pPr>
        <w:suppressAutoHyphens w:val="0"/>
        <w:jc w:val="center"/>
        <w:rPr>
          <w:lang w:eastAsia="ru-RU"/>
        </w:rPr>
      </w:pPr>
      <w:r w:rsidRPr="00C158B4">
        <w:rPr>
          <w:noProof/>
          <w:lang w:eastAsia="ru-RU"/>
        </w:rPr>
        <w:drawing>
          <wp:inline distT="0" distB="0" distL="0" distR="0">
            <wp:extent cx="95250" cy="333375"/>
            <wp:effectExtent l="0" t="0" r="0" b="0"/>
            <wp:docPr id="1" name="Рисунок 1" descr="http://festival.1september.ru/articles/609499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09499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37"/>
      </w:tblGrid>
      <w:tr w:rsidR="00A27C44" w:rsidRPr="00C158B4" w:rsidTr="00A27C4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7C44" w:rsidRPr="00C158B4" w:rsidRDefault="00A27C44" w:rsidP="00A27C44">
            <w:pPr>
              <w:suppressAutoHyphens w:val="0"/>
              <w:rPr>
                <w:lang w:eastAsia="ru-RU"/>
              </w:rPr>
            </w:pPr>
            <w:r w:rsidRPr="00C158B4">
              <w:rPr>
                <w:lang w:eastAsia="ru-RU"/>
              </w:rPr>
              <w:t xml:space="preserve">Нет. </w:t>
            </w:r>
            <w:r w:rsidRPr="00C158B4">
              <w:rPr>
                <w:lang w:eastAsia="ru-RU"/>
              </w:rPr>
              <w:br/>
              <w:t>Лучше так не поступать.</w:t>
            </w:r>
          </w:p>
        </w:tc>
      </w:tr>
    </w:tbl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У</w:t>
      </w:r>
      <w:r w:rsidRPr="00C158B4">
        <w:rPr>
          <w:lang w:eastAsia="ru-RU"/>
        </w:rPr>
        <w:t>.: Вспомните примеры того, как действует это правило в жизни. Можно из своей жизни или из жизни ваших друзей или знакомых.</w:t>
      </w:r>
    </w:p>
    <w:p w:rsidR="00A27C44" w:rsidRPr="00C158B4" w:rsidRDefault="00A27C44" w:rsidP="00A27C44">
      <w:pPr>
        <w:suppressAutoHyphens w:val="0"/>
        <w:outlineLvl w:val="2"/>
        <w:rPr>
          <w:b/>
          <w:bCs/>
          <w:lang w:eastAsia="ru-RU"/>
        </w:rPr>
      </w:pPr>
      <w:r w:rsidRPr="00C158B4">
        <w:rPr>
          <w:b/>
          <w:bCs/>
          <w:lang w:eastAsia="ru-RU"/>
        </w:rPr>
        <w:t>I</w:t>
      </w:r>
      <w:r w:rsidRPr="00C158B4">
        <w:rPr>
          <w:b/>
          <w:bCs/>
          <w:lang w:val="en-US" w:eastAsia="ru-RU"/>
        </w:rPr>
        <w:t>V</w:t>
      </w:r>
      <w:r w:rsidRPr="00C158B4">
        <w:rPr>
          <w:b/>
          <w:bCs/>
          <w:lang w:eastAsia="ru-RU"/>
        </w:rPr>
        <w:t>. Тренажёр:</w:t>
      </w:r>
    </w:p>
    <w:p w:rsidR="00A27C44" w:rsidRPr="00C158B4" w:rsidRDefault="00A27C44" w:rsidP="00A27C44">
      <w:pPr>
        <w:numPr>
          <w:ilvl w:val="0"/>
          <w:numId w:val="8"/>
        </w:numPr>
        <w:suppressAutoHyphens w:val="0"/>
        <w:rPr>
          <w:lang w:eastAsia="ru-RU"/>
        </w:rPr>
      </w:pPr>
      <w:r w:rsidRPr="00C158B4">
        <w:rPr>
          <w:lang w:eastAsia="ru-RU"/>
        </w:rPr>
        <w:t>Диск «Основы светской этики «Проверь себя»,</w:t>
      </w:r>
    </w:p>
    <w:p w:rsidR="00A27C44" w:rsidRPr="00C158B4" w:rsidRDefault="00A27C44" w:rsidP="00A27C44">
      <w:pPr>
        <w:numPr>
          <w:ilvl w:val="0"/>
          <w:numId w:val="8"/>
        </w:numPr>
        <w:suppressAutoHyphens w:val="0"/>
        <w:rPr>
          <w:lang w:eastAsia="ru-RU"/>
        </w:rPr>
      </w:pPr>
      <w:proofErr w:type="gramStart"/>
      <w:r w:rsidRPr="00C158B4">
        <w:rPr>
          <w:lang w:eastAsia="ru-RU"/>
        </w:rPr>
        <w:t>«Кто они и откуда?» (по страницам сборника детских рассказов и стихов «Волшебные слова».</w:t>
      </w:r>
      <w:proofErr w:type="gramEnd"/>
      <w:r w:rsidRPr="00C158B4">
        <w:rPr>
          <w:lang w:eastAsia="ru-RU"/>
        </w:rPr>
        <w:t xml:space="preserve"> </w:t>
      </w:r>
      <w:proofErr w:type="gramStart"/>
      <w:r w:rsidRPr="00C158B4">
        <w:rPr>
          <w:lang w:eastAsia="ru-RU"/>
        </w:rPr>
        <w:t>Издательство «Детская литература», 1977 г.:</w:t>
      </w:r>
      <w:r w:rsidRPr="00C158B4">
        <w:rPr>
          <w:lang w:eastAsia="ru-RU"/>
        </w:rPr>
        <w:br/>
      </w:r>
      <w:r w:rsidRPr="00C158B4">
        <w:rPr>
          <w:b/>
          <w:bCs/>
          <w:lang w:eastAsia="ru-RU"/>
        </w:rPr>
        <w:t xml:space="preserve">– </w:t>
      </w:r>
      <w:r w:rsidRPr="00C158B4">
        <w:rPr>
          <w:i/>
          <w:iCs/>
          <w:lang w:eastAsia="ru-RU"/>
        </w:rPr>
        <w:t xml:space="preserve">В. </w:t>
      </w:r>
      <w:proofErr w:type="spellStart"/>
      <w:r w:rsidRPr="00C158B4">
        <w:rPr>
          <w:i/>
          <w:iCs/>
          <w:lang w:eastAsia="ru-RU"/>
        </w:rPr>
        <w:t>Железников</w:t>
      </w:r>
      <w:proofErr w:type="spellEnd"/>
      <w:r w:rsidRPr="00C158B4">
        <w:rPr>
          <w:i/>
          <w:iCs/>
          <w:lang w:eastAsia="ru-RU"/>
        </w:rPr>
        <w:t xml:space="preserve"> «История с Азбукой»,</w:t>
      </w:r>
      <w:r w:rsidRPr="00C158B4">
        <w:rPr>
          <w:lang w:eastAsia="ru-RU"/>
        </w:rPr>
        <w:br/>
      </w:r>
      <w:r w:rsidRPr="00C158B4">
        <w:rPr>
          <w:i/>
          <w:iCs/>
          <w:lang w:eastAsia="ru-RU"/>
        </w:rPr>
        <w:t xml:space="preserve">– А. </w:t>
      </w:r>
      <w:proofErr w:type="spellStart"/>
      <w:r w:rsidRPr="00C158B4">
        <w:rPr>
          <w:i/>
          <w:iCs/>
          <w:lang w:eastAsia="ru-RU"/>
        </w:rPr>
        <w:t>Барто</w:t>
      </w:r>
      <w:proofErr w:type="spellEnd"/>
      <w:r w:rsidRPr="00C158B4">
        <w:rPr>
          <w:i/>
          <w:iCs/>
          <w:lang w:eastAsia="ru-RU"/>
        </w:rPr>
        <w:t xml:space="preserve"> «Друг напомнил мне вчера…»,</w:t>
      </w:r>
      <w:r w:rsidRPr="00C158B4">
        <w:rPr>
          <w:lang w:eastAsia="ru-RU"/>
        </w:rPr>
        <w:br/>
      </w:r>
      <w:r w:rsidRPr="00C158B4">
        <w:rPr>
          <w:i/>
          <w:iCs/>
          <w:lang w:eastAsia="ru-RU"/>
        </w:rPr>
        <w:t xml:space="preserve">– </w:t>
      </w:r>
      <w:proofErr w:type="spellStart"/>
      <w:r w:rsidRPr="00C158B4">
        <w:rPr>
          <w:i/>
          <w:iCs/>
          <w:lang w:eastAsia="ru-RU"/>
        </w:rPr>
        <w:t>А.Барто</w:t>
      </w:r>
      <w:proofErr w:type="spellEnd"/>
      <w:r w:rsidRPr="00C158B4">
        <w:rPr>
          <w:i/>
          <w:iCs/>
          <w:lang w:eastAsia="ru-RU"/>
        </w:rPr>
        <w:t>, Р. Зелёная «Из словаря вежливого человека»).</w:t>
      </w:r>
      <w:proofErr w:type="gramEnd"/>
      <w:r w:rsidRPr="00C158B4">
        <w:rPr>
          <w:lang w:eastAsia="ru-RU"/>
        </w:rPr>
        <w:br/>
      </w:r>
      <w:r w:rsidRPr="00C158B4">
        <w:rPr>
          <w:b/>
          <w:bCs/>
          <w:i/>
          <w:iCs/>
          <w:lang w:eastAsia="ru-RU"/>
        </w:rPr>
        <w:t xml:space="preserve">– </w:t>
      </w:r>
      <w:r w:rsidRPr="00C158B4">
        <w:rPr>
          <w:lang w:eastAsia="ru-RU"/>
        </w:rPr>
        <w:t>Оцените слова и поступки героев известных произведений с точки зрения «золотого правила» нравственности.</w:t>
      </w:r>
    </w:p>
    <w:p w:rsidR="00A27C44" w:rsidRPr="00C158B4" w:rsidRDefault="00A27C44" w:rsidP="00A27C44">
      <w:pPr>
        <w:suppressAutoHyphens w:val="0"/>
        <w:outlineLvl w:val="2"/>
        <w:rPr>
          <w:b/>
          <w:bCs/>
          <w:lang w:eastAsia="ru-RU"/>
        </w:rPr>
      </w:pPr>
      <w:r w:rsidRPr="00C158B4">
        <w:rPr>
          <w:b/>
          <w:bCs/>
          <w:lang w:eastAsia="ru-RU"/>
        </w:rPr>
        <w:t xml:space="preserve">V. Рефлексия. </w:t>
      </w:r>
    </w:p>
    <w:p w:rsidR="00A27C44" w:rsidRPr="00C158B4" w:rsidRDefault="00A27C44" w:rsidP="00A27C44">
      <w:pPr>
        <w:suppressAutoHyphens w:val="0"/>
        <w:rPr>
          <w:lang w:eastAsia="ru-RU"/>
        </w:rPr>
      </w:pPr>
      <w:proofErr w:type="gramStart"/>
      <w:r w:rsidRPr="00C158B4">
        <w:rPr>
          <w:b/>
          <w:bCs/>
          <w:lang w:eastAsia="ru-RU"/>
        </w:rPr>
        <w:t>Тест</w:t>
      </w:r>
      <w:proofErr w:type="gramEnd"/>
      <w:r w:rsidRPr="00C158B4">
        <w:rPr>
          <w:b/>
          <w:bCs/>
          <w:lang w:eastAsia="ru-RU"/>
        </w:rPr>
        <w:t xml:space="preserve"> «Какой Я?»</w:t>
      </w:r>
      <w:r w:rsidRPr="00C158B4">
        <w:rPr>
          <w:lang w:eastAsia="ru-RU"/>
        </w:rPr>
        <w:t>.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lang w:eastAsia="ru-RU"/>
        </w:rPr>
        <w:t xml:space="preserve">В поступках, привычках, отношениях с людьми проявляются наши черты характера. Одни можно назвать хорошими, другие – плохими. Они иногда борются в нашей душе, а </w:t>
      </w:r>
      <w:proofErr w:type="gramStart"/>
      <w:r w:rsidRPr="00C158B4">
        <w:rPr>
          <w:lang w:eastAsia="ru-RU"/>
        </w:rPr>
        <w:t>какое</w:t>
      </w:r>
      <w:proofErr w:type="gramEnd"/>
      <w:r w:rsidRPr="00C158B4">
        <w:rPr>
          <w:lang w:eastAsia="ru-RU"/>
        </w:rPr>
        <w:t xml:space="preserve"> победит – решаешь сам ты. 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Твоё мнение</w:t>
      </w:r>
    </w:p>
    <w:p w:rsidR="00A27C44" w:rsidRPr="00C158B4" w:rsidRDefault="00A27C44" w:rsidP="00A27C44">
      <w:pPr>
        <w:numPr>
          <w:ilvl w:val="0"/>
          <w:numId w:val="9"/>
        </w:numPr>
        <w:suppressAutoHyphens w:val="0"/>
        <w:rPr>
          <w:lang w:eastAsia="ru-RU"/>
        </w:rPr>
      </w:pPr>
      <w:r w:rsidRPr="00C158B4">
        <w:rPr>
          <w:lang w:eastAsia="ru-RU"/>
        </w:rPr>
        <w:t>Какие качества ты считаешь хорошими, а какие плохими? Напиши.</w:t>
      </w:r>
      <w:r w:rsidRPr="00C158B4">
        <w:rPr>
          <w:lang w:eastAsia="ru-RU"/>
        </w:rPr>
        <w:br/>
        <w:t>__________________________________________________________________</w:t>
      </w:r>
      <w:r w:rsidRPr="00C158B4">
        <w:rPr>
          <w:lang w:eastAsia="ru-RU"/>
        </w:rPr>
        <w:br/>
        <w:t xml:space="preserve">__________________________________________________________________ </w:t>
      </w:r>
    </w:p>
    <w:p w:rsidR="00A27C44" w:rsidRPr="00C158B4" w:rsidRDefault="00A27C44" w:rsidP="00A27C44">
      <w:pPr>
        <w:numPr>
          <w:ilvl w:val="0"/>
          <w:numId w:val="9"/>
        </w:numPr>
        <w:suppressAutoHyphens w:val="0"/>
        <w:rPr>
          <w:lang w:eastAsia="ru-RU"/>
        </w:rPr>
      </w:pPr>
      <w:r w:rsidRPr="00C158B4">
        <w:rPr>
          <w:lang w:eastAsia="ru-RU"/>
        </w:rPr>
        <w:t xml:space="preserve">Какие черты характера тебе мешают, а какие ты бы хотел приобрести?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0"/>
        <w:gridCol w:w="4350"/>
      </w:tblGrid>
      <w:tr w:rsidR="00A27C44" w:rsidRPr="00C158B4" w:rsidTr="003A2FB1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C44" w:rsidRPr="00C158B4" w:rsidRDefault="00A27C44" w:rsidP="00A27C44">
            <w:pPr>
              <w:suppressAutoHyphens w:val="0"/>
              <w:jc w:val="center"/>
              <w:rPr>
                <w:lang w:eastAsia="ru-RU"/>
              </w:rPr>
            </w:pPr>
            <w:r w:rsidRPr="00C158B4">
              <w:rPr>
                <w:b/>
                <w:bCs/>
                <w:lang w:eastAsia="ru-RU"/>
              </w:rPr>
              <w:t>Хочу избавиться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C44" w:rsidRPr="00C158B4" w:rsidRDefault="00A27C44" w:rsidP="00A27C44">
            <w:pPr>
              <w:suppressAutoHyphens w:val="0"/>
              <w:jc w:val="center"/>
              <w:rPr>
                <w:lang w:eastAsia="ru-RU"/>
              </w:rPr>
            </w:pPr>
            <w:r w:rsidRPr="00C158B4">
              <w:rPr>
                <w:b/>
                <w:bCs/>
                <w:lang w:eastAsia="ru-RU"/>
              </w:rPr>
              <w:t>Хочу приобрести</w:t>
            </w:r>
          </w:p>
        </w:tc>
      </w:tr>
      <w:tr w:rsidR="00A27C44" w:rsidRPr="00C158B4" w:rsidTr="003A2FB1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C44" w:rsidRPr="00C158B4" w:rsidRDefault="00A27C44" w:rsidP="00A27C44">
            <w:pPr>
              <w:suppressAutoHyphens w:val="0"/>
              <w:rPr>
                <w:lang w:eastAsia="ru-RU"/>
              </w:rPr>
            </w:pPr>
            <w:r w:rsidRPr="00C158B4">
              <w:rPr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C44" w:rsidRPr="00C158B4" w:rsidRDefault="00A27C44" w:rsidP="00A27C44">
            <w:pPr>
              <w:suppressAutoHyphens w:val="0"/>
              <w:rPr>
                <w:lang w:eastAsia="ru-RU"/>
              </w:rPr>
            </w:pPr>
            <w:r w:rsidRPr="00C158B4">
              <w:rPr>
                <w:lang w:eastAsia="ru-RU"/>
              </w:rPr>
              <w:t> </w:t>
            </w:r>
          </w:p>
        </w:tc>
      </w:tr>
      <w:tr w:rsidR="00A27C44" w:rsidRPr="00C158B4" w:rsidTr="003A2FB1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C44" w:rsidRPr="00C158B4" w:rsidRDefault="00A27C44" w:rsidP="00A27C44">
            <w:pPr>
              <w:suppressAutoHyphens w:val="0"/>
              <w:rPr>
                <w:lang w:eastAsia="ru-RU"/>
              </w:rPr>
            </w:pPr>
            <w:r w:rsidRPr="00C158B4">
              <w:rPr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C44" w:rsidRPr="00C158B4" w:rsidRDefault="00A27C44" w:rsidP="00A27C44">
            <w:pPr>
              <w:suppressAutoHyphens w:val="0"/>
              <w:rPr>
                <w:lang w:eastAsia="ru-RU"/>
              </w:rPr>
            </w:pPr>
            <w:r w:rsidRPr="00C158B4">
              <w:rPr>
                <w:lang w:eastAsia="ru-RU"/>
              </w:rPr>
              <w:t> </w:t>
            </w:r>
          </w:p>
        </w:tc>
      </w:tr>
      <w:tr w:rsidR="00A27C44" w:rsidRPr="00C158B4" w:rsidTr="003A2FB1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C44" w:rsidRPr="00C158B4" w:rsidRDefault="00A27C44" w:rsidP="00A27C44">
            <w:pPr>
              <w:suppressAutoHyphens w:val="0"/>
              <w:rPr>
                <w:lang w:eastAsia="ru-RU"/>
              </w:rPr>
            </w:pPr>
            <w:r w:rsidRPr="00C158B4">
              <w:rPr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C44" w:rsidRPr="00C158B4" w:rsidRDefault="00A27C44" w:rsidP="00A27C44">
            <w:pPr>
              <w:suppressAutoHyphens w:val="0"/>
              <w:rPr>
                <w:lang w:eastAsia="ru-RU"/>
              </w:rPr>
            </w:pPr>
            <w:r w:rsidRPr="00C158B4">
              <w:rPr>
                <w:lang w:eastAsia="ru-RU"/>
              </w:rPr>
              <w:t> </w:t>
            </w:r>
          </w:p>
        </w:tc>
      </w:tr>
      <w:tr w:rsidR="00A27C44" w:rsidRPr="00C158B4" w:rsidTr="003A2FB1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C44" w:rsidRPr="00C158B4" w:rsidRDefault="00A27C44" w:rsidP="00A27C44">
            <w:pPr>
              <w:suppressAutoHyphens w:val="0"/>
              <w:rPr>
                <w:lang w:eastAsia="ru-RU"/>
              </w:rPr>
            </w:pPr>
            <w:r w:rsidRPr="00C158B4">
              <w:rPr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C44" w:rsidRPr="00C158B4" w:rsidRDefault="00A27C44" w:rsidP="00A27C44">
            <w:pPr>
              <w:suppressAutoHyphens w:val="0"/>
              <w:rPr>
                <w:lang w:eastAsia="ru-RU"/>
              </w:rPr>
            </w:pPr>
            <w:r w:rsidRPr="00C158B4">
              <w:rPr>
                <w:lang w:eastAsia="ru-RU"/>
              </w:rPr>
              <w:t> </w:t>
            </w:r>
          </w:p>
        </w:tc>
      </w:tr>
    </w:tbl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lang w:eastAsia="ru-RU"/>
        </w:rPr>
        <w:t xml:space="preserve"> Вывод: </w:t>
      </w:r>
    </w:p>
    <w:p w:rsidR="00A27C44" w:rsidRPr="00C158B4" w:rsidRDefault="00A27C44" w:rsidP="00A27C44">
      <w:pPr>
        <w:numPr>
          <w:ilvl w:val="0"/>
          <w:numId w:val="10"/>
        </w:num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Посеешь поступок – пожнёшь привычку.</w:t>
      </w:r>
    </w:p>
    <w:p w:rsidR="00A27C44" w:rsidRPr="00C158B4" w:rsidRDefault="00A27C44" w:rsidP="00A27C44">
      <w:pPr>
        <w:numPr>
          <w:ilvl w:val="0"/>
          <w:numId w:val="10"/>
        </w:num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Посеешь привычку – пожнёшь характер.</w:t>
      </w:r>
    </w:p>
    <w:p w:rsidR="00A27C44" w:rsidRPr="00A27C44" w:rsidRDefault="00A27C44" w:rsidP="00A27C44">
      <w:pPr>
        <w:numPr>
          <w:ilvl w:val="0"/>
          <w:numId w:val="10"/>
        </w:numPr>
        <w:suppressAutoHyphens w:val="0"/>
        <w:rPr>
          <w:lang w:eastAsia="ru-RU"/>
        </w:rPr>
      </w:pPr>
      <w:r w:rsidRPr="00C158B4">
        <w:rPr>
          <w:b/>
          <w:bCs/>
          <w:lang w:eastAsia="ru-RU"/>
        </w:rPr>
        <w:t>Посеешь характер – пожнёшь судьбу.</w:t>
      </w:r>
    </w:p>
    <w:p w:rsidR="00A27C44" w:rsidRPr="00C158B4" w:rsidRDefault="00A27C44" w:rsidP="00A27C44">
      <w:pPr>
        <w:suppressAutoHyphens w:val="0"/>
        <w:outlineLvl w:val="2"/>
        <w:rPr>
          <w:b/>
          <w:bCs/>
          <w:lang w:eastAsia="ru-RU"/>
        </w:rPr>
      </w:pPr>
      <w:r w:rsidRPr="00C158B4">
        <w:rPr>
          <w:b/>
          <w:bCs/>
          <w:lang w:eastAsia="ru-RU"/>
        </w:rPr>
        <w:t>V</w:t>
      </w:r>
      <w:r w:rsidRPr="00C158B4">
        <w:rPr>
          <w:b/>
          <w:bCs/>
          <w:lang w:val="en-US" w:eastAsia="ru-RU"/>
        </w:rPr>
        <w:t>I</w:t>
      </w:r>
      <w:r w:rsidRPr="00C158B4">
        <w:rPr>
          <w:b/>
          <w:bCs/>
          <w:lang w:eastAsia="ru-RU"/>
        </w:rPr>
        <w:t xml:space="preserve">. Домашнее задание. </w:t>
      </w:r>
    </w:p>
    <w:p w:rsidR="00A27C44" w:rsidRPr="00C158B4" w:rsidRDefault="00A27C44" w:rsidP="00A27C44">
      <w:pPr>
        <w:suppressAutoHyphens w:val="0"/>
        <w:rPr>
          <w:lang w:eastAsia="ru-RU"/>
        </w:rPr>
      </w:pPr>
      <w:r w:rsidRPr="00C158B4">
        <w:rPr>
          <w:lang w:eastAsia="ru-RU"/>
        </w:rPr>
        <w:t xml:space="preserve">Расспроси </w:t>
      </w:r>
      <w:proofErr w:type="gramStart"/>
      <w:r w:rsidRPr="00C158B4">
        <w:rPr>
          <w:lang w:eastAsia="ru-RU"/>
        </w:rPr>
        <w:t>своих</w:t>
      </w:r>
      <w:proofErr w:type="gramEnd"/>
      <w:r w:rsidRPr="00C158B4">
        <w:rPr>
          <w:lang w:eastAsia="ru-RU"/>
        </w:rPr>
        <w:t xml:space="preserve"> близких о том, каким принципом они руководствуются в жизни. Обсуди с ними, близко ли их жизненное правило «золотому правилу» нравственности.</w:t>
      </w:r>
    </w:p>
    <w:p w:rsidR="00A27C44" w:rsidRPr="00C158B4" w:rsidRDefault="00A27C44" w:rsidP="00A27C44">
      <w:pPr>
        <w:numPr>
          <w:ilvl w:val="0"/>
          <w:numId w:val="11"/>
        </w:numPr>
        <w:suppressAutoHyphens w:val="0"/>
        <w:rPr>
          <w:lang w:eastAsia="ru-RU"/>
        </w:rPr>
      </w:pPr>
      <w:r w:rsidRPr="00C158B4">
        <w:rPr>
          <w:lang w:eastAsia="ru-RU"/>
        </w:rPr>
        <w:t xml:space="preserve">Мама ... </w:t>
      </w:r>
    </w:p>
    <w:p w:rsidR="00A27C44" w:rsidRPr="00C158B4" w:rsidRDefault="00A27C44" w:rsidP="00A27C44">
      <w:pPr>
        <w:numPr>
          <w:ilvl w:val="0"/>
          <w:numId w:val="11"/>
        </w:numPr>
        <w:suppressAutoHyphens w:val="0"/>
        <w:rPr>
          <w:lang w:eastAsia="ru-RU"/>
        </w:rPr>
      </w:pPr>
      <w:r w:rsidRPr="00C158B4">
        <w:rPr>
          <w:lang w:eastAsia="ru-RU"/>
        </w:rPr>
        <w:t>Папа</w:t>
      </w:r>
      <w:r w:rsidRPr="00C158B4">
        <w:rPr>
          <w:b/>
          <w:bCs/>
          <w:lang w:eastAsia="ru-RU"/>
        </w:rPr>
        <w:t xml:space="preserve"> </w:t>
      </w:r>
      <w:r w:rsidRPr="00C158B4">
        <w:rPr>
          <w:lang w:eastAsia="ru-RU"/>
        </w:rPr>
        <w:t>...</w:t>
      </w:r>
    </w:p>
    <w:p w:rsidR="00A27C44" w:rsidRPr="00C158B4" w:rsidRDefault="00A27C44" w:rsidP="00A27C44">
      <w:pPr>
        <w:numPr>
          <w:ilvl w:val="0"/>
          <w:numId w:val="11"/>
        </w:numPr>
        <w:suppressAutoHyphens w:val="0"/>
        <w:rPr>
          <w:lang w:eastAsia="ru-RU"/>
        </w:rPr>
      </w:pPr>
      <w:r w:rsidRPr="00C158B4">
        <w:rPr>
          <w:lang w:eastAsia="ru-RU"/>
        </w:rPr>
        <w:t xml:space="preserve">Брат/сестра ... </w:t>
      </w:r>
    </w:p>
    <w:p w:rsidR="009A7C80" w:rsidRDefault="00A27C44" w:rsidP="00A27C44">
      <w:pPr>
        <w:numPr>
          <w:ilvl w:val="0"/>
          <w:numId w:val="11"/>
        </w:numPr>
        <w:suppressAutoHyphens w:val="0"/>
        <w:rPr>
          <w:lang w:eastAsia="ru-RU"/>
        </w:rPr>
      </w:pPr>
      <w:r w:rsidRPr="00C158B4">
        <w:rPr>
          <w:lang w:eastAsia="ru-RU"/>
        </w:rPr>
        <w:t xml:space="preserve">Бабушка/дедушка ... </w:t>
      </w:r>
    </w:p>
    <w:sectPr w:rsidR="009A7C80" w:rsidSect="00B5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D44"/>
    <w:multiLevelType w:val="multilevel"/>
    <w:tmpl w:val="24B4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468"/>
    <w:multiLevelType w:val="multilevel"/>
    <w:tmpl w:val="98EC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3A2614"/>
    <w:multiLevelType w:val="multilevel"/>
    <w:tmpl w:val="2012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C005F"/>
    <w:multiLevelType w:val="hybridMultilevel"/>
    <w:tmpl w:val="D396A986"/>
    <w:lvl w:ilvl="0" w:tplc="26A886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A61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5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6B9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860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2CE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CCF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8D3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2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E65C9"/>
    <w:multiLevelType w:val="multilevel"/>
    <w:tmpl w:val="3750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986EA8"/>
    <w:multiLevelType w:val="multilevel"/>
    <w:tmpl w:val="E9CE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D1FF3"/>
    <w:multiLevelType w:val="multilevel"/>
    <w:tmpl w:val="F366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C56E3"/>
    <w:multiLevelType w:val="multilevel"/>
    <w:tmpl w:val="1CC4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C2C52"/>
    <w:multiLevelType w:val="multilevel"/>
    <w:tmpl w:val="240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E70A6"/>
    <w:multiLevelType w:val="multilevel"/>
    <w:tmpl w:val="B946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50D7E"/>
    <w:multiLevelType w:val="multilevel"/>
    <w:tmpl w:val="A1F0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80"/>
    <w:rsid w:val="00074CF7"/>
    <w:rsid w:val="000B5FCB"/>
    <w:rsid w:val="00292BB6"/>
    <w:rsid w:val="00390B92"/>
    <w:rsid w:val="004647B7"/>
    <w:rsid w:val="005C4BC9"/>
    <w:rsid w:val="00617800"/>
    <w:rsid w:val="006C7593"/>
    <w:rsid w:val="0083077A"/>
    <w:rsid w:val="00845787"/>
    <w:rsid w:val="009A7C80"/>
    <w:rsid w:val="00A27C44"/>
    <w:rsid w:val="00A9241A"/>
    <w:rsid w:val="00B536CD"/>
    <w:rsid w:val="00BA7D22"/>
    <w:rsid w:val="00C158B4"/>
    <w:rsid w:val="00DD5845"/>
    <w:rsid w:val="00E644E2"/>
    <w:rsid w:val="00FB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2013-01-15T10:08:00Z</dcterms:created>
  <dcterms:modified xsi:type="dcterms:W3CDTF">2014-02-22T19:22:00Z</dcterms:modified>
</cp:coreProperties>
</file>