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FF" w:rsidRDefault="002232FF" w:rsidP="002232FF">
      <w:pPr>
        <w:pStyle w:val="western"/>
        <w:shd w:val="clear" w:color="auto" w:fill="FFFFFF"/>
        <w:spacing w:before="317" w:beforeAutospacing="0" w:after="0" w:afterAutospacing="0"/>
        <w:jc w:val="center"/>
        <w:rPr>
          <w:b/>
          <w:bCs/>
          <w:i/>
          <w:iCs/>
          <w:sz w:val="48"/>
          <w:szCs w:val="48"/>
        </w:rPr>
      </w:pPr>
    </w:p>
    <w:p w:rsidR="002232FF" w:rsidRDefault="002232FF" w:rsidP="002232FF">
      <w:pPr>
        <w:pStyle w:val="western"/>
        <w:shd w:val="clear" w:color="auto" w:fill="FFFFFF"/>
        <w:spacing w:before="317" w:beforeAutospacing="0" w:after="0" w:afterAutospacing="0"/>
        <w:jc w:val="center"/>
        <w:rPr>
          <w:b/>
          <w:bCs/>
          <w:i/>
          <w:iCs/>
          <w:sz w:val="48"/>
          <w:szCs w:val="48"/>
        </w:rPr>
      </w:pPr>
    </w:p>
    <w:p w:rsidR="002232FF" w:rsidRDefault="002232FF" w:rsidP="002232FF">
      <w:pPr>
        <w:pStyle w:val="western"/>
        <w:shd w:val="clear" w:color="auto" w:fill="FFFFFF"/>
        <w:spacing w:before="317" w:beforeAutospacing="0" w:after="0" w:afterAutospacing="0"/>
        <w:jc w:val="center"/>
        <w:rPr>
          <w:b/>
          <w:bCs/>
          <w:i/>
          <w:iCs/>
          <w:sz w:val="48"/>
          <w:szCs w:val="48"/>
        </w:rPr>
      </w:pPr>
    </w:p>
    <w:p w:rsidR="002232FF" w:rsidRDefault="00AD459C" w:rsidP="002232FF">
      <w:pPr>
        <w:pStyle w:val="western"/>
        <w:shd w:val="clear" w:color="auto" w:fill="FFFFFF"/>
        <w:spacing w:before="317" w:beforeAutospacing="0" w:after="0" w:afterAutospacing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Доклад: </w:t>
      </w:r>
    </w:p>
    <w:p w:rsidR="002232FF" w:rsidRDefault="002232FF" w:rsidP="002232FF">
      <w:pPr>
        <w:pStyle w:val="western"/>
        <w:shd w:val="clear" w:color="auto" w:fill="FFFFFF"/>
        <w:spacing w:before="317" w:beforeAutospacing="0" w:after="0" w:afterAutospacing="0"/>
        <w:ind w:left="547"/>
        <w:jc w:val="center"/>
        <w:rPr>
          <w:b/>
          <w:bCs/>
          <w:i/>
          <w:iCs/>
          <w:sz w:val="48"/>
          <w:szCs w:val="48"/>
        </w:rPr>
      </w:pPr>
    </w:p>
    <w:p w:rsidR="002232FF" w:rsidRPr="00AD459C" w:rsidRDefault="002232FF" w:rsidP="00AD459C">
      <w:pPr>
        <w:pStyle w:val="western"/>
        <w:shd w:val="clear" w:color="auto" w:fill="FFFFFF"/>
        <w:spacing w:before="317" w:beforeAutospacing="0" w:after="0" w:afterAutospacing="0"/>
        <w:ind w:left="547"/>
        <w:rPr>
          <w:rFonts w:ascii="Monotype Corsiva" w:hAnsi="Monotype Corsiva"/>
          <w:b/>
          <w:bCs/>
          <w:iCs/>
          <w:color w:val="FF0000"/>
          <w:sz w:val="48"/>
          <w:szCs w:val="48"/>
        </w:rPr>
      </w:pPr>
      <w:bookmarkStart w:id="0" w:name="_GoBack"/>
      <w:bookmarkEnd w:id="0"/>
      <w:r w:rsidRPr="00AD459C">
        <w:rPr>
          <w:rFonts w:ascii="Monotype Corsiva" w:hAnsi="Monotype Corsiva"/>
          <w:b/>
          <w:bCs/>
          <w:iCs/>
          <w:color w:val="FF0000"/>
          <w:sz w:val="48"/>
          <w:szCs w:val="48"/>
        </w:rPr>
        <w:t>Исследование как универсальный способ уч</w:t>
      </w:r>
      <w:r w:rsidR="00AD459C" w:rsidRPr="00AD459C">
        <w:rPr>
          <w:rFonts w:ascii="Monotype Corsiva" w:hAnsi="Monotype Corsiva"/>
          <w:b/>
          <w:bCs/>
          <w:iCs/>
          <w:color w:val="FF0000"/>
          <w:sz w:val="48"/>
          <w:szCs w:val="48"/>
        </w:rPr>
        <w:t xml:space="preserve">ебной деятельности </w:t>
      </w:r>
      <w:r w:rsidRPr="00AD459C">
        <w:rPr>
          <w:rFonts w:ascii="Monotype Corsiva" w:hAnsi="Monotype Corsiva"/>
          <w:b/>
          <w:bCs/>
          <w:iCs/>
          <w:color w:val="FF0000"/>
          <w:sz w:val="48"/>
          <w:szCs w:val="48"/>
        </w:rPr>
        <w:t>младших школьников</w:t>
      </w:r>
    </w:p>
    <w:p w:rsidR="002232FF" w:rsidRDefault="002232FF" w:rsidP="002232FF">
      <w:pPr>
        <w:pStyle w:val="a3"/>
        <w:jc w:val="right"/>
      </w:pPr>
    </w:p>
    <w:p w:rsidR="002232FF" w:rsidRDefault="002232FF" w:rsidP="002232FF">
      <w:pPr>
        <w:pStyle w:val="a3"/>
        <w:jc w:val="right"/>
      </w:pPr>
    </w:p>
    <w:p w:rsidR="002232FF" w:rsidRDefault="002232FF" w:rsidP="002232FF">
      <w:pPr>
        <w:pStyle w:val="a3"/>
      </w:pPr>
      <w:r>
        <w:t xml:space="preserve">                                </w:t>
      </w:r>
    </w:p>
    <w:p w:rsidR="002232FF" w:rsidRDefault="002232FF" w:rsidP="002232FF">
      <w:pPr>
        <w:pStyle w:val="a3"/>
      </w:pPr>
    </w:p>
    <w:p w:rsidR="002232FF" w:rsidRPr="00AD459C" w:rsidRDefault="002232FF" w:rsidP="002232FF">
      <w:pPr>
        <w:pStyle w:val="a3"/>
      </w:pPr>
      <w:r>
        <w:t xml:space="preserve">  </w:t>
      </w:r>
      <w:r w:rsidR="00AD459C">
        <w:t xml:space="preserve">                         </w:t>
      </w:r>
    </w:p>
    <w:p w:rsidR="002232FF" w:rsidRDefault="002232FF" w:rsidP="002232FF">
      <w:pPr>
        <w:pStyle w:val="a3"/>
        <w:rPr>
          <w:sz w:val="40"/>
          <w:szCs w:val="40"/>
        </w:rPr>
      </w:pPr>
    </w:p>
    <w:p w:rsidR="002232FF" w:rsidRDefault="002232FF" w:rsidP="002232FF">
      <w:pPr>
        <w:pStyle w:val="a3"/>
      </w:pPr>
    </w:p>
    <w:p w:rsidR="002232FF" w:rsidRDefault="002232FF" w:rsidP="002232FF">
      <w:pPr>
        <w:pStyle w:val="a3"/>
      </w:pPr>
    </w:p>
    <w:p w:rsidR="002232FF" w:rsidRDefault="002232FF" w:rsidP="002232FF">
      <w:pPr>
        <w:pStyle w:val="a3"/>
      </w:pPr>
    </w:p>
    <w:p w:rsidR="002232FF" w:rsidRDefault="002232FF" w:rsidP="002232FF">
      <w:pPr>
        <w:pStyle w:val="a3"/>
      </w:pPr>
    </w:p>
    <w:p w:rsidR="002232FF" w:rsidRDefault="002232FF" w:rsidP="002232FF">
      <w:pPr>
        <w:pStyle w:val="a3"/>
      </w:pPr>
    </w:p>
    <w:p w:rsidR="002232FF" w:rsidRDefault="002232FF" w:rsidP="002232FF">
      <w:pPr>
        <w:pStyle w:val="a3"/>
      </w:pPr>
      <w:r>
        <w:t xml:space="preserve">                                                                       </w:t>
      </w:r>
    </w:p>
    <w:p w:rsidR="002232FF" w:rsidRDefault="002232FF" w:rsidP="002232FF">
      <w:pPr>
        <w:pStyle w:val="a3"/>
      </w:pPr>
    </w:p>
    <w:p w:rsidR="002232FF" w:rsidRDefault="002232FF" w:rsidP="002232FF">
      <w:pPr>
        <w:pStyle w:val="a3"/>
      </w:pPr>
      <w:r>
        <w:t xml:space="preserve">                                           </w:t>
      </w:r>
      <w:r w:rsidR="00AD459C">
        <w:t xml:space="preserve">                            </w:t>
      </w:r>
    </w:p>
    <w:p w:rsidR="00AD459C" w:rsidRDefault="002232FF" w:rsidP="00AD459C">
      <w:pPr>
        <w:pStyle w:val="a3"/>
      </w:pPr>
      <w:r>
        <w:t xml:space="preserve">                                                                              </w:t>
      </w:r>
    </w:p>
    <w:p w:rsidR="002232FF" w:rsidRDefault="00AD459C" w:rsidP="00AD459C">
      <w:pPr>
        <w:pStyle w:val="a3"/>
        <w:ind w:left="4248"/>
        <w:rPr>
          <w:sz w:val="28"/>
          <w:szCs w:val="28"/>
        </w:rPr>
      </w:pPr>
      <w:r>
        <w:lastRenderedPageBreak/>
        <w:t xml:space="preserve">      </w:t>
      </w:r>
      <w:r w:rsidR="002232FF">
        <w:rPr>
          <w:sz w:val="28"/>
          <w:szCs w:val="28"/>
        </w:rPr>
        <w:t>Не существует сколько-нибудь</w:t>
      </w:r>
    </w:p>
    <w:p w:rsidR="002232FF" w:rsidRDefault="002232FF" w:rsidP="002232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достоверных тестов на одаренность, </w:t>
      </w:r>
    </w:p>
    <w:p w:rsidR="002232FF" w:rsidRDefault="002232FF" w:rsidP="002232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кроме тех, которые проявляются</w:t>
      </w:r>
    </w:p>
    <w:p w:rsidR="002232FF" w:rsidRDefault="002232FF" w:rsidP="002232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 результате активного участия</w:t>
      </w:r>
    </w:p>
    <w:p w:rsidR="002232FF" w:rsidRDefault="002232FF" w:rsidP="002232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хотя бы в самой маленькой</w:t>
      </w:r>
    </w:p>
    <w:p w:rsidR="002232FF" w:rsidRDefault="002232FF" w:rsidP="002232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поисковой исследовательской работе. </w:t>
      </w:r>
    </w:p>
    <w:p w:rsidR="002232FF" w:rsidRDefault="002232FF" w:rsidP="002232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А.Н. Колмогоров</w:t>
      </w:r>
    </w:p>
    <w:p w:rsidR="002232FF" w:rsidRDefault="002232FF" w:rsidP="002232FF">
      <w:pPr>
        <w:pStyle w:val="a3"/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Исследовательская деятельность естественна для человека. Потребность в предварительном изучении возможностей,  условий и последствий совершаемых действий важна для нас как условие безопасного существования в природной и социальной среде. Исследовательское поведение определяется как «направленное на поиск и приобретение новой информации; одна из фундаментальных форм взаимодействия живых существ с реальным миром, направленная на его познание; сущностная характеристика деятельности человека».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1.Исторический контекст.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Учитывая, что принципиальным отличием школьных стандартов нового поколения является их ориентация на достижение не только предметных образовательных результатов, но, прежде всего, на формирование адаптированной к социуму личности обучающихся, овладение ими универсальных способов учебной деятельности, обеспечивающих успешность в познавательной деятельности на всех этапах дальнейшего образования, перед нами, учителями начальной школы, встаёт ряд вопросов: как научить видеть проблемы, конструировать гипотезы, задавать вопросы</w:t>
      </w:r>
      <w:proofErr w:type="gramEnd"/>
      <w:r>
        <w:rPr>
          <w:sz w:val="28"/>
          <w:szCs w:val="28"/>
        </w:rPr>
        <w:t xml:space="preserve">, наблюдать, экспериментировать, делать умозаключения и выводы, классифицировать, давать определения понятиям? Как правильно излагать и защищать свои идеи? </w:t>
      </w: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2.Актуальность.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С чего начинается творчество учителя? Что становится толчком к той внутренней работе, которая ведет к рождению нового приема, варианта урока, технологии обучения, педагогической идеи?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  Одним из решений этой проблемы является </w:t>
      </w:r>
      <w:proofErr w:type="spell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–исследовательская деятельность. К такому выводу я пришла в ходе реализации образовательной системы «Школа 21века», по которой работала уже в течение нескольких лет.    В ней разработана технология проектной деятельности, которая позволяет </w:t>
      </w:r>
      <w:r>
        <w:rPr>
          <w:sz w:val="28"/>
          <w:szCs w:val="28"/>
        </w:rPr>
        <w:lastRenderedPageBreak/>
        <w:t>мне успешно руководить исследовательской деятельностью детей. Все учебники и учебные пособия «Школы 21» составлены в соответствии с данными технологиями. На уроках создаются условия, для того, чтобы дети самостоятельно открывали для себя новые знания.  Именно опыт исследовательского, творческого мышления и является основным педагогическим результатом и самым важным приобретением ребёнка, обеспечивающим глубокое проникновение в сущность изучаемой проблемы, повышающим как личное участие каждого обучающегося, так и его интерес к учению.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Урок – исследование как составная часть формирования исследовательского типа мышления учащихся и средство получения новых прочных знаний по предмету.</w:t>
      </w: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3.Педагогическая идея</w:t>
      </w:r>
    </w:p>
    <w:p w:rsidR="002232FF" w:rsidRDefault="002232FF" w:rsidP="002232FF">
      <w:pPr>
        <w:rPr>
          <w:rStyle w:val="FontStyle12"/>
          <w:rFonts w:ascii="Times New Roman" w:eastAsia="Times New Roman" w:hAnsi="Times New Roman" w:cs="Times New Roman" w:hint="default"/>
          <w:spacing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Изучив  материалы по данной теме ученых А. А. Леонтьева, Л.П. Виноградова, </w:t>
      </w:r>
      <w:proofErr w:type="spellStart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А.И.Савенкова</w:t>
      </w:r>
      <w:proofErr w:type="spellEnd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, </w:t>
      </w:r>
      <w:proofErr w:type="spellStart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А.В.Аркадьевой</w:t>
      </w:r>
      <w:proofErr w:type="spellEnd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, </w:t>
      </w:r>
      <w:proofErr w:type="spellStart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Е.С.Полат</w:t>
      </w:r>
      <w:proofErr w:type="spellEnd"/>
      <w:proofErr w:type="gramStart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 я пришла к выводу о необходимости активизации исследовательской деятельности школьников именно в начальной школе и определила целеполагающие моменты.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Цель работы – стимулировать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 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Задачи: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- обучение проведению учебных исследований младших школьников;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- развитие творческой исследовательской активности детей;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-стимулирование у детей интереса к фундаментальным и прикладным наукам - ознакомление с научной картиной мира;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- вовлечение родителей в учебно-воспитательный процесс.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    Прежде всего, я приучаю учеников употреблять слова “исследование”, “исследуем”. Исследуя, мы задаём себе вопрос и ищем на него ответ, наметив план действий, описывая основные шаги, наблюдая, экспериментируя, делаем вывод, фиксируем результаты. 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   Любая исследовательская работа (проект) состоит из нескольких  этапов.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Выбор темы (Она должна быть интересна ученику и не навязана учителем).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Постановка цели и задач.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Гипотеза исследования.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Организация исследования.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Подготовка к защите и защита работы.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lastRenderedPageBreak/>
        <w:t>4.Концептуальность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     Особенность  исследовательской работы в начальной школе заключается в огромной роли учителя. Он должен направлять, корректировать деятельность </w:t>
      </w:r>
      <w:proofErr w:type="gramStart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обучаемых</w:t>
      </w:r>
      <w:proofErr w:type="gramEnd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. А главное – увлечь и “заразить” детей, показать им важность их деятельности и вселить уверенность в своих силах, а также привлечь родителей к участию в школьных делах своего ребёнка. Это немаловажная составляющая исследовательской деятельности младших школьников. В процессе совместной деятельности происходит сближение родителей с детьми, появляется общий интерес, забота о конечном материале. Дети перенимают опыт родителей, гордятся своим общим итогом. Они, вместе с детьми делают фотографии, выполняют несложные исследования по наблюдению за выращиванием растений, погодными явлениями, помогают подбирать информацию для теоретического обоснования проектов, помогают ребенку готовить защиту своей работы. Работы получаются очень интересными и творческими. 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   Работа по этой программе  предполагает исследовательскую деятельность на всех уроках. Эти работы так и </w:t>
      </w:r>
      <w:proofErr w:type="spellStart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называются</w:t>
      </w:r>
      <w:proofErr w:type="gramStart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“М</w:t>
      </w:r>
      <w:proofErr w:type="gramEnd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ои</w:t>
      </w:r>
      <w:proofErr w:type="spellEnd"/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маленькие исследования” и идут по темам предмета. </w:t>
      </w:r>
    </w:p>
    <w:p w:rsidR="002232FF" w:rsidRDefault="002232FF" w:rsidP="002232FF">
      <w:pPr>
        <w:rPr>
          <w:b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  Я включаю этот вид деятельности во все образовательные области начальной школы с целью </w:t>
      </w:r>
      <w:r>
        <w:rPr>
          <w:sz w:val="28"/>
          <w:szCs w:val="28"/>
        </w:rPr>
        <w:t xml:space="preserve">формирования у ребёнка способности творчески осваивать и перестраивать новые способы деятельности в любой сфере человеческой культуры.  </w:t>
      </w:r>
    </w:p>
    <w:p w:rsidR="002232FF" w:rsidRDefault="002232FF" w:rsidP="002232FF">
      <w:pPr>
        <w:rPr>
          <w:b/>
          <w:sz w:val="28"/>
          <w:szCs w:val="28"/>
        </w:rPr>
      </w:pPr>
      <w:r>
        <w:rPr>
          <w:sz w:val="28"/>
          <w:szCs w:val="28"/>
        </w:rPr>
        <w:t>1 КЛАСС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В первом классе исследовательская работа по полной структуре невозможна, так как дети не умеют читать, писать, анализировать.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Поэтому в первом полугодии мы проводим подготовительный этап, в который включаются  творческие работы учащихся (рисунки), устные рассказы, в которых дети с помощью учителя постепенно учатся анализировать, рассуждать, выделять главное.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Во втором полугодии дети уже умеют читать, имеют первоначальные навыки письма, могут задавать вопросы и отвечать на них. Следовательно, можно расширить рамки работы над проектом и включить сюда не только рисунки, но и сбор информации по плану, составленному совместно с учителем.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Учитывая особенности развития младших школьников,  первокласснику необходимо предлагать темы, которые наиболее близки и значимы для него, для его «маленького мира». Варианты тем: «Моё </w:t>
      </w:r>
      <w:proofErr w:type="spellStart"/>
      <w:r>
        <w:rPr>
          <w:sz w:val="28"/>
          <w:szCs w:val="28"/>
        </w:rPr>
        <w:t>имя»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Моя</w:t>
      </w:r>
      <w:proofErr w:type="spellEnd"/>
      <w:r>
        <w:rPr>
          <w:sz w:val="28"/>
          <w:szCs w:val="28"/>
        </w:rPr>
        <w:t xml:space="preserve"> семья» «Моя родословная», «Моя любимая игрушка».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2 КЛАСС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На втором году обучения дети уже способны собирать информацию не только из устных источников, но и пользоваться дополнительной ненаучной литературой, изготавливать некоторые детали проекта самостоятельно, но всё это ещё происходит под руководством учителя. На этом этапе дети могут выбрать тему самостоятельно (по заранее предложенным проблемам), в </w:t>
      </w:r>
      <w:r>
        <w:rPr>
          <w:sz w:val="28"/>
          <w:szCs w:val="28"/>
        </w:rPr>
        <w:lastRenderedPageBreak/>
        <w:t>рисунках передать эскиз модели, макета, сделать выводы о значимости проекта. Эта работа проводится в первой четверти второго класса.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3 КЛАСС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работа - исследование более расширена и  начинается с первой четверти. </w:t>
      </w:r>
      <w:proofErr w:type="gramStart"/>
      <w:r>
        <w:rPr>
          <w:sz w:val="28"/>
          <w:szCs w:val="28"/>
        </w:rPr>
        <w:t>Дети могут работать с научной дополнительной литературой (справочники, энциклопедии, сборники),  устную информацию преобразовывать в письменную и делать первоначальный анализ полученной информации.</w:t>
      </w:r>
      <w:proofErr w:type="gramEnd"/>
      <w:r>
        <w:rPr>
          <w:sz w:val="28"/>
          <w:szCs w:val="28"/>
        </w:rPr>
        <w:t xml:space="preserve"> Интересно, например, прошел исследовательский «семейный» проект «Герб моей семьи», лучшая</w:t>
      </w:r>
      <w:r w:rsidR="00556BB2">
        <w:rPr>
          <w:sz w:val="28"/>
          <w:szCs w:val="28"/>
        </w:rPr>
        <w:t xml:space="preserve"> работа была Качановой Лиды 2012-2013 </w:t>
      </w:r>
      <w:r>
        <w:rPr>
          <w:sz w:val="28"/>
          <w:szCs w:val="28"/>
        </w:rPr>
        <w:t>учебный год.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4 КЛАСС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В четвёртом классе исследование выходит на новый уровень, становится более аналитическим. Ребята уже могут сделать анализ, выбрать главное из общего потока информации  и оформить работу  самостоятельно.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 Изучив “Методику исследовательского обучения младших школьников”, я провела несколько вводных занятий.   </w:t>
      </w:r>
    </w:p>
    <w:p w:rsidR="002232FF" w:rsidRDefault="002232FF" w:rsidP="002232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Цель этих занятий: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– развитие познавательных интересов, интеллектуальных, творческих и коммуникативных способностей учащихся;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– выявление одарённых учащихся и подготовка их к выполнению учебно-исследовательской работы. 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sz w:val="28"/>
          <w:szCs w:val="28"/>
        </w:rPr>
        <w:t>Чтобы провести исследование  применяю следующую последовательность</w:t>
      </w: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:</w:t>
      </w:r>
    </w:p>
    <w:p w:rsidR="002232FF" w:rsidRDefault="002232FF" w:rsidP="002232FF">
      <w:r>
        <w:rPr>
          <w:sz w:val="28"/>
          <w:szCs w:val="28"/>
        </w:rPr>
        <w:t>1.Актуализация проблемы.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(Найти проблему и определить направление будущего исследования).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2.Определение сферы исследования.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(Сформулировать основные вопросы, ответы на которые хотели бы найти).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3. Выбор темы исследования.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(Попытаться, как можно строже обозначить границы исследования).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4. Выработка гипотезы.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(Разработать гипотезу или гипотезы, в том числе должны быть высказаны и нереальные – провокационные идеи).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5. Выявление и систематизация подходов к решению.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(Выбрать методы исследования).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6. Определить последовательность проведения исследования.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7. Сбор и обработка информации.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(Зафиксировать полученные знания).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8. Анализ и обобщение полученных материалов.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(Структурировать полученный материал, используя известные логические правила и приёмы).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9. Подготовка отчёта. </w:t>
      </w:r>
    </w:p>
    <w:p w:rsidR="002232FF" w:rsidRDefault="002232FF" w:rsidP="002232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Дать определения основным понятиям, подготовить сообщение по результатам исследования). </w:t>
      </w:r>
      <w:proofErr w:type="gramEnd"/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10. Защита.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(Защитить публично перед сверстниками и взрослыми, ответить на вопросы).</w:t>
      </w: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5.Сущность опыта. 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Исследовательская деятельность заставляет и приучает детей работать с книгой, газетой, журналом, что в наше время очень важно, потому что по собственному опыту и, основываясь на мнения коллег, я знаю, дети в лучшем случае читают только учебники. Они не хотят читать не только дополнительную литературу по предметам, но и увлекательные произведения литературы и периодической печати. Дети увлечены компьютером, Интернет заменяет друзей, улицу и даже реальный мир.    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    Своей работой я стараюсь направить деятельность моих учеников в нужное и полезное для них русло. Ребята ведут себя по-разному: одни с каким-то азартом активно ищут информацию для своих исследований по библиотекам, другие втягивают в свою работу родителей, но есть и такие, которых приходится брать в “помощники”, обращаясь к ним с просьбой о помощи.  Ребенок, чувствуя свою значимость, старается помочь учителю и вовлекается в исследовательскую работу. 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    Найденный материал мы просматриваем, попутно выясняем, что нужно провести анкетирование, опрос или эксперимент, подобрать фотографии. Готовый материал  вместе оформляем, и ребенок готовится выступать на классном часе или мы включаем его выступление на одном из уроков. Естественно темы таких работ должна быть заранее продуманы учителем, а дети должны получить положительный результат. 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 xml:space="preserve">    Вообще для получения положительного результата детской исследовательской работы учителю необходимо дать позитивный настрой и показать перспективу (стимулировать) учащимся. Учитель должен чутко и умело руководить исследовательской деятельностью своих учеников. Проведя анкетирование в своем классе, я узнала, что мои ребята хотят хорошо учиться, стать известными, знаменитыми, что-то изобрести или сочинить, хотят как-то прославиться, чтобы о них и их достижениях знали хотя бы в нашей школе. На таких желаниях легко строить работу учителю, если он правильно преподнесет детям цель и задачи исследования и простимулирует (пока на словах) положительный результат.</w:t>
      </w:r>
    </w:p>
    <w:p w:rsidR="002232FF" w:rsidRDefault="002232FF" w:rsidP="002232FF">
      <w:r>
        <w:rPr>
          <w:sz w:val="28"/>
          <w:szCs w:val="28"/>
        </w:rPr>
        <w:t xml:space="preserve">       В условиях правильной организации исследовательской деятельности дети незаметно для себя овладевают некоторыми нравственными нормами, усваивают моральные требования, у них развиваются нравственные чувства, закрепляются определённые формы поведения, т.е. формируются так называемые «нравственные привычки». Трудолюбие, ответственность, самостоятельность, предприимчивость - такими качествами личности овладевают учащиеся в результате приобщения их к исследовательской работе.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Выполняя исследования в группах, дети (и сильные, и слабые) имеют возможность развить лидерские качества. Участие в исследовательской деятельности повышает уверенность в себе, что позволяет успешнее учиться.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   Начало любого исследования – это тема работы. Выбрать тему несложно, если учащийся точно знает, что его интересует в данный момент. Если же ученику трудно определиться с темой, то ему можно предложить ответить на следующие вопросы. Если эти вопросы не помогли, то посоветовать ученику, обратиться к взрослым или одноклассникам. Может быть, кто-то подскажет интересную идею, тему будущего исследования, пускай порой даже фантастическу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в этом случае помогает методика «мозгового штурма».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    После того как сформулирована тема исследования, необходимо подумать над целями и задачами работы.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   Для решения проблемы потребуется гипотеза или даже несколько гипотез-предположений по теме исследования. Если гипотез несколько, то их надо пронумеровать: </w:t>
      </w:r>
      <w:proofErr w:type="gramStart"/>
      <w:r>
        <w:rPr>
          <w:sz w:val="28"/>
          <w:szCs w:val="28"/>
        </w:rPr>
        <w:t>самую</w:t>
      </w:r>
      <w:proofErr w:type="gramEnd"/>
      <w:r>
        <w:rPr>
          <w:sz w:val="28"/>
          <w:szCs w:val="28"/>
        </w:rPr>
        <w:t xml:space="preserve"> важную, поставить на первое место.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   Следующий этап работы – составление плана.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Как составить план работы?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Для того чтобы составить план, надо ответить на вопрос: как мы можем узнать что-то новое о том, что исследуем?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Для этого надо определить, какими методами можно пользоваться, а затем выстроить алгоритм действия.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Подумать </w:t>
      </w:r>
      <w:r>
        <w:rPr>
          <w:sz w:val="28"/>
          <w:szCs w:val="28"/>
        </w:rPr>
        <w:t xml:space="preserve">самостоятельно;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  <w:u w:val="single"/>
        </w:rPr>
        <w:t>Посмотреть</w:t>
      </w:r>
      <w:r>
        <w:rPr>
          <w:sz w:val="28"/>
          <w:szCs w:val="28"/>
        </w:rPr>
        <w:t xml:space="preserve"> книги о том, что исследуешь;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Спросить </w:t>
      </w:r>
      <w:r>
        <w:rPr>
          <w:sz w:val="28"/>
          <w:szCs w:val="28"/>
        </w:rPr>
        <w:t xml:space="preserve">у других людей;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  <w:u w:val="single"/>
        </w:rPr>
        <w:t>Познакомиться</w:t>
      </w:r>
      <w:r>
        <w:rPr>
          <w:sz w:val="28"/>
          <w:szCs w:val="28"/>
        </w:rPr>
        <w:t xml:space="preserve"> с кино и телефильмами по теме своего исследования;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  <w:u w:val="single"/>
        </w:rPr>
        <w:t>Обратиться</w:t>
      </w:r>
      <w:r>
        <w:rPr>
          <w:sz w:val="28"/>
          <w:szCs w:val="28"/>
        </w:rPr>
        <w:t xml:space="preserve"> к компьютеру, посмотреть в глобальной компьютерной сети Интернет;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  <w:u w:val="single"/>
        </w:rPr>
        <w:t>Понаблюдать</w:t>
      </w:r>
      <w:r>
        <w:rPr>
          <w:sz w:val="28"/>
          <w:szCs w:val="28"/>
        </w:rPr>
        <w:t xml:space="preserve">;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Провести эксперимент</w:t>
      </w:r>
      <w:r>
        <w:rPr>
          <w:sz w:val="28"/>
          <w:szCs w:val="28"/>
        </w:rPr>
        <w:t xml:space="preserve">. </w:t>
      </w: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выбирают методы, которые помогут проверить гипотезы.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    Методы выбраны и начинается исследовательская деятельность, </w:t>
      </w:r>
      <w:r>
        <w:rPr>
          <w:sz w:val="28"/>
          <w:szCs w:val="28"/>
          <w:u w:val="single"/>
        </w:rPr>
        <w:t>сбор и обработка информации,</w:t>
      </w:r>
      <w:r>
        <w:rPr>
          <w:sz w:val="28"/>
          <w:szCs w:val="28"/>
        </w:rPr>
        <w:t xml:space="preserve"> на помощь приходят родители. Ученики активно работают, анализируют и обобщают полученные материалы, проводят исследование. Желательно, чтобы данный этап работы проходил краткосрочно, так как дети младшего школьного возраста быстро теряют интерес к проделанной работе. В это время организую индивидуальные консультации. Во время консультаций помогаю систематизировать собранную информацию.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>
        <w:rPr>
          <w:sz w:val="28"/>
          <w:szCs w:val="28"/>
          <w:u w:val="single"/>
        </w:rPr>
        <w:t>Систематизация информации</w:t>
      </w:r>
      <w:r>
        <w:rPr>
          <w:sz w:val="28"/>
          <w:szCs w:val="28"/>
        </w:rPr>
        <w:t>”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Собраны все сведения, сделаны все необходимые выписки из книг и проведены наблюдения и эксперименты. Теперь нужно кратко изложить на бумаге самое главное и рассказать об этом людям. Что же для этого требуется?</w:t>
      </w: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>
        <w:rPr>
          <w:sz w:val="28"/>
          <w:szCs w:val="28"/>
          <w:u w:val="single"/>
        </w:rPr>
        <w:t>Подготовка к защите</w:t>
      </w:r>
      <w:r>
        <w:rPr>
          <w:sz w:val="28"/>
          <w:szCs w:val="28"/>
        </w:rPr>
        <w:t xml:space="preserve"> исследовательской работы”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Выделить из текста основные понятия и дать им определения.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Классифицировать (разбить на группы) основные предметы, процессы, явления и события.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Выявить и обозначить все замеченные тобой парадоксы.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Выстроить по порядку (ранжировать) основные идеи.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Предложить примеры, сравнения и сопоставления.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Сделать выводы и умозаключения.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Указать возможные пути дальнейшего изучения.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Подготовить текст сообщения.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Приготовить рисунки, схемы, чертежи и макеты.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Приготовиться к ответам на вопросы. </w:t>
      </w:r>
    </w:p>
    <w:p w:rsidR="002232FF" w:rsidRDefault="002232FF" w:rsidP="002232FF">
      <w:pPr>
        <w:rPr>
          <w:sz w:val="28"/>
          <w:szCs w:val="28"/>
        </w:rPr>
      </w:pPr>
      <w:r>
        <w:rPr>
          <w:bCs/>
          <w:sz w:val="28"/>
          <w:szCs w:val="28"/>
        </w:rPr>
        <w:t>Возможные результаты исследовательской деятельност</w:t>
      </w:r>
      <w:proofErr w:type="gramStart"/>
      <w:r>
        <w:rPr>
          <w:bCs/>
          <w:sz w:val="28"/>
          <w:szCs w:val="28"/>
        </w:rPr>
        <w:t>и-</w:t>
      </w:r>
      <w:proofErr w:type="gramEnd"/>
      <w:r>
        <w:rPr>
          <w:bCs/>
          <w:sz w:val="28"/>
          <w:szCs w:val="28"/>
        </w:rPr>
        <w:t xml:space="preserve"> представление газеты,</w:t>
      </w:r>
      <w:r>
        <w:rPr>
          <w:sz w:val="28"/>
          <w:szCs w:val="28"/>
        </w:rPr>
        <w:t xml:space="preserve"> альбома,  гербария, журнала, книжки-раскладушки, коллаж, костюма, макета, модели наглядного пособия, паспарту, плаката, плана, реферата, серия иллюстраций, справочника.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Презентация, или защита проекта, - завершающий этап</w:t>
      </w:r>
      <w:r>
        <w:rPr>
          <w:sz w:val="28"/>
          <w:szCs w:val="28"/>
        </w:rPr>
        <w:t xml:space="preserve"> выполнения проекта, когда учащиеся докладывают о проделанной ими работе. Как правило, защита проектов или исследований  осуществляется в форме выставки проектов учащихся тех изделий, которые они создали. Часто такая выставка сопровождается небольшими выступлениями школьников с рассказом о своём издели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конечном продукте.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“От чего зависит успех”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Есть несколько правил, которых необходимо придерживаться в работе, если ученик желает, чтобы его работа была успешной. Правила эти несложны, но эффект от них велик. Эти правила выдаю учащимся в виде </w:t>
      </w:r>
      <w:r>
        <w:rPr>
          <w:b/>
          <w:sz w:val="28"/>
          <w:szCs w:val="28"/>
        </w:rPr>
        <w:t>памяток.</w:t>
      </w:r>
      <w:r>
        <w:rPr>
          <w:sz w:val="28"/>
          <w:szCs w:val="28"/>
        </w:rPr>
        <w:t xml:space="preserve"> 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“Дорогой друг!”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Возможно, ты не станешь большим учёным. Но первые свои опыты и исследования запомнишь на всю жизнь. И полученные с их помощью знания – тоже. Твоя первая исследовательская работа завершена. Ты хорошо потрудился, узнал много интересного, нового. Верим, что впереди тебя ожидает множество других открытий! Удачи тебе, юный исследователь! Новых знаний, новых открытий!</w:t>
      </w:r>
    </w:p>
    <w:p w:rsidR="002232FF" w:rsidRDefault="002232FF" w:rsidP="00223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Памятка юному исследователю.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Моё исследование.</w:t>
      </w:r>
    </w:p>
    <w:p w:rsidR="002232FF" w:rsidRDefault="002232FF" w:rsidP="002232FF">
      <w:pPr>
        <w:rPr>
          <w:sz w:val="28"/>
          <w:szCs w:val="28"/>
        </w:rPr>
      </w:pPr>
      <w:r>
        <w:rPr>
          <w:rStyle w:val="a4"/>
          <w:sz w:val="28"/>
          <w:szCs w:val="28"/>
        </w:rPr>
        <w:t>1. (Тема исследовательской работы).</w:t>
      </w:r>
      <w:r>
        <w:rPr>
          <w:sz w:val="28"/>
          <w:szCs w:val="28"/>
        </w:rPr>
        <w:t xml:space="preserve"> Как будет называться моё исследование?  </w:t>
      </w:r>
    </w:p>
    <w:p w:rsidR="002232FF" w:rsidRDefault="002232FF" w:rsidP="002232FF">
      <w:pPr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Введение.  Актуальность проблемы.  </w:t>
      </w:r>
      <w:r>
        <w:rPr>
          <w:sz w:val="28"/>
          <w:szCs w:val="28"/>
        </w:rPr>
        <w:t xml:space="preserve">В чём необходимость моей работы?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Что я узнал из литературы? </w:t>
      </w:r>
    </w:p>
    <w:p w:rsidR="002232FF" w:rsidRDefault="002232FF" w:rsidP="002232FF">
      <w:pPr>
        <w:rPr>
          <w:sz w:val="28"/>
          <w:szCs w:val="28"/>
        </w:rPr>
      </w:pPr>
      <w:r>
        <w:rPr>
          <w:rStyle w:val="a4"/>
          <w:sz w:val="28"/>
          <w:szCs w:val="28"/>
        </w:rPr>
        <w:t>3. Цель</w:t>
      </w:r>
      <w:r>
        <w:rPr>
          <w:sz w:val="28"/>
          <w:szCs w:val="28"/>
        </w:rPr>
        <w:t xml:space="preserve">. Что я хочу исследовать? </w:t>
      </w:r>
    </w:p>
    <w:p w:rsidR="002232FF" w:rsidRDefault="002232FF" w:rsidP="002232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«Изучить…» </w:t>
      </w:r>
      <w:r>
        <w:rPr>
          <w:sz w:val="28"/>
          <w:szCs w:val="28"/>
        </w:rPr>
        <w:t>«Поставили цель: изучить поведение  …».</w:t>
      </w:r>
    </w:p>
    <w:p w:rsidR="002232FF" w:rsidRDefault="002232FF" w:rsidP="002232FF">
      <w:pPr>
        <w:rPr>
          <w:i/>
          <w:iCs/>
          <w:sz w:val="28"/>
          <w:szCs w:val="28"/>
        </w:rPr>
      </w:pPr>
      <w:r>
        <w:rPr>
          <w:rStyle w:val="a4"/>
          <w:sz w:val="28"/>
          <w:szCs w:val="28"/>
        </w:rPr>
        <w:t xml:space="preserve">4. (Задачи). </w:t>
      </w:r>
      <w:r>
        <w:rPr>
          <w:sz w:val="28"/>
          <w:szCs w:val="28"/>
        </w:rPr>
        <w:t xml:space="preserve">Для чего я хочу провести исследование? </w:t>
      </w:r>
    </w:p>
    <w:p w:rsidR="002232FF" w:rsidRDefault="002232FF" w:rsidP="002232FF">
      <w:pPr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«Выяснить, сколько…»; «Выявить связь…»; «Установить, зависит ли…»; «Изучить, для чего…»; «Выяснить, как…»; «Установить, почему…»</w:t>
      </w:r>
      <w:proofErr w:type="gramEnd"/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«Задачи: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изучить литературу …  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выявить …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установить …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выяснить…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рассмотреть …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определить …</w:t>
      </w:r>
    </w:p>
    <w:p w:rsidR="002232FF" w:rsidRDefault="002232FF" w:rsidP="002232FF">
      <w:pPr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5. Дата и место проведения моего исследования. </w:t>
      </w:r>
    </w:p>
    <w:p w:rsidR="002232FF" w:rsidRDefault="002232FF" w:rsidP="002232FF">
      <w:pPr>
        <w:rPr>
          <w:sz w:val="28"/>
          <w:szCs w:val="28"/>
        </w:rPr>
      </w:pPr>
      <w:r>
        <w:rPr>
          <w:rStyle w:val="a4"/>
          <w:sz w:val="28"/>
          <w:szCs w:val="28"/>
        </w:rPr>
        <w:t>6. (Методика работы).</w:t>
      </w:r>
      <w:r>
        <w:rPr>
          <w:sz w:val="28"/>
          <w:szCs w:val="28"/>
        </w:rPr>
        <w:t xml:space="preserve"> Каким образом я проводил исследование?</w:t>
      </w:r>
    </w:p>
    <w:p w:rsidR="002232FF" w:rsidRDefault="002232FF" w:rsidP="002232FF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Каким образом я проводил наблюдения, опыты, измерения, сравнения, учёт.</w:t>
      </w:r>
      <w:r>
        <w:rPr>
          <w:sz w:val="28"/>
          <w:szCs w:val="28"/>
        </w:rPr>
        <w:t xml:space="preserve">  </w:t>
      </w:r>
    </w:p>
    <w:p w:rsidR="002232FF" w:rsidRDefault="002232FF" w:rsidP="002232FF">
      <w:pPr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7. (Описание работы). </w:t>
      </w:r>
      <w:r>
        <w:rPr>
          <w:sz w:val="28"/>
          <w:szCs w:val="28"/>
        </w:rPr>
        <w:t xml:space="preserve">Мои результаты исследования. </w:t>
      </w:r>
    </w:p>
    <w:p w:rsidR="002232FF" w:rsidRDefault="002232FF" w:rsidP="002232FF">
      <w:pPr>
        <w:rPr>
          <w:sz w:val="28"/>
          <w:szCs w:val="28"/>
        </w:rPr>
      </w:pPr>
      <w:r>
        <w:rPr>
          <w:i/>
          <w:iCs/>
          <w:sz w:val="28"/>
          <w:szCs w:val="28"/>
        </w:rPr>
        <w:t>Таблицы, диаграммы, графики с обсуждением.</w:t>
      </w:r>
    </w:p>
    <w:p w:rsidR="002232FF" w:rsidRDefault="002232FF" w:rsidP="002232FF">
      <w:pPr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8. (Выводы). </w:t>
      </w:r>
      <w:r>
        <w:rPr>
          <w:sz w:val="28"/>
          <w:szCs w:val="28"/>
        </w:rPr>
        <w:t>Выполнил ли я то, что задумал?</w:t>
      </w:r>
      <w:r>
        <w:rPr>
          <w:i/>
          <w:iCs/>
          <w:sz w:val="28"/>
          <w:szCs w:val="28"/>
        </w:rPr>
        <w:t xml:space="preserve"> На основе полученных данных можно сделать следующие  выводы…(Ответы на поставленные задачи).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«Прочитав книги, мы многое узнали  …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полученных данных можно сделать следующие выводы: …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Наши результаты исследования и сведения   совпадают. Наше предположение подтверждается.</w:t>
      </w:r>
    </w:p>
    <w:p w:rsidR="002232FF" w:rsidRDefault="002232FF" w:rsidP="00223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Что оказалось трудным в моём исследовании, чего не удалось выполнить?</w:t>
      </w:r>
    </w:p>
    <w:p w:rsidR="002232FF" w:rsidRDefault="002232FF" w:rsidP="00223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Кого я хочу поблагодарить?</w:t>
      </w:r>
    </w:p>
    <w:p w:rsidR="002232FF" w:rsidRDefault="002232FF" w:rsidP="00223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Использованная литература.</w:t>
      </w:r>
    </w:p>
    <w:p w:rsidR="002232FF" w:rsidRDefault="002232FF" w:rsidP="00223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Приложения</w:t>
      </w:r>
    </w:p>
    <w:p w:rsidR="002232FF" w:rsidRDefault="002232FF" w:rsidP="002232FF">
      <w:pPr>
        <w:rPr>
          <w:b/>
          <w:sz w:val="28"/>
          <w:szCs w:val="28"/>
        </w:rPr>
      </w:pPr>
    </w:p>
    <w:p w:rsidR="002232FF" w:rsidRDefault="002232FF" w:rsidP="00223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6.Оптимальность и эффективность исследовательской работы.</w:t>
      </w: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Если мы изучим внимательнее  планируемые результаты освоения обучающимися начальной школы основной образовательной программы начального общего образования (ФГОС</w:t>
      </w:r>
      <w:r w:rsidR="007F5861">
        <w:rPr>
          <w:sz w:val="28"/>
          <w:szCs w:val="28"/>
        </w:rPr>
        <w:t xml:space="preserve"> </w:t>
      </w:r>
      <w:r>
        <w:rPr>
          <w:sz w:val="28"/>
          <w:szCs w:val="28"/>
        </w:rPr>
        <w:t>НОО второго поколения), то обратим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именно </w:t>
      </w:r>
      <w:r>
        <w:rPr>
          <w:b/>
          <w:sz w:val="28"/>
          <w:szCs w:val="28"/>
        </w:rPr>
        <w:t>исследовательская деятельность становится основой обучения 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К числу  </w:t>
      </w:r>
      <w:r>
        <w:rPr>
          <w:b/>
          <w:sz w:val="28"/>
          <w:szCs w:val="28"/>
        </w:rPr>
        <w:t>регулятивных универсальных учебных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действий</w:t>
      </w:r>
      <w:r>
        <w:rPr>
          <w:sz w:val="28"/>
          <w:szCs w:val="28"/>
        </w:rPr>
        <w:t xml:space="preserve"> отнесены следующие результаты: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-определять и формулировать цель деятельности, составлять план действий по решению проблемы;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-осуществлять действия по реализации плана;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-соотносить результат своей деятельности с целью и оценить его;</w:t>
      </w:r>
    </w:p>
    <w:p w:rsidR="002232FF" w:rsidRDefault="002232FF" w:rsidP="00223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числу познавательных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-извлекать информацию;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- ориентироваться в своей системе знаний;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- осознавать необходимость нового знания;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-самостоятельно предполагать, какая информация нужна для решения предметной задачи, состоящей из нескольких шагов;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-перерабатывать и преобразовывать информацию из одной формы в другую и выбирать наиболее удобную для себя.</w:t>
      </w:r>
    </w:p>
    <w:p w:rsidR="002232FF" w:rsidRDefault="002232FF" w:rsidP="002232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-Коммуникативных: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-доносить свою позицию до других, владея приемами монологической и диалогической речи;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- понимать другие позиции и взгляды; 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-договариваться с людьми, </w:t>
      </w:r>
      <w:proofErr w:type="spellStart"/>
      <w:r>
        <w:rPr>
          <w:sz w:val="28"/>
          <w:szCs w:val="28"/>
        </w:rPr>
        <w:t>согласуя</w:t>
      </w:r>
      <w:proofErr w:type="spellEnd"/>
      <w:r>
        <w:rPr>
          <w:sz w:val="28"/>
          <w:szCs w:val="28"/>
        </w:rPr>
        <w:t xml:space="preserve"> с ними свои интересы, для того чтобы сделать что-то сообща</w:t>
      </w:r>
      <w:r w:rsidR="007F5861">
        <w:rPr>
          <w:sz w:val="28"/>
          <w:szCs w:val="28"/>
        </w:rPr>
        <w:t>.</w:t>
      </w: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7.Результативность.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Подчеркивая</w:t>
      </w:r>
      <w:r w:rsidR="007F5861">
        <w:rPr>
          <w:sz w:val="28"/>
          <w:szCs w:val="28"/>
        </w:rPr>
        <w:t>,</w:t>
      </w:r>
      <w:r>
        <w:rPr>
          <w:sz w:val="28"/>
          <w:szCs w:val="28"/>
        </w:rPr>
        <w:t xml:space="preserve"> таким образом</w:t>
      </w:r>
      <w:r w:rsidR="007F5861">
        <w:rPr>
          <w:sz w:val="28"/>
          <w:szCs w:val="28"/>
        </w:rPr>
        <w:t>,</w:t>
      </w:r>
      <w:r>
        <w:rPr>
          <w:sz w:val="28"/>
          <w:szCs w:val="28"/>
        </w:rPr>
        <w:t xml:space="preserve"> актуальность и значимость моей темы работы, подведу некоторые итоги наблюдений последних лет.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1.Проведенное анкетирование учащихся позволило выявить позитивное отношение к организации исследовательской работы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отметили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 заинтересованность такой организацией обучения – 100%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 работа над исследованием помогает лучше учиться – 50%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 учит дружить и помогать друг другу – 70%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 позволяет показать, что ты умеешь делать – 50%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 заинтересовать других тем, что тебе интересно – 50%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 проверить свои силы – 30%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- подружиться с ребятами из других классов – 30%.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>2.В ходе систематического проведения интегрированных уроков, организации индивидуальных и групповых исследований повысились:</w:t>
      </w:r>
    </w:p>
    <w:p w:rsidR="002232FF" w:rsidRDefault="002232FF" w:rsidP="002232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А) уровень качества знаний учащихся.</w:t>
      </w: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b/>
          <w:sz w:val="28"/>
          <w:szCs w:val="28"/>
        </w:rPr>
        <w:t xml:space="preserve">уровень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мыслительной деятельности</w:t>
      </w:r>
    </w:p>
    <w:p w:rsidR="002232FF" w:rsidRDefault="002232FF" w:rsidP="002232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75"/>
        <w:gridCol w:w="1075"/>
        <w:gridCol w:w="1075"/>
        <w:gridCol w:w="222"/>
      </w:tblGrid>
      <w:tr w:rsidR="002232FF" w:rsidTr="00223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FF" w:rsidRDefault="002232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FF" w:rsidRDefault="0022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FF" w:rsidRDefault="0022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FF" w:rsidRDefault="0022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FF" w:rsidRDefault="002232FF">
            <w:pPr>
              <w:rPr>
                <w:sz w:val="28"/>
                <w:szCs w:val="28"/>
              </w:rPr>
            </w:pPr>
          </w:p>
        </w:tc>
      </w:tr>
      <w:tr w:rsidR="002232FF" w:rsidTr="00223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FF" w:rsidRDefault="0022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готовые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FF" w:rsidRDefault="0022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FF" w:rsidRDefault="0022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FF" w:rsidRDefault="0022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FF" w:rsidRDefault="002232FF">
            <w:pPr>
              <w:rPr>
                <w:sz w:val="28"/>
                <w:szCs w:val="28"/>
              </w:rPr>
            </w:pPr>
          </w:p>
        </w:tc>
      </w:tr>
      <w:tr w:rsidR="002232FF" w:rsidTr="002232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FF" w:rsidRDefault="0022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Открывать знания самому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FF" w:rsidRDefault="0022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FF" w:rsidRDefault="0022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FF" w:rsidRDefault="0022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FF" w:rsidRDefault="002232FF">
            <w:pPr>
              <w:rPr>
                <w:sz w:val="28"/>
                <w:szCs w:val="28"/>
              </w:rPr>
            </w:pPr>
          </w:p>
        </w:tc>
      </w:tr>
    </w:tbl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object w:dxaOrig="432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in" o:ole="">
            <v:imagedata r:id="rId6" o:title=""/>
          </v:shape>
          <o:OLEObject Type="Embed" ProgID="MSGraph.Chart.8" ShapeID="_x0000_i1025" DrawAspect="Content" ObjectID="_1454665909" r:id="rId7">
            <o:FieldCodes>\s</o:FieldCodes>
          </o:OLEObject>
        </w:object>
      </w:r>
    </w:p>
    <w:p w:rsidR="007F5861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В) стали ярче проявляться </w:t>
      </w:r>
      <w:r>
        <w:rPr>
          <w:b/>
          <w:sz w:val="28"/>
          <w:szCs w:val="28"/>
        </w:rPr>
        <w:t>познавательные интересы детей</w:t>
      </w:r>
      <w:r>
        <w:rPr>
          <w:sz w:val="28"/>
          <w:szCs w:val="28"/>
        </w:rPr>
        <w:t>,  их творческое участие в проектах, конкурсах, выставках</w:t>
      </w:r>
      <w:r w:rsidR="007F5861">
        <w:rPr>
          <w:sz w:val="28"/>
          <w:szCs w:val="28"/>
        </w:rPr>
        <w:t>.</w:t>
      </w:r>
    </w:p>
    <w:p w:rsidR="007F5861" w:rsidRDefault="007F5861" w:rsidP="002232FF">
      <w:pPr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8.Выводы.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  <w:r>
        <w:rPr>
          <w:sz w:val="28"/>
          <w:szCs w:val="28"/>
        </w:rPr>
        <w:t xml:space="preserve">     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иногда направлять их по пути познания, а иногда и просто не мешать суметь вовремя отойти в сторону, дать детям насладиться радостью своего открытия.</w:t>
      </w:r>
      <w:r>
        <w:rPr>
          <w:rFonts w:eastAsia="Calibri"/>
          <w:sz w:val="28"/>
          <w:szCs w:val="28"/>
        </w:rPr>
        <w:t xml:space="preserve"> Но у</w:t>
      </w:r>
      <w:r>
        <w:rPr>
          <w:rStyle w:val="FontStyle12"/>
          <w:rFonts w:ascii="Times New Roman" w:eastAsia="Calibri" w:hAnsi="Times New Roman" w:cs="Times New Roman" w:hint="default"/>
          <w:sz w:val="28"/>
          <w:szCs w:val="28"/>
        </w:rPr>
        <w:t>читель окончательно достигает своей цели, лишь тогда, когда учащийся сам понимает значимость исследовательской деятельности, сам стремится к ней.</w:t>
      </w:r>
    </w:p>
    <w:p w:rsidR="002232FF" w:rsidRDefault="002232FF" w:rsidP="002232FF">
      <w:pPr>
        <w:rPr>
          <w:rStyle w:val="FontStyle12"/>
          <w:rFonts w:ascii="Times New Roman" w:eastAsia="Calibri" w:hAnsi="Times New Roman" w:cs="Times New Roman" w:hint="default"/>
          <w:sz w:val="28"/>
          <w:szCs w:val="28"/>
        </w:rPr>
      </w:pPr>
    </w:p>
    <w:p w:rsidR="002232FF" w:rsidRDefault="002232FF" w:rsidP="002232FF">
      <w:r>
        <w:rPr>
          <w:sz w:val="28"/>
          <w:szCs w:val="28"/>
        </w:rPr>
        <w:t>Литература</w:t>
      </w:r>
    </w:p>
    <w:p w:rsidR="002232FF" w:rsidRDefault="002232FF" w:rsidP="002232FF">
      <w:pPr>
        <w:rPr>
          <w:sz w:val="28"/>
          <w:szCs w:val="28"/>
        </w:rPr>
      </w:pPr>
    </w:p>
    <w:p w:rsidR="002232FF" w:rsidRDefault="002232FF" w:rsidP="002232FF">
      <w:pPr>
        <w:ind w:left="720"/>
        <w:rPr>
          <w:sz w:val="28"/>
          <w:szCs w:val="28"/>
        </w:rPr>
      </w:pPr>
    </w:p>
    <w:p w:rsidR="002232FF" w:rsidRDefault="002232FF" w:rsidP="002232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Аркадьева А.В. Исследовательская деятельность младших школьников // Начальная школа плюс До и После – 2005 г. - №2</w:t>
      </w:r>
    </w:p>
    <w:p w:rsidR="002232FF" w:rsidRDefault="002232FF" w:rsidP="002232FF">
      <w:pPr>
        <w:rPr>
          <w:sz w:val="28"/>
          <w:szCs w:val="28"/>
        </w:rPr>
      </w:pPr>
      <w:r>
        <w:rPr>
          <w:sz w:val="28"/>
          <w:szCs w:val="28"/>
        </w:rPr>
        <w:t xml:space="preserve">           2 </w:t>
      </w:r>
      <w:proofErr w:type="spellStart"/>
      <w:r>
        <w:rPr>
          <w:sz w:val="28"/>
          <w:szCs w:val="28"/>
        </w:rPr>
        <w:t>Каравей</w:t>
      </w:r>
      <w:proofErr w:type="spellEnd"/>
      <w:r>
        <w:rPr>
          <w:sz w:val="28"/>
          <w:szCs w:val="28"/>
        </w:rPr>
        <w:t xml:space="preserve"> Т.Н. и др. Младшие школьники проводят исследования. // </w:t>
      </w:r>
    </w:p>
    <w:p w:rsidR="002232FF" w:rsidRDefault="002232FF" w:rsidP="002232FF">
      <w:pPr>
        <w:ind w:left="720"/>
        <w:rPr>
          <w:sz w:val="28"/>
          <w:szCs w:val="28"/>
        </w:rPr>
      </w:pPr>
      <w:r>
        <w:rPr>
          <w:sz w:val="28"/>
          <w:szCs w:val="28"/>
        </w:rPr>
        <w:t>Начальное образование . 2005 г -№ 6</w:t>
      </w:r>
    </w:p>
    <w:p w:rsidR="002232FF" w:rsidRDefault="002232FF" w:rsidP="002232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Леонтович  А.</w:t>
      </w:r>
      <w:proofErr w:type="gramStart"/>
      <w:r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В чём отличие исследовательской деятельности от других видов творческой деятельности // Начальная школа плюс До и После – 2005 г - № 1</w:t>
      </w:r>
    </w:p>
    <w:p w:rsidR="002232FF" w:rsidRDefault="002232FF" w:rsidP="002232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Савенков А.И. Методика исследовательского обучения младших школьников.</w:t>
      </w:r>
    </w:p>
    <w:p w:rsidR="002232FF" w:rsidRDefault="002232FF" w:rsidP="002232F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М.: Издательский дом «Фёдоров»,  2006 г.</w:t>
      </w:r>
    </w:p>
    <w:p w:rsidR="002232FF" w:rsidRDefault="002232FF" w:rsidP="002232FF">
      <w:pPr>
        <w:ind w:left="72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232FF" w:rsidRDefault="002232FF" w:rsidP="002232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Стандарты второго поколения «Примерная основная образовательная программа образовательного учреждения». М.: Просвещение, 2010 г.</w:t>
      </w:r>
    </w:p>
    <w:p w:rsidR="002232FF" w:rsidRDefault="002232FF" w:rsidP="002232FF">
      <w:pPr>
        <w:ind w:left="720"/>
        <w:rPr>
          <w:sz w:val="28"/>
          <w:szCs w:val="28"/>
        </w:rPr>
      </w:pPr>
    </w:p>
    <w:p w:rsidR="002232FF" w:rsidRDefault="002232FF" w:rsidP="002232FF">
      <w:pPr>
        <w:ind w:left="360"/>
        <w:rPr>
          <w:sz w:val="28"/>
          <w:szCs w:val="28"/>
        </w:rPr>
      </w:pPr>
    </w:p>
    <w:p w:rsidR="002232FF" w:rsidRDefault="002232FF" w:rsidP="002232FF">
      <w:pPr>
        <w:pStyle w:val="western"/>
        <w:shd w:val="clear" w:color="auto" w:fill="FFFFFF"/>
        <w:spacing w:before="27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232FF" w:rsidRDefault="002232FF" w:rsidP="002232FF"/>
    <w:p w:rsidR="009043E7" w:rsidRDefault="009043E7"/>
    <w:sectPr w:rsidR="009043E7" w:rsidSect="00AD45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0F97"/>
    <w:multiLevelType w:val="hybridMultilevel"/>
    <w:tmpl w:val="70AE4BC0"/>
    <w:lvl w:ilvl="0" w:tplc="75721F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CB7B98"/>
    <w:multiLevelType w:val="hybridMultilevel"/>
    <w:tmpl w:val="299829A0"/>
    <w:lvl w:ilvl="0" w:tplc="E878D524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EC"/>
    <w:rsid w:val="002232FF"/>
    <w:rsid w:val="00556BB2"/>
    <w:rsid w:val="00562BE4"/>
    <w:rsid w:val="007F5861"/>
    <w:rsid w:val="009043E7"/>
    <w:rsid w:val="00AD459C"/>
    <w:rsid w:val="00B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232F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232FF"/>
    <w:pPr>
      <w:spacing w:before="100" w:beforeAutospacing="1" w:after="100" w:afterAutospacing="1"/>
    </w:pPr>
  </w:style>
  <w:style w:type="character" w:customStyle="1" w:styleId="FontStyle12">
    <w:name w:val="Font Style12"/>
    <w:rsid w:val="002232FF"/>
    <w:rPr>
      <w:rFonts w:ascii="Arial Unicode MS" w:eastAsia="Arial Unicode MS" w:hAnsi="Arial Unicode MS" w:cs="Arial Unicode MS" w:hint="eastAsia"/>
      <w:spacing w:val="20"/>
      <w:sz w:val="8"/>
      <w:szCs w:val="8"/>
    </w:rPr>
  </w:style>
  <w:style w:type="character" w:styleId="a4">
    <w:name w:val="Strong"/>
    <w:basedOn w:val="a0"/>
    <w:qFormat/>
    <w:rsid w:val="002232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232F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232FF"/>
    <w:pPr>
      <w:spacing w:before="100" w:beforeAutospacing="1" w:after="100" w:afterAutospacing="1"/>
    </w:pPr>
  </w:style>
  <w:style w:type="character" w:customStyle="1" w:styleId="FontStyle12">
    <w:name w:val="Font Style12"/>
    <w:rsid w:val="002232FF"/>
    <w:rPr>
      <w:rFonts w:ascii="Arial Unicode MS" w:eastAsia="Arial Unicode MS" w:hAnsi="Arial Unicode MS" w:cs="Arial Unicode MS" w:hint="eastAsia"/>
      <w:spacing w:val="20"/>
      <w:sz w:val="8"/>
      <w:szCs w:val="8"/>
    </w:rPr>
  </w:style>
  <w:style w:type="character" w:styleId="a4">
    <w:name w:val="Strong"/>
    <w:basedOn w:val="a0"/>
    <w:qFormat/>
    <w:rsid w:val="00223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2014-02-22T06:07:00Z</dcterms:created>
  <dcterms:modified xsi:type="dcterms:W3CDTF">2014-02-23T05:05:00Z</dcterms:modified>
</cp:coreProperties>
</file>