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A5" w:rsidRPr="00F122A5" w:rsidRDefault="00F122A5" w:rsidP="00F1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2A5">
        <w:rPr>
          <w:rFonts w:ascii="Times New Roman" w:hAnsi="Times New Roman" w:cs="Times New Roman"/>
          <w:b/>
          <w:sz w:val="28"/>
          <w:szCs w:val="28"/>
        </w:rPr>
        <w:t>Итоговые работы в конце 1 класса.</w:t>
      </w:r>
    </w:p>
    <w:p w:rsidR="00F122A5" w:rsidRDefault="00F122A5" w:rsidP="00F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2A5" w:rsidRPr="00F122A5" w:rsidRDefault="00F122A5" w:rsidP="00F122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122A5">
        <w:rPr>
          <w:rFonts w:ascii="Times New Roman" w:hAnsi="Times New Roman" w:cs="Times New Roman"/>
          <w:i/>
          <w:sz w:val="24"/>
          <w:szCs w:val="28"/>
        </w:rPr>
        <w:t>Количество итоговых работ – две.</w:t>
      </w:r>
    </w:p>
    <w:p w:rsidR="00F122A5" w:rsidRPr="00F122A5" w:rsidRDefault="00F122A5" w:rsidP="00F122A5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122A5">
        <w:rPr>
          <w:rFonts w:ascii="Times New Roman" w:hAnsi="Times New Roman" w:cs="Times New Roman"/>
          <w:i/>
          <w:sz w:val="24"/>
          <w:szCs w:val="28"/>
        </w:rPr>
        <w:t>Обязательность выполнения – не обязательно, только по решению общеобразовательного учреждения.</w:t>
      </w:r>
    </w:p>
    <w:p w:rsidR="00F122A5" w:rsidRPr="00D03767" w:rsidRDefault="000A7354" w:rsidP="00D037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03767">
        <w:rPr>
          <w:rFonts w:ascii="Times New Roman" w:hAnsi="Times New Roman" w:cs="Times New Roman"/>
          <w:sz w:val="24"/>
          <w:szCs w:val="28"/>
        </w:rPr>
        <w:t>Работа №1.</w:t>
      </w:r>
    </w:p>
    <w:p w:rsidR="000A7354" w:rsidRPr="00D03767" w:rsidRDefault="000A7354" w:rsidP="00D03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3767">
        <w:rPr>
          <w:rFonts w:ascii="Times New Roman" w:hAnsi="Times New Roman" w:cs="Times New Roman"/>
          <w:sz w:val="24"/>
          <w:szCs w:val="28"/>
        </w:rPr>
        <w:t>Для списывания и диктанта предлагаются связные тексты соответствующей возрасту тематики, включающие доступную лексику и достаточно простые по структуре предложения. Чтобы обеспечить возможность проверки достижения планируе</w:t>
      </w:r>
      <w:r w:rsidR="00D03767" w:rsidRPr="00D03767">
        <w:rPr>
          <w:rFonts w:ascii="Times New Roman" w:hAnsi="Times New Roman" w:cs="Times New Roman"/>
          <w:sz w:val="24"/>
          <w:szCs w:val="28"/>
        </w:rPr>
        <w:t>мых результатов по принци</w:t>
      </w:r>
      <w:r w:rsidRPr="00D03767">
        <w:rPr>
          <w:rFonts w:ascii="Times New Roman" w:hAnsi="Times New Roman" w:cs="Times New Roman"/>
          <w:sz w:val="24"/>
          <w:szCs w:val="28"/>
        </w:rPr>
        <w:t>пу «</w:t>
      </w:r>
      <w:r w:rsidR="00D03767" w:rsidRPr="00D03767">
        <w:rPr>
          <w:rFonts w:ascii="Times New Roman" w:hAnsi="Times New Roman" w:cs="Times New Roman"/>
          <w:sz w:val="24"/>
          <w:szCs w:val="28"/>
        </w:rPr>
        <w:t>не справился</w:t>
      </w:r>
      <w:r w:rsidRPr="00D03767">
        <w:rPr>
          <w:rFonts w:ascii="Times New Roman" w:hAnsi="Times New Roman" w:cs="Times New Roman"/>
          <w:sz w:val="24"/>
          <w:szCs w:val="28"/>
        </w:rPr>
        <w:t>»</w:t>
      </w:r>
      <w:r w:rsidR="00D03767" w:rsidRPr="00D03767">
        <w:rPr>
          <w:rFonts w:ascii="Times New Roman" w:hAnsi="Times New Roman" w:cs="Times New Roman"/>
          <w:sz w:val="24"/>
          <w:szCs w:val="28"/>
        </w:rPr>
        <w:t>, «справился на базовом уровне», «справился на повышенном уровне», для списывания и для диктанта подобраны тексты среднего уровня сложности.</w:t>
      </w:r>
    </w:p>
    <w:p w:rsidR="00D03767" w:rsidRPr="00D03767" w:rsidRDefault="00D03767" w:rsidP="00D03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03767">
        <w:rPr>
          <w:rFonts w:ascii="Times New Roman" w:hAnsi="Times New Roman" w:cs="Times New Roman"/>
          <w:sz w:val="24"/>
          <w:szCs w:val="28"/>
        </w:rPr>
        <w:t>Информация о количестве изученных орфографических и пунктуационных правил в текстах для списывания и для диктанта представлены в таблицах.</w:t>
      </w:r>
      <w:proofErr w:type="gramEnd"/>
    </w:p>
    <w:p w:rsidR="00D03767" w:rsidRDefault="00D03767" w:rsidP="00D03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3767">
        <w:rPr>
          <w:rFonts w:ascii="Times New Roman" w:hAnsi="Times New Roman" w:cs="Times New Roman"/>
          <w:sz w:val="24"/>
          <w:szCs w:val="28"/>
        </w:rPr>
        <w:t>Слова с неизученными орфограммами учитель либо чётко проговаривает, либо записывает на доске.</w:t>
      </w:r>
    </w:p>
    <w:p w:rsidR="00D03767" w:rsidRDefault="00D03767" w:rsidP="00D03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03767" w:rsidRDefault="00D03767" w:rsidP="00D037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1. Информационная характеристика текста для списывания.</w:t>
      </w:r>
    </w:p>
    <w:p w:rsidR="00D03767" w:rsidRDefault="00D03767" w:rsidP="00D037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3474"/>
        <w:gridCol w:w="1879"/>
        <w:gridCol w:w="5069"/>
      </w:tblGrid>
      <w:tr w:rsidR="00D03767" w:rsidTr="00D03767">
        <w:trPr>
          <w:jc w:val="center"/>
        </w:trPr>
        <w:tc>
          <w:tcPr>
            <w:tcW w:w="3474" w:type="dxa"/>
            <w:vAlign w:val="center"/>
          </w:tcPr>
          <w:p w:rsidR="00D03767" w:rsidRDefault="00D03767" w:rsidP="00D037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Орфограмма/правило постановки знаков препинания</w:t>
            </w:r>
          </w:p>
        </w:tc>
        <w:tc>
          <w:tcPr>
            <w:tcW w:w="1879" w:type="dxa"/>
            <w:vAlign w:val="center"/>
          </w:tcPr>
          <w:p w:rsidR="00D03767" w:rsidRDefault="00D03767" w:rsidP="00D037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орфограмм</w:t>
            </w:r>
          </w:p>
        </w:tc>
        <w:tc>
          <w:tcPr>
            <w:tcW w:w="5069" w:type="dxa"/>
            <w:vAlign w:val="center"/>
          </w:tcPr>
          <w:p w:rsidR="00D03767" w:rsidRDefault="00D03767" w:rsidP="00D037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Перечень слов</w:t>
            </w:r>
          </w:p>
        </w:tc>
      </w:tr>
      <w:tr w:rsidR="00D03767" w:rsidTr="00D03767">
        <w:trPr>
          <w:jc w:val="center"/>
        </w:trPr>
        <w:tc>
          <w:tcPr>
            <w:tcW w:w="3474" w:type="dxa"/>
          </w:tcPr>
          <w:p w:rsidR="00D03767" w:rsidRDefault="00D03767" w:rsidP="00D037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79" w:type="dxa"/>
          </w:tcPr>
          <w:p w:rsidR="00D03767" w:rsidRDefault="00D03767" w:rsidP="00D037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069" w:type="dxa"/>
          </w:tcPr>
          <w:p w:rsidR="00D03767" w:rsidRDefault="00D03767" w:rsidP="00D037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D03767" w:rsidTr="00D03767">
        <w:trPr>
          <w:jc w:val="center"/>
        </w:trPr>
        <w:tc>
          <w:tcPr>
            <w:tcW w:w="3474" w:type="dxa"/>
          </w:tcPr>
          <w:p w:rsidR="00D03767" w:rsidRDefault="00D03767" w:rsidP="00D037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1.Сочетания </w:t>
            </w:r>
          </w:p>
          <w:p w:rsidR="00D03767" w:rsidRPr="00D03767" w:rsidRDefault="00D03767" w:rsidP="00D0376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 w:rsidRPr="00D03767">
              <w:rPr>
                <w:rFonts w:ascii="Times New Roman" w:hAnsi="Times New Roman" w:cs="Times New Roman"/>
                <w:i/>
                <w:sz w:val="24"/>
                <w:szCs w:val="28"/>
              </w:rPr>
              <w:t>жи-ши</w:t>
            </w:r>
            <w:proofErr w:type="spellEnd"/>
            <w:r w:rsidRPr="00D0376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proofErr w:type="spellStart"/>
            <w:proofErr w:type="gramStart"/>
            <w:r w:rsidRPr="00D03767">
              <w:rPr>
                <w:rFonts w:ascii="Times New Roman" w:hAnsi="Times New Roman" w:cs="Times New Roman"/>
                <w:i/>
                <w:sz w:val="24"/>
                <w:szCs w:val="28"/>
              </w:rPr>
              <w:t>ча-ща</w:t>
            </w:r>
            <w:proofErr w:type="spellEnd"/>
            <w:proofErr w:type="gramEnd"/>
            <w:r w:rsidRPr="00D0376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proofErr w:type="spellStart"/>
            <w:r w:rsidRPr="00D03767">
              <w:rPr>
                <w:rFonts w:ascii="Times New Roman" w:hAnsi="Times New Roman" w:cs="Times New Roman"/>
                <w:i/>
                <w:sz w:val="24"/>
                <w:szCs w:val="28"/>
              </w:rPr>
              <w:t>чу-щу</w:t>
            </w:r>
            <w:proofErr w:type="spellEnd"/>
          </w:p>
        </w:tc>
        <w:tc>
          <w:tcPr>
            <w:tcW w:w="1879" w:type="dxa"/>
            <w:vAlign w:val="center"/>
          </w:tcPr>
          <w:p w:rsidR="00D03767" w:rsidRDefault="00D03767" w:rsidP="00D037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069" w:type="dxa"/>
            <w:vAlign w:val="center"/>
          </w:tcPr>
          <w:p w:rsidR="00D03767" w:rsidRDefault="00D03767" w:rsidP="00D037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Чайкин (2 раза), Шилов (2 раза), щуку, леща</w:t>
            </w:r>
          </w:p>
        </w:tc>
      </w:tr>
      <w:tr w:rsidR="00D03767" w:rsidTr="00D03767">
        <w:trPr>
          <w:jc w:val="center"/>
        </w:trPr>
        <w:tc>
          <w:tcPr>
            <w:tcW w:w="3474" w:type="dxa"/>
          </w:tcPr>
          <w:p w:rsidR="00D03767" w:rsidRDefault="00D03767" w:rsidP="00D037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2.Прописная буква в начале каждого предложения</w:t>
            </w:r>
          </w:p>
        </w:tc>
        <w:tc>
          <w:tcPr>
            <w:tcW w:w="1879" w:type="dxa"/>
            <w:vAlign w:val="center"/>
          </w:tcPr>
          <w:p w:rsidR="00D03767" w:rsidRDefault="00D03767" w:rsidP="00D037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069" w:type="dxa"/>
            <w:vAlign w:val="center"/>
          </w:tcPr>
          <w:p w:rsidR="00D03767" w:rsidRDefault="00D03767" w:rsidP="00D037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03767" w:rsidTr="00D03767">
        <w:trPr>
          <w:jc w:val="center"/>
        </w:trPr>
        <w:tc>
          <w:tcPr>
            <w:tcW w:w="3474" w:type="dxa"/>
          </w:tcPr>
          <w:p w:rsidR="00D03767" w:rsidRDefault="00D03767" w:rsidP="00D037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3.Прописная буква в именах собственных</w:t>
            </w:r>
          </w:p>
        </w:tc>
        <w:tc>
          <w:tcPr>
            <w:tcW w:w="1879" w:type="dxa"/>
            <w:vAlign w:val="center"/>
          </w:tcPr>
          <w:p w:rsidR="00D03767" w:rsidRDefault="00D03767" w:rsidP="00D037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069" w:type="dxa"/>
            <w:vAlign w:val="center"/>
          </w:tcPr>
          <w:p w:rsidR="00D03767" w:rsidRDefault="00D03767" w:rsidP="00D037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Юра (2 раза), Чайкин (2 раза), Саша (2 раза), Шилов (2 раза)</w:t>
            </w:r>
            <w:proofErr w:type="gramEnd"/>
          </w:p>
        </w:tc>
      </w:tr>
      <w:tr w:rsidR="00D03767" w:rsidTr="00D03767">
        <w:trPr>
          <w:jc w:val="center"/>
        </w:trPr>
        <w:tc>
          <w:tcPr>
            <w:tcW w:w="3474" w:type="dxa"/>
          </w:tcPr>
          <w:p w:rsidR="00D03767" w:rsidRDefault="00D03767" w:rsidP="00D037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4.Знаки препинания в конце предложения</w:t>
            </w:r>
          </w:p>
        </w:tc>
        <w:tc>
          <w:tcPr>
            <w:tcW w:w="1879" w:type="dxa"/>
            <w:vAlign w:val="center"/>
          </w:tcPr>
          <w:p w:rsidR="00D03767" w:rsidRDefault="00D03767" w:rsidP="00D037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069" w:type="dxa"/>
            <w:vAlign w:val="center"/>
          </w:tcPr>
          <w:p w:rsidR="00D03767" w:rsidRDefault="00D03767" w:rsidP="00D037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03767" w:rsidRDefault="00D03767" w:rsidP="00D037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D03767" w:rsidRDefault="00D03767" w:rsidP="00D037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2. Информационная характеристика текста диктанта.</w:t>
      </w:r>
    </w:p>
    <w:p w:rsidR="00D03767" w:rsidRDefault="00D03767" w:rsidP="00D037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3474"/>
        <w:gridCol w:w="1879"/>
        <w:gridCol w:w="5069"/>
      </w:tblGrid>
      <w:tr w:rsidR="00D03767" w:rsidTr="00C2183B">
        <w:trPr>
          <w:jc w:val="center"/>
        </w:trPr>
        <w:tc>
          <w:tcPr>
            <w:tcW w:w="3474" w:type="dxa"/>
            <w:vAlign w:val="center"/>
          </w:tcPr>
          <w:p w:rsidR="00D03767" w:rsidRDefault="00D03767" w:rsidP="00C218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Орфограмма/правило постановки знаков препинания</w:t>
            </w:r>
          </w:p>
        </w:tc>
        <w:tc>
          <w:tcPr>
            <w:tcW w:w="1879" w:type="dxa"/>
            <w:vAlign w:val="center"/>
          </w:tcPr>
          <w:p w:rsidR="00D03767" w:rsidRDefault="00D03767" w:rsidP="00C218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орфограмм</w:t>
            </w:r>
          </w:p>
        </w:tc>
        <w:tc>
          <w:tcPr>
            <w:tcW w:w="5069" w:type="dxa"/>
            <w:vAlign w:val="center"/>
          </w:tcPr>
          <w:p w:rsidR="00D03767" w:rsidRDefault="00D03767" w:rsidP="00C218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Перечень слов</w:t>
            </w:r>
          </w:p>
        </w:tc>
      </w:tr>
      <w:tr w:rsidR="00D03767" w:rsidTr="00C2183B">
        <w:trPr>
          <w:jc w:val="center"/>
        </w:trPr>
        <w:tc>
          <w:tcPr>
            <w:tcW w:w="3474" w:type="dxa"/>
          </w:tcPr>
          <w:p w:rsidR="00D03767" w:rsidRDefault="00D03767" w:rsidP="00C218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79" w:type="dxa"/>
          </w:tcPr>
          <w:p w:rsidR="00D03767" w:rsidRDefault="00D03767" w:rsidP="00C218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069" w:type="dxa"/>
          </w:tcPr>
          <w:p w:rsidR="00D03767" w:rsidRDefault="00D03767" w:rsidP="00C218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D03767" w:rsidTr="00D03767">
        <w:trPr>
          <w:jc w:val="center"/>
        </w:trPr>
        <w:tc>
          <w:tcPr>
            <w:tcW w:w="3474" w:type="dxa"/>
          </w:tcPr>
          <w:p w:rsidR="00D03767" w:rsidRDefault="00D03767" w:rsidP="00C218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1.Сочетания </w:t>
            </w:r>
          </w:p>
          <w:p w:rsidR="00D03767" w:rsidRPr="00D03767" w:rsidRDefault="00D03767" w:rsidP="00C2183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 w:rsidRPr="00D03767">
              <w:rPr>
                <w:rFonts w:ascii="Times New Roman" w:hAnsi="Times New Roman" w:cs="Times New Roman"/>
                <w:i/>
                <w:sz w:val="24"/>
                <w:szCs w:val="28"/>
              </w:rPr>
              <w:t>жи-ши</w:t>
            </w:r>
            <w:proofErr w:type="spellEnd"/>
            <w:r w:rsidRPr="00D0376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proofErr w:type="spellStart"/>
            <w:proofErr w:type="gramStart"/>
            <w:r w:rsidRPr="00D03767">
              <w:rPr>
                <w:rFonts w:ascii="Times New Roman" w:hAnsi="Times New Roman" w:cs="Times New Roman"/>
                <w:i/>
                <w:sz w:val="24"/>
                <w:szCs w:val="28"/>
              </w:rPr>
              <w:t>ча-ща</w:t>
            </w:r>
            <w:proofErr w:type="spellEnd"/>
            <w:proofErr w:type="gramEnd"/>
            <w:r w:rsidRPr="00D0376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proofErr w:type="spellStart"/>
            <w:r w:rsidRPr="00D03767">
              <w:rPr>
                <w:rFonts w:ascii="Times New Roman" w:hAnsi="Times New Roman" w:cs="Times New Roman"/>
                <w:i/>
                <w:sz w:val="24"/>
                <w:szCs w:val="28"/>
              </w:rPr>
              <w:t>чу-щу</w:t>
            </w:r>
            <w:proofErr w:type="spellEnd"/>
          </w:p>
        </w:tc>
        <w:tc>
          <w:tcPr>
            <w:tcW w:w="1879" w:type="dxa"/>
            <w:vAlign w:val="center"/>
          </w:tcPr>
          <w:p w:rsidR="00D03767" w:rsidRDefault="00D03767" w:rsidP="00D037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069" w:type="dxa"/>
            <w:vAlign w:val="center"/>
          </w:tcPr>
          <w:p w:rsidR="00D03767" w:rsidRDefault="00D03767" w:rsidP="00D037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Гриши, Щукина, Пушинка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раза),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жить, скучать</w:t>
            </w:r>
          </w:p>
        </w:tc>
      </w:tr>
      <w:tr w:rsidR="00D03767" w:rsidTr="00D03767">
        <w:trPr>
          <w:jc w:val="center"/>
        </w:trPr>
        <w:tc>
          <w:tcPr>
            <w:tcW w:w="3474" w:type="dxa"/>
          </w:tcPr>
          <w:p w:rsidR="00D03767" w:rsidRDefault="00D03767" w:rsidP="00C218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2.Прописная буква в начале каждого предложения</w:t>
            </w:r>
          </w:p>
        </w:tc>
        <w:tc>
          <w:tcPr>
            <w:tcW w:w="1879" w:type="dxa"/>
            <w:vAlign w:val="center"/>
          </w:tcPr>
          <w:p w:rsidR="00D03767" w:rsidRDefault="00D03767" w:rsidP="00D037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069" w:type="dxa"/>
            <w:vAlign w:val="center"/>
          </w:tcPr>
          <w:p w:rsidR="00D03767" w:rsidRDefault="00D03767" w:rsidP="00D037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03767" w:rsidTr="00D03767">
        <w:trPr>
          <w:jc w:val="center"/>
        </w:trPr>
        <w:tc>
          <w:tcPr>
            <w:tcW w:w="3474" w:type="dxa"/>
          </w:tcPr>
          <w:p w:rsidR="00D03767" w:rsidRDefault="00D03767" w:rsidP="00C218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3.Прописная буква в именах собственных</w:t>
            </w:r>
          </w:p>
        </w:tc>
        <w:tc>
          <w:tcPr>
            <w:tcW w:w="1879" w:type="dxa"/>
            <w:vAlign w:val="center"/>
          </w:tcPr>
          <w:p w:rsidR="00D03767" w:rsidRDefault="00D03767" w:rsidP="00D037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069" w:type="dxa"/>
            <w:vAlign w:val="center"/>
          </w:tcPr>
          <w:p w:rsidR="00D03767" w:rsidRDefault="00D03767" w:rsidP="00D037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Гриши (3 раза), </w:t>
            </w:r>
            <w:r w:rsidR="00D5617B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Щукина (3 раза), </w:t>
            </w:r>
            <w:r w:rsidR="00D5617B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Пушинка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раза)</w:t>
            </w:r>
          </w:p>
        </w:tc>
      </w:tr>
      <w:tr w:rsidR="00D03767" w:rsidTr="00D03767">
        <w:trPr>
          <w:jc w:val="center"/>
        </w:trPr>
        <w:tc>
          <w:tcPr>
            <w:tcW w:w="3474" w:type="dxa"/>
          </w:tcPr>
          <w:p w:rsidR="00D03767" w:rsidRDefault="00D03767" w:rsidP="00C218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4.Знаки препинания в конце предложения</w:t>
            </w:r>
          </w:p>
        </w:tc>
        <w:tc>
          <w:tcPr>
            <w:tcW w:w="1879" w:type="dxa"/>
            <w:vAlign w:val="center"/>
          </w:tcPr>
          <w:p w:rsidR="00D03767" w:rsidRDefault="00D03767" w:rsidP="00D037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069" w:type="dxa"/>
            <w:vAlign w:val="center"/>
          </w:tcPr>
          <w:p w:rsidR="00D03767" w:rsidRDefault="00D03767" w:rsidP="00D037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03767" w:rsidRPr="00D03767" w:rsidRDefault="00D03767" w:rsidP="00D037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D5617B" w:rsidRDefault="00D5617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F122A5" w:rsidRPr="000A7354" w:rsidRDefault="00F122A5" w:rsidP="000A73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7354">
        <w:rPr>
          <w:rFonts w:ascii="Times New Roman" w:hAnsi="Times New Roman" w:cs="Times New Roman"/>
          <w:i/>
          <w:sz w:val="28"/>
          <w:szCs w:val="28"/>
        </w:rPr>
        <w:lastRenderedPageBreak/>
        <w:t>Задание к работе №1.</w:t>
      </w:r>
    </w:p>
    <w:p w:rsidR="00F122A5" w:rsidRDefault="00F122A5" w:rsidP="00F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2A5" w:rsidRPr="00F122A5" w:rsidRDefault="00F122A5" w:rsidP="00F122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2A5">
        <w:rPr>
          <w:rFonts w:ascii="Times New Roman" w:hAnsi="Times New Roman" w:cs="Times New Roman"/>
          <w:b/>
          <w:sz w:val="28"/>
          <w:szCs w:val="28"/>
        </w:rPr>
        <w:t>Текст диктанта</w:t>
      </w:r>
    </w:p>
    <w:p w:rsidR="00F122A5" w:rsidRDefault="00F122A5" w:rsidP="00F1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Гриши Щукина есть кошка Пушинка. Пушинка умная и красивая. Гриша и Пушинка любят играть. Летом Гриша будет жить у бабушки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будет скучать.</w:t>
      </w:r>
    </w:p>
    <w:p w:rsidR="00F122A5" w:rsidRDefault="00F122A5" w:rsidP="00F1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2A5" w:rsidRPr="00F122A5" w:rsidRDefault="00F122A5" w:rsidP="00F122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2A5">
        <w:rPr>
          <w:rFonts w:ascii="Times New Roman" w:hAnsi="Times New Roman" w:cs="Times New Roman"/>
          <w:b/>
          <w:sz w:val="28"/>
          <w:szCs w:val="28"/>
        </w:rPr>
        <w:t>Те</w:t>
      </w:r>
      <w:proofErr w:type="gramStart"/>
      <w:r w:rsidRPr="00F122A5">
        <w:rPr>
          <w:rFonts w:ascii="Times New Roman" w:hAnsi="Times New Roman" w:cs="Times New Roman"/>
          <w:b/>
          <w:sz w:val="28"/>
          <w:szCs w:val="28"/>
        </w:rPr>
        <w:t>кст дл</w:t>
      </w:r>
      <w:proofErr w:type="gramEnd"/>
      <w:r w:rsidRPr="00F122A5">
        <w:rPr>
          <w:rFonts w:ascii="Times New Roman" w:hAnsi="Times New Roman" w:cs="Times New Roman"/>
          <w:b/>
          <w:sz w:val="28"/>
          <w:szCs w:val="28"/>
        </w:rPr>
        <w:t>я списывания</w:t>
      </w:r>
    </w:p>
    <w:p w:rsidR="00F122A5" w:rsidRDefault="00F122A5" w:rsidP="00F1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Юра Чайкин и Слава Шилов пошли на речку. Речка была широкая и глубокая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Ребятам повезло. Юра Чайкин поймал щуку. Слава Шилов поймал леща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Мальчики были очень рады.</w:t>
      </w:r>
    </w:p>
    <w:p w:rsidR="00F122A5" w:rsidRDefault="00F122A5" w:rsidP="00F1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2A5" w:rsidRPr="00F122A5" w:rsidRDefault="00F122A5" w:rsidP="00F122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2A5">
        <w:rPr>
          <w:rFonts w:ascii="Times New Roman" w:hAnsi="Times New Roman" w:cs="Times New Roman"/>
          <w:b/>
          <w:sz w:val="28"/>
          <w:szCs w:val="28"/>
        </w:rPr>
        <w:t>Словарный диктант</w:t>
      </w:r>
    </w:p>
    <w:p w:rsidR="00F122A5" w:rsidRPr="00F122A5" w:rsidRDefault="00F122A5" w:rsidP="00F1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Класс, ученик, учитель, Москва, ребята, спасибо.</w:t>
      </w:r>
    </w:p>
    <w:sectPr w:rsidR="00F122A5" w:rsidRPr="00F122A5" w:rsidSect="00F122A5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122A5"/>
    <w:rsid w:val="000A7354"/>
    <w:rsid w:val="00D03767"/>
    <w:rsid w:val="00D5617B"/>
    <w:rsid w:val="00F1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2014-06-12T14:41:00Z</dcterms:created>
  <dcterms:modified xsi:type="dcterms:W3CDTF">2014-06-12T15:03:00Z</dcterms:modified>
</cp:coreProperties>
</file>