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CAB" w:rsidRDefault="002D0CAB" w:rsidP="00B324D4">
      <w:pPr>
        <w:tabs>
          <w:tab w:val="left" w:pos="6521"/>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Муниципальное общеобразовательное учреждение</w:t>
      </w:r>
    </w:p>
    <w:p w:rsidR="002D0CAB" w:rsidRDefault="002D0CAB" w:rsidP="002D0CA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«Краснооктябрьская средняя общеобразовательная школа  им.  А.Ф.Пономарева</w:t>
      </w:r>
    </w:p>
    <w:p w:rsidR="002D0CAB" w:rsidRDefault="002D0CAB" w:rsidP="002D0CA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Белгородского района Белгородской области»</w:t>
      </w:r>
    </w:p>
    <w:p w:rsidR="002D0CAB" w:rsidRDefault="002D0CAB" w:rsidP="002D0CAB">
      <w:pPr>
        <w:spacing w:after="0" w:line="240" w:lineRule="auto"/>
        <w:jc w:val="center"/>
        <w:rPr>
          <w:rFonts w:ascii="Times New Roman" w:eastAsia="Times New Roman" w:hAnsi="Times New Roman" w:cs="Times New Roman"/>
          <w:b/>
          <w:sz w:val="28"/>
          <w:szCs w:val="28"/>
          <w:lang w:eastAsia="ru-RU"/>
        </w:rPr>
      </w:pPr>
    </w:p>
    <w:p w:rsidR="002D0CAB" w:rsidRDefault="002D0CAB" w:rsidP="002D0CAB">
      <w:pPr>
        <w:spacing w:after="0" w:line="240" w:lineRule="auto"/>
        <w:jc w:val="center"/>
        <w:rPr>
          <w:rFonts w:ascii="Times New Roman" w:eastAsia="Times New Roman" w:hAnsi="Times New Roman" w:cs="Times New Roman"/>
          <w:b/>
          <w:sz w:val="28"/>
          <w:szCs w:val="28"/>
          <w:lang w:eastAsia="ru-RU"/>
        </w:rPr>
      </w:pPr>
    </w:p>
    <w:p w:rsidR="002D0CAB" w:rsidRDefault="002D0CAB" w:rsidP="002D0CAB">
      <w:pPr>
        <w:spacing w:after="0" w:line="240" w:lineRule="auto"/>
        <w:jc w:val="center"/>
        <w:rPr>
          <w:rFonts w:ascii="Times New Roman" w:eastAsia="Times New Roman" w:hAnsi="Times New Roman" w:cs="Times New Roman"/>
          <w:b/>
          <w:sz w:val="28"/>
          <w:szCs w:val="28"/>
          <w:lang w:eastAsia="ru-RU"/>
        </w:rPr>
      </w:pPr>
    </w:p>
    <w:p w:rsidR="002D0CAB" w:rsidRDefault="002D0CAB" w:rsidP="00336142">
      <w:pPr>
        <w:rPr>
          <w:rFonts w:ascii="Times New Roman" w:eastAsia="Times New Roman" w:hAnsi="Times New Roman" w:cs="Times New Roman"/>
          <w:sz w:val="36"/>
          <w:szCs w:val="36"/>
          <w:lang w:eastAsia="ru-RU"/>
        </w:rPr>
      </w:pPr>
    </w:p>
    <w:p w:rsidR="002D0CAB" w:rsidRDefault="002D0CAB" w:rsidP="002D0CAB">
      <w:pPr>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w:t>
      </w:r>
      <w:r>
        <w:rPr>
          <w:rFonts w:ascii="Times New Roman" w:hAnsi="Times New Roman" w:cs="Times New Roman"/>
          <w:b/>
          <w:sz w:val="28"/>
          <w:szCs w:val="28"/>
        </w:rPr>
        <w:t>ФОРМИРОВАНИЕ ИССЛЕДОВАТЕЛЬСКОЙ ДЕЯТЕЛЬНОСТИ МЛАДШИХ ШКОЛЬНИКОВ  КАК СРЕДСТВО ПОВЫШЕНИЯ УЧЕБНОЙ МОТИВАЦИИ»</w:t>
      </w:r>
    </w:p>
    <w:p w:rsidR="002D0CAB" w:rsidRDefault="002D0CAB" w:rsidP="002D0CAB">
      <w:pPr>
        <w:spacing w:after="0" w:line="480" w:lineRule="auto"/>
        <w:jc w:val="center"/>
        <w:rPr>
          <w:rFonts w:ascii="Times New Roman" w:eastAsia="Times New Roman" w:hAnsi="Times New Roman" w:cs="Times New Roman"/>
          <w:b/>
          <w:sz w:val="28"/>
          <w:szCs w:val="28"/>
          <w:lang w:eastAsia="ru-RU"/>
        </w:rPr>
      </w:pPr>
    </w:p>
    <w:p w:rsidR="002D0CAB" w:rsidRDefault="002D0CAB" w:rsidP="002D0CAB">
      <w:pPr>
        <w:spacing w:after="0" w:line="480" w:lineRule="auto"/>
        <w:jc w:val="center"/>
        <w:rPr>
          <w:rFonts w:ascii="Times New Roman" w:eastAsia="Times New Roman" w:hAnsi="Times New Roman" w:cs="Times New Roman"/>
          <w:b/>
          <w:sz w:val="28"/>
          <w:szCs w:val="28"/>
          <w:lang w:eastAsia="ru-RU"/>
        </w:rPr>
      </w:pPr>
    </w:p>
    <w:p w:rsidR="002D0CAB" w:rsidRDefault="002D0CAB" w:rsidP="002D0CAB">
      <w:pPr>
        <w:spacing w:after="0" w:line="480" w:lineRule="auto"/>
        <w:jc w:val="right"/>
        <w:rPr>
          <w:rFonts w:ascii="Times New Roman" w:eastAsia="Times New Roman" w:hAnsi="Times New Roman" w:cs="Times New Roman"/>
          <w:b/>
          <w:sz w:val="28"/>
          <w:szCs w:val="28"/>
          <w:lang w:eastAsia="ru-RU"/>
        </w:rPr>
      </w:pPr>
    </w:p>
    <w:p w:rsidR="002D0CAB" w:rsidRDefault="00336142" w:rsidP="002D0CAB">
      <w:pPr>
        <w:spacing w:after="0" w:line="48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Подготовила</w:t>
      </w:r>
      <w:r w:rsidR="002D0CA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учитель</w:t>
      </w:r>
      <w:r w:rsidR="002D0CAB">
        <w:rPr>
          <w:rFonts w:ascii="Times New Roman" w:eastAsia="Times New Roman" w:hAnsi="Times New Roman" w:cs="Times New Roman"/>
          <w:sz w:val="28"/>
          <w:szCs w:val="28"/>
          <w:lang w:eastAsia="ru-RU"/>
        </w:rPr>
        <w:t xml:space="preserve"> начальных классов</w:t>
      </w:r>
    </w:p>
    <w:p w:rsidR="002D0CAB" w:rsidRDefault="002D0CAB" w:rsidP="002D0CAB">
      <w:pPr>
        <w:spacing w:after="0" w:line="48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61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sidR="00336142">
        <w:rPr>
          <w:rFonts w:ascii="Times New Roman" w:eastAsia="Times New Roman" w:hAnsi="Times New Roman" w:cs="Times New Roman"/>
          <w:sz w:val="28"/>
          <w:szCs w:val="28"/>
          <w:lang w:eastAsia="ru-RU"/>
        </w:rPr>
        <w:t>Зенина</w:t>
      </w:r>
      <w:proofErr w:type="spellEnd"/>
      <w:r w:rsidR="00336142">
        <w:rPr>
          <w:rFonts w:ascii="Times New Roman" w:eastAsia="Times New Roman" w:hAnsi="Times New Roman" w:cs="Times New Roman"/>
          <w:sz w:val="28"/>
          <w:szCs w:val="28"/>
          <w:lang w:eastAsia="ru-RU"/>
        </w:rPr>
        <w:t xml:space="preserve"> Т.Л.</w:t>
      </w:r>
      <w:r>
        <w:rPr>
          <w:rFonts w:ascii="Times New Roman" w:eastAsia="Times New Roman" w:hAnsi="Times New Roman" w:cs="Times New Roman"/>
          <w:sz w:val="28"/>
          <w:szCs w:val="28"/>
          <w:lang w:eastAsia="ru-RU"/>
        </w:rPr>
        <w:t xml:space="preserve">                                  </w:t>
      </w:r>
      <w:r w:rsidR="003361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2D0CAB" w:rsidRDefault="002D0CAB" w:rsidP="002D0CAB">
      <w:pPr>
        <w:spacing w:after="0" w:line="48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6142">
        <w:rPr>
          <w:rFonts w:ascii="Times New Roman" w:eastAsia="Times New Roman" w:hAnsi="Times New Roman" w:cs="Times New Roman"/>
          <w:sz w:val="28"/>
          <w:szCs w:val="28"/>
          <w:lang w:eastAsia="ru-RU"/>
        </w:rPr>
        <w:t xml:space="preserve">                    </w:t>
      </w:r>
    </w:p>
    <w:p w:rsidR="002D0CAB" w:rsidRDefault="002D0CAB" w:rsidP="002D0CAB">
      <w:pPr>
        <w:spacing w:after="0" w:line="48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p>
    <w:p w:rsidR="002D0CAB" w:rsidRDefault="002D0CAB" w:rsidP="002D0CAB">
      <w:pPr>
        <w:spacing w:after="0" w:line="240" w:lineRule="auto"/>
        <w:jc w:val="center"/>
        <w:rPr>
          <w:rFonts w:ascii="Times New Roman" w:eastAsia="Times New Roman" w:hAnsi="Times New Roman" w:cs="Times New Roman"/>
          <w:b/>
          <w:sz w:val="28"/>
          <w:szCs w:val="28"/>
          <w:lang w:eastAsia="ru-RU"/>
        </w:rPr>
      </w:pPr>
    </w:p>
    <w:p w:rsidR="002D0CAB" w:rsidRDefault="002D0CAB" w:rsidP="002D0CAB">
      <w:pPr>
        <w:spacing w:after="0" w:line="240" w:lineRule="auto"/>
        <w:jc w:val="center"/>
        <w:rPr>
          <w:rFonts w:ascii="Times New Roman" w:eastAsia="Times New Roman" w:hAnsi="Times New Roman" w:cs="Times New Roman"/>
          <w:b/>
          <w:sz w:val="28"/>
          <w:szCs w:val="28"/>
          <w:lang w:eastAsia="ru-RU"/>
        </w:rPr>
      </w:pPr>
    </w:p>
    <w:p w:rsidR="002D0CAB" w:rsidRDefault="002D0CAB" w:rsidP="002D0CAB">
      <w:pPr>
        <w:spacing w:after="0" w:line="240" w:lineRule="auto"/>
        <w:jc w:val="center"/>
        <w:rPr>
          <w:rFonts w:ascii="Times New Roman" w:eastAsia="Times New Roman" w:hAnsi="Times New Roman" w:cs="Times New Roman"/>
          <w:b/>
          <w:sz w:val="28"/>
          <w:szCs w:val="28"/>
          <w:lang w:eastAsia="ru-RU"/>
        </w:rPr>
      </w:pPr>
    </w:p>
    <w:p w:rsidR="002D0CAB" w:rsidRDefault="002D0CAB" w:rsidP="002D0CAB">
      <w:pPr>
        <w:spacing w:after="0" w:line="240" w:lineRule="auto"/>
        <w:jc w:val="center"/>
        <w:rPr>
          <w:rFonts w:ascii="Times New Roman" w:eastAsia="Times New Roman" w:hAnsi="Times New Roman" w:cs="Times New Roman"/>
          <w:b/>
          <w:sz w:val="28"/>
          <w:szCs w:val="28"/>
          <w:lang w:eastAsia="ru-RU"/>
        </w:rPr>
      </w:pPr>
    </w:p>
    <w:p w:rsidR="002D0CAB" w:rsidRDefault="002D0CAB" w:rsidP="002D0CAB">
      <w:pPr>
        <w:spacing w:after="0" w:line="240" w:lineRule="auto"/>
        <w:jc w:val="center"/>
        <w:rPr>
          <w:rFonts w:ascii="Times New Roman" w:eastAsia="Times New Roman" w:hAnsi="Times New Roman" w:cs="Times New Roman"/>
          <w:b/>
          <w:sz w:val="28"/>
          <w:szCs w:val="28"/>
          <w:lang w:eastAsia="ru-RU"/>
        </w:rPr>
      </w:pPr>
    </w:p>
    <w:p w:rsidR="002D0CAB" w:rsidRDefault="002D0CAB" w:rsidP="002D0CAB">
      <w:pPr>
        <w:spacing w:after="0" w:line="240" w:lineRule="auto"/>
        <w:jc w:val="center"/>
        <w:rPr>
          <w:rFonts w:ascii="Times New Roman" w:eastAsia="Times New Roman" w:hAnsi="Times New Roman" w:cs="Times New Roman"/>
          <w:b/>
          <w:sz w:val="28"/>
          <w:szCs w:val="28"/>
          <w:lang w:eastAsia="ru-RU"/>
        </w:rPr>
      </w:pPr>
    </w:p>
    <w:p w:rsidR="002D0CAB" w:rsidRDefault="002D0CAB" w:rsidP="002D0CAB">
      <w:pPr>
        <w:spacing w:after="0" w:line="240" w:lineRule="auto"/>
        <w:jc w:val="center"/>
        <w:rPr>
          <w:rFonts w:ascii="Times New Roman" w:eastAsia="Times New Roman" w:hAnsi="Times New Roman" w:cs="Times New Roman"/>
          <w:b/>
          <w:sz w:val="28"/>
          <w:szCs w:val="28"/>
          <w:lang w:eastAsia="ru-RU"/>
        </w:rPr>
      </w:pPr>
    </w:p>
    <w:p w:rsidR="002D0CAB" w:rsidRDefault="002D0CAB" w:rsidP="002D0CAB">
      <w:pPr>
        <w:spacing w:after="0" w:line="240" w:lineRule="auto"/>
        <w:jc w:val="center"/>
        <w:rPr>
          <w:rFonts w:ascii="Times New Roman" w:eastAsia="Times New Roman" w:hAnsi="Times New Roman" w:cs="Times New Roman"/>
          <w:b/>
          <w:sz w:val="28"/>
          <w:szCs w:val="28"/>
          <w:lang w:eastAsia="ru-RU"/>
        </w:rPr>
      </w:pPr>
    </w:p>
    <w:p w:rsidR="002D0CAB" w:rsidRDefault="002D0CAB" w:rsidP="002D0CAB">
      <w:pPr>
        <w:spacing w:after="0" w:line="240" w:lineRule="auto"/>
        <w:jc w:val="center"/>
        <w:rPr>
          <w:rFonts w:ascii="Times New Roman" w:eastAsia="Times New Roman" w:hAnsi="Times New Roman" w:cs="Times New Roman"/>
          <w:b/>
          <w:sz w:val="28"/>
          <w:szCs w:val="28"/>
          <w:lang w:eastAsia="ru-RU"/>
        </w:rPr>
      </w:pPr>
    </w:p>
    <w:p w:rsidR="002D0CAB" w:rsidRDefault="002D0CAB" w:rsidP="002D0CAB">
      <w:pPr>
        <w:spacing w:after="0" w:line="240" w:lineRule="auto"/>
        <w:jc w:val="center"/>
        <w:rPr>
          <w:rFonts w:ascii="Times New Roman" w:eastAsia="Times New Roman" w:hAnsi="Times New Roman" w:cs="Times New Roman"/>
          <w:b/>
          <w:sz w:val="28"/>
          <w:szCs w:val="28"/>
          <w:lang w:eastAsia="ru-RU"/>
        </w:rPr>
      </w:pPr>
    </w:p>
    <w:p w:rsidR="00336142" w:rsidRDefault="00336142" w:rsidP="002D0CA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336142" w:rsidRDefault="00336142" w:rsidP="002D0CAB">
      <w:pPr>
        <w:spacing w:after="0" w:line="240" w:lineRule="auto"/>
        <w:jc w:val="center"/>
        <w:rPr>
          <w:rFonts w:ascii="Times New Roman" w:eastAsia="Times New Roman" w:hAnsi="Times New Roman" w:cs="Times New Roman"/>
          <w:b/>
          <w:sz w:val="28"/>
          <w:szCs w:val="28"/>
          <w:lang w:eastAsia="ru-RU"/>
        </w:rPr>
      </w:pPr>
    </w:p>
    <w:p w:rsidR="00336142" w:rsidRDefault="00336142" w:rsidP="002D0CAB">
      <w:pPr>
        <w:spacing w:after="0" w:line="240" w:lineRule="auto"/>
        <w:jc w:val="center"/>
        <w:rPr>
          <w:rFonts w:ascii="Times New Roman" w:eastAsia="Times New Roman" w:hAnsi="Times New Roman" w:cs="Times New Roman"/>
          <w:b/>
          <w:sz w:val="28"/>
          <w:szCs w:val="28"/>
          <w:lang w:eastAsia="ru-RU"/>
        </w:rPr>
      </w:pPr>
    </w:p>
    <w:p w:rsidR="00336142" w:rsidRDefault="00336142" w:rsidP="002D0CAB">
      <w:pPr>
        <w:spacing w:after="0" w:line="240" w:lineRule="auto"/>
        <w:jc w:val="center"/>
        <w:rPr>
          <w:rFonts w:ascii="Times New Roman" w:eastAsia="Times New Roman" w:hAnsi="Times New Roman" w:cs="Times New Roman"/>
          <w:b/>
          <w:sz w:val="28"/>
          <w:szCs w:val="28"/>
          <w:lang w:eastAsia="ru-RU"/>
        </w:rPr>
      </w:pPr>
    </w:p>
    <w:p w:rsidR="00336142" w:rsidRDefault="00336142" w:rsidP="002D0CAB">
      <w:pPr>
        <w:spacing w:after="0" w:line="240" w:lineRule="auto"/>
        <w:jc w:val="center"/>
        <w:rPr>
          <w:rFonts w:ascii="Times New Roman" w:eastAsia="Times New Roman" w:hAnsi="Times New Roman" w:cs="Times New Roman"/>
          <w:b/>
          <w:sz w:val="28"/>
          <w:szCs w:val="28"/>
          <w:lang w:eastAsia="ru-RU"/>
        </w:rPr>
      </w:pPr>
    </w:p>
    <w:p w:rsidR="002D0CAB" w:rsidRDefault="002D0CAB" w:rsidP="002D0CA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2013 год</w:t>
      </w:r>
    </w:p>
    <w:p w:rsidR="00336142" w:rsidRDefault="002D0CAB" w:rsidP="003361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ФОРМИРОВАНИЕ ИССЛЕДОВАТЕЛЬСКОЙ ДЕЯТЕЛЬНОСТИ МЛАДШИХ ШКОЛЬНИКОВ  КАК СРЕДСТВО ПОВЫШЕНИЯ УЧЕБНОЙ МОТИВАЦИ</w:t>
      </w:r>
    </w:p>
    <w:p w:rsidR="00336142" w:rsidRDefault="00336142" w:rsidP="00336142">
      <w:pPr>
        <w:spacing w:after="0" w:line="240" w:lineRule="auto"/>
        <w:jc w:val="center"/>
        <w:rPr>
          <w:rFonts w:ascii="Times New Roman" w:hAnsi="Times New Roman" w:cs="Times New Roman"/>
          <w:sz w:val="28"/>
          <w:szCs w:val="28"/>
        </w:rPr>
      </w:pPr>
    </w:p>
    <w:p w:rsidR="00336142" w:rsidRDefault="00336142" w:rsidP="00336142">
      <w:pPr>
        <w:spacing w:after="0" w:line="240" w:lineRule="auto"/>
        <w:jc w:val="center"/>
        <w:rPr>
          <w:rFonts w:ascii="Times New Roman" w:hAnsi="Times New Roman" w:cs="Times New Roman"/>
          <w:sz w:val="28"/>
          <w:szCs w:val="28"/>
        </w:rPr>
      </w:pPr>
    </w:p>
    <w:p w:rsidR="00336142" w:rsidRDefault="00336142" w:rsidP="00336142">
      <w:pPr>
        <w:spacing w:after="0" w:line="240" w:lineRule="auto"/>
        <w:jc w:val="center"/>
        <w:rPr>
          <w:rFonts w:ascii="Times New Roman" w:hAnsi="Times New Roman" w:cs="Times New Roman"/>
          <w:sz w:val="28"/>
          <w:szCs w:val="28"/>
        </w:rPr>
      </w:pPr>
    </w:p>
    <w:p w:rsidR="00336142" w:rsidRDefault="00336142" w:rsidP="00336142">
      <w:pPr>
        <w:spacing w:after="0" w:line="240" w:lineRule="auto"/>
        <w:jc w:val="center"/>
        <w:rPr>
          <w:rFonts w:ascii="Times New Roman" w:hAnsi="Times New Roman" w:cs="Times New Roman"/>
          <w:sz w:val="28"/>
          <w:szCs w:val="28"/>
        </w:rPr>
      </w:pPr>
    </w:p>
    <w:p w:rsidR="00336142" w:rsidRDefault="00336142" w:rsidP="00336142">
      <w:pPr>
        <w:spacing w:after="0" w:line="240" w:lineRule="auto"/>
        <w:jc w:val="center"/>
        <w:rPr>
          <w:rFonts w:ascii="Times New Roman" w:hAnsi="Times New Roman" w:cs="Times New Roman"/>
          <w:sz w:val="28"/>
          <w:szCs w:val="28"/>
        </w:rPr>
      </w:pPr>
    </w:p>
    <w:p w:rsidR="002D0CAB" w:rsidRPr="00336142" w:rsidRDefault="00336142" w:rsidP="00336142">
      <w:pPr>
        <w:spacing w:after="0" w:line="240" w:lineRule="auto"/>
        <w:jc w:val="center"/>
        <w:rPr>
          <w:rFonts w:ascii="Times New Roman" w:eastAsia="Times New Roman" w:hAnsi="Times New Roman" w:cs="Times New Roman"/>
          <w:b/>
          <w:sz w:val="28"/>
          <w:szCs w:val="28"/>
          <w:lang w:eastAsia="ru-RU"/>
        </w:rPr>
      </w:pPr>
      <w:r>
        <w:rPr>
          <w:rFonts w:ascii="Tahoma" w:hAnsi="Tahoma" w:cs="Tahoma"/>
          <w:i/>
          <w:iCs/>
          <w:color w:val="02775D"/>
          <w:sz w:val="28"/>
          <w:szCs w:val="28"/>
        </w:rPr>
        <w:t xml:space="preserve">        </w:t>
      </w:r>
    </w:p>
    <w:p w:rsidR="002D0CAB" w:rsidRDefault="002D0CAB" w:rsidP="00336142">
      <w:pPr>
        <w:jc w:val="center"/>
        <w:rPr>
          <w:rFonts w:ascii="Tahoma" w:hAnsi="Tahoma" w:cs="Tahoma"/>
          <w:i/>
          <w:iCs/>
          <w:color w:val="02775D"/>
          <w:sz w:val="28"/>
          <w:szCs w:val="28"/>
        </w:rPr>
      </w:pPr>
      <w:r>
        <w:rPr>
          <w:rFonts w:ascii="Tahoma" w:hAnsi="Tahoma" w:cs="Tahoma"/>
          <w:i/>
          <w:iCs/>
          <w:color w:val="02775D"/>
          <w:sz w:val="28"/>
          <w:szCs w:val="28"/>
        </w:rPr>
        <w:t xml:space="preserve">                                                        Исследуй</w:t>
      </w:r>
      <w:r w:rsidR="00336142">
        <w:rPr>
          <w:rFonts w:ascii="Tahoma" w:hAnsi="Tahoma" w:cs="Tahoma"/>
          <w:i/>
          <w:iCs/>
          <w:color w:val="02775D"/>
          <w:sz w:val="28"/>
          <w:szCs w:val="28"/>
        </w:rPr>
        <w:t xml:space="preserve">  </w:t>
      </w:r>
      <w:r>
        <w:rPr>
          <w:rFonts w:ascii="Tahoma" w:hAnsi="Tahoma" w:cs="Tahoma"/>
          <w:i/>
          <w:iCs/>
          <w:color w:val="02775D"/>
          <w:sz w:val="28"/>
          <w:szCs w:val="28"/>
        </w:rPr>
        <w:t xml:space="preserve"> мир вокруг себя!</w:t>
      </w:r>
      <w:r>
        <w:rPr>
          <w:rStyle w:val="apple-converted-space"/>
          <w:rFonts w:ascii="Tahoma" w:hAnsi="Tahoma" w:cs="Tahoma"/>
          <w:i/>
          <w:iCs/>
          <w:color w:val="02775D"/>
          <w:sz w:val="28"/>
          <w:szCs w:val="28"/>
        </w:rPr>
        <w:t> </w:t>
      </w:r>
      <w:r>
        <w:rPr>
          <w:rFonts w:ascii="Tahoma" w:hAnsi="Tahoma" w:cs="Tahoma"/>
          <w:i/>
          <w:iCs/>
          <w:color w:val="02775D"/>
          <w:sz w:val="28"/>
          <w:szCs w:val="28"/>
        </w:rPr>
        <w:br/>
        <w:t xml:space="preserve">                                                            Ты окунёшься в мир познанья.</w:t>
      </w:r>
      <w:r>
        <w:rPr>
          <w:rStyle w:val="apple-converted-space"/>
          <w:rFonts w:ascii="Tahoma" w:hAnsi="Tahoma" w:cs="Tahoma"/>
          <w:i/>
          <w:iCs/>
          <w:color w:val="02775D"/>
          <w:sz w:val="28"/>
          <w:szCs w:val="28"/>
        </w:rPr>
        <w:t> </w:t>
      </w:r>
      <w:r>
        <w:rPr>
          <w:rFonts w:ascii="Tahoma" w:hAnsi="Tahoma" w:cs="Tahoma"/>
          <w:i/>
          <w:iCs/>
          <w:color w:val="02775D"/>
          <w:sz w:val="28"/>
          <w:szCs w:val="28"/>
        </w:rPr>
        <w:br/>
        <w:t xml:space="preserve">                                            И все секреты бытия</w:t>
      </w:r>
      <w:r>
        <w:rPr>
          <w:rStyle w:val="apple-converted-space"/>
          <w:rFonts w:ascii="Tahoma" w:hAnsi="Tahoma" w:cs="Tahoma"/>
          <w:i/>
          <w:iCs/>
          <w:color w:val="02775D"/>
          <w:sz w:val="28"/>
          <w:szCs w:val="28"/>
        </w:rPr>
        <w:t> </w:t>
      </w:r>
      <w:r>
        <w:rPr>
          <w:rFonts w:ascii="Tahoma" w:hAnsi="Tahoma" w:cs="Tahoma"/>
          <w:i/>
          <w:iCs/>
          <w:color w:val="02775D"/>
          <w:sz w:val="28"/>
          <w:szCs w:val="28"/>
        </w:rPr>
        <w:br/>
        <w:t xml:space="preserve">                                                           Раскроют сущность мирозданья</w:t>
      </w:r>
    </w:p>
    <w:p w:rsidR="002D0CAB" w:rsidRDefault="002D0CAB" w:rsidP="002D0CAB">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t xml:space="preserve">      Одной из приоритетных целей начальной школы является </w:t>
      </w:r>
      <w:r>
        <w:rPr>
          <w:rFonts w:ascii="Times New Roman" w:eastAsia="Times New Roman" w:hAnsi="Times New Roman" w:cs="Times New Roman"/>
          <w:b/>
          <w:bCs/>
          <w:i/>
          <w:iCs/>
          <w:color w:val="444444"/>
          <w:sz w:val="28"/>
          <w:szCs w:val="28"/>
          <w:lang w:eastAsia="ru-RU"/>
        </w:rPr>
        <w:t>формирование готовности к самообразованию, определённого уровня познавательной культуры и познавательных интересов учащихся.</w:t>
      </w:r>
      <w:r>
        <w:rPr>
          <w:rFonts w:ascii="Times New Roman" w:eastAsia="Times New Roman" w:hAnsi="Times New Roman" w:cs="Times New Roman"/>
          <w:color w:val="000000"/>
          <w:sz w:val="28"/>
          <w:szCs w:val="28"/>
          <w:lang w:eastAsia="ru-RU"/>
        </w:rPr>
        <w:t xml:space="preserve"> Выпускник современной школы должен обладать практико-ориентированными знаниями, необходимыми для успешной интеграции в социум и адаптации в нём.</w:t>
      </w:r>
    </w:p>
    <w:p w:rsidR="002D0CAB" w:rsidRDefault="002D0CAB" w:rsidP="002D0CAB">
      <w:pP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 xml:space="preserve">Сейчас, когда в нашей стране возникла необходимость в качественно новых характеристиках  образовательных систем,  методы исследовательской деятельности определены как одно из условий реализации основной образовательной программы начального общего образования. Такие методы позволяют по-новому организовать процесс обучения, взаимоотношения между учителем  и учеником. </w:t>
      </w:r>
    </w:p>
    <w:p w:rsidR="002D0CAB" w:rsidRDefault="002D0CAB" w:rsidP="002D0CAB">
      <w:pPr>
        <w:rPr>
          <w:rFonts w:ascii="Times New Roman" w:hAnsi="Times New Roman" w:cs="Times New Roman"/>
          <w:sz w:val="28"/>
          <w:szCs w:val="28"/>
        </w:rPr>
      </w:pPr>
      <w:r>
        <w:rPr>
          <w:rFonts w:ascii="Times New Roman" w:hAnsi="Times New Roman" w:cs="Times New Roman"/>
          <w:sz w:val="28"/>
          <w:szCs w:val="28"/>
        </w:rPr>
        <w:t xml:space="preserve">    Ученики сегодня другие, и роль учителя должна быть другой. Дети – прирожденные исследователи, неутомимые и старательные. Только нужно по-настоящему увлечь их предметом исследования. Его может предложить учитель, руководствуясь требованиями программы, и быть при этом уверенным, что «самостоятельно» добытые учениками знания усвоятся надежнее и прочнее. А можно предоставить ребятам возможность самим выбрать интересный предмет исследования, незаметно направив их изыскательский энтузиазм в нужное русло. В любом случае педагогу предстоит организовать исследовательскую деятельность учащихся.</w:t>
      </w:r>
    </w:p>
    <w:p w:rsidR="002D0CAB" w:rsidRDefault="002D0CAB" w:rsidP="002D0CAB">
      <w:pPr>
        <w:rPr>
          <w:rFonts w:ascii="Times New Roman" w:hAnsi="Times New Roman" w:cs="Times New Roman"/>
          <w:sz w:val="28"/>
          <w:szCs w:val="28"/>
        </w:rPr>
      </w:pPr>
      <w:r>
        <w:rPr>
          <w:rFonts w:ascii="Times New Roman" w:hAnsi="Times New Roman" w:cs="Times New Roman"/>
          <w:sz w:val="28"/>
          <w:szCs w:val="28"/>
        </w:rPr>
        <w:t xml:space="preserve">     У каждого ребенка есть способности и таланты. Дети от природы любознательны и полны желания учиться, и, как известно, именно период жизни младших школьников отличается огромным стремлением к творчеству, познанию, активной деятельности. Чтобы учебная деятельность </w:t>
      </w:r>
      <w:r>
        <w:rPr>
          <w:rFonts w:ascii="Times New Roman" w:hAnsi="Times New Roman" w:cs="Times New Roman"/>
          <w:sz w:val="28"/>
          <w:szCs w:val="28"/>
        </w:rPr>
        <w:lastRenderedPageBreak/>
        <w:t>ребёнка приобрела прочную мотивационную основу, он должен открыть для себя, что цель учебной деятельности – не просто в выполнении требований учителя, а в овладении знаниями, умениями и навыками, в развитии собственных способностей, возможностей.</w:t>
      </w:r>
    </w:p>
    <w:p w:rsidR="002D0CAB" w:rsidRDefault="002D0CAB" w:rsidP="002D0CAB">
      <w:pPr>
        <w:rPr>
          <w:rFonts w:ascii="Times New Roman" w:hAnsi="Times New Roman" w:cs="Times New Roman"/>
          <w:sz w:val="28"/>
          <w:szCs w:val="28"/>
        </w:rPr>
      </w:pPr>
      <w:r>
        <w:rPr>
          <w:rFonts w:ascii="Times New Roman" w:hAnsi="Times New Roman" w:cs="Times New Roman"/>
          <w:sz w:val="28"/>
          <w:szCs w:val="28"/>
        </w:rPr>
        <w:t xml:space="preserve">       Исследовательская деятельность помогает младшим школьникам включиться в решение учебных задач и обрести вкус к учёбе. В педагогике и психологии  </w:t>
      </w:r>
      <w:r>
        <w:rPr>
          <w:rFonts w:ascii="Times New Roman" w:hAnsi="Times New Roman" w:cs="Times New Roman"/>
          <w:b/>
          <w:sz w:val="28"/>
          <w:szCs w:val="28"/>
        </w:rPr>
        <w:t xml:space="preserve">«исследовательским обучением» </w:t>
      </w:r>
      <w:r>
        <w:rPr>
          <w:rFonts w:ascii="Times New Roman" w:hAnsi="Times New Roman" w:cs="Times New Roman"/>
          <w:sz w:val="28"/>
          <w:szCs w:val="28"/>
        </w:rPr>
        <w:t>именуется подход к обучению, построенный на основе естественного стремления ребенка к самостоятельному изучению окружающего мира.</w:t>
      </w:r>
    </w:p>
    <w:p w:rsidR="002D0CAB" w:rsidRDefault="002D0CAB" w:rsidP="002D0CAB">
      <w:pPr>
        <w:rPr>
          <w:rFonts w:ascii="Times New Roman" w:hAnsi="Times New Roman" w:cs="Times New Roman"/>
          <w:sz w:val="28"/>
          <w:szCs w:val="28"/>
        </w:rPr>
      </w:pPr>
      <w:r>
        <w:rPr>
          <w:rFonts w:ascii="Times New Roman" w:hAnsi="Times New Roman" w:cs="Times New Roman"/>
          <w:sz w:val="28"/>
          <w:szCs w:val="28"/>
        </w:rPr>
        <w:t xml:space="preserve"> Исследовать, открыть, изучить - значит сделать шаг в неизведанное и неопознанное.</w:t>
      </w:r>
    </w:p>
    <w:p w:rsidR="002D0CAB" w:rsidRDefault="002D0CAB" w:rsidP="002D0CAB">
      <w:pPr>
        <w:rPr>
          <w:rFonts w:ascii="Times New Roman" w:hAnsi="Times New Roman" w:cs="Times New Roman"/>
          <w:sz w:val="28"/>
          <w:szCs w:val="28"/>
        </w:rPr>
      </w:pPr>
      <w:r>
        <w:rPr>
          <w:rFonts w:ascii="Times New Roman" w:hAnsi="Times New Roman" w:cs="Times New Roman"/>
          <w:sz w:val="28"/>
          <w:szCs w:val="28"/>
        </w:rPr>
        <w:t xml:space="preserve"> Построение процесса познания на уроке и внеурочной деятельности нужно строить так, чтобы ребенок испытывал удивление, озадаченность неразгаданной проблемой, радость самостоятельно сделанного открытия. </w:t>
      </w:r>
    </w:p>
    <w:p w:rsidR="002D0CAB" w:rsidRDefault="002D0CAB" w:rsidP="002D0CAB">
      <w:pPr>
        <w:rPr>
          <w:rFonts w:ascii="Times New Roman" w:hAnsi="Times New Roman" w:cs="Times New Roman"/>
          <w:sz w:val="28"/>
          <w:szCs w:val="28"/>
        </w:rPr>
      </w:pPr>
      <w:r>
        <w:rPr>
          <w:rFonts w:ascii="Times New Roman" w:hAnsi="Times New Roman" w:cs="Times New Roman"/>
          <w:sz w:val="28"/>
          <w:szCs w:val="28"/>
        </w:rPr>
        <w:t>Младший школьный возраст является начальным этапом вхождения в исследовательскую деятельность, закладывающим фундамент дальнейшего овладения ею.</w:t>
      </w:r>
    </w:p>
    <w:p w:rsidR="002D0CAB" w:rsidRDefault="002D0CAB" w:rsidP="002D0CAB">
      <w:pPr>
        <w:rPr>
          <w:rFonts w:ascii="Times New Roman" w:hAnsi="Times New Roman" w:cs="Times New Roman"/>
          <w:sz w:val="28"/>
          <w:szCs w:val="28"/>
        </w:rPr>
      </w:pPr>
      <w:r>
        <w:rPr>
          <w:rFonts w:ascii="Times New Roman" w:hAnsi="Times New Roman" w:cs="Times New Roman"/>
          <w:sz w:val="28"/>
          <w:szCs w:val="28"/>
        </w:rPr>
        <w:t>Включение младших школьников в исследовательскую деятельность учит их размышлять, прогнозировать, предвидеть, формирует адекватную самооценку.</w:t>
      </w:r>
    </w:p>
    <w:p w:rsidR="002D0CAB" w:rsidRDefault="002D0CAB" w:rsidP="002D0CAB">
      <w:pPr>
        <w:spacing w:before="100" w:beforeAutospacing="1" w:after="75" w:line="240" w:lineRule="auto"/>
        <w:jc w:val="center"/>
        <w:outlineLvl w:val="0"/>
        <w:rPr>
          <w:rFonts w:ascii="Times New Roman" w:eastAsia="Times New Roman" w:hAnsi="Times New Roman" w:cs="Times New Roman"/>
          <w:b/>
          <w:bCs/>
          <w:color w:val="444444"/>
          <w:sz w:val="28"/>
          <w:szCs w:val="28"/>
          <w:lang w:eastAsia="ru-RU"/>
        </w:rPr>
      </w:pPr>
      <w:r>
        <w:rPr>
          <w:rFonts w:ascii="Times New Roman" w:eastAsia="Times New Roman" w:hAnsi="Times New Roman" w:cs="Times New Roman"/>
          <w:b/>
          <w:bCs/>
          <w:color w:val="444444"/>
          <w:sz w:val="28"/>
          <w:szCs w:val="28"/>
          <w:lang w:eastAsia="ru-RU"/>
        </w:rPr>
        <w:t>В основе исследовательской деятельности лежат:</w:t>
      </w:r>
    </w:p>
    <w:p w:rsidR="002D0CAB" w:rsidRDefault="002D0CAB" w:rsidP="002D0CAB">
      <w:pPr>
        <w:spacing w:before="100" w:beforeAutospacing="1" w:after="75" w:line="240" w:lineRule="auto"/>
        <w:outlineLvl w:val="0"/>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-развитие познавательных умений и навыков учащихся;</w:t>
      </w:r>
    </w:p>
    <w:p w:rsidR="002D0CAB" w:rsidRDefault="002D0CAB" w:rsidP="002D0CAB">
      <w:pPr>
        <w:spacing w:before="100" w:beforeAutospacing="1" w:after="75" w:line="240" w:lineRule="auto"/>
        <w:outlineLvl w:val="0"/>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-умение ориентироваться в информационном пространстве;</w:t>
      </w:r>
    </w:p>
    <w:p w:rsidR="002D0CAB" w:rsidRDefault="002D0CAB" w:rsidP="002D0CAB">
      <w:pPr>
        <w:spacing w:before="100" w:beforeAutospacing="1" w:after="75" w:line="240" w:lineRule="auto"/>
        <w:outlineLvl w:val="0"/>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-умение самостоятельно конструировать свои знания;</w:t>
      </w:r>
    </w:p>
    <w:p w:rsidR="002D0CAB" w:rsidRDefault="002D0CAB" w:rsidP="002D0CAB">
      <w:pPr>
        <w:spacing w:before="100" w:beforeAutospacing="1" w:after="75" w:line="240" w:lineRule="auto"/>
        <w:outlineLvl w:val="0"/>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-умение интегрировать знания из различных областей наук.</w:t>
      </w:r>
    </w:p>
    <w:p w:rsidR="002D0CAB" w:rsidRDefault="002D0CAB" w:rsidP="002D0CAB">
      <w:pPr>
        <w:spacing w:before="100" w:beforeAutospacing="1" w:after="75" w:line="240" w:lineRule="auto"/>
        <w:jc w:val="center"/>
        <w:outlineLvl w:val="0"/>
        <w:rPr>
          <w:rFonts w:ascii="Times New Roman" w:eastAsia="Times New Roman" w:hAnsi="Times New Roman" w:cs="Times New Roman"/>
          <w:b/>
          <w:bCs/>
          <w:color w:val="444444"/>
          <w:sz w:val="28"/>
          <w:szCs w:val="28"/>
          <w:lang w:eastAsia="ru-RU"/>
        </w:rPr>
      </w:pPr>
      <w:r>
        <w:rPr>
          <w:rFonts w:ascii="Times New Roman" w:eastAsia="Times New Roman" w:hAnsi="Times New Roman" w:cs="Times New Roman"/>
          <w:b/>
          <w:bCs/>
          <w:color w:val="444444"/>
          <w:sz w:val="28"/>
          <w:szCs w:val="28"/>
          <w:lang w:eastAsia="ru-RU"/>
        </w:rPr>
        <w:t>Задачи исследовательской деятельности:</w:t>
      </w:r>
    </w:p>
    <w:p w:rsidR="002D0CAB" w:rsidRDefault="002D0CAB" w:rsidP="002D0CAB">
      <w:pPr>
        <w:spacing w:before="100" w:beforeAutospacing="1" w:after="75" w:line="240" w:lineRule="auto"/>
        <w:outlineLvl w:val="0"/>
        <w:rPr>
          <w:rFonts w:ascii="Times New Roman" w:eastAsia="Times New Roman" w:hAnsi="Times New Roman" w:cs="Times New Roman"/>
          <w:color w:val="444444"/>
          <w:sz w:val="28"/>
          <w:szCs w:val="28"/>
          <w:lang w:eastAsia="ru-RU"/>
        </w:rPr>
      </w:pPr>
      <w:r>
        <w:rPr>
          <w:rFonts w:ascii="Times New Roman" w:eastAsia="Times New Roman" w:hAnsi="Times New Roman" w:cs="Times New Roman"/>
          <w:bCs/>
          <w:i/>
          <w:iCs/>
          <w:color w:val="444444"/>
          <w:sz w:val="28"/>
          <w:szCs w:val="28"/>
          <w:lang w:eastAsia="ru-RU"/>
        </w:rPr>
        <w:t>Образовательные: </w:t>
      </w:r>
      <w:r>
        <w:rPr>
          <w:rFonts w:ascii="Times New Roman" w:eastAsia="Times New Roman" w:hAnsi="Times New Roman" w:cs="Times New Roman"/>
          <w:color w:val="444444"/>
          <w:sz w:val="28"/>
          <w:szCs w:val="28"/>
          <w:lang w:eastAsia="ru-RU"/>
        </w:rPr>
        <w:t>активизация и актуализация знаний, полученных школьниками при изучении определённой темы; систематизация знаний; знакомство с комплексом материалов, заведомо выходящими за пределы школьной программы.</w:t>
      </w:r>
    </w:p>
    <w:p w:rsidR="002D0CAB" w:rsidRDefault="002D0CAB" w:rsidP="002D0CAB">
      <w:pPr>
        <w:spacing w:before="100" w:beforeAutospacing="1" w:after="75" w:line="240" w:lineRule="auto"/>
        <w:outlineLvl w:val="0"/>
        <w:rPr>
          <w:rFonts w:ascii="Times New Roman" w:eastAsia="Times New Roman" w:hAnsi="Times New Roman" w:cs="Times New Roman"/>
          <w:color w:val="444444"/>
          <w:sz w:val="28"/>
          <w:szCs w:val="28"/>
          <w:lang w:eastAsia="ru-RU"/>
        </w:rPr>
      </w:pPr>
      <w:r>
        <w:rPr>
          <w:rFonts w:ascii="Times New Roman" w:eastAsia="Times New Roman" w:hAnsi="Times New Roman" w:cs="Times New Roman"/>
          <w:bCs/>
          <w:i/>
          <w:iCs/>
          <w:color w:val="444444"/>
          <w:sz w:val="28"/>
          <w:szCs w:val="28"/>
          <w:lang w:eastAsia="ru-RU"/>
        </w:rPr>
        <w:t>Развивающие:</w:t>
      </w:r>
      <w:r>
        <w:rPr>
          <w:rFonts w:ascii="Times New Roman" w:eastAsia="Times New Roman" w:hAnsi="Times New Roman" w:cs="Times New Roman"/>
          <w:color w:val="444444"/>
          <w:sz w:val="28"/>
          <w:szCs w:val="28"/>
          <w:lang w:eastAsia="ru-RU"/>
        </w:rPr>
        <w:t xml:space="preserve"> развитие умения размышлять в контексте изучаемой темы, анализировать, сравнивать, делать собственные выводы; отбирать и </w:t>
      </w:r>
      <w:r>
        <w:rPr>
          <w:rFonts w:ascii="Times New Roman" w:eastAsia="Times New Roman" w:hAnsi="Times New Roman" w:cs="Times New Roman"/>
          <w:color w:val="444444"/>
          <w:sz w:val="28"/>
          <w:szCs w:val="28"/>
          <w:lang w:eastAsia="ru-RU"/>
        </w:rPr>
        <w:lastRenderedPageBreak/>
        <w:t>систематизировать материал; использовать ИКТ при оформлении проведённого исследования; публично представлять результаты исследования.</w:t>
      </w:r>
    </w:p>
    <w:p w:rsidR="002D0CAB" w:rsidRDefault="002D0CAB" w:rsidP="002D0CAB">
      <w:pPr>
        <w:spacing w:before="100" w:beforeAutospacing="1" w:after="75" w:line="240" w:lineRule="auto"/>
        <w:outlineLvl w:val="0"/>
        <w:rPr>
          <w:rFonts w:ascii="Times New Roman" w:eastAsia="Times New Roman" w:hAnsi="Times New Roman" w:cs="Times New Roman"/>
          <w:color w:val="444444"/>
          <w:sz w:val="28"/>
          <w:szCs w:val="28"/>
          <w:lang w:eastAsia="ru-RU"/>
        </w:rPr>
      </w:pPr>
      <w:r>
        <w:rPr>
          <w:rFonts w:ascii="Times New Roman" w:eastAsia="Times New Roman" w:hAnsi="Times New Roman" w:cs="Times New Roman"/>
          <w:bCs/>
          <w:i/>
          <w:iCs/>
          <w:color w:val="444444"/>
          <w:sz w:val="28"/>
          <w:szCs w:val="28"/>
          <w:lang w:eastAsia="ru-RU"/>
        </w:rPr>
        <w:t>Воспитательные:</w:t>
      </w:r>
      <w:r>
        <w:rPr>
          <w:rFonts w:ascii="Times New Roman" w:eastAsia="Times New Roman" w:hAnsi="Times New Roman" w:cs="Times New Roman"/>
          <w:color w:val="444444"/>
          <w:sz w:val="28"/>
          <w:szCs w:val="28"/>
          <w:lang w:eastAsia="ru-RU"/>
        </w:rPr>
        <w:t> создать такой продукт, который будет интересен другим и востребован другими.</w:t>
      </w:r>
    </w:p>
    <w:p w:rsidR="002D0CAB" w:rsidRDefault="002D0CAB" w:rsidP="002D0CA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Любая исследовательская работа (проект) состоит из нескольких этапов</w:t>
      </w:r>
      <w:r>
        <w:rPr>
          <w:rFonts w:ascii="Times New Roman" w:eastAsia="Times New Roman" w:hAnsi="Times New Roman" w:cs="Times New Roman"/>
          <w:color w:val="000000"/>
          <w:sz w:val="28"/>
          <w:szCs w:val="28"/>
          <w:lang w:eastAsia="ru-RU"/>
        </w:rPr>
        <w:t>:</w:t>
      </w:r>
    </w:p>
    <w:p w:rsidR="002D0CAB" w:rsidRDefault="002D0CAB" w:rsidP="002D0CAB">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Выбор темы.</w:t>
      </w:r>
    </w:p>
    <w:p w:rsidR="002D0CAB" w:rsidRDefault="002D0CAB" w:rsidP="002D0CAB">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Постановка цели и задач.</w:t>
      </w:r>
    </w:p>
    <w:p w:rsidR="002D0CAB" w:rsidRDefault="002D0CAB" w:rsidP="002D0CAB">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Гипотеза исследования.</w:t>
      </w:r>
    </w:p>
    <w:p w:rsidR="002D0CAB" w:rsidRDefault="002D0CAB" w:rsidP="002D0CAB">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Организация исследования.</w:t>
      </w:r>
    </w:p>
    <w:p w:rsidR="002D0CAB" w:rsidRDefault="002D0CAB" w:rsidP="002D0CAB">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Подготовка к защите и защита работы.</w:t>
      </w:r>
    </w:p>
    <w:p w:rsidR="002D0CAB" w:rsidRDefault="002D0CAB" w:rsidP="002D0CAB">
      <w:pPr>
        <w:rPr>
          <w:rFonts w:ascii="Times New Roman" w:hAnsi="Times New Roman" w:cs="Times New Roman"/>
          <w:sz w:val="28"/>
          <w:szCs w:val="28"/>
        </w:rPr>
      </w:pPr>
      <w:r>
        <w:rPr>
          <w:rFonts w:ascii="Times New Roman" w:hAnsi="Times New Roman" w:cs="Times New Roman"/>
          <w:sz w:val="28"/>
          <w:szCs w:val="28"/>
        </w:rPr>
        <w:t xml:space="preserve">   Включать школьников в  такую деятельность следует постепенно, начиная с 1 класса.</w:t>
      </w:r>
      <w:r>
        <w:rPr>
          <w:rFonts w:ascii="Times New Roman" w:eastAsia="Times New Roman" w:hAnsi="Times New Roman" w:cs="Times New Roman"/>
          <w:color w:val="000000"/>
          <w:sz w:val="28"/>
          <w:szCs w:val="28"/>
          <w:lang w:eastAsia="ru-RU"/>
        </w:rPr>
        <w:t xml:space="preserve"> Работа по программе “Школа России” предполагает исследовательскую деятельность на всех уроках.  </w:t>
      </w:r>
      <w:r>
        <w:rPr>
          <w:rFonts w:ascii="Times New Roman" w:hAnsi="Times New Roman" w:cs="Times New Roman"/>
          <w:sz w:val="28"/>
          <w:szCs w:val="28"/>
        </w:rPr>
        <w:t>Вначале – доступные исследования, выполняемые на уроках обучения грамоте, окружающего мира, трудового обучения и в форме коллективных творческих дел, проводимые во внеурочное время и оформление результатов исследований в виде творческих работ.</w:t>
      </w:r>
      <w:r>
        <w:rPr>
          <w:rFonts w:ascii="Times New Roman" w:eastAsia="Times New Roman" w:hAnsi="Times New Roman" w:cs="Times New Roman"/>
          <w:color w:val="000000"/>
          <w:sz w:val="28"/>
          <w:szCs w:val="28"/>
          <w:lang w:eastAsia="ru-RU"/>
        </w:rPr>
        <w:t xml:space="preserve">  С 1 по3 класс почти все работы носят коллективный характер, тематика определяется учителем, но каждый ученик вносит свой вклад в общую работу, это приучает детей работать в коллективе, ставить общие интересы выше своих. </w:t>
      </w:r>
      <w:r>
        <w:rPr>
          <w:rFonts w:ascii="Times New Roman" w:hAnsi="Times New Roman" w:cs="Times New Roman"/>
          <w:sz w:val="28"/>
          <w:szCs w:val="28"/>
        </w:rPr>
        <w:t xml:space="preserve"> А уже в 3-4 классах</w:t>
      </w:r>
      <w:r>
        <w:rPr>
          <w:rFonts w:ascii="Times New Roman" w:eastAsia="Times New Roman" w:hAnsi="Times New Roman" w:cs="Times New Roman"/>
          <w:color w:val="000000"/>
          <w:sz w:val="28"/>
          <w:szCs w:val="28"/>
          <w:lang w:eastAsia="ru-RU"/>
        </w:rPr>
        <w:t xml:space="preserve"> многие ученики уже знают, какой предмет им интересен, </w:t>
      </w:r>
      <w:r>
        <w:rPr>
          <w:rFonts w:ascii="Times New Roman" w:eastAsia="Times New Roman" w:hAnsi="Times New Roman" w:cs="Times New Roman"/>
          <w:b/>
          <w:bCs/>
          <w:color w:val="000000"/>
          <w:sz w:val="28"/>
          <w:szCs w:val="28"/>
          <w:lang w:eastAsia="ru-RU"/>
        </w:rPr>
        <w:t>могут сами выбрать тему исследования.</w:t>
      </w:r>
      <w:r>
        <w:rPr>
          <w:rFonts w:ascii="Times New Roman" w:eastAsia="Times New Roman" w:hAnsi="Times New Roman" w:cs="Times New Roman"/>
          <w:color w:val="000000"/>
          <w:sz w:val="28"/>
          <w:szCs w:val="28"/>
          <w:lang w:eastAsia="ru-RU"/>
        </w:rPr>
        <w:t> Учитель может и должен лишь “подтолкнуть” их к правильному выбору.</w:t>
      </w:r>
      <w:r>
        <w:rPr>
          <w:rFonts w:ascii="Times New Roman" w:hAnsi="Times New Roman" w:cs="Times New Roman"/>
          <w:sz w:val="28"/>
          <w:szCs w:val="28"/>
        </w:rPr>
        <w:t xml:space="preserve"> Учащиеся, под руководством учителя проводят коллективное научное исследование, в которое могут быть включены результаты проектно-исследовательской  работы каждого ученика.</w:t>
      </w:r>
    </w:p>
    <w:p w:rsidR="002D0CAB" w:rsidRDefault="002D0CAB" w:rsidP="002D0CAB">
      <w:pPr>
        <w:rPr>
          <w:rFonts w:ascii="Times New Roman" w:hAnsi="Times New Roman" w:cs="Times New Roman"/>
          <w:sz w:val="28"/>
          <w:szCs w:val="28"/>
        </w:rPr>
      </w:pPr>
      <w:r>
        <w:rPr>
          <w:rFonts w:ascii="Times New Roman" w:hAnsi="Times New Roman" w:cs="Times New Roman"/>
          <w:sz w:val="28"/>
          <w:szCs w:val="28"/>
        </w:rPr>
        <w:t xml:space="preserve">  По выбранной теме собираются все сведения, которые интересны детям. После сбора информации идёт работа над исследованиями. При этом не обязательно, чтобы все собранные сведения пригодились при работе. Другими словами, сбор сведений происходит не только для исследования, но и для реализации интересов детей. В 1 классе учим выбирать тему исследования, определять, как ребёнок будет работать индивидуально или в группе. Вначале первоклассник способен работать только индивидуально, но постепенно приучаем детей к работе по группам. Часто работая в группе, дети не могут договориться, прийти к единому мнению и такая группа распадается. Наша задача - научить детей искусству общения, понимания, взаимодействия. Учим  детей работать с книгами в школьной библиотеке. </w:t>
      </w:r>
      <w:r>
        <w:rPr>
          <w:rFonts w:ascii="Times New Roman" w:hAnsi="Times New Roman" w:cs="Times New Roman"/>
          <w:sz w:val="28"/>
          <w:szCs w:val="28"/>
        </w:rPr>
        <w:lastRenderedPageBreak/>
        <w:t>Библиотекарь заранее подбирает нам книги по темам исследования. Учимся искать нужную информацию. Учим оформлять исследования  и их защищать, здесь используем индивидуальную работу с учащимися.</w:t>
      </w:r>
    </w:p>
    <w:p w:rsidR="002D0CAB" w:rsidRDefault="002D0CAB" w:rsidP="002D0CA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Организация исследования включает в себя следующие этапы</w:t>
      </w:r>
      <w:r>
        <w:rPr>
          <w:rFonts w:ascii="Times New Roman" w:eastAsia="Times New Roman" w:hAnsi="Times New Roman" w:cs="Times New Roman"/>
          <w:color w:val="000000"/>
          <w:sz w:val="28"/>
          <w:szCs w:val="28"/>
          <w:lang w:eastAsia="ru-RU"/>
        </w:rPr>
        <w:t>:</w:t>
      </w:r>
    </w:p>
    <w:p w:rsidR="002D0CAB" w:rsidRDefault="002D0CAB" w:rsidP="002D0CAB">
      <w:pPr>
        <w:spacing w:before="100" w:beforeAutospacing="1" w:after="100" w:afterAutospacing="1" w:line="240" w:lineRule="auto"/>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Подумать самостоятельно</w:t>
      </w:r>
    </w:p>
    <w:p w:rsidR="002D0CAB" w:rsidRDefault="002D0CAB" w:rsidP="002D0CA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Что я об этом знаю?</w:t>
      </w:r>
    </w:p>
    <w:p w:rsidR="002D0CAB" w:rsidRDefault="002D0CAB" w:rsidP="002D0CA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Какие мысли я могу высказать про это?</w:t>
      </w:r>
    </w:p>
    <w:p w:rsidR="002D0CAB" w:rsidRDefault="002D0CAB" w:rsidP="002D0CA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Какие выводы я могу сделать из того, что мне уже известно?</w:t>
      </w:r>
    </w:p>
    <w:p w:rsidR="002D0CAB" w:rsidRDefault="002D0CAB" w:rsidP="002D0CA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Просмотреть книги и издания периодической печати по теме</w:t>
      </w:r>
      <w:r>
        <w:rPr>
          <w:rFonts w:ascii="Times New Roman" w:eastAsia="Times New Roman" w:hAnsi="Times New Roman" w:cs="Times New Roman"/>
          <w:color w:val="000000"/>
          <w:sz w:val="28"/>
          <w:szCs w:val="28"/>
          <w:lang w:eastAsia="ru-RU"/>
        </w:rPr>
        <w:t>.</w:t>
      </w:r>
    </w:p>
    <w:p w:rsidR="002D0CAB" w:rsidRDefault="002D0CAB" w:rsidP="002D0CA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Запиши важную информацию, которую узнал из книг, газет и журналов.</w:t>
      </w:r>
    </w:p>
    <w:p w:rsidR="002D0CAB" w:rsidRDefault="002D0CAB" w:rsidP="002D0CAB">
      <w:pPr>
        <w:spacing w:before="100" w:beforeAutospacing="1" w:after="100" w:afterAutospacing="1" w:line="240" w:lineRule="auto"/>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Спросить у других людей.</w:t>
      </w:r>
    </w:p>
    <w:p w:rsidR="002D0CAB" w:rsidRDefault="002D0CAB" w:rsidP="002D0CA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Запиши интересную информацию, полученную от других людей.</w:t>
      </w:r>
    </w:p>
    <w:p w:rsidR="002D0CAB" w:rsidRDefault="002D0CAB" w:rsidP="002D0CA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 xml:space="preserve">Просмотреть </w:t>
      </w:r>
      <w:proofErr w:type="spellStart"/>
      <w:r>
        <w:rPr>
          <w:rFonts w:ascii="Times New Roman" w:eastAsia="Times New Roman" w:hAnsi="Times New Roman" w:cs="Times New Roman"/>
          <w:b/>
          <w:bCs/>
          <w:i/>
          <w:iCs/>
          <w:color w:val="000000"/>
          <w:sz w:val="28"/>
          <w:szCs w:val="28"/>
          <w:lang w:eastAsia="ru-RU"/>
        </w:rPr>
        <w:t>телематериалы</w:t>
      </w:r>
      <w:proofErr w:type="spellEnd"/>
      <w:r>
        <w:rPr>
          <w:rFonts w:ascii="Times New Roman" w:eastAsia="Times New Roman" w:hAnsi="Times New Roman" w:cs="Times New Roman"/>
          <w:color w:val="000000"/>
          <w:sz w:val="28"/>
          <w:szCs w:val="28"/>
          <w:lang w:eastAsia="ru-RU"/>
        </w:rPr>
        <w:t>.</w:t>
      </w:r>
    </w:p>
    <w:p w:rsidR="002D0CAB" w:rsidRDefault="002D0CAB" w:rsidP="002D0CA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Запиши то необычное, что узнал из фильмов.</w:t>
      </w:r>
    </w:p>
    <w:p w:rsidR="002D0CAB" w:rsidRDefault="002D0CAB" w:rsidP="002D0CAB">
      <w:pPr>
        <w:spacing w:before="100" w:beforeAutospacing="1" w:after="100" w:afterAutospacing="1" w:line="240" w:lineRule="auto"/>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Использовать Интернет.</w:t>
      </w:r>
    </w:p>
    <w:p w:rsidR="002D0CAB" w:rsidRDefault="002D0CAB" w:rsidP="002D0CA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Запиши то новое, что ты узнал с помощью компьютера.</w:t>
      </w:r>
    </w:p>
    <w:p w:rsidR="002D0CAB" w:rsidRDefault="002D0CAB" w:rsidP="002D0CAB">
      <w:pPr>
        <w:spacing w:before="100" w:beforeAutospacing="1" w:after="100" w:afterAutospacing="1" w:line="240" w:lineRule="auto"/>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Понаблюдать.</w:t>
      </w:r>
    </w:p>
    <w:p w:rsidR="002D0CAB" w:rsidRDefault="002D0CAB" w:rsidP="002D0CA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Запиши интересную информацию, полученную с помощью наблюдений, удивительные факты и парадоксы. По-возможности сделай фотографии.</w:t>
      </w:r>
    </w:p>
    <w:p w:rsidR="002D0CAB" w:rsidRDefault="002D0CAB" w:rsidP="002D0CAB">
      <w:pPr>
        <w:spacing w:before="100" w:beforeAutospacing="1" w:after="100" w:afterAutospacing="1" w:line="240" w:lineRule="auto"/>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Провести эксперимент.</w:t>
      </w:r>
    </w:p>
    <w:p w:rsidR="00E738B5" w:rsidRPr="00794F35" w:rsidRDefault="00794F35" w:rsidP="00794F35">
      <w:pPr>
        <w:rPr>
          <w:sz w:val="28"/>
          <w:szCs w:val="28"/>
        </w:rPr>
      </w:pPr>
      <w:r>
        <w:rPr>
          <w:rFonts w:ascii="Times New Roman" w:hAnsi="Times New Roman" w:cs="Times New Roman"/>
          <w:b/>
          <w:bCs/>
          <w:sz w:val="28"/>
          <w:szCs w:val="28"/>
        </w:rPr>
        <w:t xml:space="preserve">   </w:t>
      </w:r>
      <w:r w:rsidR="002D0CAB">
        <w:rPr>
          <w:rFonts w:ascii="Times New Roman" w:hAnsi="Times New Roman" w:cs="Times New Roman"/>
          <w:b/>
          <w:bCs/>
          <w:sz w:val="28"/>
          <w:szCs w:val="28"/>
        </w:rPr>
        <w:t xml:space="preserve"> Исследовательская  деятельность</w:t>
      </w:r>
      <w:r w:rsidR="002D0CAB">
        <w:rPr>
          <w:rFonts w:ascii="Times New Roman" w:hAnsi="Times New Roman" w:cs="Times New Roman"/>
          <w:sz w:val="28"/>
          <w:szCs w:val="28"/>
        </w:rPr>
        <w:t xml:space="preserve"> в начальной школе способствует общему развитию школьников, и непосредственно таких показателей мыслительной деятельности как умение:</w:t>
      </w:r>
      <w:r w:rsidRPr="00794F35">
        <w:rPr>
          <w:rFonts w:eastAsia="+mn-ea" w:cs="+mn-cs"/>
          <w:color w:val="000000"/>
          <w:kern w:val="24"/>
          <w:sz w:val="48"/>
          <w:szCs w:val="48"/>
          <w:lang w:eastAsia="ru-RU"/>
        </w:rPr>
        <w:t xml:space="preserve"> </w:t>
      </w:r>
      <w:r w:rsidR="00CC04C8" w:rsidRPr="00794F35">
        <w:rPr>
          <w:sz w:val="28"/>
          <w:szCs w:val="28"/>
        </w:rPr>
        <w:t>Видеть проблемы</w:t>
      </w:r>
    </w:p>
    <w:p w:rsidR="00E738B5" w:rsidRPr="00794F35" w:rsidRDefault="00CC04C8" w:rsidP="00794F35">
      <w:pPr>
        <w:numPr>
          <w:ilvl w:val="0"/>
          <w:numId w:val="2"/>
        </w:numPr>
        <w:rPr>
          <w:rFonts w:ascii="Times New Roman" w:hAnsi="Times New Roman" w:cs="Times New Roman"/>
          <w:b/>
          <w:bCs/>
          <w:sz w:val="28"/>
          <w:szCs w:val="28"/>
        </w:rPr>
      </w:pPr>
      <w:r w:rsidRPr="00794F35">
        <w:rPr>
          <w:rFonts w:ascii="Times New Roman" w:hAnsi="Times New Roman" w:cs="Times New Roman"/>
          <w:b/>
          <w:bCs/>
          <w:sz w:val="28"/>
          <w:szCs w:val="28"/>
        </w:rPr>
        <w:t>Задавать вопросы</w:t>
      </w:r>
    </w:p>
    <w:p w:rsidR="00E738B5" w:rsidRPr="00794F35" w:rsidRDefault="00CC04C8" w:rsidP="00794F35">
      <w:pPr>
        <w:numPr>
          <w:ilvl w:val="0"/>
          <w:numId w:val="2"/>
        </w:numPr>
        <w:rPr>
          <w:rFonts w:ascii="Times New Roman" w:hAnsi="Times New Roman" w:cs="Times New Roman"/>
          <w:b/>
          <w:bCs/>
          <w:sz w:val="28"/>
          <w:szCs w:val="28"/>
        </w:rPr>
      </w:pPr>
      <w:r w:rsidRPr="00794F35">
        <w:rPr>
          <w:rFonts w:ascii="Times New Roman" w:hAnsi="Times New Roman" w:cs="Times New Roman"/>
          <w:b/>
          <w:bCs/>
          <w:sz w:val="28"/>
          <w:szCs w:val="28"/>
        </w:rPr>
        <w:t>Выдвигать гипотезы</w:t>
      </w:r>
    </w:p>
    <w:p w:rsidR="00E738B5" w:rsidRPr="00794F35" w:rsidRDefault="00CC04C8" w:rsidP="00794F35">
      <w:pPr>
        <w:numPr>
          <w:ilvl w:val="0"/>
          <w:numId w:val="2"/>
        </w:numPr>
        <w:rPr>
          <w:rFonts w:ascii="Times New Roman" w:hAnsi="Times New Roman" w:cs="Times New Roman"/>
          <w:b/>
          <w:bCs/>
          <w:sz w:val="28"/>
          <w:szCs w:val="28"/>
        </w:rPr>
      </w:pPr>
      <w:r w:rsidRPr="00794F35">
        <w:rPr>
          <w:rFonts w:ascii="Times New Roman" w:hAnsi="Times New Roman" w:cs="Times New Roman"/>
          <w:b/>
          <w:bCs/>
          <w:sz w:val="28"/>
          <w:szCs w:val="28"/>
        </w:rPr>
        <w:t>Давать определения понятиям</w:t>
      </w:r>
    </w:p>
    <w:p w:rsidR="00E738B5" w:rsidRPr="00794F35" w:rsidRDefault="00CC04C8" w:rsidP="00794F35">
      <w:pPr>
        <w:numPr>
          <w:ilvl w:val="0"/>
          <w:numId w:val="2"/>
        </w:numPr>
        <w:rPr>
          <w:rFonts w:ascii="Times New Roman" w:hAnsi="Times New Roman" w:cs="Times New Roman"/>
          <w:b/>
          <w:bCs/>
          <w:sz w:val="28"/>
          <w:szCs w:val="28"/>
        </w:rPr>
      </w:pPr>
      <w:r w:rsidRPr="00794F35">
        <w:rPr>
          <w:rFonts w:ascii="Times New Roman" w:hAnsi="Times New Roman" w:cs="Times New Roman"/>
          <w:b/>
          <w:bCs/>
          <w:sz w:val="28"/>
          <w:szCs w:val="28"/>
        </w:rPr>
        <w:lastRenderedPageBreak/>
        <w:t>Классифицировать</w:t>
      </w:r>
    </w:p>
    <w:p w:rsidR="00E738B5" w:rsidRPr="00794F35" w:rsidRDefault="00CC04C8" w:rsidP="00794F35">
      <w:pPr>
        <w:numPr>
          <w:ilvl w:val="0"/>
          <w:numId w:val="2"/>
        </w:numPr>
        <w:rPr>
          <w:rFonts w:ascii="Times New Roman" w:hAnsi="Times New Roman" w:cs="Times New Roman"/>
          <w:b/>
          <w:bCs/>
          <w:sz w:val="28"/>
          <w:szCs w:val="28"/>
        </w:rPr>
      </w:pPr>
      <w:r w:rsidRPr="00794F35">
        <w:rPr>
          <w:rFonts w:ascii="Times New Roman" w:hAnsi="Times New Roman" w:cs="Times New Roman"/>
          <w:b/>
          <w:bCs/>
          <w:sz w:val="28"/>
          <w:szCs w:val="28"/>
        </w:rPr>
        <w:t>Наблюдать</w:t>
      </w:r>
    </w:p>
    <w:p w:rsidR="00E738B5" w:rsidRPr="00794F35" w:rsidRDefault="00CC04C8" w:rsidP="00794F35">
      <w:pPr>
        <w:numPr>
          <w:ilvl w:val="0"/>
          <w:numId w:val="2"/>
        </w:numPr>
        <w:rPr>
          <w:rFonts w:ascii="Times New Roman" w:hAnsi="Times New Roman" w:cs="Times New Roman"/>
          <w:b/>
          <w:bCs/>
          <w:sz w:val="28"/>
          <w:szCs w:val="28"/>
        </w:rPr>
      </w:pPr>
      <w:r w:rsidRPr="00794F35">
        <w:rPr>
          <w:rFonts w:ascii="Times New Roman" w:hAnsi="Times New Roman" w:cs="Times New Roman"/>
          <w:b/>
          <w:bCs/>
          <w:sz w:val="28"/>
          <w:szCs w:val="28"/>
        </w:rPr>
        <w:t>Проводить эксперименты</w:t>
      </w:r>
    </w:p>
    <w:p w:rsidR="00E738B5" w:rsidRPr="00794F35" w:rsidRDefault="00CC04C8" w:rsidP="00794F35">
      <w:pPr>
        <w:numPr>
          <w:ilvl w:val="0"/>
          <w:numId w:val="2"/>
        </w:numPr>
        <w:rPr>
          <w:rFonts w:ascii="Times New Roman" w:hAnsi="Times New Roman" w:cs="Times New Roman"/>
          <w:b/>
          <w:bCs/>
          <w:sz w:val="28"/>
          <w:szCs w:val="28"/>
        </w:rPr>
      </w:pPr>
      <w:r w:rsidRPr="00794F35">
        <w:rPr>
          <w:rFonts w:ascii="Times New Roman" w:hAnsi="Times New Roman" w:cs="Times New Roman"/>
          <w:b/>
          <w:bCs/>
          <w:sz w:val="28"/>
          <w:szCs w:val="28"/>
        </w:rPr>
        <w:t>Делать выводы и умозаключения</w:t>
      </w:r>
    </w:p>
    <w:p w:rsidR="00E738B5" w:rsidRPr="00794F35" w:rsidRDefault="00CC04C8" w:rsidP="00794F35">
      <w:pPr>
        <w:numPr>
          <w:ilvl w:val="0"/>
          <w:numId w:val="2"/>
        </w:numPr>
        <w:rPr>
          <w:rFonts w:ascii="Times New Roman" w:hAnsi="Times New Roman" w:cs="Times New Roman"/>
          <w:b/>
          <w:bCs/>
          <w:sz w:val="28"/>
          <w:szCs w:val="28"/>
        </w:rPr>
      </w:pPr>
      <w:r w:rsidRPr="00794F35">
        <w:rPr>
          <w:rFonts w:ascii="Times New Roman" w:hAnsi="Times New Roman" w:cs="Times New Roman"/>
          <w:b/>
          <w:bCs/>
          <w:sz w:val="28"/>
          <w:szCs w:val="28"/>
        </w:rPr>
        <w:t>Структурировать материал</w:t>
      </w:r>
    </w:p>
    <w:p w:rsidR="00E738B5" w:rsidRPr="00794F35" w:rsidRDefault="00CC04C8" w:rsidP="00794F35">
      <w:pPr>
        <w:numPr>
          <w:ilvl w:val="0"/>
          <w:numId w:val="2"/>
        </w:numPr>
        <w:rPr>
          <w:rFonts w:ascii="Times New Roman" w:hAnsi="Times New Roman" w:cs="Times New Roman"/>
          <w:b/>
          <w:bCs/>
          <w:sz w:val="28"/>
          <w:szCs w:val="28"/>
        </w:rPr>
      </w:pPr>
      <w:r w:rsidRPr="00794F35">
        <w:rPr>
          <w:rFonts w:ascii="Times New Roman" w:hAnsi="Times New Roman" w:cs="Times New Roman"/>
          <w:b/>
          <w:bCs/>
          <w:sz w:val="28"/>
          <w:szCs w:val="28"/>
        </w:rPr>
        <w:t xml:space="preserve">Доказывать и защищать свои идеи </w:t>
      </w:r>
    </w:p>
    <w:p w:rsidR="002D0CAB" w:rsidRDefault="002D0CAB" w:rsidP="00794F35">
      <w:pPr>
        <w:jc w:val="center"/>
        <w:rPr>
          <w:rFonts w:ascii="Times New Roman" w:hAnsi="Times New Roman" w:cs="Times New Roman"/>
          <w:b/>
          <w:bCs/>
          <w:sz w:val="28"/>
          <w:szCs w:val="28"/>
        </w:rPr>
      </w:pPr>
      <w:r>
        <w:rPr>
          <w:rFonts w:ascii="Times New Roman" w:hAnsi="Times New Roman" w:cs="Times New Roman"/>
          <w:b/>
          <w:bCs/>
          <w:sz w:val="28"/>
          <w:szCs w:val="28"/>
        </w:rPr>
        <w:t>Раннее приобщение школьников к исследовательской  деятельности способствует:</w:t>
      </w:r>
    </w:p>
    <w:p w:rsidR="002D0CAB" w:rsidRDefault="002D0CAB" w:rsidP="002D0CAB">
      <w:pPr>
        <w:rPr>
          <w:rFonts w:ascii="Times New Roman" w:hAnsi="Times New Roman" w:cs="Times New Roman"/>
          <w:sz w:val="28"/>
          <w:szCs w:val="28"/>
        </w:rPr>
      </w:pPr>
      <w:r>
        <w:rPr>
          <w:rFonts w:ascii="Times New Roman" w:hAnsi="Times New Roman" w:cs="Times New Roman"/>
          <w:sz w:val="28"/>
          <w:szCs w:val="28"/>
        </w:rPr>
        <w:t>а) формированию интеллектуального будущего нашего общества;</w:t>
      </w:r>
    </w:p>
    <w:p w:rsidR="002D0CAB" w:rsidRDefault="002D0CAB" w:rsidP="002D0CAB">
      <w:pPr>
        <w:rPr>
          <w:rFonts w:ascii="Times New Roman" w:hAnsi="Times New Roman" w:cs="Times New Roman"/>
          <w:sz w:val="28"/>
          <w:szCs w:val="28"/>
        </w:rPr>
      </w:pPr>
      <w:r>
        <w:rPr>
          <w:rFonts w:ascii="Times New Roman" w:hAnsi="Times New Roman" w:cs="Times New Roman"/>
          <w:sz w:val="28"/>
          <w:szCs w:val="28"/>
        </w:rPr>
        <w:t xml:space="preserve"> б) дети учатся формулировать и решать проблему, развивать творческое и критическое мышление, доводить начатое дело до конца;</w:t>
      </w:r>
    </w:p>
    <w:p w:rsidR="002D0CAB" w:rsidRDefault="002D0CAB" w:rsidP="002D0CAB">
      <w:pPr>
        <w:rPr>
          <w:rFonts w:ascii="Times New Roman" w:hAnsi="Times New Roman" w:cs="Times New Roman"/>
          <w:sz w:val="28"/>
          <w:szCs w:val="28"/>
        </w:rPr>
      </w:pPr>
      <w:r>
        <w:rPr>
          <w:rFonts w:ascii="Times New Roman" w:hAnsi="Times New Roman" w:cs="Times New Roman"/>
          <w:sz w:val="28"/>
          <w:szCs w:val="28"/>
        </w:rPr>
        <w:t xml:space="preserve"> в) происходит тесное сотрудничество учащихся, учителей, родителей, других кураторов в процессе работы над проблемой;</w:t>
      </w:r>
    </w:p>
    <w:p w:rsidR="002D0CAB" w:rsidRDefault="002D0CAB" w:rsidP="002D0CAB">
      <w:pPr>
        <w:rPr>
          <w:rFonts w:ascii="Times New Roman" w:hAnsi="Times New Roman" w:cs="Times New Roman"/>
          <w:sz w:val="28"/>
          <w:szCs w:val="28"/>
        </w:rPr>
      </w:pPr>
      <w:r>
        <w:rPr>
          <w:rFonts w:ascii="Times New Roman" w:hAnsi="Times New Roman" w:cs="Times New Roman"/>
          <w:sz w:val="28"/>
          <w:szCs w:val="28"/>
        </w:rPr>
        <w:t xml:space="preserve"> г) дети учатся работать с разнообразными источниками знаний и среди обширного материала отбирать главное и интересное, кратко излагать объёмный материал;</w:t>
      </w:r>
    </w:p>
    <w:p w:rsidR="002D0CAB" w:rsidRDefault="002D0CAB" w:rsidP="002D0CAB">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навыки исследовательской  деятельности развивают ум, волю, положительные эмоции младших школьников, способствуют их успешной успеваемости, победам на олимпиадах, конкурсах, интеллектуальных марафонах.</w:t>
      </w:r>
    </w:p>
    <w:p w:rsidR="002D0CAB" w:rsidRDefault="002D0CAB" w:rsidP="002D0CAB">
      <w:pP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 xml:space="preserve">Обучение с использованием исследовательских приёмов в начальной школе имеет целый ряд </w:t>
      </w:r>
      <w:r>
        <w:rPr>
          <w:rFonts w:ascii="Times New Roman" w:hAnsi="Times New Roman" w:cs="Times New Roman"/>
          <w:b/>
          <w:bCs/>
          <w:sz w:val="28"/>
          <w:szCs w:val="28"/>
        </w:rPr>
        <w:t>достоинств</w:t>
      </w:r>
      <w:r>
        <w:rPr>
          <w:rFonts w:ascii="Times New Roman" w:hAnsi="Times New Roman" w:cs="Times New Roman"/>
          <w:sz w:val="28"/>
          <w:szCs w:val="28"/>
        </w:rPr>
        <w:t>. Можно выделить несколько групп умений, на которые такая деятельность оказывает наибольшее влияние:</w:t>
      </w:r>
    </w:p>
    <w:p w:rsidR="002D0CAB" w:rsidRDefault="002D0CAB" w:rsidP="002D0CAB">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социального взаимодействия</w:t>
      </w:r>
      <w:r>
        <w:rPr>
          <w:rFonts w:ascii="Times New Roman" w:hAnsi="Times New Roman" w:cs="Times New Roman"/>
          <w:sz w:val="28"/>
          <w:szCs w:val="28"/>
        </w:rPr>
        <w:t xml:space="preserve"> (сотрудничать в процессе учебной деятельности, оказывать помощь товарищам и принимать их помощь, следить за ходом совместной работы и направлять её в нужное русло);</w:t>
      </w:r>
    </w:p>
    <w:p w:rsidR="002D0CAB" w:rsidRDefault="002D0CAB" w:rsidP="002D0CAB">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оценочные</w:t>
      </w:r>
      <w:r>
        <w:rPr>
          <w:rFonts w:ascii="Times New Roman" w:hAnsi="Times New Roman" w:cs="Times New Roman"/>
          <w:sz w:val="28"/>
          <w:szCs w:val="28"/>
        </w:rPr>
        <w:t xml:space="preserve"> (оценивать ход, результат своей деятельности </w:t>
      </w:r>
      <w:proofErr w:type="spellStart"/>
      <w:r>
        <w:rPr>
          <w:rFonts w:ascii="Times New Roman" w:hAnsi="Times New Roman" w:cs="Times New Roman"/>
          <w:sz w:val="28"/>
          <w:szCs w:val="28"/>
        </w:rPr>
        <w:t>идеятельности</w:t>
      </w:r>
      <w:proofErr w:type="spellEnd"/>
      <w:r>
        <w:rPr>
          <w:rFonts w:ascii="Times New Roman" w:hAnsi="Times New Roman" w:cs="Times New Roman"/>
          <w:sz w:val="28"/>
          <w:szCs w:val="28"/>
        </w:rPr>
        <w:t xml:space="preserve"> других);</w:t>
      </w:r>
    </w:p>
    <w:p w:rsidR="002D0CAB" w:rsidRDefault="002D0CAB" w:rsidP="002D0CAB">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информационные</w:t>
      </w:r>
      <w:r>
        <w:rPr>
          <w:rFonts w:ascii="Times New Roman" w:hAnsi="Times New Roman" w:cs="Times New Roman"/>
          <w:sz w:val="28"/>
          <w:szCs w:val="28"/>
        </w:rPr>
        <w:t xml:space="preserve"> (самостоятельно осуществлять поиск нужной информации);</w:t>
      </w:r>
    </w:p>
    <w:p w:rsidR="002D0CAB" w:rsidRDefault="002D0CAB" w:rsidP="002D0CAB">
      <w:pPr>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b/>
          <w:sz w:val="28"/>
          <w:szCs w:val="28"/>
        </w:rPr>
        <w:t>презентационные</w:t>
      </w:r>
      <w:r>
        <w:rPr>
          <w:rFonts w:ascii="Times New Roman" w:hAnsi="Times New Roman" w:cs="Times New Roman"/>
          <w:sz w:val="28"/>
          <w:szCs w:val="28"/>
        </w:rPr>
        <w:t xml:space="preserve"> (выступать перед аудиторией; отвечать на незапланированные вопросы; использовать различные средства наглядности; демонстрировать артистические возможности);</w:t>
      </w:r>
    </w:p>
    <w:p w:rsidR="002D0CAB" w:rsidRDefault="002D0CAB" w:rsidP="002D0CAB">
      <w:pPr>
        <w:rPr>
          <w:sz w:val="32"/>
          <w:szCs w:val="32"/>
        </w:rPr>
      </w:pPr>
      <w:r>
        <w:rPr>
          <w:rFonts w:ascii="Times New Roman" w:hAnsi="Times New Roman" w:cs="Times New Roman"/>
          <w:sz w:val="28"/>
          <w:szCs w:val="28"/>
        </w:rPr>
        <w:t xml:space="preserve">- </w:t>
      </w:r>
      <w:r>
        <w:rPr>
          <w:rFonts w:ascii="Times New Roman" w:hAnsi="Times New Roman" w:cs="Times New Roman"/>
          <w:b/>
          <w:sz w:val="28"/>
          <w:szCs w:val="28"/>
        </w:rPr>
        <w:t>рефлексивные</w:t>
      </w:r>
      <w:r>
        <w:rPr>
          <w:rFonts w:ascii="Times New Roman" w:hAnsi="Times New Roman" w:cs="Times New Roman"/>
          <w:sz w:val="28"/>
          <w:szCs w:val="28"/>
        </w:rPr>
        <w:t xml:space="preserve"> (отвечать на вопросы: «Чему я научился? Чему мне необходимо научиться?»; адекватно выбирать свою роль в коллективном деле); </w:t>
      </w:r>
    </w:p>
    <w:p w:rsidR="002D0CAB" w:rsidRDefault="002D0CAB" w:rsidP="002D0CAB">
      <w:pPr>
        <w:rPr>
          <w:rFonts w:ascii="Times New Roman" w:hAnsi="Times New Roman" w:cs="Times New Roman"/>
          <w:sz w:val="28"/>
          <w:szCs w:val="28"/>
        </w:rPr>
      </w:pPr>
      <w:r>
        <w:rPr>
          <w:rFonts w:ascii="Times New Roman" w:hAnsi="Times New Roman" w:cs="Times New Roman"/>
          <w:sz w:val="28"/>
          <w:szCs w:val="28"/>
        </w:rPr>
        <w:t xml:space="preserve">    Результаты детских исследований широко используются в процессе учебной и внеурочной деятельности – таким образом, дети имеют возможность убедиться в целесообразности проделанной работы.</w:t>
      </w:r>
    </w:p>
    <w:p w:rsidR="002D0CAB" w:rsidRDefault="002D0CAB" w:rsidP="002D0CAB">
      <w:pP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Любой исследовательский проект должен быть защищен.</w:t>
      </w:r>
      <w:r>
        <w:rPr>
          <w:rFonts w:ascii="Times New Roman" w:hAnsi="Times New Roman" w:cs="Times New Roman"/>
          <w:sz w:val="28"/>
          <w:szCs w:val="28"/>
        </w:rPr>
        <w:t xml:space="preserve"> Учащиеся выступают со своими проектами в классах на уроках и классных часах, перед родителями на родительских собраниях, проводим «Ярмарки достижений во внеурочной деятельности»</w:t>
      </w:r>
    </w:p>
    <w:p w:rsidR="002D0CAB" w:rsidRDefault="002D0CAB" w:rsidP="002D0CAB">
      <w:pP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Самому ребенку подготовиться к защите очень тяжело, здесь нужна помощь учителя и родителей. Даже очень хорошо подготовленные дети на публике теряются, очень помогает </w:t>
      </w:r>
      <w:proofErr w:type="spellStart"/>
      <w:r>
        <w:rPr>
          <w:rFonts w:ascii="Times New Roman" w:eastAsia="Times New Roman" w:hAnsi="Times New Roman" w:cs="Times New Roman"/>
          <w:color w:val="000000"/>
          <w:sz w:val="28"/>
          <w:szCs w:val="28"/>
          <w:lang w:eastAsia="ru-RU"/>
        </w:rPr>
        <w:t>мультимедийное</w:t>
      </w:r>
      <w:proofErr w:type="spellEnd"/>
      <w:r>
        <w:rPr>
          <w:rFonts w:ascii="Times New Roman" w:eastAsia="Times New Roman" w:hAnsi="Times New Roman" w:cs="Times New Roman"/>
          <w:color w:val="000000"/>
          <w:sz w:val="28"/>
          <w:szCs w:val="28"/>
          <w:lang w:eastAsia="ru-RU"/>
        </w:rPr>
        <w:t xml:space="preserve"> сопровождение, в котором стоит отразить основные моменты работы ребенка, а еще хорошо бы пригласить родителей, это успокоит ученика и укрепит связь семьи и школы.</w:t>
      </w:r>
    </w:p>
    <w:p w:rsidR="002D0CAB" w:rsidRDefault="002D0CAB" w:rsidP="002D0CAB">
      <w:pPr>
        <w:rPr>
          <w:rFonts w:ascii="Times New Roman" w:hAnsi="Times New Roman" w:cs="Times New Roman"/>
          <w:sz w:val="28"/>
          <w:szCs w:val="28"/>
        </w:rPr>
      </w:pPr>
      <w:r>
        <w:rPr>
          <w:rFonts w:ascii="Times New Roman" w:hAnsi="Times New Roman" w:cs="Times New Roman"/>
          <w:sz w:val="28"/>
          <w:szCs w:val="28"/>
        </w:rPr>
        <w:t xml:space="preserve">Дополнительная работа с учащимися по предмету является трудным,  но в тоже время очень интересным и увлекательным занятием. Ведь победа ученика – это радость учителя, работавшего с ним. С ростом ученика растёт и учитель. Поэтому вести исследовательскую работу среди учащихся младших классов можно и необходимо. </w:t>
      </w:r>
    </w:p>
    <w:p w:rsidR="002D0CAB" w:rsidRDefault="002D0CAB" w:rsidP="002D0CAB">
      <w:pPr>
        <w:rPr>
          <w:rFonts w:ascii="Times New Roman" w:hAnsi="Times New Roman" w:cs="Times New Roman"/>
          <w:b/>
          <w:bCs/>
          <w:sz w:val="28"/>
          <w:szCs w:val="28"/>
        </w:rPr>
      </w:pPr>
      <w:r>
        <w:rPr>
          <w:rFonts w:ascii="Times New Roman" w:hAnsi="Times New Roman" w:cs="Times New Roman"/>
          <w:b/>
          <w:bCs/>
          <w:sz w:val="28"/>
          <w:szCs w:val="28"/>
        </w:rPr>
        <w:t xml:space="preserve">Вывод:  </w:t>
      </w:r>
    </w:p>
    <w:p w:rsidR="002D0CAB" w:rsidRDefault="002D0CAB" w:rsidP="002D0CAB">
      <w:pPr>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Внедрение обучения в учебный процесс дало положительные результаты. Участвуя в исследовательской работе, младшие школьники реализуют свои скрытые возможности, раскрывают себя как личность в новом качестве. Повышение мотивации, значимости своего труда вызывает положительные эмоции, связанные с процессом обучения. Овладение исследовательскими умениями и навыками является предпосылкой формирования у школьника познавательного отношения к миру, целостных представлений о мире, интереса и потребности к «открытию тайн» мира. Владение элементарными навыками исследовательской деятельности облегчает и помогает школьникам чувствовать себя уверенно в любых нестандартных ситуациях.</w:t>
      </w:r>
    </w:p>
    <w:p w:rsidR="002D0CAB" w:rsidRDefault="002D0CAB" w:rsidP="002D0CAB"/>
    <w:p w:rsidR="007D4E67" w:rsidRDefault="007D4E67"/>
    <w:sectPr w:rsidR="007D4E67" w:rsidSect="007D4E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A0CB9"/>
    <w:multiLevelType w:val="hybridMultilevel"/>
    <w:tmpl w:val="83F00614"/>
    <w:lvl w:ilvl="0" w:tplc="7DD61D14">
      <w:start w:val="1"/>
      <w:numFmt w:val="bullet"/>
      <w:lvlText w:val="•"/>
      <w:lvlJc w:val="left"/>
      <w:pPr>
        <w:tabs>
          <w:tab w:val="num" w:pos="720"/>
        </w:tabs>
        <w:ind w:left="720" w:hanging="360"/>
      </w:pPr>
      <w:rPr>
        <w:rFonts w:ascii="Arial" w:hAnsi="Arial" w:hint="default"/>
      </w:rPr>
    </w:lvl>
    <w:lvl w:ilvl="1" w:tplc="C868D6AA" w:tentative="1">
      <w:start w:val="1"/>
      <w:numFmt w:val="bullet"/>
      <w:lvlText w:val="•"/>
      <w:lvlJc w:val="left"/>
      <w:pPr>
        <w:tabs>
          <w:tab w:val="num" w:pos="1440"/>
        </w:tabs>
        <w:ind w:left="1440" w:hanging="360"/>
      </w:pPr>
      <w:rPr>
        <w:rFonts w:ascii="Arial" w:hAnsi="Arial" w:hint="default"/>
      </w:rPr>
    </w:lvl>
    <w:lvl w:ilvl="2" w:tplc="DFE8587A" w:tentative="1">
      <w:start w:val="1"/>
      <w:numFmt w:val="bullet"/>
      <w:lvlText w:val="•"/>
      <w:lvlJc w:val="left"/>
      <w:pPr>
        <w:tabs>
          <w:tab w:val="num" w:pos="2160"/>
        </w:tabs>
        <w:ind w:left="2160" w:hanging="360"/>
      </w:pPr>
      <w:rPr>
        <w:rFonts w:ascii="Arial" w:hAnsi="Arial" w:hint="default"/>
      </w:rPr>
    </w:lvl>
    <w:lvl w:ilvl="3" w:tplc="D51AF96C" w:tentative="1">
      <w:start w:val="1"/>
      <w:numFmt w:val="bullet"/>
      <w:lvlText w:val="•"/>
      <w:lvlJc w:val="left"/>
      <w:pPr>
        <w:tabs>
          <w:tab w:val="num" w:pos="2880"/>
        </w:tabs>
        <w:ind w:left="2880" w:hanging="360"/>
      </w:pPr>
      <w:rPr>
        <w:rFonts w:ascii="Arial" w:hAnsi="Arial" w:hint="default"/>
      </w:rPr>
    </w:lvl>
    <w:lvl w:ilvl="4" w:tplc="37A88A94" w:tentative="1">
      <w:start w:val="1"/>
      <w:numFmt w:val="bullet"/>
      <w:lvlText w:val="•"/>
      <w:lvlJc w:val="left"/>
      <w:pPr>
        <w:tabs>
          <w:tab w:val="num" w:pos="3600"/>
        </w:tabs>
        <w:ind w:left="3600" w:hanging="360"/>
      </w:pPr>
      <w:rPr>
        <w:rFonts w:ascii="Arial" w:hAnsi="Arial" w:hint="default"/>
      </w:rPr>
    </w:lvl>
    <w:lvl w:ilvl="5" w:tplc="DA300ECE" w:tentative="1">
      <w:start w:val="1"/>
      <w:numFmt w:val="bullet"/>
      <w:lvlText w:val="•"/>
      <w:lvlJc w:val="left"/>
      <w:pPr>
        <w:tabs>
          <w:tab w:val="num" w:pos="4320"/>
        </w:tabs>
        <w:ind w:left="4320" w:hanging="360"/>
      </w:pPr>
      <w:rPr>
        <w:rFonts w:ascii="Arial" w:hAnsi="Arial" w:hint="default"/>
      </w:rPr>
    </w:lvl>
    <w:lvl w:ilvl="6" w:tplc="7278C6FA" w:tentative="1">
      <w:start w:val="1"/>
      <w:numFmt w:val="bullet"/>
      <w:lvlText w:val="•"/>
      <w:lvlJc w:val="left"/>
      <w:pPr>
        <w:tabs>
          <w:tab w:val="num" w:pos="5040"/>
        </w:tabs>
        <w:ind w:left="5040" w:hanging="360"/>
      </w:pPr>
      <w:rPr>
        <w:rFonts w:ascii="Arial" w:hAnsi="Arial" w:hint="default"/>
      </w:rPr>
    </w:lvl>
    <w:lvl w:ilvl="7" w:tplc="1B806032" w:tentative="1">
      <w:start w:val="1"/>
      <w:numFmt w:val="bullet"/>
      <w:lvlText w:val="•"/>
      <w:lvlJc w:val="left"/>
      <w:pPr>
        <w:tabs>
          <w:tab w:val="num" w:pos="5760"/>
        </w:tabs>
        <w:ind w:left="5760" w:hanging="360"/>
      </w:pPr>
      <w:rPr>
        <w:rFonts w:ascii="Arial" w:hAnsi="Arial" w:hint="default"/>
      </w:rPr>
    </w:lvl>
    <w:lvl w:ilvl="8" w:tplc="EEB069D2" w:tentative="1">
      <w:start w:val="1"/>
      <w:numFmt w:val="bullet"/>
      <w:lvlText w:val="•"/>
      <w:lvlJc w:val="left"/>
      <w:pPr>
        <w:tabs>
          <w:tab w:val="num" w:pos="6480"/>
        </w:tabs>
        <w:ind w:left="6480" w:hanging="360"/>
      </w:pPr>
      <w:rPr>
        <w:rFonts w:ascii="Arial" w:hAnsi="Arial" w:hint="default"/>
      </w:rPr>
    </w:lvl>
  </w:abstractNum>
  <w:abstractNum w:abstractNumId="1">
    <w:nsid w:val="701A7050"/>
    <w:multiLevelType w:val="multilevel"/>
    <w:tmpl w:val="698823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D0CAB"/>
    <w:rsid w:val="002D0CAB"/>
    <w:rsid w:val="00336142"/>
    <w:rsid w:val="00520608"/>
    <w:rsid w:val="00794F35"/>
    <w:rsid w:val="007D4E67"/>
    <w:rsid w:val="00946975"/>
    <w:rsid w:val="00B324D4"/>
    <w:rsid w:val="00CC04C8"/>
    <w:rsid w:val="00E738B5"/>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CAB"/>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D0CAB"/>
  </w:style>
  <w:style w:type="paragraph" w:styleId="a3">
    <w:name w:val="List Paragraph"/>
    <w:basedOn w:val="a"/>
    <w:uiPriority w:val="34"/>
    <w:qFormat/>
    <w:rsid w:val="00794F35"/>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838568">
      <w:bodyDiv w:val="1"/>
      <w:marLeft w:val="0"/>
      <w:marRight w:val="0"/>
      <w:marTop w:val="0"/>
      <w:marBottom w:val="0"/>
      <w:divBdr>
        <w:top w:val="none" w:sz="0" w:space="0" w:color="auto"/>
        <w:left w:val="none" w:sz="0" w:space="0" w:color="auto"/>
        <w:bottom w:val="none" w:sz="0" w:space="0" w:color="auto"/>
        <w:right w:val="none" w:sz="0" w:space="0" w:color="auto"/>
      </w:divBdr>
    </w:div>
    <w:div w:id="824514605">
      <w:bodyDiv w:val="1"/>
      <w:marLeft w:val="0"/>
      <w:marRight w:val="0"/>
      <w:marTop w:val="0"/>
      <w:marBottom w:val="0"/>
      <w:divBdr>
        <w:top w:val="none" w:sz="0" w:space="0" w:color="auto"/>
        <w:left w:val="none" w:sz="0" w:space="0" w:color="auto"/>
        <w:bottom w:val="none" w:sz="0" w:space="0" w:color="auto"/>
        <w:right w:val="none" w:sz="0" w:space="0" w:color="auto"/>
      </w:divBdr>
      <w:divsChild>
        <w:div w:id="1276176">
          <w:marLeft w:val="547"/>
          <w:marRight w:val="0"/>
          <w:marTop w:val="115"/>
          <w:marBottom w:val="0"/>
          <w:divBdr>
            <w:top w:val="none" w:sz="0" w:space="0" w:color="auto"/>
            <w:left w:val="none" w:sz="0" w:space="0" w:color="auto"/>
            <w:bottom w:val="none" w:sz="0" w:space="0" w:color="auto"/>
            <w:right w:val="none" w:sz="0" w:space="0" w:color="auto"/>
          </w:divBdr>
        </w:div>
        <w:div w:id="251940359">
          <w:marLeft w:val="547"/>
          <w:marRight w:val="0"/>
          <w:marTop w:val="115"/>
          <w:marBottom w:val="0"/>
          <w:divBdr>
            <w:top w:val="none" w:sz="0" w:space="0" w:color="auto"/>
            <w:left w:val="none" w:sz="0" w:space="0" w:color="auto"/>
            <w:bottom w:val="none" w:sz="0" w:space="0" w:color="auto"/>
            <w:right w:val="none" w:sz="0" w:space="0" w:color="auto"/>
          </w:divBdr>
        </w:div>
        <w:div w:id="280965180">
          <w:marLeft w:val="547"/>
          <w:marRight w:val="0"/>
          <w:marTop w:val="115"/>
          <w:marBottom w:val="0"/>
          <w:divBdr>
            <w:top w:val="none" w:sz="0" w:space="0" w:color="auto"/>
            <w:left w:val="none" w:sz="0" w:space="0" w:color="auto"/>
            <w:bottom w:val="none" w:sz="0" w:space="0" w:color="auto"/>
            <w:right w:val="none" w:sz="0" w:space="0" w:color="auto"/>
          </w:divBdr>
        </w:div>
        <w:div w:id="137039385">
          <w:marLeft w:val="547"/>
          <w:marRight w:val="0"/>
          <w:marTop w:val="115"/>
          <w:marBottom w:val="0"/>
          <w:divBdr>
            <w:top w:val="none" w:sz="0" w:space="0" w:color="auto"/>
            <w:left w:val="none" w:sz="0" w:space="0" w:color="auto"/>
            <w:bottom w:val="none" w:sz="0" w:space="0" w:color="auto"/>
            <w:right w:val="none" w:sz="0" w:space="0" w:color="auto"/>
          </w:divBdr>
        </w:div>
        <w:div w:id="1345281607">
          <w:marLeft w:val="547"/>
          <w:marRight w:val="0"/>
          <w:marTop w:val="115"/>
          <w:marBottom w:val="0"/>
          <w:divBdr>
            <w:top w:val="none" w:sz="0" w:space="0" w:color="auto"/>
            <w:left w:val="none" w:sz="0" w:space="0" w:color="auto"/>
            <w:bottom w:val="none" w:sz="0" w:space="0" w:color="auto"/>
            <w:right w:val="none" w:sz="0" w:space="0" w:color="auto"/>
          </w:divBdr>
        </w:div>
        <w:div w:id="1593397169">
          <w:marLeft w:val="547"/>
          <w:marRight w:val="0"/>
          <w:marTop w:val="115"/>
          <w:marBottom w:val="0"/>
          <w:divBdr>
            <w:top w:val="none" w:sz="0" w:space="0" w:color="auto"/>
            <w:left w:val="none" w:sz="0" w:space="0" w:color="auto"/>
            <w:bottom w:val="none" w:sz="0" w:space="0" w:color="auto"/>
            <w:right w:val="none" w:sz="0" w:space="0" w:color="auto"/>
          </w:divBdr>
        </w:div>
        <w:div w:id="1325813850">
          <w:marLeft w:val="547"/>
          <w:marRight w:val="0"/>
          <w:marTop w:val="115"/>
          <w:marBottom w:val="0"/>
          <w:divBdr>
            <w:top w:val="none" w:sz="0" w:space="0" w:color="auto"/>
            <w:left w:val="none" w:sz="0" w:space="0" w:color="auto"/>
            <w:bottom w:val="none" w:sz="0" w:space="0" w:color="auto"/>
            <w:right w:val="none" w:sz="0" w:space="0" w:color="auto"/>
          </w:divBdr>
        </w:div>
        <w:div w:id="815025399">
          <w:marLeft w:val="547"/>
          <w:marRight w:val="0"/>
          <w:marTop w:val="115"/>
          <w:marBottom w:val="0"/>
          <w:divBdr>
            <w:top w:val="none" w:sz="0" w:space="0" w:color="auto"/>
            <w:left w:val="none" w:sz="0" w:space="0" w:color="auto"/>
            <w:bottom w:val="none" w:sz="0" w:space="0" w:color="auto"/>
            <w:right w:val="none" w:sz="0" w:space="0" w:color="auto"/>
          </w:divBdr>
        </w:div>
        <w:div w:id="732585562">
          <w:marLeft w:val="547"/>
          <w:marRight w:val="0"/>
          <w:marTop w:val="115"/>
          <w:marBottom w:val="0"/>
          <w:divBdr>
            <w:top w:val="none" w:sz="0" w:space="0" w:color="auto"/>
            <w:left w:val="none" w:sz="0" w:space="0" w:color="auto"/>
            <w:bottom w:val="none" w:sz="0" w:space="0" w:color="auto"/>
            <w:right w:val="none" w:sz="0" w:space="0" w:color="auto"/>
          </w:divBdr>
        </w:div>
        <w:div w:id="130982450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0D408-5135-4E48-A28D-8A4150785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8</Pages>
  <Words>1674</Words>
  <Characters>9548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2013-08-23T11:22:00Z</dcterms:created>
  <dcterms:modified xsi:type="dcterms:W3CDTF">2014-02-23T08:29:00Z</dcterms:modified>
</cp:coreProperties>
</file>