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C7" w:rsidRPr="00042768" w:rsidRDefault="006A4DC7" w:rsidP="006A4DC7">
      <w:pPr>
        <w:pStyle w:val="a5"/>
        <w:tabs>
          <w:tab w:val="left" w:pos="12780"/>
        </w:tabs>
        <w:rPr>
          <w:szCs w:val="40"/>
        </w:rPr>
      </w:pPr>
      <w:r w:rsidRPr="00042768">
        <w:rPr>
          <w:szCs w:val="40"/>
        </w:rPr>
        <w:t xml:space="preserve">Программа внеурочной деятельности </w:t>
      </w:r>
    </w:p>
    <w:p w:rsidR="006A4DC7" w:rsidRDefault="00170504" w:rsidP="006A4DC7">
      <w:pPr>
        <w:pStyle w:val="a5"/>
        <w:tabs>
          <w:tab w:val="left" w:pos="12780"/>
        </w:tabs>
        <w:rPr>
          <w:szCs w:val="40"/>
        </w:rPr>
      </w:pPr>
      <w:r>
        <w:rPr>
          <w:szCs w:val="40"/>
        </w:rPr>
        <w:t>«Мой край</w:t>
      </w:r>
      <w:r w:rsidR="006A4DC7" w:rsidRPr="005F0AC7">
        <w:rPr>
          <w:szCs w:val="40"/>
        </w:rPr>
        <w:t>»</w:t>
      </w:r>
      <w:r w:rsidR="005F0AC7">
        <w:rPr>
          <w:szCs w:val="40"/>
        </w:rPr>
        <w:t xml:space="preserve"> для 5 класса</w:t>
      </w:r>
    </w:p>
    <w:p w:rsidR="005F0AC7" w:rsidRPr="005F0AC7" w:rsidRDefault="005F0AC7" w:rsidP="006A4DC7">
      <w:pPr>
        <w:pStyle w:val="a5"/>
        <w:tabs>
          <w:tab w:val="left" w:pos="12780"/>
        </w:tabs>
        <w:rPr>
          <w:szCs w:val="40"/>
        </w:rPr>
      </w:pPr>
      <w:r>
        <w:rPr>
          <w:szCs w:val="40"/>
        </w:rPr>
        <w:t xml:space="preserve">по </w:t>
      </w:r>
      <w:r w:rsidR="0076468E">
        <w:rPr>
          <w:szCs w:val="40"/>
        </w:rPr>
        <w:t>духовно-нравственному</w:t>
      </w:r>
      <w:r>
        <w:rPr>
          <w:szCs w:val="40"/>
        </w:rPr>
        <w:t xml:space="preserve"> направлению</w:t>
      </w:r>
    </w:p>
    <w:p w:rsidR="006A4DC7" w:rsidRPr="007E646C" w:rsidRDefault="006A4DC7" w:rsidP="006A4DC7"/>
    <w:p w:rsidR="006A4DC7" w:rsidRPr="007E646C" w:rsidRDefault="00AC13C0" w:rsidP="005F0AC7">
      <w:pPr>
        <w:jc w:val="both"/>
      </w:pPr>
      <w:r w:rsidRPr="007E646C">
        <w:rPr>
          <w:lang w:val="tt-RU"/>
        </w:rPr>
        <w:t xml:space="preserve">  </w:t>
      </w:r>
      <w:r w:rsidR="00B82A43" w:rsidRPr="007E646C">
        <w:rPr>
          <w:lang w:val="tt-RU"/>
        </w:rPr>
        <w:t xml:space="preserve">Программа </w:t>
      </w:r>
      <w:r w:rsidR="006A4DC7" w:rsidRPr="007E646C">
        <w:rPr>
          <w:lang w:val="tt-RU"/>
        </w:rPr>
        <w:t xml:space="preserve"> внеурочной деятельности </w:t>
      </w:r>
      <w:r w:rsidR="00170504">
        <w:rPr>
          <w:lang w:val="tt-RU"/>
        </w:rPr>
        <w:t xml:space="preserve"> “Мой край” по духовно-нравственному направлению (далее – программа “Мой край” ) </w:t>
      </w:r>
      <w:r w:rsidR="006A4DC7" w:rsidRPr="007E646C">
        <w:rPr>
          <w:lang w:val="tt-RU"/>
        </w:rPr>
        <w:t>разработана для занятий</w:t>
      </w:r>
      <w:r w:rsidR="00170504">
        <w:rPr>
          <w:lang w:val="tt-RU"/>
        </w:rPr>
        <w:t xml:space="preserve"> творческого объединения</w:t>
      </w:r>
      <w:r w:rsidR="006A4DC7" w:rsidRPr="007E646C">
        <w:rPr>
          <w:lang w:val="tt-RU"/>
        </w:rPr>
        <w:t xml:space="preserve"> </w:t>
      </w:r>
      <w:r w:rsidR="00170504">
        <w:rPr>
          <w:lang w:val="tt-RU"/>
        </w:rPr>
        <w:t>обучающих</w:t>
      </w:r>
      <w:r w:rsidR="005F0AC7" w:rsidRPr="007E646C">
        <w:rPr>
          <w:lang w:val="tt-RU"/>
        </w:rPr>
        <w:t>ся</w:t>
      </w:r>
      <w:r w:rsidR="006A4DC7" w:rsidRPr="007E646C">
        <w:rPr>
          <w:lang w:val="tt-RU"/>
        </w:rPr>
        <w:t xml:space="preserve"> 5</w:t>
      </w:r>
      <w:r w:rsidR="00A643E4" w:rsidRPr="007E646C">
        <w:rPr>
          <w:lang w:val="tt-RU"/>
        </w:rPr>
        <w:t>-6</w:t>
      </w:r>
      <w:r w:rsidR="005F0AC7" w:rsidRPr="007E646C">
        <w:rPr>
          <w:lang w:val="tt-RU"/>
        </w:rPr>
        <w:t xml:space="preserve"> классов </w:t>
      </w:r>
      <w:r w:rsidR="006A4DC7" w:rsidRPr="007E646C">
        <w:rPr>
          <w:lang w:val="tt-RU"/>
        </w:rPr>
        <w:t>в соответс</w:t>
      </w:r>
      <w:r w:rsidRPr="007E646C">
        <w:rPr>
          <w:lang w:val="tt-RU"/>
        </w:rPr>
        <w:t>твии с новыми требованиями ФГОС О</w:t>
      </w:r>
      <w:r w:rsidR="006A4DC7" w:rsidRPr="007E646C">
        <w:rPr>
          <w:lang w:val="tt-RU"/>
        </w:rPr>
        <w:t xml:space="preserve">ОО. </w:t>
      </w:r>
      <w:r w:rsidR="005F0AC7" w:rsidRPr="007E646C">
        <w:t xml:space="preserve">Актуальность программы </w:t>
      </w:r>
      <w:r w:rsidR="005F0AC7" w:rsidRPr="007E646C">
        <w:rPr>
          <w:lang w:val="tt-RU"/>
        </w:rPr>
        <w:t>заключается в усилении</w:t>
      </w:r>
      <w:r w:rsidR="006A4DC7" w:rsidRPr="007E646C">
        <w:rPr>
          <w:lang w:val="tt-RU"/>
        </w:rPr>
        <w:t xml:space="preserve"> внимания к таким важным понятиям как патриотизм,</w:t>
      </w:r>
      <w:r w:rsidR="006A4DC7" w:rsidRPr="007E646C">
        <w:t xml:space="preserve"> чувство гордости з</w:t>
      </w:r>
      <w:r w:rsidR="005F0AC7" w:rsidRPr="007E646C">
        <w:t>а своих земляков, способствует</w:t>
      </w:r>
      <w:r w:rsidR="006A4DC7" w:rsidRPr="007E646C">
        <w:t xml:space="preserve"> развитию: духовной памяти, чувства родства, уважения к живущим рядом.</w:t>
      </w:r>
      <w:r w:rsidR="005F0AC7" w:rsidRPr="007E646C">
        <w:t xml:space="preserve"> Особое внимание уделяется знакомству</w:t>
      </w:r>
      <w:r w:rsidR="006A4DC7" w:rsidRPr="007E646C">
        <w:t xml:space="preserve"> детей с родным краем: с историко-культурными, национальными, географиче</w:t>
      </w:r>
      <w:r w:rsidR="005F0AC7" w:rsidRPr="007E646C">
        <w:t>скими, природными особенностями.</w:t>
      </w:r>
    </w:p>
    <w:p w:rsidR="005F0AC7" w:rsidRPr="007E646C" w:rsidRDefault="005F0AC7" w:rsidP="005F0AC7">
      <w:pPr>
        <w:rPr>
          <w:b/>
        </w:rPr>
      </w:pPr>
      <w:r w:rsidRPr="007E646C">
        <w:t xml:space="preserve">       </w:t>
      </w:r>
      <w:r w:rsidR="00AC13C0" w:rsidRPr="007E646C">
        <w:t xml:space="preserve">  </w:t>
      </w:r>
    </w:p>
    <w:p w:rsidR="00AC13C0" w:rsidRPr="007E646C" w:rsidRDefault="00AC13C0" w:rsidP="006A4DC7">
      <w:pPr>
        <w:jc w:val="center"/>
        <w:rPr>
          <w:b/>
          <w:lang w:val="tt-RU"/>
        </w:rPr>
      </w:pPr>
      <w:bookmarkStart w:id="0" w:name="_GoBack"/>
      <w:bookmarkEnd w:id="0"/>
    </w:p>
    <w:p w:rsidR="006A4DC7" w:rsidRPr="007E646C" w:rsidRDefault="006A4DC7" w:rsidP="00AC13C0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</w:rPr>
      </w:pPr>
      <w:r w:rsidRPr="007E646C">
        <w:rPr>
          <w:b/>
          <w:bCs/>
        </w:rPr>
        <w:t>Пояснительная записка</w:t>
      </w:r>
    </w:p>
    <w:p w:rsidR="00AC13C0" w:rsidRPr="007E646C" w:rsidRDefault="00AC13C0" w:rsidP="00AC13C0">
      <w:pPr>
        <w:pStyle w:val="a3"/>
        <w:spacing w:before="0" w:beforeAutospacing="0" w:after="0" w:afterAutospacing="0"/>
        <w:ind w:left="720"/>
        <w:rPr>
          <w:b/>
          <w:bCs/>
        </w:rPr>
      </w:pPr>
    </w:p>
    <w:p w:rsidR="006A4DC7" w:rsidRPr="007E646C" w:rsidRDefault="005C6EEC" w:rsidP="006A4DC7">
      <w:pPr>
        <w:ind w:firstLine="567"/>
        <w:jc w:val="both"/>
      </w:pPr>
      <w:r w:rsidRPr="007E646C">
        <w:t xml:space="preserve">Программа </w:t>
      </w:r>
      <w:r w:rsidR="00170504">
        <w:t>«Мой край</w:t>
      </w:r>
      <w:r w:rsidRPr="007E646C">
        <w:t>»  составлена</w:t>
      </w:r>
      <w:r w:rsidR="006A4DC7" w:rsidRPr="007E646C">
        <w:t xml:space="preserve"> на основе примерных программ внеурочной деятельности под ред. В.А. Горского, А.А.Тимофеева и др., Москва Просвещение» 2010. (Программы подготовлены в рамках проекта «Разработка, апробация и внедрение Федеральных государственных стандартов  общего образования второго поколения», реализуемого Российской академией образования по заказу Министерства образования и науки РФ и Федера</w:t>
      </w:r>
      <w:r w:rsidRPr="007E646C">
        <w:t>льного агентства по образованию</w:t>
      </w:r>
      <w:r w:rsidR="006A4DC7" w:rsidRPr="007E646C">
        <w:t>)</w:t>
      </w:r>
      <w:r w:rsidRPr="007E646C">
        <w:t>.</w:t>
      </w:r>
      <w:r w:rsidR="006A4DC7" w:rsidRPr="007E646C">
        <w:t xml:space="preserve"> </w:t>
      </w:r>
    </w:p>
    <w:p w:rsidR="006A4DC7" w:rsidRPr="007E646C" w:rsidRDefault="005C6EEC" w:rsidP="005C6EEC">
      <w:pPr>
        <w:pStyle w:val="listparagraph"/>
        <w:spacing w:before="0" w:after="0"/>
        <w:contextualSpacing/>
        <w:jc w:val="both"/>
        <w:rPr>
          <w:color w:val="000000"/>
          <w:sz w:val="24"/>
          <w:szCs w:val="24"/>
        </w:rPr>
      </w:pPr>
      <w:r w:rsidRPr="007E646C">
        <w:rPr>
          <w:color w:val="000000"/>
          <w:sz w:val="24"/>
          <w:szCs w:val="24"/>
        </w:rPr>
        <w:t xml:space="preserve">        </w:t>
      </w:r>
      <w:r w:rsidR="006A4DC7" w:rsidRPr="007E646C">
        <w:rPr>
          <w:color w:val="000000"/>
          <w:sz w:val="24"/>
          <w:szCs w:val="24"/>
        </w:rPr>
        <w:t>В разделе «Внеурочная проектная деятельность» примерных программ основного общего образования уточняется, что под «проектом» 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</w:t>
      </w:r>
      <w:r w:rsidRPr="007E646C">
        <w:rPr>
          <w:color w:val="000000"/>
          <w:sz w:val="24"/>
          <w:szCs w:val="24"/>
        </w:rPr>
        <w:t xml:space="preserve"> </w:t>
      </w:r>
      <w:r w:rsidR="006A4DC7" w:rsidRPr="007E646C">
        <w:rPr>
          <w:color w:val="000000"/>
          <w:sz w:val="24"/>
          <w:szCs w:val="24"/>
        </w:rPr>
        <w:t>Работа над проектом предваряется необходимым этапом – работой над темой, в процессе которой детям предлагается собирать самую разную информацию по общей теме. При этом учащиеся  сами выбирают, что именно они хотели бы узнать в рамках данной темы.</w:t>
      </w:r>
    </w:p>
    <w:p w:rsidR="006A4DC7" w:rsidRPr="007E646C" w:rsidRDefault="005C6EEC" w:rsidP="005C6EEC">
      <w:pPr>
        <w:pStyle w:val="a3"/>
        <w:spacing w:before="0" w:beforeAutospacing="0" w:after="0" w:afterAutospacing="0"/>
        <w:jc w:val="both"/>
      </w:pPr>
      <w:r w:rsidRPr="007E646C">
        <w:t xml:space="preserve">       </w:t>
      </w:r>
      <w:r w:rsidR="006A4DC7" w:rsidRPr="007E646C">
        <w:t>Чаще всего для человека понятие Родины связано с тем местом, где он родил</w:t>
      </w:r>
      <w:r w:rsidRPr="007E646C">
        <w:t xml:space="preserve">ся и рос. Программа </w:t>
      </w:r>
      <w:r w:rsidR="00170504">
        <w:t>«Мой край</w:t>
      </w:r>
      <w:r w:rsidR="006A4DC7" w:rsidRPr="007E646C">
        <w:t xml:space="preserve">» призвана помочь учителю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</w:t>
      </w:r>
      <w:r w:rsidR="00A643E4" w:rsidRPr="007E646C">
        <w:t>Краснодарского края</w:t>
      </w:r>
      <w:r w:rsidR="006A4DC7" w:rsidRPr="007E646C">
        <w:t xml:space="preserve">, </w:t>
      </w:r>
      <w:r w:rsidR="00A643E4" w:rsidRPr="007E646C">
        <w:t>Тимашевского района</w:t>
      </w:r>
      <w:r w:rsidR="006A4DC7" w:rsidRPr="007E646C">
        <w:t>,</w:t>
      </w:r>
      <w:r w:rsidRPr="007E646C">
        <w:t xml:space="preserve"> </w:t>
      </w:r>
      <w:r w:rsidR="006A4DC7" w:rsidRPr="007E646C">
        <w:t xml:space="preserve">герои </w:t>
      </w:r>
      <w:r w:rsidR="00A643E4" w:rsidRPr="007E646C">
        <w:t>Кубанской</w:t>
      </w:r>
      <w:r w:rsidR="006A4DC7" w:rsidRPr="007E646C">
        <w:t xml:space="preserve"> зем</w:t>
      </w:r>
      <w:r w:rsidRPr="007E646C">
        <w:t xml:space="preserve">ли в годы Великой Отечественной войны.  </w:t>
      </w:r>
      <w:r w:rsidR="006A4DC7" w:rsidRPr="007E646C">
        <w:t xml:space="preserve">Программа направлена </w:t>
      </w:r>
      <w:r w:rsidRPr="007E646C">
        <w:t>на воспитание чувства</w:t>
      </w:r>
      <w:r w:rsidR="006A4DC7" w:rsidRPr="007E646C">
        <w:t xml:space="preserve"> гордости за своих зе</w:t>
      </w:r>
      <w:r w:rsidR="00CD6E36" w:rsidRPr="007E646C">
        <w:t>мляков, способств</w:t>
      </w:r>
      <w:r w:rsidRPr="007E646C">
        <w:t>ует</w:t>
      </w:r>
      <w:r w:rsidR="006A4DC7" w:rsidRPr="007E646C">
        <w:t xml:space="preserve"> развитию: духовной памяти, чувства родства, уважения к живущим рядом. Собирая сведения о своих земляках, записывая биографии односельчан, ребята сохраняют историю малой родины для будущего поколения. </w:t>
      </w:r>
    </w:p>
    <w:p w:rsidR="006A4DC7" w:rsidRPr="007E646C" w:rsidRDefault="005C6EEC" w:rsidP="005C6EEC">
      <w:pPr>
        <w:pStyle w:val="a3"/>
        <w:spacing w:before="0" w:beforeAutospacing="0" w:after="0" w:afterAutospacing="0"/>
        <w:jc w:val="both"/>
      </w:pPr>
      <w:r w:rsidRPr="007E646C">
        <w:t xml:space="preserve">       </w:t>
      </w:r>
      <w:r w:rsidR="006A4DC7" w:rsidRPr="007E646C">
        <w:t xml:space="preserve">Кроме того, краеведческий материал, как более близкий и знакомый, усиливает конкретность и наглядность восприятия </w:t>
      </w:r>
      <w:r w:rsidRPr="007E646C">
        <w:t>обучающими</w:t>
      </w:r>
      <w:r w:rsidR="006A4DC7" w:rsidRPr="007E646C">
        <w:t xml:space="preserve">ся исторического процесса и оказывает воспитывающее воздействие. </w:t>
      </w:r>
    </w:p>
    <w:p w:rsidR="006C740D" w:rsidRPr="007E646C" w:rsidRDefault="006C740D" w:rsidP="005C6EEC">
      <w:pPr>
        <w:pStyle w:val="a3"/>
        <w:spacing w:before="0" w:beforeAutospacing="0" w:after="0" w:afterAutospacing="0"/>
        <w:jc w:val="both"/>
      </w:pPr>
    </w:p>
    <w:p w:rsidR="006C740D" w:rsidRPr="007E646C" w:rsidRDefault="006C740D" w:rsidP="006C740D">
      <w:pPr>
        <w:pStyle w:val="a3"/>
        <w:spacing w:before="0" w:beforeAutospacing="0" w:after="0" w:afterAutospacing="0"/>
        <w:jc w:val="center"/>
        <w:rPr>
          <w:b/>
        </w:rPr>
      </w:pPr>
      <w:r w:rsidRPr="007E646C">
        <w:rPr>
          <w:b/>
        </w:rPr>
        <w:t>Общая характеристика программы</w:t>
      </w:r>
    </w:p>
    <w:p w:rsidR="006C740D" w:rsidRPr="007E646C" w:rsidRDefault="006C740D" w:rsidP="006C740D">
      <w:pPr>
        <w:pStyle w:val="a3"/>
        <w:spacing w:before="0" w:beforeAutospacing="0" w:after="0" w:afterAutospacing="0"/>
        <w:jc w:val="center"/>
        <w:rPr>
          <w:b/>
        </w:rPr>
      </w:pPr>
    </w:p>
    <w:p w:rsidR="006A4DC7" w:rsidRPr="007E646C" w:rsidRDefault="005C6EEC" w:rsidP="005C6EEC">
      <w:pPr>
        <w:pStyle w:val="a3"/>
        <w:spacing w:before="0" w:beforeAutospacing="0" w:after="0" w:afterAutospacing="0"/>
        <w:jc w:val="both"/>
      </w:pPr>
      <w:r w:rsidRPr="007E646C">
        <w:lastRenderedPageBreak/>
        <w:t xml:space="preserve">       </w:t>
      </w:r>
      <w:r w:rsidR="006A4DC7" w:rsidRPr="007E646C">
        <w:t xml:space="preserve">Данный курс призван помочь учителю во внеурочное время создать условия для развития информационно-коммуникативных компетентностей учащихся. Курс не только расширяет знания учащихся о своих земляках, помогает ощутить свою связь с прошлым и настоящим малой родины, он помогает овладеть начальными навыками исследовательской и проектной работы с использованием информационных технологий. </w:t>
      </w:r>
    </w:p>
    <w:p w:rsidR="006A4DC7" w:rsidRPr="007E646C" w:rsidRDefault="005C6EEC" w:rsidP="005C6EEC">
      <w:pPr>
        <w:pStyle w:val="a3"/>
        <w:spacing w:before="0" w:beforeAutospacing="0" w:after="0" w:afterAutospacing="0"/>
        <w:jc w:val="both"/>
      </w:pPr>
      <w:r w:rsidRPr="007E646C">
        <w:t xml:space="preserve">         </w:t>
      </w:r>
      <w:r w:rsidR="006A4DC7" w:rsidRPr="007E646C">
        <w:t xml:space="preserve">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частности. </w:t>
      </w:r>
    </w:p>
    <w:p w:rsidR="006A4DC7" w:rsidRPr="007E646C" w:rsidRDefault="005C6EEC" w:rsidP="005C6EEC">
      <w:pPr>
        <w:pStyle w:val="a3"/>
        <w:spacing w:before="0" w:beforeAutospacing="0" w:after="0" w:afterAutospacing="0"/>
      </w:pPr>
      <w:r w:rsidRPr="007E646C">
        <w:t xml:space="preserve">        </w:t>
      </w:r>
      <w:r w:rsidR="00CD6E36" w:rsidRPr="007E646C">
        <w:t xml:space="preserve">Основные направления </w:t>
      </w:r>
      <w:r w:rsidR="006A4DC7" w:rsidRPr="007E646C">
        <w:t xml:space="preserve"> внеурочной деятельности  - изучение истории родного края. </w:t>
      </w:r>
    </w:p>
    <w:p w:rsidR="00CD6E36" w:rsidRPr="007E646C" w:rsidRDefault="00CD6E36" w:rsidP="006A4DC7">
      <w:pPr>
        <w:pStyle w:val="a8"/>
        <w:ind w:firstLine="567"/>
        <w:rPr>
          <w:b/>
          <w:bCs/>
        </w:rPr>
      </w:pPr>
    </w:p>
    <w:p w:rsidR="006C740D" w:rsidRPr="007E646C" w:rsidRDefault="006C740D" w:rsidP="006C740D">
      <w:pPr>
        <w:autoSpaceDE w:val="0"/>
        <w:autoSpaceDN w:val="0"/>
        <w:adjustRightInd w:val="0"/>
        <w:jc w:val="center"/>
        <w:rPr>
          <w:b/>
          <w:iCs/>
        </w:rPr>
      </w:pPr>
      <w:r w:rsidRPr="007E646C">
        <w:rPr>
          <w:b/>
          <w:iCs/>
        </w:rPr>
        <w:t>Место кружка в учебном плане.</w:t>
      </w:r>
    </w:p>
    <w:p w:rsidR="006C740D" w:rsidRPr="007E646C" w:rsidRDefault="006C740D" w:rsidP="006C740D">
      <w:pPr>
        <w:autoSpaceDE w:val="0"/>
        <w:autoSpaceDN w:val="0"/>
        <w:adjustRightInd w:val="0"/>
        <w:jc w:val="center"/>
        <w:rPr>
          <w:b/>
          <w:iCs/>
        </w:rPr>
      </w:pPr>
    </w:p>
    <w:p w:rsidR="006C740D" w:rsidRPr="007E646C" w:rsidRDefault="006C740D" w:rsidP="00170504">
      <w:pPr>
        <w:pStyle w:val="a8"/>
        <w:ind w:firstLine="708"/>
        <w:jc w:val="both"/>
      </w:pPr>
      <w:r w:rsidRPr="007E646C">
        <w:t>Программа адресована учащимся 5-6  классов  и рассчитана на 34 часа в год. Периодичность занятий – 1 час в неделю, продолжительность занятия 40 минут. Содержание программы отвечает требованию к организации внеурочной деятельности. Подбор занятий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6C740D" w:rsidRPr="007E646C" w:rsidRDefault="006C740D" w:rsidP="006A4DC7">
      <w:pPr>
        <w:pStyle w:val="a8"/>
        <w:ind w:firstLine="567"/>
        <w:rPr>
          <w:b/>
          <w:bCs/>
        </w:rPr>
      </w:pPr>
    </w:p>
    <w:p w:rsidR="005C6EEC" w:rsidRPr="007E646C" w:rsidRDefault="006A4DC7" w:rsidP="00170504">
      <w:pPr>
        <w:pStyle w:val="a8"/>
        <w:ind w:firstLine="567"/>
        <w:rPr>
          <w:b/>
          <w:bCs/>
        </w:rPr>
      </w:pPr>
      <w:r w:rsidRPr="007E646C">
        <w:rPr>
          <w:b/>
          <w:bCs/>
        </w:rPr>
        <w:t xml:space="preserve">Цели программы: </w:t>
      </w:r>
    </w:p>
    <w:p w:rsidR="006A4DC7" w:rsidRPr="007E646C" w:rsidRDefault="006A4DC7" w:rsidP="00170504">
      <w:pPr>
        <w:pStyle w:val="a8"/>
      </w:pPr>
      <w:r w:rsidRPr="007E646C">
        <w:t xml:space="preserve">• сформировать познавательную потребность в освоении исторического материала; </w:t>
      </w:r>
      <w:r w:rsidRPr="007E646C">
        <w:br/>
        <w:t xml:space="preserve">• расширить и углубить знания учащихся о родном крае; </w:t>
      </w:r>
      <w:r w:rsidRPr="007E646C">
        <w:br/>
        <w:t xml:space="preserve">• формировать умения и навыки общения, подготовки мероприятий, оформления исследовательских работ; </w:t>
      </w:r>
      <w:r w:rsidRPr="007E646C">
        <w:br/>
        <w:t xml:space="preserve">• воспитывать патриотизм. </w:t>
      </w:r>
    </w:p>
    <w:p w:rsidR="005C6EEC" w:rsidRPr="007E646C" w:rsidRDefault="005C6EEC" w:rsidP="00170504">
      <w:pPr>
        <w:pStyle w:val="a8"/>
        <w:ind w:firstLine="567"/>
      </w:pPr>
    </w:p>
    <w:p w:rsidR="005C6EEC" w:rsidRPr="007E646C" w:rsidRDefault="006A4DC7" w:rsidP="00170504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E646C">
        <w:rPr>
          <w:b/>
          <w:bCs/>
        </w:rPr>
        <w:t xml:space="preserve">Образовательные задачи: </w:t>
      </w:r>
    </w:p>
    <w:p w:rsidR="006A4DC7" w:rsidRPr="007E646C" w:rsidRDefault="006A4DC7" w:rsidP="00170504">
      <w:pPr>
        <w:pStyle w:val="a3"/>
        <w:spacing w:before="0" w:beforeAutospacing="0" w:after="0" w:afterAutospacing="0"/>
      </w:pPr>
      <w:r w:rsidRPr="007E646C">
        <w:t xml:space="preserve">• ознакомление с историей малой родины, сбор материала о ратных и трудовых подвигах земляков; </w:t>
      </w:r>
      <w:r w:rsidRPr="007E646C">
        <w:br/>
        <w:t>• овладение начальными навыка</w:t>
      </w:r>
      <w:r w:rsidR="00A643E4" w:rsidRPr="007E646C">
        <w:t>ми исследовательской работы.</w:t>
      </w:r>
      <w:r w:rsidRPr="007E646C">
        <w:t xml:space="preserve"> </w:t>
      </w:r>
      <w:r w:rsidRPr="007E646C">
        <w:br/>
      </w:r>
    </w:p>
    <w:p w:rsidR="006A4DC7" w:rsidRPr="007E646C" w:rsidRDefault="006A4DC7" w:rsidP="00170504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E646C">
        <w:rPr>
          <w:b/>
          <w:bCs/>
        </w:rPr>
        <w:t>Воспитательные задачи:</w:t>
      </w:r>
    </w:p>
    <w:p w:rsidR="00170504" w:rsidRDefault="006A4DC7" w:rsidP="00170504">
      <w:pPr>
        <w:pStyle w:val="a3"/>
        <w:numPr>
          <w:ilvl w:val="0"/>
          <w:numId w:val="31"/>
        </w:numPr>
        <w:spacing w:before="0" w:beforeAutospacing="0" w:after="0" w:afterAutospacing="0"/>
        <w:ind w:hanging="720"/>
      </w:pPr>
      <w:r w:rsidRPr="007E646C">
        <w:t xml:space="preserve">развитие гражданских качеств, патриотического отношения к России и своему краю; </w:t>
      </w:r>
    </w:p>
    <w:p w:rsidR="00170504" w:rsidRDefault="006A4DC7" w:rsidP="00170504">
      <w:pPr>
        <w:pStyle w:val="a3"/>
        <w:numPr>
          <w:ilvl w:val="0"/>
          <w:numId w:val="31"/>
        </w:numPr>
        <w:spacing w:before="0" w:beforeAutospacing="0" w:after="0" w:afterAutospacing="0"/>
        <w:ind w:hanging="720"/>
      </w:pPr>
      <w:r w:rsidRPr="007E646C">
        <w:t xml:space="preserve">воспитание учащихся на примере жизни и деятельности земляков, понимания ценности и значимости </w:t>
      </w:r>
      <w:r w:rsidR="00170504">
        <w:t>каждой   человеческой жизни;</w:t>
      </w:r>
    </w:p>
    <w:p w:rsidR="006A4DC7" w:rsidRPr="007E646C" w:rsidRDefault="006A4DC7" w:rsidP="00170504">
      <w:pPr>
        <w:pStyle w:val="a3"/>
        <w:numPr>
          <w:ilvl w:val="0"/>
          <w:numId w:val="31"/>
        </w:numPr>
        <w:spacing w:before="0" w:beforeAutospacing="0" w:after="0" w:afterAutospacing="0"/>
        <w:ind w:hanging="720"/>
      </w:pPr>
      <w:r w:rsidRPr="007E646C">
        <w:t xml:space="preserve">воспитание гордости и уважения к живущим рядом ветеранам войны и труда. </w:t>
      </w:r>
    </w:p>
    <w:p w:rsidR="005C6EEC" w:rsidRPr="007E646C" w:rsidRDefault="005C6EEC" w:rsidP="00170504">
      <w:pPr>
        <w:pStyle w:val="a3"/>
        <w:spacing w:before="0" w:beforeAutospacing="0" w:after="0" w:afterAutospacing="0"/>
      </w:pPr>
    </w:p>
    <w:p w:rsidR="005C6EEC" w:rsidRPr="007E646C" w:rsidRDefault="006A4DC7" w:rsidP="00170504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E646C">
        <w:rPr>
          <w:b/>
          <w:bCs/>
        </w:rPr>
        <w:t>Развивающие задачи:</w:t>
      </w:r>
    </w:p>
    <w:p w:rsidR="006A4DC7" w:rsidRPr="007E646C" w:rsidRDefault="006A4DC7" w:rsidP="00170504">
      <w:pPr>
        <w:pStyle w:val="a3"/>
        <w:spacing w:before="0" w:beforeAutospacing="0" w:after="0" w:afterAutospacing="0"/>
      </w:pPr>
      <w:r w:rsidRPr="007E646C">
        <w:t xml:space="preserve">• развитие познавательного интереса, интеллектуальных и творческих способностей; </w:t>
      </w:r>
      <w:r w:rsidRPr="007E646C">
        <w:br/>
        <w:t xml:space="preserve">• стимулирование стремления знать как можно больше о родном крае и его людях, интереса учащихся к краеведению. </w:t>
      </w:r>
    </w:p>
    <w:p w:rsidR="005C6EEC" w:rsidRPr="007E646C" w:rsidRDefault="005C6EEC" w:rsidP="006A4DC7">
      <w:pPr>
        <w:pStyle w:val="a3"/>
        <w:spacing w:before="0" w:beforeAutospacing="0" w:after="0" w:afterAutospacing="0"/>
        <w:ind w:firstLine="567"/>
      </w:pPr>
    </w:p>
    <w:p w:rsidR="005C6EEC" w:rsidRPr="007E646C" w:rsidRDefault="006A4DC7" w:rsidP="006A4DC7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E646C">
        <w:rPr>
          <w:b/>
          <w:bCs/>
        </w:rPr>
        <w:t xml:space="preserve">Программа  предусматривает теоретические и практические занятия: </w:t>
      </w:r>
    </w:p>
    <w:p w:rsidR="006A4DC7" w:rsidRPr="007E646C" w:rsidRDefault="00170504" w:rsidP="00170504">
      <w:pPr>
        <w:pStyle w:val="a3"/>
        <w:spacing w:before="0" w:beforeAutospacing="0" w:after="0" w:afterAutospacing="0"/>
      </w:pPr>
      <w:proofErr w:type="gramStart"/>
      <w:r>
        <w:lastRenderedPageBreak/>
        <w:t>1)</w:t>
      </w:r>
      <w:r w:rsidR="006A4DC7" w:rsidRPr="007E646C">
        <w:t xml:space="preserve">теоретические (беседы, лекции, доклады, викторины, самостоятельная работа). </w:t>
      </w:r>
      <w:r w:rsidR="006A4DC7" w:rsidRPr="007E646C">
        <w:br/>
        <w:t>2) практические (экскурсии, встречи, практикумы в библиотеке, работа с документами, СМИ, работа с компьютером, другими информационными</w:t>
      </w:r>
      <w:r w:rsidR="007E646C">
        <w:t xml:space="preserve"> </w:t>
      </w:r>
      <w:r w:rsidR="006A4DC7" w:rsidRPr="007E646C">
        <w:t>носителями).</w:t>
      </w:r>
      <w:proofErr w:type="gramEnd"/>
      <w:r w:rsidR="006A4DC7" w:rsidRPr="007E646C">
        <w:br/>
        <w:t xml:space="preserve">Программа предназначена для учащихся </w:t>
      </w:r>
      <w:r w:rsidR="00A643E4" w:rsidRPr="007E646C">
        <w:t>5-6</w:t>
      </w:r>
      <w:r w:rsidR="006A4DC7" w:rsidRPr="007E646C">
        <w:t xml:space="preserve"> классов. </w:t>
      </w:r>
    </w:p>
    <w:p w:rsidR="006A4DC7" w:rsidRPr="007E646C" w:rsidRDefault="006A4DC7" w:rsidP="005C6EEC">
      <w:pPr>
        <w:pStyle w:val="a8"/>
        <w:jc w:val="both"/>
      </w:pPr>
      <w:r w:rsidRPr="007E646C">
        <w:rPr>
          <w:b/>
          <w:iCs/>
        </w:rPr>
        <w:t>Основные принципы реализации программы</w:t>
      </w:r>
      <w:r w:rsidRPr="007E646C">
        <w:rPr>
          <w:i/>
          <w:iCs/>
        </w:rPr>
        <w:t xml:space="preserve"> – </w:t>
      </w:r>
      <w:r w:rsidRPr="007E646C"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6C740D" w:rsidRPr="007E646C" w:rsidRDefault="006C740D" w:rsidP="005C6EEC">
      <w:pPr>
        <w:pStyle w:val="a8"/>
        <w:jc w:val="both"/>
      </w:pPr>
    </w:p>
    <w:p w:rsidR="00083B31" w:rsidRPr="007E646C" w:rsidRDefault="00083B31" w:rsidP="005C6EEC">
      <w:pPr>
        <w:pStyle w:val="a8"/>
        <w:jc w:val="both"/>
        <w:rPr>
          <w:b/>
        </w:rPr>
      </w:pPr>
      <w:r w:rsidRPr="007E646C">
        <w:rPr>
          <w:b/>
        </w:rPr>
        <w:t>Формы занятий:</w:t>
      </w:r>
    </w:p>
    <w:p w:rsidR="00083B31" w:rsidRPr="007E646C" w:rsidRDefault="00083B31" w:rsidP="00083B3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46C">
        <w:rPr>
          <w:rFonts w:ascii="Times New Roman" w:hAnsi="Times New Roman"/>
          <w:sz w:val="24"/>
          <w:szCs w:val="24"/>
        </w:rPr>
        <w:t xml:space="preserve">групповая работа; </w:t>
      </w:r>
    </w:p>
    <w:p w:rsidR="00083B31" w:rsidRPr="007E646C" w:rsidRDefault="00083B31" w:rsidP="00083B3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46C">
        <w:rPr>
          <w:rFonts w:ascii="Times New Roman" w:hAnsi="Times New Roman"/>
          <w:sz w:val="24"/>
          <w:szCs w:val="24"/>
        </w:rPr>
        <w:t>экскурсии;</w:t>
      </w:r>
    </w:p>
    <w:p w:rsidR="00083B31" w:rsidRPr="007E646C" w:rsidRDefault="00083B31" w:rsidP="00083B3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46C">
        <w:rPr>
          <w:rFonts w:ascii="Times New Roman" w:hAnsi="Times New Roman"/>
          <w:sz w:val="24"/>
          <w:szCs w:val="24"/>
        </w:rPr>
        <w:t>беседы, викторины;</w:t>
      </w:r>
    </w:p>
    <w:p w:rsidR="00083B31" w:rsidRPr="007E646C" w:rsidRDefault="00083B31" w:rsidP="00083B3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46C">
        <w:rPr>
          <w:rFonts w:ascii="Times New Roman" w:hAnsi="Times New Roman"/>
          <w:sz w:val="24"/>
          <w:szCs w:val="24"/>
        </w:rPr>
        <w:t>коллективные творческие дела;</w:t>
      </w:r>
    </w:p>
    <w:p w:rsidR="00083B31" w:rsidRPr="007E646C" w:rsidRDefault="00083B31" w:rsidP="00083B3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46C">
        <w:rPr>
          <w:rFonts w:ascii="Times New Roman" w:hAnsi="Times New Roman"/>
          <w:sz w:val="24"/>
          <w:szCs w:val="24"/>
        </w:rPr>
        <w:t>трудовые дела.</w:t>
      </w:r>
    </w:p>
    <w:p w:rsidR="00083B31" w:rsidRPr="007E646C" w:rsidRDefault="00083B31" w:rsidP="00083B31">
      <w:pPr>
        <w:jc w:val="both"/>
      </w:pPr>
      <w:r w:rsidRPr="007E646C">
        <w:t xml:space="preserve"> 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083B31" w:rsidRPr="007E646C" w:rsidRDefault="00083B31" w:rsidP="00083B31">
      <w:pPr>
        <w:pStyle w:val="a8"/>
        <w:numPr>
          <w:ilvl w:val="0"/>
          <w:numId w:val="2"/>
        </w:numPr>
        <w:ind w:left="426" w:firstLine="0"/>
        <w:jc w:val="both"/>
      </w:pPr>
      <w:r w:rsidRPr="007E646C">
        <w:t xml:space="preserve">вести устный диалог на заданную тему; </w:t>
      </w:r>
    </w:p>
    <w:p w:rsidR="00083B31" w:rsidRPr="007E646C" w:rsidRDefault="00083B31" w:rsidP="00083B31">
      <w:pPr>
        <w:pStyle w:val="a8"/>
        <w:numPr>
          <w:ilvl w:val="0"/>
          <w:numId w:val="2"/>
        </w:numPr>
        <w:ind w:left="426" w:firstLine="0"/>
        <w:jc w:val="both"/>
      </w:pPr>
      <w:r w:rsidRPr="007E646C">
        <w:t xml:space="preserve">участвовать в обсуждении исследуемого объекта или собранного материала; </w:t>
      </w:r>
    </w:p>
    <w:p w:rsidR="00083B31" w:rsidRPr="007E646C" w:rsidRDefault="00083B31" w:rsidP="00083B31">
      <w:pPr>
        <w:pStyle w:val="a8"/>
        <w:numPr>
          <w:ilvl w:val="0"/>
          <w:numId w:val="2"/>
        </w:numPr>
        <w:ind w:left="426" w:firstLine="0"/>
        <w:jc w:val="both"/>
      </w:pPr>
      <w:r w:rsidRPr="007E646C">
        <w:t xml:space="preserve">участвовать в работе конференций, чтений. </w:t>
      </w:r>
    </w:p>
    <w:p w:rsidR="00083B31" w:rsidRPr="007E646C" w:rsidRDefault="00083B31" w:rsidP="00083B31">
      <w:pPr>
        <w:pStyle w:val="a8"/>
        <w:numPr>
          <w:ilvl w:val="0"/>
          <w:numId w:val="2"/>
        </w:numPr>
        <w:ind w:left="426" w:firstLine="0"/>
        <w:jc w:val="both"/>
      </w:pPr>
      <w:r w:rsidRPr="007E646C">
        <w:t xml:space="preserve">участвовать в работе конференций, чтений. </w:t>
      </w:r>
    </w:p>
    <w:p w:rsidR="00083B31" w:rsidRPr="007E646C" w:rsidRDefault="00083B31" w:rsidP="00083B31">
      <w:pPr>
        <w:pStyle w:val="a8"/>
        <w:ind w:firstLine="567"/>
        <w:jc w:val="both"/>
      </w:pPr>
      <w:r w:rsidRPr="007E646C"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854465" w:rsidRPr="007E646C" w:rsidRDefault="00854465" w:rsidP="00854465">
      <w:pPr>
        <w:ind w:firstLine="567"/>
        <w:jc w:val="both"/>
        <w:rPr>
          <w:b/>
        </w:rPr>
      </w:pPr>
      <w:r w:rsidRPr="007E646C">
        <w:rPr>
          <w:b/>
        </w:rPr>
        <w:t>Сроки реализации программы:</w:t>
      </w:r>
    </w:p>
    <w:p w:rsidR="00854465" w:rsidRPr="007E646C" w:rsidRDefault="00854465" w:rsidP="00854465">
      <w:pPr>
        <w:ind w:firstLine="567"/>
        <w:jc w:val="both"/>
      </w:pPr>
      <w:r w:rsidRPr="007E646C">
        <w:t>Программа рассчитана на два года обучения из расчёта 1 час в неделю. Всего: 68 часов.</w:t>
      </w:r>
    </w:p>
    <w:p w:rsidR="00854465" w:rsidRPr="007E646C" w:rsidRDefault="00854465" w:rsidP="00854465">
      <w:pPr>
        <w:ind w:left="567"/>
        <w:jc w:val="both"/>
      </w:pPr>
      <w:r w:rsidRPr="007E646C"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</w:t>
      </w:r>
      <w:r w:rsidRPr="007E646C">
        <w:rPr>
          <w:b/>
          <w:i/>
        </w:rPr>
        <w:t>1 раз в неделю</w:t>
      </w:r>
      <w:r w:rsidRPr="007E646C">
        <w:t xml:space="preserve">  в учебном кабинете, библиотеках, на пришкольном участке,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083B31" w:rsidRPr="007E646C" w:rsidRDefault="00083B31" w:rsidP="005C6EEC">
      <w:pPr>
        <w:pStyle w:val="a8"/>
        <w:jc w:val="both"/>
        <w:rPr>
          <w:b/>
        </w:rPr>
      </w:pPr>
    </w:p>
    <w:p w:rsidR="006C740D" w:rsidRPr="007E646C" w:rsidRDefault="006C740D" w:rsidP="005C6EEC">
      <w:pPr>
        <w:pStyle w:val="a8"/>
        <w:jc w:val="both"/>
      </w:pPr>
    </w:p>
    <w:p w:rsidR="00581E75" w:rsidRPr="007E646C" w:rsidRDefault="00581E75" w:rsidP="00581E75">
      <w:pPr>
        <w:jc w:val="center"/>
        <w:rPr>
          <w:b/>
        </w:rPr>
      </w:pPr>
      <w:r w:rsidRPr="007E646C">
        <w:rPr>
          <w:b/>
        </w:rPr>
        <w:t>2. Учебно-тематический план</w:t>
      </w:r>
    </w:p>
    <w:p w:rsidR="00581E75" w:rsidRPr="007E646C" w:rsidRDefault="00581E75" w:rsidP="005C6EEC">
      <w:pPr>
        <w:pStyle w:val="a8"/>
        <w:jc w:val="both"/>
      </w:pPr>
    </w:p>
    <w:p w:rsidR="00581E75" w:rsidRPr="007E646C" w:rsidRDefault="00581E75" w:rsidP="005C6EEC">
      <w:pPr>
        <w:pStyle w:val="a8"/>
        <w:jc w:val="both"/>
      </w:pPr>
    </w:p>
    <w:tbl>
      <w:tblPr>
        <w:tblW w:w="17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3423"/>
        <w:gridCol w:w="1134"/>
        <w:gridCol w:w="1134"/>
        <w:gridCol w:w="9213"/>
        <w:gridCol w:w="1448"/>
      </w:tblGrid>
      <w:tr w:rsidR="007051AC" w:rsidRPr="007E646C" w:rsidTr="00170504">
        <w:trPr>
          <w:gridAfter w:val="1"/>
          <w:wAfter w:w="1448" w:type="dxa"/>
          <w:trHeight w:val="968"/>
        </w:trPr>
        <w:tc>
          <w:tcPr>
            <w:tcW w:w="688" w:type="dxa"/>
            <w:vMerge w:val="restart"/>
          </w:tcPr>
          <w:p w:rsidR="007051AC" w:rsidRPr="007E646C" w:rsidRDefault="007051AC" w:rsidP="00581E75">
            <w:pPr>
              <w:rPr>
                <w:b/>
                <w:lang w:val="tt-RU"/>
              </w:rPr>
            </w:pPr>
            <w:r w:rsidRPr="007E646C">
              <w:rPr>
                <w:b/>
                <w:lang w:val="tt-RU"/>
              </w:rPr>
              <w:lastRenderedPageBreak/>
              <w:t>№</w:t>
            </w:r>
          </w:p>
        </w:tc>
        <w:tc>
          <w:tcPr>
            <w:tcW w:w="3423" w:type="dxa"/>
            <w:vMerge w:val="restart"/>
          </w:tcPr>
          <w:p w:rsidR="007051AC" w:rsidRPr="007E646C" w:rsidRDefault="007051AC" w:rsidP="00581E75">
            <w:pPr>
              <w:rPr>
                <w:lang w:val="tt-RU"/>
              </w:rPr>
            </w:pPr>
            <w:r w:rsidRPr="007E646C">
              <w:t>Наименование разделов, блоков, тем</w:t>
            </w:r>
          </w:p>
        </w:tc>
        <w:tc>
          <w:tcPr>
            <w:tcW w:w="2268" w:type="dxa"/>
            <w:gridSpan w:val="2"/>
          </w:tcPr>
          <w:p w:rsidR="007051AC" w:rsidRPr="007E646C" w:rsidRDefault="007051AC" w:rsidP="00581E75">
            <w:pPr>
              <w:rPr>
                <w:lang w:val="tt-RU"/>
              </w:rPr>
            </w:pPr>
            <w:r w:rsidRPr="007E646C">
              <w:rPr>
                <w:lang w:val="tt-RU"/>
              </w:rPr>
              <w:t>Всего часов</w:t>
            </w:r>
          </w:p>
        </w:tc>
        <w:tc>
          <w:tcPr>
            <w:tcW w:w="9213" w:type="dxa"/>
            <w:vMerge w:val="restart"/>
          </w:tcPr>
          <w:p w:rsidR="007051AC" w:rsidRPr="007E646C" w:rsidRDefault="007051AC" w:rsidP="00581E75">
            <w:pPr>
              <w:pStyle w:val="a8"/>
              <w:jc w:val="center"/>
              <w:rPr>
                <w:lang w:val="tt-RU"/>
              </w:rPr>
            </w:pPr>
            <w:r w:rsidRPr="007E646C">
              <w:t>Характеристика деятельности обучающихся</w:t>
            </w:r>
          </w:p>
        </w:tc>
      </w:tr>
      <w:tr w:rsidR="007051AC" w:rsidRPr="007E646C" w:rsidTr="00170504">
        <w:trPr>
          <w:gridAfter w:val="1"/>
          <w:wAfter w:w="1448" w:type="dxa"/>
          <w:trHeight w:val="967"/>
        </w:trPr>
        <w:tc>
          <w:tcPr>
            <w:tcW w:w="688" w:type="dxa"/>
            <w:vMerge/>
          </w:tcPr>
          <w:p w:rsidR="007051AC" w:rsidRPr="007E646C" w:rsidRDefault="007051AC" w:rsidP="00581E75">
            <w:pPr>
              <w:rPr>
                <w:b/>
                <w:lang w:val="tt-RU"/>
              </w:rPr>
            </w:pPr>
          </w:p>
        </w:tc>
        <w:tc>
          <w:tcPr>
            <w:tcW w:w="3423" w:type="dxa"/>
            <w:vMerge/>
          </w:tcPr>
          <w:p w:rsidR="007051AC" w:rsidRPr="007E646C" w:rsidRDefault="007051AC" w:rsidP="00581E75">
            <w:pPr>
              <w:rPr>
                <w:b/>
                <w:lang w:val="tt-RU"/>
              </w:rPr>
            </w:pPr>
          </w:p>
        </w:tc>
        <w:tc>
          <w:tcPr>
            <w:tcW w:w="1134" w:type="dxa"/>
          </w:tcPr>
          <w:p w:rsidR="007051AC" w:rsidRPr="007E646C" w:rsidRDefault="007051AC" w:rsidP="00170504">
            <w:pPr>
              <w:jc w:val="center"/>
            </w:pPr>
            <w:r w:rsidRPr="007E646C">
              <w:t>5класс</w:t>
            </w:r>
          </w:p>
          <w:p w:rsidR="007051AC" w:rsidRPr="007E646C" w:rsidRDefault="007051AC" w:rsidP="00170504">
            <w:pPr>
              <w:jc w:val="center"/>
            </w:pPr>
            <w:r w:rsidRPr="007E646C">
              <w:t>(аудиторные)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rPr>
                <w:lang w:val="tt-RU"/>
              </w:rPr>
            </w:pPr>
            <w:r w:rsidRPr="007E646C">
              <w:rPr>
                <w:lang w:val="tt-RU"/>
              </w:rPr>
              <w:t>6 класс</w:t>
            </w:r>
          </w:p>
          <w:p w:rsidR="007051AC" w:rsidRPr="007E646C" w:rsidRDefault="007051AC" w:rsidP="00581E75">
            <w:pPr>
              <w:rPr>
                <w:lang w:val="tt-RU"/>
              </w:rPr>
            </w:pPr>
            <w:r w:rsidRPr="007E646C">
              <w:rPr>
                <w:lang w:val="tt-RU"/>
              </w:rPr>
              <w:t>(аудиторные)</w:t>
            </w: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pStyle w:val="a8"/>
              <w:jc w:val="center"/>
              <w:rPr>
                <w:b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612"/>
        </w:trPr>
        <w:tc>
          <w:tcPr>
            <w:tcW w:w="15592" w:type="dxa"/>
            <w:gridSpan w:val="5"/>
          </w:tcPr>
          <w:p w:rsidR="007051AC" w:rsidRPr="007E646C" w:rsidRDefault="007051AC" w:rsidP="00581E75">
            <w:pPr>
              <w:ind w:firstLine="567"/>
              <w:jc w:val="center"/>
              <w:rPr>
                <w:b/>
              </w:rPr>
            </w:pPr>
            <w:r w:rsidRPr="007E646C">
              <w:rPr>
                <w:b/>
              </w:rPr>
              <w:t xml:space="preserve">Раздел </w:t>
            </w:r>
            <w:r w:rsidRPr="007E646C">
              <w:rPr>
                <w:b/>
                <w:lang w:val="en-US"/>
              </w:rPr>
              <w:t>I</w:t>
            </w:r>
            <w:r w:rsidRPr="007E646C">
              <w:rPr>
                <w:b/>
              </w:rPr>
              <w:t>.</w:t>
            </w:r>
          </w:p>
          <w:p w:rsidR="007051AC" w:rsidRPr="007E646C" w:rsidRDefault="007051AC" w:rsidP="00581E75">
            <w:pPr>
              <w:ind w:firstLine="567"/>
              <w:jc w:val="center"/>
              <w:rPr>
                <w:b/>
              </w:rPr>
            </w:pPr>
            <w:r w:rsidRPr="007E646C">
              <w:rPr>
                <w:b/>
              </w:rPr>
              <w:t xml:space="preserve">Введение в ИКТ </w:t>
            </w: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</w:t>
            </w:r>
          </w:p>
        </w:tc>
        <w:tc>
          <w:tcPr>
            <w:tcW w:w="3423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t xml:space="preserve">Содержание и задачи работы внеурочных занятий. Организация  занятий. 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center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center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</w:t>
            </w:r>
          </w:p>
        </w:tc>
        <w:tc>
          <w:tcPr>
            <w:tcW w:w="9213" w:type="dxa"/>
            <w:vMerge w:val="restart"/>
          </w:tcPr>
          <w:p w:rsidR="007051AC" w:rsidRPr="007E646C" w:rsidRDefault="007051AC" w:rsidP="00170504">
            <w:pPr>
              <w:rPr>
                <w:b/>
                <w:spacing w:val="26"/>
              </w:rPr>
            </w:pPr>
            <w:r w:rsidRPr="007E646C">
              <w:rPr>
                <w:b/>
                <w:bCs/>
              </w:rPr>
              <w:t xml:space="preserve">Личностные </w:t>
            </w:r>
            <w:r w:rsidRPr="007E646C">
              <w:rPr>
                <w:color w:val="000000"/>
              </w:rPr>
              <w:t>формирование мотивации к обучению,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7051AC" w:rsidRPr="007E646C" w:rsidRDefault="007051AC" w:rsidP="00170504">
            <w:pPr>
              <w:tabs>
                <w:tab w:val="num" w:pos="207"/>
              </w:tabs>
              <w:rPr>
                <w:color w:val="000000"/>
              </w:rPr>
            </w:pPr>
            <w:r w:rsidRPr="007E646C">
              <w:rPr>
                <w:b/>
                <w:bCs/>
              </w:rPr>
              <w:t xml:space="preserve">Регулятивные </w:t>
            </w:r>
            <w:r w:rsidRPr="007E646C">
              <w:rPr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плане,</w:t>
            </w:r>
          </w:p>
          <w:p w:rsidR="007051AC" w:rsidRPr="007E646C" w:rsidRDefault="007051AC" w:rsidP="00170504">
            <w:pPr>
              <w:rPr>
                <w:color w:val="000000"/>
              </w:rPr>
            </w:pPr>
            <w:r w:rsidRPr="007E646C">
              <w:rPr>
                <w:color w:val="000000"/>
              </w:rPr>
              <w:t>осуществлять итоговый и пошаговый контроль по резуль</w:t>
            </w:r>
            <w:r w:rsidRPr="007E646C">
              <w:rPr>
                <w:color w:val="000000"/>
              </w:rPr>
              <w:softHyphen/>
              <w:t>тату;</w:t>
            </w:r>
          </w:p>
          <w:p w:rsidR="007051AC" w:rsidRPr="007E646C" w:rsidRDefault="007051AC" w:rsidP="00170504">
            <w:pPr>
              <w:rPr>
                <w:bCs/>
              </w:rPr>
            </w:pPr>
            <w:r w:rsidRPr="007E646C">
              <w:rPr>
                <w:b/>
                <w:bCs/>
              </w:rPr>
              <w:t xml:space="preserve">познавательные </w:t>
            </w:r>
            <w:r w:rsidRPr="007E646C">
              <w:rPr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7051AC" w:rsidRPr="007E646C" w:rsidRDefault="007051AC" w:rsidP="00170504">
            <w:pPr>
              <w:shd w:val="clear" w:color="auto" w:fill="FFFFFF"/>
              <w:tabs>
                <w:tab w:val="num" w:pos="207"/>
                <w:tab w:val="left" w:pos="293"/>
              </w:tabs>
            </w:pPr>
            <w:r w:rsidRPr="007E646C">
              <w:rPr>
                <w:color w:val="000000"/>
              </w:rPr>
              <w:t>осуществлять поиск необходимой информации для вы</w:t>
            </w:r>
            <w:r w:rsidRPr="007E646C">
              <w:rPr>
                <w:color w:val="000000"/>
              </w:rPr>
              <w:softHyphen/>
              <w:t>полнения учебных заданий с использованием учебной литера</w:t>
            </w:r>
            <w:r w:rsidRPr="007E646C">
              <w:rPr>
                <w:color w:val="000000"/>
              </w:rPr>
              <w:softHyphen/>
              <w:t>туры;</w:t>
            </w:r>
          </w:p>
          <w:p w:rsidR="007051AC" w:rsidRPr="007E646C" w:rsidRDefault="007051AC" w:rsidP="00170504">
            <w:pPr>
              <w:shd w:val="clear" w:color="auto" w:fill="FFFFFF"/>
              <w:tabs>
                <w:tab w:val="num" w:pos="207"/>
              </w:tabs>
              <w:rPr>
                <w:color w:val="000000"/>
              </w:rPr>
            </w:pPr>
            <w:r w:rsidRPr="007E646C">
              <w:rPr>
                <w:color w:val="000000"/>
              </w:rPr>
              <w:t>- основам смыслового чтения художественных и познава</w:t>
            </w:r>
            <w:r w:rsidRPr="007E646C">
              <w:rPr>
                <w:color w:val="000000"/>
              </w:rPr>
              <w:softHyphen/>
              <w:t>тельных текстов, выделять существенную информацию из текс</w:t>
            </w:r>
            <w:r w:rsidRPr="007E646C">
              <w:rPr>
                <w:color w:val="000000"/>
              </w:rPr>
              <w:softHyphen/>
              <w:t>тов разных видов;</w:t>
            </w:r>
          </w:p>
          <w:p w:rsidR="007051AC" w:rsidRPr="007E646C" w:rsidRDefault="007051AC" w:rsidP="00170504">
            <w:pPr>
              <w:tabs>
                <w:tab w:val="num" w:pos="491"/>
              </w:tabs>
            </w:pPr>
            <w:r w:rsidRPr="007E646C">
              <w:rPr>
                <w:b/>
                <w:bCs/>
              </w:rPr>
              <w:t xml:space="preserve">Коммуникативные </w:t>
            </w:r>
            <w:r w:rsidRPr="007E646C">
              <w:t>Учиться выполнять различные роли в группе (лидера, исполнителя, критика).</w:t>
            </w:r>
          </w:p>
          <w:p w:rsidR="007051AC" w:rsidRPr="007E646C" w:rsidRDefault="007051AC" w:rsidP="00170504">
            <w:pPr>
              <w:tabs>
                <w:tab w:val="num" w:pos="491"/>
              </w:tabs>
              <w:rPr>
                <w:bCs/>
              </w:rPr>
            </w:pPr>
            <w:r w:rsidRPr="007E646C">
              <w:rPr>
                <w:color w:val="000000"/>
              </w:rPr>
              <w:t xml:space="preserve">умение координировать свои усилия с усилиями других. </w:t>
            </w:r>
          </w:p>
          <w:p w:rsidR="007051AC" w:rsidRPr="007E646C" w:rsidRDefault="007051AC" w:rsidP="00170504">
            <w:pPr>
              <w:shd w:val="clear" w:color="auto" w:fill="FFFFFF"/>
              <w:tabs>
                <w:tab w:val="left" w:pos="326"/>
                <w:tab w:val="num" w:pos="491"/>
              </w:tabs>
            </w:pPr>
            <w:r w:rsidRPr="007E646C">
              <w:rPr>
                <w:color w:val="000000"/>
              </w:rPr>
              <w:t>формулировать собственное мнение и позицию;</w:t>
            </w:r>
          </w:p>
          <w:p w:rsidR="007051AC" w:rsidRPr="007E646C" w:rsidRDefault="007051AC" w:rsidP="00170504">
            <w:pPr>
              <w:shd w:val="clear" w:color="auto" w:fill="FFFFFF"/>
              <w:tabs>
                <w:tab w:val="num" w:pos="207"/>
              </w:tabs>
              <w:rPr>
                <w:b/>
                <w:spacing w:val="26"/>
              </w:rPr>
            </w:pPr>
            <w:r w:rsidRPr="007E646C">
              <w:rPr>
                <w:color w:val="000000"/>
              </w:rPr>
              <w:t xml:space="preserve">договариваться </w:t>
            </w:r>
            <w:r w:rsidRPr="007E646C">
              <w:rPr>
                <w:bCs/>
                <w:color w:val="000000"/>
              </w:rPr>
              <w:t xml:space="preserve">и </w:t>
            </w:r>
            <w:r w:rsidRPr="007E646C">
              <w:rPr>
                <w:color w:val="000000"/>
              </w:rPr>
              <w:t>приходить к общему решению в совме</w:t>
            </w:r>
            <w:r w:rsidRPr="007E646C">
              <w:rPr>
                <w:color w:val="000000"/>
              </w:rPr>
              <w:softHyphen/>
              <w:t>стной деятельности</w:t>
            </w:r>
          </w:p>
          <w:p w:rsidR="007051AC" w:rsidRPr="007E646C" w:rsidRDefault="007051AC" w:rsidP="00170504">
            <w:pPr>
              <w:rPr>
                <w:b/>
                <w:spacing w:val="26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045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Формы и методы исследовательской работы.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</w:pPr>
          </w:p>
        </w:tc>
      </w:tr>
      <w:tr w:rsidR="007051AC" w:rsidRPr="007E646C" w:rsidTr="00170504">
        <w:trPr>
          <w:gridAfter w:val="1"/>
          <w:wAfter w:w="1448" w:type="dxa"/>
          <w:trHeight w:val="816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Исследовательский  проект. Разработка исследовательских   проектов.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15592" w:type="dxa"/>
            <w:gridSpan w:val="5"/>
          </w:tcPr>
          <w:p w:rsidR="007051AC" w:rsidRPr="007E646C" w:rsidRDefault="007051AC" w:rsidP="00581E75">
            <w:pPr>
              <w:jc w:val="center"/>
              <w:rPr>
                <w:b/>
              </w:rPr>
            </w:pPr>
            <w:r w:rsidRPr="007E646C">
              <w:rPr>
                <w:b/>
              </w:rPr>
              <w:t xml:space="preserve">Раздел </w:t>
            </w:r>
            <w:r w:rsidRPr="007E646C">
              <w:rPr>
                <w:b/>
                <w:lang w:val="en-US"/>
              </w:rPr>
              <w:t>II</w:t>
            </w:r>
            <w:r w:rsidRPr="007E646C">
              <w:rPr>
                <w:b/>
              </w:rPr>
              <w:t>.</w:t>
            </w:r>
          </w:p>
          <w:p w:rsidR="007051AC" w:rsidRPr="007E646C" w:rsidRDefault="007051AC" w:rsidP="00581E75">
            <w:pPr>
              <w:jc w:val="center"/>
              <w:rPr>
                <w:b/>
              </w:rPr>
            </w:pPr>
            <w:r w:rsidRPr="007E646C">
              <w:rPr>
                <w:b/>
              </w:rPr>
              <w:t>История Краснодарского края и Тимашевского района</w:t>
            </w:r>
            <w:r w:rsidRPr="007E646C">
              <w:t xml:space="preserve"> </w:t>
            </w: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4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Территория нынешней Кубани в древние времена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 w:val="restart"/>
          </w:tcPr>
          <w:p w:rsidR="007051AC" w:rsidRPr="007E646C" w:rsidRDefault="007051AC" w:rsidP="007051AC">
            <w:pPr>
              <w:rPr>
                <w:color w:val="000000"/>
              </w:rPr>
            </w:pPr>
            <w:r w:rsidRPr="007E646C">
              <w:rPr>
                <w:b/>
                <w:bCs/>
              </w:rPr>
              <w:t xml:space="preserve">Личностные </w:t>
            </w:r>
            <w:r w:rsidRPr="007E646C">
              <w:rPr>
                <w:color w:val="000000"/>
              </w:rPr>
              <w:t>формирование у детей мотивации к обучению, о помощи им в самоорганизации и саморазвитии.</w:t>
            </w:r>
          </w:p>
          <w:p w:rsidR="007051AC" w:rsidRPr="007E646C" w:rsidRDefault="007051AC" w:rsidP="007051AC">
            <w:pPr>
              <w:rPr>
                <w:color w:val="000000"/>
              </w:rPr>
            </w:pPr>
            <w:r w:rsidRPr="007E646C"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7051AC" w:rsidRPr="007E646C" w:rsidRDefault="007051AC" w:rsidP="007051AC">
            <w:pPr>
              <w:shd w:val="clear" w:color="auto" w:fill="FFFFFF"/>
              <w:tabs>
                <w:tab w:val="num" w:pos="207"/>
                <w:tab w:val="left" w:pos="331"/>
              </w:tabs>
            </w:pPr>
            <w:r w:rsidRPr="007E646C">
              <w:rPr>
                <w:b/>
                <w:bCs/>
              </w:rPr>
              <w:lastRenderedPageBreak/>
              <w:t xml:space="preserve">Регулятивные </w:t>
            </w:r>
            <w:r w:rsidRPr="007E646C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7051AC" w:rsidRPr="007E646C" w:rsidRDefault="007051AC" w:rsidP="007051AC">
            <w:pPr>
              <w:tabs>
                <w:tab w:val="num" w:pos="207"/>
              </w:tabs>
              <w:rPr>
                <w:color w:val="000000"/>
              </w:rPr>
            </w:pPr>
            <w:r w:rsidRPr="007E646C">
              <w:rPr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7051AC" w:rsidRPr="007E646C" w:rsidRDefault="007051AC" w:rsidP="007051AC">
            <w:pPr>
              <w:rPr>
                <w:color w:val="000000"/>
              </w:rPr>
            </w:pPr>
            <w:r w:rsidRPr="007E646C">
              <w:rPr>
                <w:color w:val="000000"/>
              </w:rPr>
              <w:t>осуществлять итоговый и пошаговый контроль по резуль</w:t>
            </w:r>
            <w:r w:rsidRPr="007E646C">
              <w:rPr>
                <w:color w:val="000000"/>
              </w:rPr>
              <w:softHyphen/>
              <w:t>тату;</w:t>
            </w:r>
          </w:p>
          <w:p w:rsidR="007051AC" w:rsidRPr="007E646C" w:rsidRDefault="007051AC" w:rsidP="007051AC">
            <w:pPr>
              <w:rPr>
                <w:color w:val="000000"/>
              </w:rPr>
            </w:pPr>
            <w:r w:rsidRPr="007E646C">
              <w:rPr>
                <w:b/>
                <w:bCs/>
              </w:rPr>
              <w:t xml:space="preserve">познавательные </w:t>
            </w:r>
            <w:r w:rsidRPr="007E646C">
              <w:rPr>
                <w:color w:val="000000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7051AC" w:rsidRPr="007E646C" w:rsidRDefault="007051AC" w:rsidP="007051AC">
            <w:pPr>
              <w:rPr>
                <w:bCs/>
              </w:rPr>
            </w:pPr>
            <w:r w:rsidRPr="007E646C">
              <w:rPr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7051AC" w:rsidRPr="007E646C" w:rsidRDefault="007051AC" w:rsidP="007051AC">
            <w:pPr>
              <w:shd w:val="clear" w:color="auto" w:fill="FFFFFF"/>
              <w:tabs>
                <w:tab w:val="num" w:pos="207"/>
                <w:tab w:val="left" w:pos="293"/>
              </w:tabs>
            </w:pPr>
            <w:r w:rsidRPr="007E646C">
              <w:rPr>
                <w:color w:val="000000"/>
              </w:rPr>
              <w:tab/>
              <w:t>осуществлять поиск необходимой информации для вы</w:t>
            </w:r>
            <w:r w:rsidRPr="007E646C">
              <w:rPr>
                <w:color w:val="000000"/>
              </w:rPr>
              <w:softHyphen/>
              <w:t>полнения учебных заданий с использованием учебной литера</w:t>
            </w:r>
            <w:r w:rsidRPr="007E646C">
              <w:rPr>
                <w:color w:val="000000"/>
              </w:rPr>
              <w:softHyphen/>
              <w:t>туры;</w:t>
            </w:r>
          </w:p>
          <w:p w:rsidR="007051AC" w:rsidRPr="007E646C" w:rsidRDefault="007051AC" w:rsidP="007051AC">
            <w:pPr>
              <w:shd w:val="clear" w:color="auto" w:fill="FFFFFF"/>
              <w:tabs>
                <w:tab w:val="num" w:pos="207"/>
              </w:tabs>
            </w:pPr>
            <w:r w:rsidRPr="007E646C">
              <w:rPr>
                <w:color w:val="000000"/>
              </w:rPr>
              <w:t>- основам смыслового чтения художественных и познава</w:t>
            </w:r>
            <w:r w:rsidRPr="007E646C">
              <w:rPr>
                <w:color w:val="000000"/>
              </w:rPr>
              <w:softHyphen/>
              <w:t>тельных текстов, выделять существенную информацию из текс</w:t>
            </w:r>
            <w:r w:rsidRPr="007E646C">
              <w:rPr>
                <w:color w:val="000000"/>
              </w:rPr>
              <w:softHyphen/>
              <w:t>тов разных видов;</w:t>
            </w:r>
          </w:p>
          <w:p w:rsidR="007051AC" w:rsidRPr="007E646C" w:rsidRDefault="007051AC" w:rsidP="007051AC">
            <w:pPr>
              <w:rPr>
                <w:color w:val="000000"/>
              </w:rPr>
            </w:pPr>
            <w:r w:rsidRPr="007E646C">
              <w:rPr>
                <w:color w:val="000000"/>
              </w:rPr>
              <w:t>осуществлять анализ объектов с выделением существен</w:t>
            </w:r>
            <w:r w:rsidRPr="007E646C">
              <w:rPr>
                <w:color w:val="000000"/>
              </w:rPr>
              <w:softHyphen/>
              <w:t>ных и несущественных признаков;</w:t>
            </w:r>
          </w:p>
          <w:p w:rsidR="007051AC" w:rsidRPr="007E646C" w:rsidRDefault="007051AC" w:rsidP="007051AC">
            <w:pPr>
              <w:tabs>
                <w:tab w:val="num" w:pos="491"/>
              </w:tabs>
            </w:pPr>
            <w:r w:rsidRPr="007E646C">
              <w:rPr>
                <w:b/>
                <w:bCs/>
              </w:rPr>
              <w:t xml:space="preserve">Коммуникативные </w:t>
            </w:r>
            <w:r w:rsidRPr="007E646C">
              <w:t>Учиться выполнять различные роли в группе (лидера, исполнителя, критика).</w:t>
            </w:r>
          </w:p>
          <w:p w:rsidR="007051AC" w:rsidRPr="007E646C" w:rsidRDefault="007051AC" w:rsidP="007051AC">
            <w:pPr>
              <w:tabs>
                <w:tab w:val="num" w:pos="491"/>
              </w:tabs>
              <w:rPr>
                <w:bCs/>
              </w:rPr>
            </w:pPr>
            <w:r w:rsidRPr="007E646C">
              <w:rPr>
                <w:color w:val="000000"/>
              </w:rPr>
              <w:t xml:space="preserve">умение координировать свои усилия с усилиями других. </w:t>
            </w:r>
          </w:p>
          <w:p w:rsidR="007051AC" w:rsidRPr="007E646C" w:rsidRDefault="007051AC" w:rsidP="007051AC">
            <w:pPr>
              <w:shd w:val="clear" w:color="auto" w:fill="FFFFFF"/>
              <w:tabs>
                <w:tab w:val="left" w:pos="326"/>
                <w:tab w:val="num" w:pos="491"/>
              </w:tabs>
            </w:pPr>
            <w:r w:rsidRPr="007E646C">
              <w:rPr>
                <w:color w:val="000000"/>
              </w:rPr>
              <w:t>формулировать собственное мнение и позицию;</w:t>
            </w:r>
          </w:p>
          <w:p w:rsidR="007051AC" w:rsidRPr="007E646C" w:rsidRDefault="007051AC" w:rsidP="007051AC">
            <w:pPr>
              <w:shd w:val="clear" w:color="auto" w:fill="FFFFFF"/>
              <w:tabs>
                <w:tab w:val="num" w:pos="207"/>
              </w:tabs>
              <w:rPr>
                <w:b/>
                <w:spacing w:val="26"/>
              </w:rPr>
            </w:pPr>
            <w:r w:rsidRPr="007E646C">
              <w:rPr>
                <w:color w:val="000000"/>
              </w:rPr>
              <w:t xml:space="preserve">договариваться </w:t>
            </w:r>
            <w:r w:rsidRPr="007E646C">
              <w:rPr>
                <w:bCs/>
                <w:color w:val="000000"/>
              </w:rPr>
              <w:t xml:space="preserve">и </w:t>
            </w:r>
            <w:r w:rsidRPr="007E646C">
              <w:rPr>
                <w:color w:val="000000"/>
              </w:rPr>
              <w:t>приходить к общему решению в совме</w:t>
            </w:r>
            <w:r w:rsidRPr="007E646C">
              <w:rPr>
                <w:color w:val="000000"/>
              </w:rPr>
              <w:softHyphen/>
              <w:t>стной деятельности</w:t>
            </w:r>
          </w:p>
          <w:p w:rsidR="007051AC" w:rsidRPr="007E646C" w:rsidRDefault="007051AC" w:rsidP="007051AC">
            <w:pPr>
              <w:rPr>
                <w:color w:val="000000"/>
              </w:rPr>
            </w:pPr>
          </w:p>
          <w:p w:rsidR="007051AC" w:rsidRPr="007E646C" w:rsidRDefault="007051AC" w:rsidP="007051AC">
            <w:pPr>
              <w:pStyle w:val="a4"/>
              <w:ind w:left="1080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5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История Кубани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6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Исторические памятники Кубани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lastRenderedPageBreak/>
              <w:t>7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История городов Кубани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lastRenderedPageBreak/>
              <w:t>8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История города-курорта Анапа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pStyle w:val="a4"/>
              <w:ind w:left="1080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9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История города-курорта Геленджик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pStyle w:val="a4"/>
              <w:ind w:left="1440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10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История города-курорта Сочи.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pStyle w:val="a4"/>
              <w:ind w:left="1440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11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Территория нынешней Кубани в Средние века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rPr>
                <w:color w:val="1F497D" w:themeColor="text2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12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Кубань в Российской империи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rPr>
                <w:color w:val="1F497D" w:themeColor="text2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13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История становления Краснодарского края. Появление Тимашевского района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  <w:rPr>
                <w:lang w:val="tt-RU"/>
              </w:rPr>
            </w:pPr>
            <w:r w:rsidRPr="007E646C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  <w:rPr>
                <w:lang w:val="tt-RU"/>
              </w:rPr>
            </w:pPr>
            <w:r w:rsidRPr="007E646C">
              <w:rPr>
                <w:lang w:val="tt-RU"/>
              </w:rPr>
              <w:t>1</w:t>
            </w: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color w:val="1F497D" w:themeColor="text2"/>
                <w:spacing w:val="26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14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Географическое расположение Кубани.  Топонимика родного края.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  <w:rPr>
                <w:lang w:val="tt-RU"/>
              </w:rPr>
            </w:pPr>
            <w:r w:rsidRPr="007E646C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  <w:rPr>
                <w:lang w:val="tt-RU"/>
              </w:rPr>
            </w:pP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pStyle w:val="a4"/>
              <w:tabs>
                <w:tab w:val="left" w:pos="7500"/>
              </w:tabs>
              <w:jc w:val="both"/>
              <w:rPr>
                <w:rFonts w:ascii="Times New Roman" w:hAnsi="Times New Roman"/>
                <w:color w:val="1F497D" w:themeColor="text2"/>
                <w:spacing w:val="26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15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 xml:space="preserve">Географическое расположение Тимашевского района.  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pStyle w:val="a4"/>
              <w:tabs>
                <w:tab w:val="left" w:pos="7500"/>
              </w:tabs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16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Символика Краснодарского края. Флаг, герб , гимн .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17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Символика Тимашевского района. Флаг, герб , гимн .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18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Известные люди Кубани.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pStyle w:val="a4"/>
              <w:tabs>
                <w:tab w:val="left" w:pos="7500"/>
              </w:tabs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19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Известные люди Тимашевского района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20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Достопримечательности Краснодарского края.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581E75">
            <w:pPr>
              <w:rPr>
                <w:color w:val="1F497D" w:themeColor="text2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21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Достопримечательности Тимашевского района и станицы Медведовской.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7051AC" w:rsidRPr="007E646C" w:rsidRDefault="007051AC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22</w:t>
            </w:r>
          </w:p>
        </w:tc>
        <w:tc>
          <w:tcPr>
            <w:tcW w:w="3423" w:type="dxa"/>
          </w:tcPr>
          <w:p w:rsidR="007051AC" w:rsidRPr="007E646C" w:rsidRDefault="007051AC" w:rsidP="00581E75">
            <w:r w:rsidRPr="007E646C">
              <w:t>Музеи Краснодарского края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7051AC" w:rsidRPr="007E646C" w:rsidRDefault="007051AC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7051AC" w:rsidRPr="007E646C" w:rsidRDefault="007051AC" w:rsidP="007051AC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7051AC" w:rsidRPr="007E646C" w:rsidTr="00170504">
        <w:trPr>
          <w:gridAfter w:val="1"/>
          <w:wAfter w:w="1448" w:type="dxa"/>
          <w:trHeight w:val="190"/>
        </w:trPr>
        <w:tc>
          <w:tcPr>
            <w:tcW w:w="15592" w:type="dxa"/>
            <w:gridSpan w:val="5"/>
          </w:tcPr>
          <w:p w:rsidR="007051AC" w:rsidRPr="007E646C" w:rsidRDefault="007051AC" w:rsidP="00581E75">
            <w:pPr>
              <w:ind w:firstLine="567"/>
              <w:jc w:val="center"/>
              <w:rPr>
                <w:b/>
              </w:rPr>
            </w:pPr>
            <w:r w:rsidRPr="007E646C">
              <w:rPr>
                <w:b/>
              </w:rPr>
              <w:t xml:space="preserve">Раздел </w:t>
            </w:r>
            <w:r w:rsidRPr="007E646C">
              <w:rPr>
                <w:b/>
                <w:lang w:val="en-US"/>
              </w:rPr>
              <w:t>III</w:t>
            </w:r>
            <w:r w:rsidRPr="007E646C">
              <w:rPr>
                <w:b/>
              </w:rPr>
              <w:t>.</w:t>
            </w:r>
          </w:p>
          <w:p w:rsidR="007051AC" w:rsidRPr="007E646C" w:rsidRDefault="007051AC" w:rsidP="00581E75">
            <w:pPr>
              <w:ind w:firstLine="567"/>
              <w:jc w:val="center"/>
              <w:rPr>
                <w:b/>
              </w:rPr>
            </w:pPr>
            <w:r w:rsidRPr="007E646C">
              <w:rPr>
                <w:b/>
                <w:color w:val="000000"/>
              </w:rPr>
              <w:t xml:space="preserve">Тимашевский район  в  годы  Великой  Отечественной  войны. </w:t>
            </w:r>
          </w:p>
        </w:tc>
      </w:tr>
      <w:tr w:rsidR="00083B31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23</w:t>
            </w:r>
          </w:p>
        </w:tc>
        <w:tc>
          <w:tcPr>
            <w:tcW w:w="3423" w:type="dxa"/>
          </w:tcPr>
          <w:p w:rsidR="00083B31" w:rsidRPr="007E646C" w:rsidRDefault="00083B31" w:rsidP="00581E75">
            <w:pPr>
              <w:jc w:val="both"/>
            </w:pPr>
            <w:r w:rsidRPr="007E646C">
              <w:t xml:space="preserve">Начало Великой  Отечественной  войны. Перестройка всей жизни  на </w:t>
            </w:r>
            <w:r w:rsidRPr="007E646C">
              <w:lastRenderedPageBreak/>
              <w:t>военный лад.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lastRenderedPageBreak/>
              <w:t>1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 w:val="restart"/>
          </w:tcPr>
          <w:p w:rsidR="00083B31" w:rsidRPr="007E646C" w:rsidRDefault="00083B31" w:rsidP="007051AC">
            <w:pPr>
              <w:rPr>
                <w:color w:val="000000"/>
              </w:rPr>
            </w:pPr>
            <w:r w:rsidRPr="007E646C">
              <w:rPr>
                <w:b/>
                <w:bCs/>
              </w:rPr>
              <w:t xml:space="preserve">Личностные </w:t>
            </w:r>
            <w:r w:rsidRPr="007E646C">
              <w:rPr>
                <w:color w:val="000000"/>
              </w:rPr>
              <w:t>формирование у детей мотивации к обучению, о помощи им в самоорганизации и саморазвитии.</w:t>
            </w:r>
          </w:p>
          <w:p w:rsidR="00083B31" w:rsidRPr="007E646C" w:rsidRDefault="00083B31" w:rsidP="007051AC">
            <w:pPr>
              <w:rPr>
                <w:color w:val="000000"/>
              </w:rPr>
            </w:pPr>
            <w:r w:rsidRPr="007E646C">
              <w:rPr>
                <w:color w:val="000000"/>
              </w:rPr>
              <w:t xml:space="preserve">развитие познавательных навыков учащихся, умений самостоятельно конструировать </w:t>
            </w:r>
            <w:r w:rsidRPr="007E646C">
              <w:rPr>
                <w:color w:val="000000"/>
              </w:rPr>
              <w:lastRenderedPageBreak/>
              <w:t>свои знания, ориентироваться в информационном пространстве, развитие критического и творческого мышления.</w:t>
            </w:r>
          </w:p>
          <w:p w:rsidR="00083B31" w:rsidRPr="007E646C" w:rsidRDefault="00083B31" w:rsidP="007051AC">
            <w:pPr>
              <w:shd w:val="clear" w:color="auto" w:fill="FFFFFF"/>
              <w:tabs>
                <w:tab w:val="num" w:pos="207"/>
                <w:tab w:val="left" w:pos="331"/>
              </w:tabs>
            </w:pPr>
            <w:r w:rsidRPr="007E646C">
              <w:rPr>
                <w:b/>
                <w:bCs/>
              </w:rPr>
              <w:t xml:space="preserve">Регулятивные </w:t>
            </w:r>
            <w:r w:rsidRPr="007E646C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083B31" w:rsidRPr="007E646C" w:rsidRDefault="00083B31" w:rsidP="007051AC">
            <w:pPr>
              <w:tabs>
                <w:tab w:val="num" w:pos="207"/>
              </w:tabs>
              <w:rPr>
                <w:color w:val="000000"/>
              </w:rPr>
            </w:pPr>
            <w:r w:rsidRPr="007E646C">
              <w:rPr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083B31" w:rsidRPr="007E646C" w:rsidRDefault="00083B31" w:rsidP="007051AC">
            <w:pPr>
              <w:rPr>
                <w:color w:val="000000"/>
              </w:rPr>
            </w:pPr>
            <w:r w:rsidRPr="007E646C">
              <w:rPr>
                <w:color w:val="000000"/>
              </w:rPr>
              <w:t>осуществлять итоговый и пошаговый контроль по резуль</w:t>
            </w:r>
            <w:r w:rsidRPr="007E646C">
              <w:rPr>
                <w:color w:val="000000"/>
              </w:rPr>
              <w:softHyphen/>
              <w:t>тату;</w:t>
            </w:r>
          </w:p>
          <w:p w:rsidR="00083B31" w:rsidRPr="007E646C" w:rsidRDefault="00083B31" w:rsidP="007051AC">
            <w:pPr>
              <w:rPr>
                <w:color w:val="000000"/>
              </w:rPr>
            </w:pPr>
            <w:r w:rsidRPr="007E646C">
              <w:rPr>
                <w:b/>
                <w:bCs/>
              </w:rPr>
              <w:t xml:space="preserve">познавательные </w:t>
            </w:r>
            <w:r w:rsidRPr="007E646C">
              <w:rPr>
                <w:color w:val="000000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083B31" w:rsidRPr="007E646C" w:rsidRDefault="00083B31" w:rsidP="007051AC">
            <w:pPr>
              <w:rPr>
                <w:bCs/>
              </w:rPr>
            </w:pPr>
            <w:r w:rsidRPr="007E646C">
              <w:rPr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83B31" w:rsidRPr="007E646C" w:rsidRDefault="00083B31" w:rsidP="007051AC">
            <w:pPr>
              <w:shd w:val="clear" w:color="auto" w:fill="FFFFFF"/>
              <w:tabs>
                <w:tab w:val="num" w:pos="207"/>
                <w:tab w:val="left" w:pos="293"/>
              </w:tabs>
            </w:pPr>
            <w:r w:rsidRPr="007E646C">
              <w:rPr>
                <w:color w:val="000000"/>
              </w:rPr>
              <w:tab/>
              <w:t>осуществлять поиск необходимой информации для вы</w:t>
            </w:r>
            <w:r w:rsidRPr="007E646C">
              <w:rPr>
                <w:color w:val="000000"/>
              </w:rPr>
              <w:softHyphen/>
              <w:t>полнения учебных заданий с использованием учебной литера</w:t>
            </w:r>
            <w:r w:rsidRPr="007E646C">
              <w:rPr>
                <w:color w:val="000000"/>
              </w:rPr>
              <w:softHyphen/>
              <w:t>туры;</w:t>
            </w:r>
          </w:p>
          <w:p w:rsidR="00083B31" w:rsidRPr="007E646C" w:rsidRDefault="00083B31" w:rsidP="007051AC">
            <w:pPr>
              <w:shd w:val="clear" w:color="auto" w:fill="FFFFFF"/>
              <w:tabs>
                <w:tab w:val="num" w:pos="207"/>
              </w:tabs>
            </w:pPr>
            <w:r w:rsidRPr="007E646C">
              <w:rPr>
                <w:color w:val="000000"/>
              </w:rPr>
              <w:t>- основам смыслового чтения художественных и познава</w:t>
            </w:r>
            <w:r w:rsidRPr="007E646C">
              <w:rPr>
                <w:color w:val="000000"/>
              </w:rPr>
              <w:softHyphen/>
              <w:t>тельных текстов, выделять существенную информацию из текс</w:t>
            </w:r>
            <w:r w:rsidRPr="007E646C">
              <w:rPr>
                <w:color w:val="000000"/>
              </w:rPr>
              <w:softHyphen/>
              <w:t>тов разных видов;</w:t>
            </w:r>
          </w:p>
          <w:p w:rsidR="00083B31" w:rsidRPr="007E646C" w:rsidRDefault="00083B31" w:rsidP="007051AC">
            <w:pPr>
              <w:rPr>
                <w:color w:val="000000"/>
              </w:rPr>
            </w:pPr>
            <w:r w:rsidRPr="007E646C">
              <w:rPr>
                <w:color w:val="000000"/>
              </w:rPr>
              <w:t>осуществлять анализ объектов с выделением существен</w:t>
            </w:r>
            <w:r w:rsidRPr="007E646C">
              <w:rPr>
                <w:color w:val="000000"/>
              </w:rPr>
              <w:softHyphen/>
              <w:t>ных и несущественных признаков;</w:t>
            </w:r>
          </w:p>
          <w:p w:rsidR="00083B31" w:rsidRPr="007E646C" w:rsidRDefault="00083B31" w:rsidP="007051AC">
            <w:pPr>
              <w:tabs>
                <w:tab w:val="num" w:pos="491"/>
              </w:tabs>
            </w:pPr>
            <w:r w:rsidRPr="007E646C">
              <w:rPr>
                <w:b/>
                <w:bCs/>
              </w:rPr>
              <w:t xml:space="preserve">Коммуникативные </w:t>
            </w:r>
            <w:r w:rsidRPr="007E646C">
              <w:t>Учиться выполнять различные роли в группе (лидера, исполнителя, критика).</w:t>
            </w:r>
          </w:p>
          <w:p w:rsidR="00083B31" w:rsidRPr="007E646C" w:rsidRDefault="00083B31" w:rsidP="007051AC">
            <w:pPr>
              <w:tabs>
                <w:tab w:val="num" w:pos="491"/>
              </w:tabs>
              <w:rPr>
                <w:bCs/>
              </w:rPr>
            </w:pPr>
            <w:r w:rsidRPr="007E646C">
              <w:rPr>
                <w:color w:val="000000"/>
              </w:rPr>
              <w:t xml:space="preserve">умение координировать свои усилия с усилиями других. </w:t>
            </w:r>
          </w:p>
          <w:p w:rsidR="00083B31" w:rsidRPr="007E646C" w:rsidRDefault="00083B31" w:rsidP="007051AC">
            <w:pPr>
              <w:shd w:val="clear" w:color="auto" w:fill="FFFFFF"/>
              <w:tabs>
                <w:tab w:val="left" w:pos="326"/>
                <w:tab w:val="num" w:pos="491"/>
              </w:tabs>
            </w:pPr>
            <w:r w:rsidRPr="007E646C">
              <w:rPr>
                <w:color w:val="000000"/>
              </w:rPr>
              <w:t>формулировать собственное мнение и позицию;</w:t>
            </w:r>
          </w:p>
          <w:p w:rsidR="00083B31" w:rsidRPr="007E646C" w:rsidRDefault="00083B31" w:rsidP="007051AC">
            <w:pPr>
              <w:shd w:val="clear" w:color="auto" w:fill="FFFFFF"/>
              <w:tabs>
                <w:tab w:val="num" w:pos="207"/>
              </w:tabs>
              <w:rPr>
                <w:b/>
                <w:spacing w:val="26"/>
              </w:rPr>
            </w:pPr>
            <w:r w:rsidRPr="007E646C">
              <w:rPr>
                <w:color w:val="000000"/>
              </w:rPr>
              <w:t xml:space="preserve">договариваться </w:t>
            </w:r>
            <w:r w:rsidRPr="007E646C">
              <w:rPr>
                <w:bCs/>
                <w:color w:val="000000"/>
              </w:rPr>
              <w:t xml:space="preserve">и </w:t>
            </w:r>
            <w:r w:rsidRPr="007E646C">
              <w:rPr>
                <w:color w:val="000000"/>
              </w:rPr>
              <w:t>приходить к общему решению в совме</w:t>
            </w:r>
            <w:r w:rsidRPr="007E646C">
              <w:rPr>
                <w:color w:val="000000"/>
              </w:rPr>
              <w:softHyphen/>
              <w:t>стной деятельности</w:t>
            </w:r>
          </w:p>
          <w:p w:rsidR="00083B31" w:rsidRPr="007E646C" w:rsidRDefault="00083B31" w:rsidP="007051AC">
            <w:pPr>
              <w:rPr>
                <w:color w:val="000000"/>
              </w:rPr>
            </w:pPr>
          </w:p>
          <w:p w:rsidR="00083B31" w:rsidRPr="007E646C" w:rsidRDefault="00083B31" w:rsidP="007051AC">
            <w:pPr>
              <w:rPr>
                <w:color w:val="1F497D" w:themeColor="text2"/>
                <w:u w:val="single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lastRenderedPageBreak/>
              <w:t>24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 xml:space="preserve">Героизм </w:t>
            </w:r>
            <w:r w:rsidRPr="007E646C">
              <w:rPr>
                <w:lang w:val="tt-RU"/>
              </w:rPr>
              <w:t>кубанцев</w:t>
            </w:r>
            <w:r w:rsidRPr="007E646C">
              <w:t xml:space="preserve"> на фронтах войны.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2</w:t>
            </w:r>
          </w:p>
        </w:tc>
        <w:tc>
          <w:tcPr>
            <w:tcW w:w="9213" w:type="dxa"/>
            <w:vMerge/>
          </w:tcPr>
          <w:p w:rsidR="00083B31" w:rsidRPr="007E646C" w:rsidRDefault="00083B31" w:rsidP="007051AC">
            <w:pPr>
              <w:pStyle w:val="a4"/>
              <w:tabs>
                <w:tab w:val="left" w:pos="7500"/>
              </w:tabs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25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Земляки – Герои  Советского Союза</w:t>
            </w:r>
            <w:r w:rsidRPr="007E646C">
              <w:rPr>
                <w:lang w:val="tt-RU"/>
              </w:rPr>
              <w:t>.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7051AC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26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rPr>
                <w:lang w:val="tt-RU"/>
              </w:rPr>
              <w:t>Кубанцы</w:t>
            </w:r>
            <w:r w:rsidRPr="007E646C">
              <w:t xml:space="preserve"> – фронту.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2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7051AC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27</w:t>
            </w:r>
          </w:p>
        </w:tc>
        <w:tc>
          <w:tcPr>
            <w:tcW w:w="3423" w:type="dxa"/>
          </w:tcPr>
          <w:p w:rsidR="00083B31" w:rsidRPr="007E646C" w:rsidRDefault="00083B31" w:rsidP="00581E75">
            <w:pPr>
              <w:rPr>
                <w:lang w:val="tt-RU"/>
              </w:rPr>
            </w:pPr>
            <w:r w:rsidRPr="007E646C">
              <w:t xml:space="preserve">Вклад </w:t>
            </w:r>
            <w:r w:rsidRPr="007E646C">
              <w:rPr>
                <w:lang w:val="tt-RU"/>
              </w:rPr>
              <w:t>кубанцев</w:t>
            </w:r>
            <w:r w:rsidRPr="007E646C">
              <w:t xml:space="preserve"> в победу над врагом.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2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28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Изучение семейных архивов: фотографий, трудовых книжек, военных билетов, наградных документов и др.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90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29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Анализ  и   обработка  информации.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30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Животный мир кубани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2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color w:val="1F497D" w:themeColor="text2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31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Растительный мир Кубани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2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color w:val="1F497D" w:themeColor="text2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32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Почвы Кубани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color w:val="1F497D" w:themeColor="text2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33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Животноводство и птицеводство в Краснодарском крае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rPr>
                <w:spacing w:val="26"/>
                <w:lang w:val="tt-RU"/>
              </w:rPr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color w:val="1F497D" w:themeColor="text2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465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34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Виноградовство и садоводство на Кубани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color w:val="1F497D" w:themeColor="text2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lastRenderedPageBreak/>
              <w:t>35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Сельскохозяйственные зоны Краснодарского края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rPr>
                <w:spacing w:val="26"/>
                <w:lang w:val="tt-RU"/>
              </w:rPr>
              <w:t>2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color w:val="1F497D" w:themeColor="text2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36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Водный мир Кубани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rPr>
                <w:spacing w:val="26"/>
                <w:lang w:val="tt-RU"/>
              </w:rPr>
              <w:t>2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jc w:val="both"/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37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Черное море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rPr>
                <w:spacing w:val="26"/>
                <w:lang w:val="tt-RU"/>
              </w:rPr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jc w:val="both"/>
              <w:rPr>
                <w:color w:val="1F497D" w:themeColor="text2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38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Азовское море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rPr>
                <w:spacing w:val="26"/>
                <w:lang w:val="tt-RU"/>
              </w:rPr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jc w:val="both"/>
              <w:rPr>
                <w:color w:val="1F497D" w:themeColor="text2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39</w:t>
            </w:r>
          </w:p>
        </w:tc>
        <w:tc>
          <w:tcPr>
            <w:tcW w:w="3423" w:type="dxa"/>
          </w:tcPr>
          <w:p w:rsidR="00083B31" w:rsidRPr="007E646C" w:rsidRDefault="00083B31" w:rsidP="00581E75">
            <w:pPr>
              <w:rPr>
                <w:lang w:val="tt-RU"/>
              </w:rPr>
            </w:pPr>
            <w:r w:rsidRPr="007E646C">
              <w:rPr>
                <w:lang w:val="tt-RU"/>
              </w:rPr>
              <w:t>Озера и лиманы Кубани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  <w:rPr>
                <w:lang w:val="tt-RU"/>
              </w:rPr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  <w:rPr>
                <w:lang w:val="tt-RU"/>
              </w:rPr>
            </w:pPr>
            <w:r w:rsidRPr="007E646C">
              <w:rPr>
                <w:spacing w:val="26"/>
                <w:lang w:val="tt-RU"/>
              </w:rPr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jc w:val="both"/>
              <w:rPr>
                <w:color w:val="1F497D" w:themeColor="text2"/>
                <w:u w:val="single"/>
                <w:lang w:val="tt-RU"/>
              </w:rPr>
            </w:pPr>
          </w:p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40</w:t>
            </w:r>
          </w:p>
        </w:tc>
        <w:tc>
          <w:tcPr>
            <w:tcW w:w="3423" w:type="dxa"/>
          </w:tcPr>
          <w:p w:rsidR="00083B31" w:rsidRPr="007E646C" w:rsidRDefault="00083B31" w:rsidP="00581E75">
            <w:pPr>
              <w:rPr>
                <w:lang w:val="tt-RU"/>
              </w:rPr>
            </w:pPr>
            <w:r w:rsidRPr="007E646C">
              <w:rPr>
                <w:lang w:val="tt-RU"/>
              </w:rPr>
              <w:t>Реки Кубани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  <w:rPr>
                <w:lang w:val="tt-RU"/>
              </w:rPr>
            </w:pP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  <w:rPr>
                <w:lang w:val="tt-RU"/>
              </w:rPr>
            </w:pPr>
            <w:r w:rsidRPr="007E646C">
              <w:rPr>
                <w:spacing w:val="26"/>
                <w:lang w:val="tt-RU"/>
              </w:rPr>
              <w:t>2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jc w:val="both"/>
              <w:rPr>
                <w:color w:val="1F497D" w:themeColor="text2"/>
                <w:u w:val="single"/>
                <w:lang w:val="tt-RU"/>
              </w:rPr>
            </w:pPr>
          </w:p>
        </w:tc>
      </w:tr>
      <w:tr w:rsidR="00581E75" w:rsidRPr="007E646C" w:rsidTr="00581E75">
        <w:trPr>
          <w:trHeight w:val="733"/>
        </w:trPr>
        <w:tc>
          <w:tcPr>
            <w:tcW w:w="17040" w:type="dxa"/>
            <w:gridSpan w:val="6"/>
          </w:tcPr>
          <w:p w:rsidR="00581E75" w:rsidRPr="007E646C" w:rsidRDefault="00581E75" w:rsidP="00581E75">
            <w:pPr>
              <w:ind w:firstLine="567"/>
              <w:jc w:val="center"/>
              <w:rPr>
                <w:b/>
              </w:rPr>
            </w:pPr>
            <w:r w:rsidRPr="007E646C">
              <w:rPr>
                <w:b/>
              </w:rPr>
              <w:t xml:space="preserve">Раздел </w:t>
            </w:r>
            <w:r w:rsidRPr="007E646C">
              <w:rPr>
                <w:b/>
                <w:lang w:val="en-US"/>
              </w:rPr>
              <w:t>VI</w:t>
            </w:r>
            <w:r w:rsidRPr="007E646C">
              <w:rPr>
                <w:b/>
              </w:rPr>
              <w:t>.</w:t>
            </w:r>
          </w:p>
          <w:p w:rsidR="00581E75" w:rsidRPr="007E646C" w:rsidRDefault="00581E75" w:rsidP="00581E75">
            <w:pPr>
              <w:shd w:val="clear" w:color="auto" w:fill="FFFFFF"/>
              <w:jc w:val="center"/>
              <w:rPr>
                <w:spacing w:val="26"/>
                <w:lang w:val="tt-RU"/>
              </w:rPr>
            </w:pPr>
            <w:r w:rsidRPr="007E646C">
              <w:rPr>
                <w:b/>
                <w:spacing w:val="-2"/>
              </w:rPr>
              <w:t xml:space="preserve">Итоговое занятие. </w:t>
            </w:r>
          </w:p>
        </w:tc>
      </w:tr>
      <w:tr w:rsidR="00083B31" w:rsidRPr="007E646C" w:rsidTr="00170504">
        <w:trPr>
          <w:gridAfter w:val="1"/>
          <w:wAfter w:w="1448" w:type="dxa"/>
          <w:trHeight w:val="733"/>
        </w:trPr>
        <w:tc>
          <w:tcPr>
            <w:tcW w:w="688" w:type="dxa"/>
          </w:tcPr>
          <w:p w:rsidR="00083B31" w:rsidRPr="007E646C" w:rsidRDefault="00083B31" w:rsidP="00581E75">
            <w:pPr>
              <w:tabs>
                <w:tab w:val="left" w:pos="7500"/>
              </w:tabs>
              <w:jc w:val="both"/>
              <w:rPr>
                <w:spacing w:val="26"/>
                <w:lang w:val="tt-RU"/>
              </w:rPr>
            </w:pPr>
            <w:r w:rsidRPr="007E646C">
              <w:rPr>
                <w:spacing w:val="26"/>
                <w:lang w:val="tt-RU"/>
              </w:rPr>
              <w:t>41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Оформление  и  защита  творческих  работ.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 w:val="restart"/>
          </w:tcPr>
          <w:p w:rsidR="00083B31" w:rsidRPr="007E646C" w:rsidRDefault="00083B31" w:rsidP="00083B31">
            <w:pPr>
              <w:rPr>
                <w:color w:val="000000"/>
              </w:rPr>
            </w:pPr>
            <w:r w:rsidRPr="007E646C">
              <w:rPr>
                <w:b/>
                <w:bCs/>
              </w:rPr>
              <w:t xml:space="preserve">Личностные </w:t>
            </w:r>
            <w:r w:rsidRPr="007E646C">
              <w:rPr>
                <w:color w:val="000000"/>
              </w:rPr>
              <w:t>формирование у детей мотивации к обучению, о помощи им в самоорганизации и саморазвитии.</w:t>
            </w:r>
          </w:p>
          <w:p w:rsidR="00083B31" w:rsidRPr="007E646C" w:rsidRDefault="00083B31" w:rsidP="00083B31">
            <w:pPr>
              <w:rPr>
                <w:color w:val="000000"/>
              </w:rPr>
            </w:pPr>
            <w:r w:rsidRPr="007E646C"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083B31" w:rsidRPr="007E646C" w:rsidRDefault="00083B31" w:rsidP="00083B31">
            <w:pPr>
              <w:shd w:val="clear" w:color="auto" w:fill="FFFFFF"/>
              <w:tabs>
                <w:tab w:val="num" w:pos="207"/>
                <w:tab w:val="left" w:pos="331"/>
              </w:tabs>
            </w:pPr>
            <w:r w:rsidRPr="007E646C">
              <w:rPr>
                <w:b/>
                <w:bCs/>
              </w:rPr>
              <w:t xml:space="preserve">Регулятивные </w:t>
            </w:r>
            <w:r w:rsidRPr="007E646C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083B31" w:rsidRPr="007E646C" w:rsidRDefault="00083B31" w:rsidP="00083B31">
            <w:pPr>
              <w:tabs>
                <w:tab w:val="num" w:pos="207"/>
              </w:tabs>
              <w:rPr>
                <w:color w:val="000000"/>
              </w:rPr>
            </w:pPr>
            <w:r w:rsidRPr="007E646C">
              <w:rPr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083B31" w:rsidRPr="007E646C" w:rsidRDefault="00083B31" w:rsidP="00083B31">
            <w:pPr>
              <w:rPr>
                <w:color w:val="000000"/>
              </w:rPr>
            </w:pPr>
            <w:r w:rsidRPr="007E646C">
              <w:rPr>
                <w:color w:val="000000"/>
              </w:rPr>
              <w:lastRenderedPageBreak/>
              <w:t>осуществлять итоговый и пошаговый контроль по резуль</w:t>
            </w:r>
            <w:r w:rsidRPr="007E646C">
              <w:rPr>
                <w:color w:val="000000"/>
              </w:rPr>
              <w:softHyphen/>
              <w:t>тату;</w:t>
            </w:r>
          </w:p>
          <w:p w:rsidR="00083B31" w:rsidRPr="007E646C" w:rsidRDefault="00083B31" w:rsidP="00083B31">
            <w:pPr>
              <w:rPr>
                <w:color w:val="000000"/>
              </w:rPr>
            </w:pPr>
            <w:r w:rsidRPr="007E646C">
              <w:rPr>
                <w:b/>
                <w:bCs/>
              </w:rPr>
              <w:t xml:space="preserve">познавательные </w:t>
            </w:r>
            <w:r w:rsidRPr="007E646C">
              <w:rPr>
                <w:color w:val="000000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083B31" w:rsidRPr="007E646C" w:rsidRDefault="00083B31" w:rsidP="00083B31">
            <w:pPr>
              <w:rPr>
                <w:bCs/>
              </w:rPr>
            </w:pPr>
            <w:r w:rsidRPr="007E646C">
              <w:rPr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83B31" w:rsidRPr="007E646C" w:rsidRDefault="00083B31" w:rsidP="00083B31">
            <w:pPr>
              <w:shd w:val="clear" w:color="auto" w:fill="FFFFFF"/>
              <w:tabs>
                <w:tab w:val="num" w:pos="207"/>
                <w:tab w:val="left" w:pos="293"/>
              </w:tabs>
            </w:pPr>
            <w:r w:rsidRPr="007E646C">
              <w:rPr>
                <w:color w:val="000000"/>
              </w:rPr>
              <w:tab/>
              <w:t>осуществлять поиск необходимой информации для вы</w:t>
            </w:r>
            <w:r w:rsidRPr="007E646C">
              <w:rPr>
                <w:color w:val="000000"/>
              </w:rPr>
              <w:softHyphen/>
              <w:t>полнения учебных заданий с использованием учебной литера</w:t>
            </w:r>
            <w:r w:rsidRPr="007E646C">
              <w:rPr>
                <w:color w:val="000000"/>
              </w:rPr>
              <w:softHyphen/>
              <w:t>туры;</w:t>
            </w:r>
          </w:p>
          <w:p w:rsidR="00083B31" w:rsidRPr="007E646C" w:rsidRDefault="00083B31" w:rsidP="00083B31">
            <w:pPr>
              <w:shd w:val="clear" w:color="auto" w:fill="FFFFFF"/>
              <w:tabs>
                <w:tab w:val="num" w:pos="207"/>
              </w:tabs>
            </w:pPr>
            <w:r w:rsidRPr="007E646C">
              <w:rPr>
                <w:color w:val="000000"/>
              </w:rPr>
              <w:t>- основам смыслового чтения художественных и познава</w:t>
            </w:r>
            <w:r w:rsidRPr="007E646C">
              <w:rPr>
                <w:color w:val="000000"/>
              </w:rPr>
              <w:softHyphen/>
              <w:t>тельных текстов, выделять существенную информацию из текс</w:t>
            </w:r>
            <w:r w:rsidRPr="007E646C">
              <w:rPr>
                <w:color w:val="000000"/>
              </w:rPr>
              <w:softHyphen/>
              <w:t>тов разных видов;</w:t>
            </w:r>
          </w:p>
          <w:p w:rsidR="00083B31" w:rsidRPr="007E646C" w:rsidRDefault="00083B31" w:rsidP="00083B31">
            <w:pPr>
              <w:rPr>
                <w:color w:val="000000"/>
              </w:rPr>
            </w:pPr>
            <w:r w:rsidRPr="007E646C">
              <w:rPr>
                <w:color w:val="000000"/>
              </w:rPr>
              <w:t>осуществлять анализ объектов с выделением существен</w:t>
            </w:r>
            <w:r w:rsidRPr="007E646C">
              <w:rPr>
                <w:color w:val="000000"/>
              </w:rPr>
              <w:softHyphen/>
              <w:t>ных и несущественных признаков;</w:t>
            </w:r>
          </w:p>
          <w:p w:rsidR="00083B31" w:rsidRPr="007E646C" w:rsidRDefault="00083B31" w:rsidP="00083B31">
            <w:pPr>
              <w:tabs>
                <w:tab w:val="num" w:pos="491"/>
              </w:tabs>
            </w:pPr>
            <w:r w:rsidRPr="007E646C">
              <w:rPr>
                <w:b/>
                <w:bCs/>
              </w:rPr>
              <w:t xml:space="preserve">Коммуникативные </w:t>
            </w:r>
            <w:r w:rsidRPr="007E646C">
              <w:t>Учиться выполнять различные роли в группе (лидера, исполнителя, критика).</w:t>
            </w:r>
          </w:p>
          <w:p w:rsidR="00083B31" w:rsidRPr="007E646C" w:rsidRDefault="00083B31" w:rsidP="00083B31">
            <w:pPr>
              <w:tabs>
                <w:tab w:val="num" w:pos="491"/>
              </w:tabs>
              <w:rPr>
                <w:bCs/>
              </w:rPr>
            </w:pPr>
            <w:r w:rsidRPr="007E646C">
              <w:rPr>
                <w:color w:val="000000"/>
              </w:rPr>
              <w:t xml:space="preserve">умение координировать свои усилия с усилиями других. </w:t>
            </w:r>
          </w:p>
          <w:p w:rsidR="00083B31" w:rsidRPr="007E646C" w:rsidRDefault="00083B31" w:rsidP="00083B31">
            <w:pPr>
              <w:shd w:val="clear" w:color="auto" w:fill="FFFFFF"/>
              <w:tabs>
                <w:tab w:val="left" w:pos="326"/>
                <w:tab w:val="num" w:pos="491"/>
              </w:tabs>
            </w:pPr>
            <w:r w:rsidRPr="007E646C">
              <w:rPr>
                <w:color w:val="000000"/>
              </w:rPr>
              <w:t>формулировать собственное мнение и позицию;</w:t>
            </w:r>
          </w:p>
          <w:p w:rsidR="00083B31" w:rsidRPr="007E646C" w:rsidRDefault="00083B31" w:rsidP="00083B31">
            <w:pPr>
              <w:shd w:val="clear" w:color="auto" w:fill="FFFFFF"/>
              <w:tabs>
                <w:tab w:val="num" w:pos="207"/>
              </w:tabs>
              <w:rPr>
                <w:b/>
                <w:spacing w:val="26"/>
              </w:rPr>
            </w:pPr>
            <w:r w:rsidRPr="007E646C">
              <w:rPr>
                <w:color w:val="000000"/>
              </w:rPr>
              <w:t xml:space="preserve">договариваться </w:t>
            </w:r>
            <w:r w:rsidRPr="007E646C">
              <w:rPr>
                <w:bCs/>
                <w:color w:val="000000"/>
              </w:rPr>
              <w:t xml:space="preserve">и </w:t>
            </w:r>
            <w:r w:rsidRPr="007E646C">
              <w:rPr>
                <w:color w:val="000000"/>
              </w:rPr>
              <w:t>приходить к общему решению в совме</w:t>
            </w:r>
            <w:r w:rsidRPr="007E646C">
              <w:rPr>
                <w:color w:val="000000"/>
              </w:rPr>
              <w:softHyphen/>
              <w:t>стной деятельности</w:t>
            </w:r>
          </w:p>
          <w:p w:rsidR="00083B31" w:rsidRPr="007E646C" w:rsidRDefault="00083B31" w:rsidP="00083B31">
            <w:pPr>
              <w:rPr>
                <w:color w:val="000000"/>
              </w:rPr>
            </w:pPr>
          </w:p>
          <w:p w:rsidR="00083B31" w:rsidRPr="007E646C" w:rsidRDefault="00083B31" w:rsidP="00581E75"/>
        </w:tc>
      </w:tr>
      <w:tr w:rsidR="00083B31" w:rsidRPr="007E646C" w:rsidTr="00170504">
        <w:trPr>
          <w:gridAfter w:val="1"/>
          <w:wAfter w:w="1448" w:type="dxa"/>
          <w:trHeight w:val="1089"/>
        </w:trPr>
        <w:tc>
          <w:tcPr>
            <w:tcW w:w="688" w:type="dxa"/>
          </w:tcPr>
          <w:p w:rsidR="00083B31" w:rsidRPr="007E646C" w:rsidRDefault="00083B31" w:rsidP="00581E75">
            <w:pPr>
              <w:rPr>
                <w:lang w:val="tt-RU"/>
              </w:rPr>
            </w:pPr>
            <w:r w:rsidRPr="007E646C">
              <w:rPr>
                <w:lang w:val="tt-RU"/>
              </w:rPr>
              <w:t>42</w:t>
            </w:r>
          </w:p>
        </w:tc>
        <w:tc>
          <w:tcPr>
            <w:tcW w:w="3423" w:type="dxa"/>
          </w:tcPr>
          <w:p w:rsidR="00083B31" w:rsidRPr="007E646C" w:rsidRDefault="00083B31" w:rsidP="00581E75">
            <w:r w:rsidRPr="007E646C">
              <w:t>Отчёт о работе.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1134" w:type="dxa"/>
          </w:tcPr>
          <w:p w:rsidR="00083B31" w:rsidRPr="007E646C" w:rsidRDefault="00083B31" w:rsidP="00581E75">
            <w:pPr>
              <w:jc w:val="center"/>
            </w:pPr>
            <w:r w:rsidRPr="007E646C">
              <w:t>1</w:t>
            </w:r>
          </w:p>
        </w:tc>
        <w:tc>
          <w:tcPr>
            <w:tcW w:w="9213" w:type="dxa"/>
            <w:vMerge/>
          </w:tcPr>
          <w:p w:rsidR="00083B31" w:rsidRPr="007E646C" w:rsidRDefault="00083B31" w:rsidP="00581E75">
            <w:pPr>
              <w:rPr>
                <w:lang w:val="tt-RU"/>
              </w:rPr>
            </w:pPr>
          </w:p>
        </w:tc>
      </w:tr>
    </w:tbl>
    <w:p w:rsidR="00581E75" w:rsidRPr="007E646C" w:rsidRDefault="00581E75" w:rsidP="005C6EEC">
      <w:pPr>
        <w:pStyle w:val="a8"/>
        <w:jc w:val="both"/>
      </w:pPr>
    </w:p>
    <w:p w:rsidR="00581E75" w:rsidRPr="007E646C" w:rsidRDefault="00581E75" w:rsidP="005C6EEC">
      <w:pPr>
        <w:pStyle w:val="a8"/>
        <w:jc w:val="both"/>
      </w:pPr>
    </w:p>
    <w:p w:rsidR="006C740D" w:rsidRPr="007E646C" w:rsidRDefault="006C740D" w:rsidP="005C6EEC">
      <w:pPr>
        <w:pStyle w:val="a8"/>
        <w:jc w:val="both"/>
      </w:pPr>
    </w:p>
    <w:p w:rsidR="006A4DC7" w:rsidRPr="007E646C" w:rsidRDefault="00083B31" w:rsidP="005C6EEC">
      <w:pPr>
        <w:jc w:val="center"/>
        <w:rPr>
          <w:b/>
        </w:rPr>
      </w:pPr>
      <w:r w:rsidRPr="007E646C">
        <w:rPr>
          <w:b/>
        </w:rPr>
        <w:t>3</w:t>
      </w:r>
      <w:r w:rsidR="005C6EEC" w:rsidRPr="007E646C">
        <w:rPr>
          <w:b/>
        </w:rPr>
        <w:t xml:space="preserve">. </w:t>
      </w:r>
      <w:r w:rsidR="006A4DC7" w:rsidRPr="007E646C">
        <w:rPr>
          <w:b/>
        </w:rPr>
        <w:t>Содержание программы</w:t>
      </w:r>
    </w:p>
    <w:p w:rsidR="00083B31" w:rsidRPr="007E646C" w:rsidRDefault="00083B31" w:rsidP="005C6EEC">
      <w:pPr>
        <w:jc w:val="center"/>
        <w:rPr>
          <w:b/>
        </w:rPr>
      </w:pPr>
    </w:p>
    <w:p w:rsidR="00083B31" w:rsidRPr="007E646C" w:rsidRDefault="00083B31" w:rsidP="00083B31">
      <w:pPr>
        <w:ind w:firstLine="567"/>
      </w:pPr>
      <w:r w:rsidRPr="007E646C">
        <w:rPr>
          <w:b/>
        </w:rPr>
        <w:t xml:space="preserve">Раздел </w:t>
      </w:r>
      <w:r w:rsidRPr="007E646C">
        <w:rPr>
          <w:b/>
          <w:lang w:val="en-US"/>
        </w:rPr>
        <w:t>I</w:t>
      </w:r>
      <w:r w:rsidRPr="007E646C">
        <w:rPr>
          <w:b/>
        </w:rPr>
        <w:t xml:space="preserve">.  Введение в ИКТ.  </w:t>
      </w:r>
    </w:p>
    <w:p w:rsidR="00083B31" w:rsidRPr="007E646C" w:rsidRDefault="00083B31" w:rsidP="00083B31">
      <w:pPr>
        <w:pStyle w:val="a8"/>
        <w:jc w:val="both"/>
      </w:pPr>
      <w:r w:rsidRPr="007E646C">
        <w:t xml:space="preserve">Содержание и задачи работы внеурочного занятия на предстоящий год. Организация занятий, формы и методы исследовательской работы. Правила ТБ при работе с ПК. </w:t>
      </w:r>
      <w:r w:rsidRPr="007E646C">
        <w:rPr>
          <w:color w:val="000000"/>
        </w:rPr>
        <w:t>Исследовательская работа.</w:t>
      </w:r>
      <w:r w:rsidRPr="007E646C">
        <w:t xml:space="preserve"> Знания, умения и навыки, необходимые в исследовательской работе. Обсуждение и выбор тем исследования, актуализация проблемы. Беседа «Что мне интересно?». Обсуждение выбранной темы для исследования. Памятка «Как выбрать тему».</w:t>
      </w:r>
    </w:p>
    <w:p w:rsidR="00083B31" w:rsidRPr="007E646C" w:rsidRDefault="00083B31" w:rsidP="00083B31">
      <w:pPr>
        <w:jc w:val="both"/>
        <w:rPr>
          <w:color w:val="000000"/>
        </w:rPr>
      </w:pPr>
      <w:r w:rsidRPr="007E646C">
        <w:rPr>
          <w:b/>
        </w:rPr>
        <w:t xml:space="preserve">Раздел </w:t>
      </w:r>
      <w:r w:rsidRPr="007E646C">
        <w:rPr>
          <w:b/>
          <w:lang w:val="en-US"/>
        </w:rPr>
        <w:t>II</w:t>
      </w:r>
      <w:r w:rsidRPr="007E646C">
        <w:rPr>
          <w:b/>
        </w:rPr>
        <w:t>.История Краснодарского края и Тимашевского района</w:t>
      </w:r>
      <w:r w:rsidRPr="007E646C">
        <w:t>.</w:t>
      </w:r>
    </w:p>
    <w:p w:rsidR="00083B31" w:rsidRPr="007E646C" w:rsidRDefault="00083B31" w:rsidP="00083B31">
      <w:pPr>
        <w:jc w:val="both"/>
        <w:rPr>
          <w:color w:val="000000"/>
        </w:rPr>
      </w:pPr>
      <w:r w:rsidRPr="007E646C">
        <w:t>Раздел  посвящен  истории родного  края. История Тимашевского района. Символика Краснодарского края и Тимашевского района. Известные люди родного края. Достопримечательности Кубани. Музеи Краснодарского края.</w:t>
      </w:r>
    </w:p>
    <w:p w:rsidR="00083B31" w:rsidRPr="007E646C" w:rsidRDefault="00083B31" w:rsidP="00083B31">
      <w:pPr>
        <w:ind w:firstLine="567"/>
        <w:jc w:val="both"/>
      </w:pPr>
      <w:r w:rsidRPr="007E646C">
        <w:rPr>
          <w:b/>
        </w:rPr>
        <w:t xml:space="preserve">Раздел </w:t>
      </w:r>
      <w:r w:rsidRPr="007E646C">
        <w:rPr>
          <w:b/>
          <w:lang w:val="en-US"/>
        </w:rPr>
        <w:t>III</w:t>
      </w:r>
      <w:r w:rsidRPr="007E646C">
        <w:rPr>
          <w:b/>
        </w:rPr>
        <w:t xml:space="preserve">. </w:t>
      </w:r>
      <w:r w:rsidRPr="007E646C">
        <w:rPr>
          <w:b/>
          <w:color w:val="000000"/>
        </w:rPr>
        <w:t xml:space="preserve">Краснодарский край  в  годы  Великой  Отечественной  войны. </w:t>
      </w:r>
    </w:p>
    <w:p w:rsidR="00083B31" w:rsidRPr="007E646C" w:rsidRDefault="00083B31" w:rsidP="00083B31">
      <w:pPr>
        <w:jc w:val="both"/>
      </w:pPr>
      <w:r w:rsidRPr="007E646C">
        <w:t>Раздел  посвящен  историческим  событиям  нашего  государства  и  родного  края  периода  Великой Отечественной  войны. Начало Великой  Отечественной  войны. Перестройка всей жизни  на военный лад. Героизм кубанцев на фронтах войны. Земляки – Герои  Советского Союза. Вклад кубанцев в победу над врагом</w:t>
      </w:r>
      <w:r w:rsidRPr="007E646C">
        <w:rPr>
          <w:b/>
        </w:rPr>
        <w:t xml:space="preserve">. </w:t>
      </w:r>
    </w:p>
    <w:p w:rsidR="00083B31" w:rsidRPr="007E646C" w:rsidRDefault="00083B31" w:rsidP="00083B31">
      <w:pPr>
        <w:ind w:firstLine="567"/>
        <w:rPr>
          <w:b/>
          <w:color w:val="000000"/>
        </w:rPr>
      </w:pPr>
      <w:r w:rsidRPr="007E646C">
        <w:rPr>
          <w:b/>
        </w:rPr>
        <w:t xml:space="preserve">Раздел </w:t>
      </w:r>
      <w:r w:rsidRPr="007E646C">
        <w:rPr>
          <w:b/>
          <w:lang w:val="en-US"/>
        </w:rPr>
        <w:t>IV</w:t>
      </w:r>
      <w:r w:rsidRPr="007E646C">
        <w:rPr>
          <w:b/>
        </w:rPr>
        <w:t xml:space="preserve">. </w:t>
      </w:r>
      <w:r w:rsidRPr="007E646C">
        <w:rPr>
          <w:b/>
          <w:color w:val="000000"/>
        </w:rPr>
        <w:t>Животный и растительный мир Кубани, сельское хозяйство Кубани</w:t>
      </w:r>
    </w:p>
    <w:p w:rsidR="00083B31" w:rsidRPr="007E646C" w:rsidRDefault="00083B31" w:rsidP="00083B31">
      <w:pPr>
        <w:ind w:firstLine="567"/>
        <w:rPr>
          <w:color w:val="000000"/>
        </w:rPr>
      </w:pPr>
      <w:r w:rsidRPr="007E646C">
        <w:rPr>
          <w:color w:val="000000"/>
        </w:rPr>
        <w:lastRenderedPageBreak/>
        <w:t xml:space="preserve"> Сбор материала  о  животном и растительном мире Кубани, сельском хозяйстве </w:t>
      </w:r>
    </w:p>
    <w:p w:rsidR="00083B31" w:rsidRPr="007E646C" w:rsidRDefault="00083B31" w:rsidP="00083B31">
      <w:pPr>
        <w:ind w:firstLine="567"/>
        <w:rPr>
          <w:b/>
          <w:spacing w:val="-2"/>
        </w:rPr>
      </w:pPr>
      <w:proofErr w:type="gramStart"/>
      <w:r w:rsidRPr="007E646C">
        <w:rPr>
          <w:b/>
          <w:lang w:val="en-US"/>
        </w:rPr>
        <w:t>V</w:t>
      </w:r>
      <w:r w:rsidRPr="007E646C">
        <w:rPr>
          <w:b/>
        </w:rPr>
        <w:t>.</w:t>
      </w:r>
      <w:r w:rsidRPr="007E646C">
        <w:rPr>
          <w:b/>
          <w:spacing w:val="-2"/>
        </w:rPr>
        <w:t xml:space="preserve"> Водный мир Кубани.</w:t>
      </w:r>
      <w:proofErr w:type="gramEnd"/>
    </w:p>
    <w:p w:rsidR="00083B31" w:rsidRPr="007E646C" w:rsidRDefault="00083B31" w:rsidP="00083B31">
      <w:pPr>
        <w:ind w:firstLine="567"/>
        <w:rPr>
          <w:spacing w:val="-2"/>
        </w:rPr>
      </w:pPr>
      <w:r w:rsidRPr="007E646C">
        <w:rPr>
          <w:spacing w:val="-2"/>
        </w:rPr>
        <w:t>Сбор материала о реках, морях, лиманах и их обитателях.</w:t>
      </w:r>
    </w:p>
    <w:p w:rsidR="00083B31" w:rsidRPr="007E646C" w:rsidRDefault="00083B31" w:rsidP="00083B31">
      <w:pPr>
        <w:ind w:firstLine="567"/>
        <w:rPr>
          <w:spacing w:val="-2"/>
        </w:rPr>
      </w:pPr>
      <w:r w:rsidRPr="007E646C">
        <w:rPr>
          <w:b/>
          <w:lang w:val="en-US"/>
        </w:rPr>
        <w:t>VI</w:t>
      </w:r>
      <w:r w:rsidRPr="007E646C">
        <w:rPr>
          <w:b/>
        </w:rPr>
        <w:t xml:space="preserve">. </w:t>
      </w:r>
      <w:r w:rsidRPr="007E646C">
        <w:rPr>
          <w:b/>
          <w:spacing w:val="-2"/>
        </w:rPr>
        <w:t>Итоговое занятие</w:t>
      </w:r>
      <w:r w:rsidRPr="007E646C">
        <w:rPr>
          <w:spacing w:val="-2"/>
        </w:rPr>
        <w:t>.</w:t>
      </w:r>
    </w:p>
    <w:p w:rsidR="00083B31" w:rsidRPr="007E646C" w:rsidRDefault="00083B31" w:rsidP="00083B31">
      <w:pPr>
        <w:jc w:val="both"/>
        <w:rPr>
          <w:spacing w:val="-2"/>
        </w:rPr>
      </w:pPr>
      <w:r w:rsidRPr="007E646C">
        <w:t xml:space="preserve">Оформление  и  защита  творческих  работ. </w:t>
      </w:r>
      <w:r w:rsidRPr="007E646C">
        <w:rPr>
          <w:spacing w:val="-2"/>
        </w:rPr>
        <w:t xml:space="preserve"> Компьютерная презентация результатов работы. Выставки фотографий.</w:t>
      </w:r>
    </w:p>
    <w:p w:rsidR="005C6EEC" w:rsidRPr="007E646C" w:rsidRDefault="005C6EEC" w:rsidP="005C6EEC">
      <w:pPr>
        <w:jc w:val="center"/>
        <w:rPr>
          <w:b/>
        </w:rPr>
      </w:pPr>
    </w:p>
    <w:p w:rsidR="00083B31" w:rsidRPr="007E646C" w:rsidRDefault="00083B31" w:rsidP="005C6EEC">
      <w:pPr>
        <w:jc w:val="center"/>
        <w:rPr>
          <w:b/>
        </w:rPr>
      </w:pPr>
    </w:p>
    <w:p w:rsidR="00083B31" w:rsidRPr="007E646C" w:rsidRDefault="00083B31" w:rsidP="00083B31">
      <w:pPr>
        <w:ind w:firstLine="708"/>
        <w:jc w:val="center"/>
        <w:rPr>
          <w:b/>
        </w:rPr>
      </w:pPr>
      <w:r w:rsidRPr="007E646C">
        <w:rPr>
          <w:b/>
        </w:rPr>
        <w:t>4. Предполагаемые  результаты</w:t>
      </w:r>
    </w:p>
    <w:p w:rsidR="00083B31" w:rsidRPr="007E646C" w:rsidRDefault="00083B31" w:rsidP="00083B31">
      <w:pPr>
        <w:pStyle w:val="a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6410"/>
        <w:gridCol w:w="8376"/>
      </w:tblGrid>
      <w:tr w:rsidR="00083B31" w:rsidRPr="007E646C" w:rsidTr="00083B31">
        <w:trPr>
          <w:trHeight w:val="317"/>
        </w:trPr>
        <w:tc>
          <w:tcPr>
            <w:tcW w:w="6445" w:type="dxa"/>
            <w:shd w:val="clear" w:color="auto" w:fill="FFFFFF"/>
          </w:tcPr>
          <w:p w:rsidR="00083B31" w:rsidRPr="007E646C" w:rsidRDefault="00083B31" w:rsidP="00170504">
            <w:pPr>
              <w:pStyle w:val="a8"/>
              <w:jc w:val="center"/>
            </w:pPr>
            <w:r w:rsidRPr="007E646C">
              <w:t>Должны научиться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FFFFFF"/>
          </w:tcPr>
          <w:p w:rsidR="00083B31" w:rsidRPr="007E646C" w:rsidRDefault="00083B31" w:rsidP="00170504">
            <w:pPr>
              <w:pStyle w:val="a8"/>
              <w:jc w:val="center"/>
            </w:pPr>
            <w:r w:rsidRPr="007E646C">
              <w:t>Сформированные действия</w:t>
            </w:r>
          </w:p>
        </w:tc>
      </w:tr>
      <w:tr w:rsidR="00083B31" w:rsidRPr="007E646C" w:rsidTr="007E646C">
        <w:trPr>
          <w:trHeight w:val="3833"/>
        </w:trPr>
        <w:tc>
          <w:tcPr>
            <w:tcW w:w="6445" w:type="dxa"/>
            <w:shd w:val="clear" w:color="auto" w:fill="FFFFFF"/>
          </w:tcPr>
          <w:p w:rsidR="00083B31" w:rsidRPr="007E646C" w:rsidRDefault="00083B31" w:rsidP="00170504">
            <w:pPr>
              <w:pStyle w:val="a8"/>
            </w:pPr>
            <w:r w:rsidRPr="007E646C">
              <w:rPr>
                <w:bCs/>
                <w:i/>
                <w:iCs/>
              </w:rPr>
              <w:t>Обучающиеся должны научиться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видеть проблемы;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ставить вопросы;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выдвигать гипотезы;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давать определение понятиям;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классифицировать;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наблюдать;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проводить эксперименты;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делать умозаключения и выводы;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структурировать материал;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готовить тексты собственных докладов;</w:t>
            </w:r>
          </w:p>
          <w:p w:rsidR="00083B31" w:rsidRPr="007E646C" w:rsidRDefault="00083B31" w:rsidP="00170504">
            <w:pPr>
              <w:pStyle w:val="a8"/>
              <w:jc w:val="both"/>
            </w:pPr>
            <w:r w:rsidRPr="007E646C">
              <w:t>■ объяснять, доказывать и защищать свои идеи.</w:t>
            </w:r>
          </w:p>
          <w:p w:rsidR="00083B31" w:rsidRPr="007E646C" w:rsidRDefault="00083B31" w:rsidP="00170504">
            <w:pPr>
              <w:pStyle w:val="a8"/>
              <w:jc w:val="center"/>
            </w:pPr>
          </w:p>
        </w:tc>
        <w:tc>
          <w:tcPr>
            <w:tcW w:w="8425" w:type="dxa"/>
            <w:shd w:val="clear" w:color="auto" w:fill="FFFFFF"/>
          </w:tcPr>
          <w:p w:rsidR="00083B31" w:rsidRPr="007E646C" w:rsidRDefault="00083B31" w:rsidP="00170504">
            <w:pPr>
              <w:contextualSpacing/>
              <w:rPr>
                <w:i/>
              </w:rPr>
            </w:pPr>
            <w:r w:rsidRPr="007E646C">
              <w:rPr>
                <w:i/>
              </w:rPr>
              <w:t>В ходе решения системы проектных задач у  школьников могут быть сформированы следующие способности:</w:t>
            </w:r>
          </w:p>
          <w:p w:rsidR="00083B31" w:rsidRPr="007E646C" w:rsidRDefault="00083B31" w:rsidP="00170504">
            <w:pPr>
              <w:numPr>
                <w:ilvl w:val="0"/>
                <w:numId w:val="7"/>
              </w:numPr>
              <w:ind w:left="0" w:firstLine="0"/>
              <w:contextualSpacing/>
            </w:pPr>
            <w:r w:rsidRPr="007E646C"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083B31" w:rsidRPr="007E646C" w:rsidRDefault="00083B31" w:rsidP="00170504">
            <w:pPr>
              <w:numPr>
                <w:ilvl w:val="0"/>
                <w:numId w:val="7"/>
              </w:numPr>
              <w:ind w:left="0" w:firstLine="0"/>
              <w:contextualSpacing/>
            </w:pPr>
            <w:r w:rsidRPr="007E646C">
              <w:t>Целеполагать (ставить и удерживать цели);</w:t>
            </w:r>
          </w:p>
          <w:p w:rsidR="00083B31" w:rsidRPr="007E646C" w:rsidRDefault="00083B31" w:rsidP="00170504">
            <w:pPr>
              <w:numPr>
                <w:ilvl w:val="0"/>
                <w:numId w:val="7"/>
              </w:numPr>
              <w:ind w:left="0" w:firstLine="0"/>
              <w:contextualSpacing/>
            </w:pPr>
            <w:r w:rsidRPr="007E646C">
              <w:t>Планировать (составлять план своей деятельности);</w:t>
            </w:r>
          </w:p>
          <w:p w:rsidR="00083B31" w:rsidRPr="007E646C" w:rsidRDefault="00083B31" w:rsidP="00170504">
            <w:pPr>
              <w:numPr>
                <w:ilvl w:val="0"/>
                <w:numId w:val="7"/>
              </w:numPr>
              <w:ind w:left="0" w:firstLine="0"/>
              <w:contextualSpacing/>
            </w:pPr>
            <w:r w:rsidRPr="007E646C">
              <w:t>Моделировать (представлять способ действия в виде модели-схемы, выделяя все существенное и главное);</w:t>
            </w:r>
          </w:p>
          <w:p w:rsidR="00083B31" w:rsidRPr="007E646C" w:rsidRDefault="00083B31" w:rsidP="00170504">
            <w:pPr>
              <w:numPr>
                <w:ilvl w:val="0"/>
                <w:numId w:val="7"/>
              </w:numPr>
              <w:ind w:left="0" w:firstLine="0"/>
              <w:contextualSpacing/>
            </w:pPr>
            <w:r w:rsidRPr="007E646C">
              <w:t>Проявлять инициативу при поиске способа (способов) решения задачи;</w:t>
            </w:r>
          </w:p>
          <w:p w:rsidR="00083B31" w:rsidRPr="007E646C" w:rsidRDefault="00083B31" w:rsidP="00170504">
            <w:pPr>
              <w:numPr>
                <w:ilvl w:val="0"/>
                <w:numId w:val="7"/>
              </w:numPr>
              <w:ind w:left="0" w:firstLine="0"/>
              <w:contextualSpacing/>
            </w:pPr>
            <w:r w:rsidRPr="007E646C"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083B31" w:rsidRPr="007E646C" w:rsidRDefault="00083B31" w:rsidP="00170504">
            <w:pPr>
              <w:pStyle w:val="a8"/>
              <w:jc w:val="center"/>
            </w:pPr>
          </w:p>
        </w:tc>
      </w:tr>
    </w:tbl>
    <w:p w:rsidR="00083B31" w:rsidRPr="007E646C" w:rsidRDefault="00083B31" w:rsidP="005C6EEC">
      <w:pPr>
        <w:jc w:val="center"/>
        <w:rPr>
          <w:b/>
        </w:rPr>
      </w:pPr>
    </w:p>
    <w:p w:rsidR="00083B31" w:rsidRPr="007E646C" w:rsidRDefault="00083B31" w:rsidP="00083B31">
      <w:pPr>
        <w:jc w:val="center"/>
        <w:rPr>
          <w:b/>
          <w:lang w:eastAsia="en-US"/>
        </w:rPr>
      </w:pPr>
      <w:r w:rsidRPr="007E646C">
        <w:rPr>
          <w:b/>
          <w:lang w:eastAsia="en-US"/>
        </w:rPr>
        <w:t xml:space="preserve">Личностные   и   метапредметные </w:t>
      </w:r>
      <w:r w:rsidRPr="007E646C">
        <w:rPr>
          <w:b/>
        </w:rPr>
        <w:t xml:space="preserve">результаты </w:t>
      </w:r>
    </w:p>
    <w:p w:rsidR="00083B31" w:rsidRPr="007E646C" w:rsidRDefault="00083B31" w:rsidP="00083B31">
      <w:pPr>
        <w:rPr>
          <w:b/>
          <w:lang w:eastAsia="en-US"/>
        </w:rPr>
      </w:pPr>
    </w:p>
    <w:tbl>
      <w:tblPr>
        <w:tblW w:w="14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299"/>
        <w:gridCol w:w="6385"/>
        <w:gridCol w:w="4991"/>
      </w:tblGrid>
      <w:tr w:rsidR="00083B31" w:rsidRPr="007E646C" w:rsidTr="00083B31">
        <w:trPr>
          <w:trHeight w:val="163"/>
        </w:trPr>
        <w:tc>
          <w:tcPr>
            <w:tcW w:w="3299" w:type="dxa"/>
            <w:tcBorders>
              <w:bottom w:val="single" w:sz="4" w:space="0" w:color="auto"/>
            </w:tcBorders>
            <w:shd w:val="clear" w:color="auto" w:fill="FFFFFF"/>
          </w:tcPr>
          <w:p w:rsidR="00083B31" w:rsidRPr="007E646C" w:rsidRDefault="00083B31" w:rsidP="00170504">
            <w:pPr>
              <w:jc w:val="center"/>
              <w:rPr>
                <w:bCs/>
                <w:lang w:eastAsia="en-US"/>
              </w:rPr>
            </w:pPr>
            <w:r w:rsidRPr="007E646C">
              <w:rPr>
                <w:bCs/>
                <w:lang w:eastAsia="en-US"/>
              </w:rPr>
              <w:t>результаты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FFFFFF"/>
          </w:tcPr>
          <w:p w:rsidR="00083B31" w:rsidRPr="007E646C" w:rsidRDefault="00083B31" w:rsidP="00170504">
            <w:pPr>
              <w:jc w:val="center"/>
              <w:rPr>
                <w:bCs/>
                <w:lang w:eastAsia="en-US"/>
              </w:rPr>
            </w:pPr>
            <w:r w:rsidRPr="007E646C">
              <w:rPr>
                <w:bCs/>
                <w:lang w:eastAsia="en-US"/>
              </w:rPr>
              <w:t>формируемые  умения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FFFFFF"/>
          </w:tcPr>
          <w:p w:rsidR="00083B31" w:rsidRPr="007E646C" w:rsidRDefault="00083B31" w:rsidP="00170504">
            <w:pPr>
              <w:jc w:val="center"/>
              <w:rPr>
                <w:bCs/>
                <w:lang w:eastAsia="en-US"/>
              </w:rPr>
            </w:pPr>
            <w:r w:rsidRPr="007E646C">
              <w:rPr>
                <w:bCs/>
                <w:lang w:eastAsia="en-US"/>
              </w:rPr>
              <w:t>средства формирования</w:t>
            </w:r>
          </w:p>
        </w:tc>
      </w:tr>
      <w:tr w:rsidR="00083B31" w:rsidRPr="007E646C" w:rsidTr="007E646C">
        <w:trPr>
          <w:trHeight w:val="1979"/>
        </w:trPr>
        <w:tc>
          <w:tcPr>
            <w:tcW w:w="3299" w:type="dxa"/>
            <w:shd w:val="clear" w:color="auto" w:fill="FFFFFF"/>
          </w:tcPr>
          <w:p w:rsidR="00083B31" w:rsidRPr="007E646C" w:rsidRDefault="00083B31" w:rsidP="00170504">
            <w:pPr>
              <w:jc w:val="center"/>
              <w:rPr>
                <w:bCs/>
                <w:lang w:eastAsia="en-US"/>
              </w:rPr>
            </w:pPr>
            <w:r w:rsidRPr="007E646C">
              <w:rPr>
                <w:bCs/>
                <w:lang w:eastAsia="en-US"/>
              </w:rPr>
              <w:t>личностные</w:t>
            </w:r>
          </w:p>
        </w:tc>
        <w:tc>
          <w:tcPr>
            <w:tcW w:w="6385" w:type="dxa"/>
            <w:shd w:val="clear" w:color="auto" w:fill="FFFFFF"/>
          </w:tcPr>
          <w:p w:rsidR="00083B31" w:rsidRPr="007E646C" w:rsidRDefault="00083B31" w:rsidP="00170504">
            <w:pPr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ind w:left="0" w:firstLine="0"/>
              <w:rPr>
                <w:color w:val="000000"/>
              </w:rPr>
            </w:pPr>
            <w:r w:rsidRPr="007E646C">
              <w:rPr>
                <w:color w:val="000000"/>
              </w:rPr>
              <w:t>формирование у детей мотивации к обучению, о помощи им в самоорганизации и саморазвитии.</w:t>
            </w:r>
          </w:p>
          <w:p w:rsidR="00083B31" w:rsidRPr="007E646C" w:rsidRDefault="00083B31" w:rsidP="00170504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spacing w:before="0" w:beforeAutospacing="0" w:after="0" w:afterAutospacing="0"/>
              <w:ind w:left="0" w:firstLine="0"/>
              <w:rPr>
                <w:bCs/>
                <w:lang w:eastAsia="en-US"/>
              </w:rPr>
            </w:pPr>
            <w:r w:rsidRPr="007E646C">
              <w:rPr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4991" w:type="dxa"/>
            <w:shd w:val="clear" w:color="auto" w:fill="FFFFFF"/>
          </w:tcPr>
          <w:p w:rsidR="00083B31" w:rsidRPr="007E646C" w:rsidRDefault="00083B31" w:rsidP="00170504">
            <w:r w:rsidRPr="007E646C">
              <w:t>организация на занятии</w:t>
            </w:r>
          </w:p>
          <w:p w:rsidR="00083B31" w:rsidRPr="007E646C" w:rsidRDefault="00083B31" w:rsidP="00170504">
            <w:pPr>
              <w:rPr>
                <w:bCs/>
                <w:lang w:eastAsia="en-US"/>
              </w:rPr>
            </w:pPr>
            <w:r w:rsidRPr="007E646C">
              <w:t>парно-групповой работы</w:t>
            </w:r>
          </w:p>
        </w:tc>
      </w:tr>
      <w:tr w:rsidR="00083B31" w:rsidRPr="007E646C" w:rsidTr="00083B31">
        <w:trPr>
          <w:trHeight w:val="610"/>
        </w:trPr>
        <w:tc>
          <w:tcPr>
            <w:tcW w:w="14675" w:type="dxa"/>
            <w:gridSpan w:val="3"/>
            <w:shd w:val="clear" w:color="auto" w:fill="FFFFFF"/>
          </w:tcPr>
          <w:p w:rsidR="00083B31" w:rsidRPr="007E646C" w:rsidRDefault="00083B31" w:rsidP="00170504">
            <w:pPr>
              <w:tabs>
                <w:tab w:val="num" w:pos="207"/>
              </w:tabs>
              <w:jc w:val="center"/>
              <w:rPr>
                <w:b/>
                <w:bCs/>
                <w:lang w:eastAsia="en-US"/>
              </w:rPr>
            </w:pPr>
            <w:r w:rsidRPr="007E646C">
              <w:rPr>
                <w:b/>
                <w:bCs/>
                <w:lang w:eastAsia="en-US"/>
              </w:rPr>
              <w:lastRenderedPageBreak/>
              <w:t>Метапредметные  результаты</w:t>
            </w:r>
          </w:p>
        </w:tc>
      </w:tr>
      <w:tr w:rsidR="00083B31" w:rsidRPr="007E646C" w:rsidTr="00083B31">
        <w:trPr>
          <w:trHeight w:val="163"/>
        </w:trPr>
        <w:tc>
          <w:tcPr>
            <w:tcW w:w="3299" w:type="dxa"/>
            <w:tcBorders>
              <w:bottom w:val="single" w:sz="4" w:space="0" w:color="auto"/>
            </w:tcBorders>
            <w:shd w:val="clear" w:color="auto" w:fill="FFFFFF"/>
          </w:tcPr>
          <w:p w:rsidR="00083B31" w:rsidRPr="007E646C" w:rsidRDefault="00083B31" w:rsidP="00170504">
            <w:pPr>
              <w:jc w:val="center"/>
              <w:rPr>
                <w:bCs/>
                <w:lang w:eastAsia="en-US"/>
              </w:rPr>
            </w:pPr>
            <w:r w:rsidRPr="007E646C">
              <w:rPr>
                <w:bCs/>
                <w:lang w:eastAsia="en-US"/>
              </w:rPr>
              <w:t>регулятивные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FFFFFF"/>
          </w:tcPr>
          <w:p w:rsidR="00083B31" w:rsidRPr="007E646C" w:rsidRDefault="00083B31" w:rsidP="00170504">
            <w:pPr>
              <w:shd w:val="clear" w:color="auto" w:fill="FFFFFF"/>
              <w:tabs>
                <w:tab w:val="num" w:pos="207"/>
                <w:tab w:val="left" w:pos="331"/>
              </w:tabs>
            </w:pPr>
            <w:r w:rsidRPr="007E646C">
              <w:rPr>
                <w:color w:val="000000"/>
              </w:rPr>
              <w:t>•</w:t>
            </w:r>
            <w:r w:rsidRPr="007E646C">
              <w:rPr>
                <w:color w:val="000000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083B31" w:rsidRPr="007E646C" w:rsidRDefault="00083B31" w:rsidP="00170504">
            <w:pPr>
              <w:tabs>
                <w:tab w:val="num" w:pos="207"/>
              </w:tabs>
              <w:rPr>
                <w:color w:val="000000"/>
              </w:rPr>
            </w:pPr>
            <w:r w:rsidRPr="007E646C">
              <w:rPr>
                <w:color w:val="000000"/>
              </w:rPr>
              <w:t>•</w:t>
            </w:r>
            <w:r w:rsidRPr="007E646C">
              <w:rPr>
                <w:color w:val="000000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083B31" w:rsidRPr="007E646C" w:rsidRDefault="00083B31" w:rsidP="0017050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646C">
              <w:rPr>
                <w:color w:val="000000"/>
              </w:rPr>
              <w:t>осуществлять итоговый и пошаговый контроль по резуль</w:t>
            </w:r>
            <w:r w:rsidRPr="007E646C">
              <w:rPr>
                <w:color w:val="000000"/>
              </w:rPr>
              <w:softHyphen/>
              <w:t>тату;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FFFFFF"/>
          </w:tcPr>
          <w:p w:rsidR="00083B31" w:rsidRPr="007E646C" w:rsidRDefault="00083B31" w:rsidP="0017050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  <w:r w:rsidRPr="007E646C">
              <w:rPr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083B31" w:rsidRPr="007E646C" w:rsidRDefault="00083B31" w:rsidP="0017050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  <w:r w:rsidRPr="007E646C">
              <w:rPr>
                <w:iCs/>
                <w:color w:val="000000"/>
              </w:rPr>
              <w:t>преобразовывать практическую задачу в познаватель</w:t>
            </w:r>
            <w:r w:rsidRPr="007E646C">
              <w:rPr>
                <w:iCs/>
                <w:color w:val="000000"/>
              </w:rPr>
              <w:softHyphen/>
              <w:t>ную;</w:t>
            </w:r>
          </w:p>
          <w:p w:rsidR="00083B31" w:rsidRPr="007E646C" w:rsidRDefault="00083B31" w:rsidP="00170504">
            <w:pPr>
              <w:numPr>
                <w:ilvl w:val="0"/>
                <w:numId w:val="5"/>
              </w:numPr>
              <w:ind w:firstLine="34"/>
              <w:rPr>
                <w:bCs/>
                <w:lang w:eastAsia="en-US"/>
              </w:rPr>
            </w:pPr>
            <w:r w:rsidRPr="007E646C">
              <w:rPr>
                <w:iCs/>
                <w:color w:val="000000"/>
              </w:rPr>
              <w:t>проявлять познавательную инициативу в учебном со</w:t>
            </w:r>
            <w:r w:rsidRPr="007E646C">
              <w:rPr>
                <w:iCs/>
                <w:color w:val="000000"/>
              </w:rPr>
              <w:softHyphen/>
              <w:t>трудничестве</w:t>
            </w:r>
          </w:p>
        </w:tc>
      </w:tr>
      <w:tr w:rsidR="00083B31" w:rsidRPr="007E646C" w:rsidTr="00083B31">
        <w:trPr>
          <w:trHeight w:val="163"/>
        </w:trPr>
        <w:tc>
          <w:tcPr>
            <w:tcW w:w="3299" w:type="dxa"/>
            <w:tcBorders>
              <w:bottom w:val="single" w:sz="4" w:space="0" w:color="auto"/>
            </w:tcBorders>
            <w:shd w:val="clear" w:color="auto" w:fill="FFFFFF"/>
          </w:tcPr>
          <w:p w:rsidR="00083B31" w:rsidRPr="007E646C" w:rsidRDefault="00083B31" w:rsidP="00170504">
            <w:pPr>
              <w:jc w:val="center"/>
              <w:rPr>
                <w:bCs/>
                <w:lang w:eastAsia="en-US"/>
              </w:rPr>
            </w:pPr>
            <w:r w:rsidRPr="007E646C">
              <w:rPr>
                <w:bCs/>
                <w:lang w:eastAsia="en-US"/>
              </w:rPr>
              <w:t>познавательные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FFFFFF"/>
          </w:tcPr>
          <w:p w:rsidR="00083B31" w:rsidRPr="007E646C" w:rsidRDefault="00083B31" w:rsidP="00170504">
            <w:pPr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ind w:left="0" w:firstLine="0"/>
              <w:rPr>
                <w:color w:val="000000"/>
              </w:rPr>
            </w:pPr>
            <w:r w:rsidRPr="007E646C">
              <w:rPr>
                <w:color w:val="000000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083B31" w:rsidRPr="007E646C" w:rsidRDefault="00083B31" w:rsidP="00170504">
            <w:pPr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ind w:left="0" w:firstLine="0"/>
              <w:rPr>
                <w:bCs/>
                <w:lang w:eastAsia="en-US"/>
              </w:rPr>
            </w:pPr>
            <w:r w:rsidRPr="007E646C">
              <w:rPr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83B31" w:rsidRPr="007E646C" w:rsidRDefault="00083B31" w:rsidP="00170504">
            <w:pPr>
              <w:shd w:val="clear" w:color="auto" w:fill="FFFFFF"/>
              <w:tabs>
                <w:tab w:val="num" w:pos="207"/>
                <w:tab w:val="left" w:pos="293"/>
              </w:tabs>
            </w:pPr>
            <w:r w:rsidRPr="007E646C">
              <w:rPr>
                <w:color w:val="000000"/>
              </w:rPr>
              <w:t>•</w:t>
            </w:r>
            <w:r w:rsidRPr="007E646C">
              <w:rPr>
                <w:color w:val="000000"/>
              </w:rPr>
              <w:tab/>
              <w:t>осуществлять поиск необходимой информации для вы</w:t>
            </w:r>
            <w:r w:rsidRPr="007E646C">
              <w:rPr>
                <w:color w:val="000000"/>
              </w:rPr>
              <w:softHyphen/>
              <w:t>полнения учебных заданий с использованием учебной литера</w:t>
            </w:r>
            <w:r w:rsidRPr="007E646C">
              <w:rPr>
                <w:color w:val="000000"/>
              </w:rPr>
              <w:softHyphen/>
              <w:t>туры;</w:t>
            </w:r>
          </w:p>
          <w:p w:rsidR="00083B31" w:rsidRPr="007E646C" w:rsidRDefault="00083B31" w:rsidP="00170504">
            <w:pPr>
              <w:shd w:val="clear" w:color="auto" w:fill="FFFFFF"/>
              <w:tabs>
                <w:tab w:val="num" w:pos="207"/>
              </w:tabs>
            </w:pPr>
            <w:r w:rsidRPr="007E646C">
              <w:rPr>
                <w:color w:val="000000"/>
              </w:rPr>
              <w:t>- основам смыслового чтения художественных и познава</w:t>
            </w:r>
            <w:r w:rsidRPr="007E646C">
              <w:rPr>
                <w:color w:val="000000"/>
              </w:rPr>
              <w:softHyphen/>
              <w:t>тельных текстов, выделять существенную информацию из текс</w:t>
            </w:r>
            <w:r w:rsidRPr="007E646C">
              <w:rPr>
                <w:color w:val="000000"/>
              </w:rPr>
              <w:softHyphen/>
              <w:t>тов разных видов;</w:t>
            </w:r>
          </w:p>
          <w:p w:rsidR="00083B31" w:rsidRPr="007E646C" w:rsidRDefault="00083B31" w:rsidP="0017050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07"/>
                <w:tab w:val="left" w:pos="293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7E646C">
              <w:rPr>
                <w:color w:val="000000"/>
              </w:rPr>
              <w:t>осуществлять анализ объектов с выделением существен</w:t>
            </w:r>
            <w:r w:rsidRPr="007E646C">
              <w:rPr>
                <w:color w:val="000000"/>
              </w:rPr>
              <w:softHyphen/>
              <w:t>ных и несущественных признаков;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:rsidR="00083B31" w:rsidRPr="007E646C" w:rsidRDefault="00083B31" w:rsidP="00170504">
            <w:pPr>
              <w:numPr>
                <w:ilvl w:val="0"/>
                <w:numId w:val="3"/>
              </w:numPr>
              <w:tabs>
                <w:tab w:val="clear" w:pos="720"/>
                <w:tab w:val="num" w:pos="71"/>
              </w:tabs>
              <w:ind w:left="0" w:firstLine="23"/>
              <w:jc w:val="both"/>
              <w:rPr>
                <w:bCs/>
                <w:lang w:eastAsia="en-US"/>
              </w:rPr>
            </w:pPr>
            <w:r w:rsidRPr="007E646C">
              <w:rPr>
                <w:bCs/>
                <w:lang w:eastAsia="en-US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083B31" w:rsidRPr="007E646C" w:rsidTr="007E646C">
        <w:trPr>
          <w:trHeight w:val="4946"/>
        </w:trPr>
        <w:tc>
          <w:tcPr>
            <w:tcW w:w="3299" w:type="dxa"/>
            <w:shd w:val="clear" w:color="auto" w:fill="FFFFFF"/>
          </w:tcPr>
          <w:p w:rsidR="00083B31" w:rsidRPr="007E646C" w:rsidRDefault="00083B31" w:rsidP="00170504">
            <w:pPr>
              <w:jc w:val="center"/>
              <w:rPr>
                <w:bCs/>
                <w:lang w:eastAsia="en-US"/>
              </w:rPr>
            </w:pPr>
            <w:r w:rsidRPr="007E646C">
              <w:rPr>
                <w:bCs/>
                <w:lang w:eastAsia="en-US"/>
              </w:rPr>
              <w:lastRenderedPageBreak/>
              <w:t>коммуникативные</w:t>
            </w:r>
          </w:p>
        </w:tc>
        <w:tc>
          <w:tcPr>
            <w:tcW w:w="6385" w:type="dxa"/>
            <w:shd w:val="clear" w:color="auto" w:fill="FFFFFF"/>
          </w:tcPr>
          <w:p w:rsidR="00083B31" w:rsidRPr="007E646C" w:rsidRDefault="00083B31" w:rsidP="00170504">
            <w:pPr>
              <w:numPr>
                <w:ilvl w:val="0"/>
                <w:numId w:val="3"/>
              </w:numPr>
              <w:tabs>
                <w:tab w:val="clear" w:pos="720"/>
                <w:tab w:val="num" w:pos="491"/>
              </w:tabs>
              <w:ind w:left="0" w:firstLine="0"/>
            </w:pPr>
            <w:r w:rsidRPr="007E646C">
              <w:t>Учиться выполнять различные роли в группе (лидера, исполнителя, критика).</w:t>
            </w:r>
          </w:p>
          <w:p w:rsidR="00083B31" w:rsidRPr="007E646C" w:rsidRDefault="00083B31" w:rsidP="00170504">
            <w:pPr>
              <w:numPr>
                <w:ilvl w:val="0"/>
                <w:numId w:val="3"/>
              </w:numPr>
              <w:tabs>
                <w:tab w:val="clear" w:pos="720"/>
                <w:tab w:val="num" w:pos="491"/>
              </w:tabs>
              <w:ind w:left="0" w:firstLine="0"/>
              <w:rPr>
                <w:bCs/>
                <w:lang w:eastAsia="en-US"/>
              </w:rPr>
            </w:pPr>
            <w:r w:rsidRPr="007E646C">
              <w:rPr>
                <w:color w:val="000000"/>
              </w:rPr>
              <w:t xml:space="preserve">умение координировать свои усилия с усилиями других. </w:t>
            </w:r>
          </w:p>
          <w:p w:rsidR="00083B31" w:rsidRPr="007E646C" w:rsidRDefault="00083B31" w:rsidP="00170504">
            <w:pPr>
              <w:shd w:val="clear" w:color="auto" w:fill="FFFFFF"/>
              <w:tabs>
                <w:tab w:val="left" w:pos="326"/>
                <w:tab w:val="num" w:pos="491"/>
              </w:tabs>
            </w:pPr>
            <w:r w:rsidRPr="007E646C">
              <w:rPr>
                <w:color w:val="000000"/>
              </w:rPr>
              <w:t>•</w:t>
            </w:r>
            <w:r w:rsidRPr="007E646C">
              <w:rPr>
                <w:color w:val="000000"/>
              </w:rPr>
              <w:tab/>
              <w:t>формулировать собственное мнение и позицию;</w:t>
            </w:r>
          </w:p>
          <w:p w:rsidR="00083B31" w:rsidRPr="007E646C" w:rsidRDefault="00083B31" w:rsidP="00170504">
            <w:pPr>
              <w:shd w:val="clear" w:color="auto" w:fill="FFFFFF"/>
              <w:tabs>
                <w:tab w:val="left" w:pos="326"/>
                <w:tab w:val="num" w:pos="491"/>
              </w:tabs>
            </w:pPr>
            <w:r w:rsidRPr="007E646C">
              <w:rPr>
                <w:color w:val="000000"/>
              </w:rPr>
              <w:t>•</w:t>
            </w:r>
            <w:r w:rsidRPr="007E646C">
              <w:rPr>
                <w:color w:val="000000"/>
              </w:rPr>
              <w:tab/>
              <w:t xml:space="preserve">договариваться </w:t>
            </w:r>
            <w:r w:rsidRPr="007E646C">
              <w:rPr>
                <w:bCs/>
                <w:color w:val="000000"/>
              </w:rPr>
              <w:t xml:space="preserve">и </w:t>
            </w:r>
            <w:r w:rsidRPr="007E646C">
              <w:rPr>
                <w:color w:val="000000"/>
              </w:rPr>
              <w:t>приходить к общему решению в совме</w:t>
            </w:r>
            <w:r w:rsidRPr="007E646C">
              <w:rPr>
                <w:color w:val="000000"/>
              </w:rPr>
              <w:softHyphen/>
              <w:t>стной деятельности, в том числе в ситуации столкновения инте</w:t>
            </w:r>
            <w:r w:rsidRPr="007E646C">
              <w:rPr>
                <w:color w:val="000000"/>
              </w:rPr>
              <w:softHyphen/>
              <w:t>ресов;</w:t>
            </w:r>
          </w:p>
          <w:p w:rsidR="00083B31" w:rsidRPr="007E646C" w:rsidRDefault="00083B31" w:rsidP="0017050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26"/>
                <w:tab w:val="num" w:pos="49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7E646C">
              <w:rPr>
                <w:color w:val="000000"/>
              </w:rPr>
              <w:t>задавать вопросы;</w:t>
            </w:r>
          </w:p>
          <w:p w:rsidR="00083B31" w:rsidRPr="007E646C" w:rsidRDefault="00083B31" w:rsidP="001705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646C">
              <w:rPr>
                <w:color w:val="000000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083B31" w:rsidRPr="007E646C" w:rsidRDefault="00083B31" w:rsidP="00170504">
            <w:pPr>
              <w:numPr>
                <w:ilvl w:val="0"/>
                <w:numId w:val="3"/>
              </w:numPr>
              <w:tabs>
                <w:tab w:val="clear" w:pos="720"/>
                <w:tab w:val="num" w:pos="491"/>
              </w:tabs>
              <w:ind w:left="0" w:firstLine="0"/>
              <w:rPr>
                <w:bCs/>
                <w:lang w:eastAsia="en-US"/>
              </w:rPr>
            </w:pPr>
            <w:r w:rsidRPr="007E646C">
              <w:rPr>
                <w:color w:val="00000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4991" w:type="dxa"/>
            <w:shd w:val="clear" w:color="auto" w:fill="FFFFFF"/>
          </w:tcPr>
          <w:p w:rsidR="00083B31" w:rsidRPr="007E646C" w:rsidRDefault="00083B31" w:rsidP="0017050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  <w:rPr>
                <w:color w:val="000000"/>
              </w:rPr>
            </w:pPr>
            <w:r w:rsidRPr="007E646C">
              <w:rPr>
                <w:iCs/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083B31" w:rsidRPr="007E646C" w:rsidRDefault="00083B31" w:rsidP="0017050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</w:pPr>
            <w:r w:rsidRPr="007E646C">
              <w:rPr>
                <w:iCs/>
                <w:color w:val="000000"/>
              </w:rPr>
              <w:t>понимать относительность мнений и подходов к реше</w:t>
            </w:r>
            <w:r w:rsidRPr="007E646C">
              <w:rPr>
                <w:iCs/>
                <w:color w:val="000000"/>
              </w:rPr>
              <w:softHyphen/>
              <w:t>нию проблемы;</w:t>
            </w:r>
          </w:p>
          <w:p w:rsidR="00083B31" w:rsidRPr="007E646C" w:rsidRDefault="00083B31" w:rsidP="0017050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</w:pPr>
            <w:r w:rsidRPr="007E646C">
              <w:rPr>
                <w:iCs/>
                <w:color w:val="000000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7E646C">
              <w:rPr>
                <w:iCs/>
                <w:color w:val="000000"/>
              </w:rPr>
              <w:softHyphen/>
              <w:t>го решения в совместной деятельности;</w:t>
            </w:r>
          </w:p>
          <w:p w:rsidR="00083B31" w:rsidRPr="007E646C" w:rsidRDefault="00083B31" w:rsidP="0017050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  <w:rPr>
                <w:iCs/>
                <w:color w:val="000000"/>
              </w:rPr>
            </w:pPr>
            <w:r w:rsidRPr="007E646C">
              <w:rPr>
                <w:iCs/>
                <w:color w:val="000000"/>
              </w:rPr>
              <w:t>продуктивно разрешать конфликты на основе учета интересов и позиций всех его участников;</w:t>
            </w:r>
          </w:p>
          <w:p w:rsidR="00083B31" w:rsidRPr="007E646C" w:rsidRDefault="00083B31" w:rsidP="0017050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  <w:rPr>
                <w:color w:val="000000"/>
              </w:rPr>
            </w:pPr>
            <w:r w:rsidRPr="007E646C">
              <w:rPr>
                <w:iCs/>
                <w:color w:val="000000"/>
              </w:rPr>
              <w:t>с учетом целей коммуникации достаточно точно, по</w:t>
            </w:r>
            <w:r w:rsidRPr="007E646C">
              <w:rPr>
                <w:iCs/>
                <w:color w:val="000000"/>
              </w:rPr>
              <w:softHyphen/>
              <w:t>следовательно и полно передавать партнеру необходимую ин</w:t>
            </w:r>
            <w:r w:rsidRPr="007E646C">
              <w:rPr>
                <w:iCs/>
                <w:color w:val="000000"/>
              </w:rPr>
              <w:softHyphen/>
              <w:t>формацию как ориентир для построения действия</w:t>
            </w:r>
          </w:p>
        </w:tc>
      </w:tr>
    </w:tbl>
    <w:p w:rsidR="00083B31" w:rsidRPr="007E646C" w:rsidRDefault="00083B31" w:rsidP="00083B31">
      <w:pPr>
        <w:jc w:val="center"/>
        <w:rPr>
          <w:b/>
          <w:lang w:eastAsia="en-US"/>
        </w:rPr>
      </w:pPr>
    </w:p>
    <w:p w:rsidR="00083B31" w:rsidRPr="007E646C" w:rsidRDefault="00083B31" w:rsidP="00083B31">
      <w:pPr>
        <w:pStyle w:val="a8"/>
      </w:pPr>
    </w:p>
    <w:p w:rsidR="00083B31" w:rsidRDefault="00083B31" w:rsidP="00083B31">
      <w:pPr>
        <w:pStyle w:val="a8"/>
        <w:jc w:val="both"/>
        <w:rPr>
          <w:b/>
        </w:rPr>
      </w:pPr>
      <w:r w:rsidRPr="007E646C">
        <w:rPr>
          <w:b/>
        </w:rPr>
        <w:t>Требования к уровню знаний, умений и навыков по окончанию реализации программы:</w:t>
      </w:r>
    </w:p>
    <w:p w:rsidR="00170504" w:rsidRDefault="00170504" w:rsidP="00083B31">
      <w:pPr>
        <w:pStyle w:val="a8"/>
        <w:jc w:val="both"/>
        <w:rPr>
          <w:b/>
        </w:rPr>
      </w:pPr>
      <w:r>
        <w:rPr>
          <w:b/>
        </w:rPr>
        <w:t>Первый уровень:</w:t>
      </w:r>
    </w:p>
    <w:p w:rsidR="00170504" w:rsidRDefault="00170504" w:rsidP="00083B31">
      <w:pPr>
        <w:pStyle w:val="a8"/>
        <w:jc w:val="both"/>
      </w:pPr>
      <w:r w:rsidRPr="00170504">
        <w:t>Приобретение школьником социальных знаний</w:t>
      </w:r>
      <w:r>
        <w:t>, понимания социальной реальности и повседневной жизни</w:t>
      </w:r>
    </w:p>
    <w:p w:rsidR="005F7698" w:rsidRPr="00170504" w:rsidRDefault="005F7698" w:rsidP="00083B31">
      <w:pPr>
        <w:pStyle w:val="a8"/>
        <w:jc w:val="both"/>
      </w:pPr>
      <w:r w:rsidRPr="007E646C">
        <w:t>– иметь представление об исследовательском обучении, сборе и обработке информации, составлении доклада, публичном выступлении</w:t>
      </w:r>
    </w:p>
    <w:p w:rsidR="00083B31" w:rsidRDefault="005F7698" w:rsidP="00083B31">
      <w:pPr>
        <w:pStyle w:val="a8"/>
        <w:jc w:val="both"/>
        <w:rPr>
          <w:b/>
        </w:rPr>
      </w:pPr>
      <w:r w:rsidRPr="005F7698">
        <w:rPr>
          <w:b/>
        </w:rPr>
        <w:t>Второй уровень:</w:t>
      </w:r>
    </w:p>
    <w:p w:rsidR="005F7698" w:rsidRDefault="005F7698" w:rsidP="00083B31">
      <w:pPr>
        <w:pStyle w:val="a8"/>
        <w:jc w:val="both"/>
        <w:rPr>
          <w:b/>
        </w:rPr>
      </w:pPr>
      <w:r>
        <w:rPr>
          <w:b/>
        </w:rPr>
        <w:t>Формирование позитивного отношения школьников к базовым ценностям нашего общества и к социальной реальности в целом.</w:t>
      </w:r>
    </w:p>
    <w:p w:rsidR="00083B31" w:rsidRDefault="00083B31" w:rsidP="00083B31">
      <w:pPr>
        <w:pStyle w:val="a8"/>
        <w:jc w:val="both"/>
      </w:pPr>
      <w:r w:rsidRPr="007E646C"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5F7698" w:rsidRPr="005F7698" w:rsidRDefault="005F7698" w:rsidP="00083B31">
      <w:pPr>
        <w:pStyle w:val="a8"/>
        <w:jc w:val="both"/>
        <w:rPr>
          <w:b/>
        </w:rPr>
      </w:pPr>
      <w:r w:rsidRPr="005F7698">
        <w:rPr>
          <w:b/>
        </w:rPr>
        <w:t>Третий уровень:</w:t>
      </w:r>
    </w:p>
    <w:p w:rsidR="005F7698" w:rsidRPr="007E646C" w:rsidRDefault="005F7698" w:rsidP="00083B31">
      <w:pPr>
        <w:pStyle w:val="a8"/>
        <w:jc w:val="both"/>
      </w:pPr>
      <w:r>
        <w:t>Приобретение школьниками социального опыта самостоятельного социального действия.</w:t>
      </w:r>
    </w:p>
    <w:p w:rsidR="00083B31" w:rsidRPr="007E646C" w:rsidRDefault="00083B31" w:rsidP="00083B31">
      <w:pPr>
        <w:pStyle w:val="a8"/>
        <w:jc w:val="both"/>
      </w:pPr>
      <w:r w:rsidRPr="007E646C">
        <w:t>– уметь работать в группе, прислушиваться к мнению членов группы, отстаивать собственную точку зрения;</w:t>
      </w:r>
    </w:p>
    <w:p w:rsidR="00083B31" w:rsidRPr="007E646C" w:rsidRDefault="00083B31" w:rsidP="00083B31">
      <w:pPr>
        <w:pStyle w:val="a8"/>
        <w:jc w:val="both"/>
      </w:pPr>
      <w:r w:rsidRPr="007E646C">
        <w:t>– владеть планированием и постановкой эксперимента</w:t>
      </w:r>
    </w:p>
    <w:p w:rsidR="00083B31" w:rsidRPr="007E646C" w:rsidRDefault="00083B31" w:rsidP="00083B3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E646C">
        <w:rPr>
          <w:rFonts w:ascii="Times New Roman" w:hAnsi="Times New Roman"/>
          <w:b/>
          <w:sz w:val="24"/>
          <w:szCs w:val="24"/>
        </w:rPr>
        <w:t>5. Формы контроля</w:t>
      </w:r>
    </w:p>
    <w:p w:rsidR="00083B31" w:rsidRPr="007E646C" w:rsidRDefault="00083B31" w:rsidP="00083B3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83B31" w:rsidRPr="007E646C" w:rsidRDefault="00083B31" w:rsidP="00083B3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83B31" w:rsidRPr="007E646C" w:rsidRDefault="00083B31" w:rsidP="00083B31">
      <w:pPr>
        <w:pStyle w:val="a4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646C">
        <w:rPr>
          <w:rFonts w:ascii="Times New Roman" w:hAnsi="Times New Roman"/>
          <w:bCs/>
          <w:sz w:val="24"/>
          <w:szCs w:val="24"/>
        </w:rPr>
        <w:lastRenderedPageBreak/>
        <w:t>альбом;</w:t>
      </w:r>
    </w:p>
    <w:p w:rsidR="00083B31" w:rsidRPr="007E646C" w:rsidRDefault="00083B31" w:rsidP="00083B31">
      <w:pPr>
        <w:pStyle w:val="a4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646C">
        <w:rPr>
          <w:rFonts w:ascii="Times New Roman" w:hAnsi="Times New Roman"/>
          <w:bCs/>
          <w:sz w:val="24"/>
          <w:szCs w:val="24"/>
        </w:rPr>
        <w:t>газета;</w:t>
      </w:r>
    </w:p>
    <w:p w:rsidR="00083B31" w:rsidRPr="007E646C" w:rsidRDefault="00083B31" w:rsidP="00083B31">
      <w:pPr>
        <w:pStyle w:val="a4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646C">
        <w:rPr>
          <w:rFonts w:ascii="Times New Roman" w:hAnsi="Times New Roman"/>
          <w:bCs/>
          <w:sz w:val="24"/>
          <w:szCs w:val="24"/>
        </w:rPr>
        <w:t>плакат;</w:t>
      </w:r>
    </w:p>
    <w:p w:rsidR="00083B31" w:rsidRPr="007E646C" w:rsidRDefault="00083B31" w:rsidP="00083B31">
      <w:pPr>
        <w:pStyle w:val="a4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646C">
        <w:rPr>
          <w:rFonts w:ascii="Times New Roman" w:hAnsi="Times New Roman"/>
          <w:bCs/>
          <w:sz w:val="24"/>
          <w:szCs w:val="24"/>
        </w:rPr>
        <w:t>серия иллюстраций;</w:t>
      </w:r>
    </w:p>
    <w:p w:rsidR="00083B31" w:rsidRPr="007E646C" w:rsidRDefault="00083B31" w:rsidP="00083B31">
      <w:pPr>
        <w:pStyle w:val="a4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646C">
        <w:rPr>
          <w:rFonts w:ascii="Times New Roman" w:hAnsi="Times New Roman"/>
          <w:bCs/>
          <w:sz w:val="24"/>
          <w:szCs w:val="24"/>
        </w:rPr>
        <w:t>справочник;</w:t>
      </w:r>
    </w:p>
    <w:p w:rsidR="00083B31" w:rsidRPr="007E646C" w:rsidRDefault="00083B31" w:rsidP="00083B31">
      <w:pPr>
        <w:pStyle w:val="a4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646C">
        <w:rPr>
          <w:rFonts w:ascii="Times New Roman" w:hAnsi="Times New Roman"/>
          <w:bCs/>
          <w:sz w:val="24"/>
          <w:szCs w:val="24"/>
        </w:rPr>
        <w:t>стенгазета;</w:t>
      </w:r>
    </w:p>
    <w:p w:rsidR="00083B31" w:rsidRPr="007E646C" w:rsidRDefault="00083B31" w:rsidP="00083B31">
      <w:pPr>
        <w:pStyle w:val="a4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646C">
        <w:rPr>
          <w:rFonts w:ascii="Times New Roman" w:hAnsi="Times New Roman"/>
          <w:bCs/>
          <w:sz w:val="24"/>
          <w:szCs w:val="24"/>
        </w:rPr>
        <w:t>сценарий праздника;</w:t>
      </w:r>
    </w:p>
    <w:p w:rsidR="00083B31" w:rsidRPr="007E646C" w:rsidRDefault="00083B31" w:rsidP="00083B31">
      <w:pPr>
        <w:pStyle w:val="a4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646C">
        <w:rPr>
          <w:rFonts w:ascii="Times New Roman" w:hAnsi="Times New Roman"/>
          <w:bCs/>
          <w:sz w:val="24"/>
          <w:szCs w:val="24"/>
        </w:rPr>
        <w:t>фотоальбом;</w:t>
      </w:r>
    </w:p>
    <w:p w:rsidR="00083B31" w:rsidRDefault="00083B31" w:rsidP="00083B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83B31" w:rsidRDefault="00083B31" w:rsidP="00083B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83B31" w:rsidRDefault="00083B31" w:rsidP="00083B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54465" w:rsidRDefault="00854465" w:rsidP="008544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Методические рекомендации.</w:t>
      </w:r>
    </w:p>
    <w:p w:rsidR="00854465" w:rsidRDefault="00854465" w:rsidP="008544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54465" w:rsidRDefault="00854465" w:rsidP="00854465">
      <w:r>
        <w:t xml:space="preserve">1. </w:t>
      </w:r>
      <w:r w:rsidRPr="00B21BB3">
        <w:t xml:space="preserve">При проведении </w:t>
      </w:r>
      <w:r>
        <w:t xml:space="preserve">занятий </w:t>
      </w:r>
      <w:r w:rsidRPr="00B21BB3">
        <w:t xml:space="preserve"> необходимо активно задействовать</w:t>
      </w:r>
      <w:r>
        <w:t xml:space="preserve"> школьников</w:t>
      </w:r>
      <w:r w:rsidRPr="00B21BB3">
        <w:t xml:space="preserve"> в сборе информации о родно</w:t>
      </w:r>
      <w:r>
        <w:t xml:space="preserve">м </w:t>
      </w:r>
      <w:r w:rsidRPr="00B21BB3">
        <w:t xml:space="preserve"> районе и станице.</w:t>
      </w:r>
      <w:r>
        <w:t xml:space="preserve"> Привлечь </w:t>
      </w:r>
      <w:r w:rsidRPr="00B21BB3">
        <w:t xml:space="preserve"> уч</w:t>
      </w:r>
      <w:r>
        <w:t>ащихся  к  созданию  презентаций о защитниках Отечества. Подготовить фотовыставки о ветеранах станицы.</w:t>
      </w:r>
    </w:p>
    <w:p w:rsidR="00854465" w:rsidRDefault="00854465" w:rsidP="00854465">
      <w:pPr>
        <w:rPr>
          <w:b/>
        </w:rPr>
      </w:pPr>
      <w:r>
        <w:t>2. В</w:t>
      </w:r>
      <w:r w:rsidRPr="00F24A7E">
        <w:t xml:space="preserve">ажно </w:t>
      </w:r>
      <w:r w:rsidRPr="00DB59B8">
        <w:t xml:space="preserve">вовлекать учащихся  </w:t>
      </w:r>
      <w:r>
        <w:t>в процесс</w:t>
      </w:r>
      <w:r w:rsidRPr="00DB59B8">
        <w:t xml:space="preserve"> исследования прошлого своей семь</w:t>
      </w:r>
      <w:r>
        <w:t>и, составления родословной</w:t>
      </w:r>
      <w:r>
        <w:rPr>
          <w:b/>
        </w:rPr>
        <w:t>.</w:t>
      </w:r>
      <w:r w:rsidRPr="00DB59B8">
        <w:rPr>
          <w:b/>
        </w:rPr>
        <w:t xml:space="preserve"> </w:t>
      </w:r>
    </w:p>
    <w:p w:rsidR="00854465" w:rsidRDefault="00854465" w:rsidP="00854465">
      <w:r w:rsidRPr="00FC128A">
        <w:t>3. Обязательно</w:t>
      </w:r>
      <w:r>
        <w:t xml:space="preserve"> нужно</w:t>
      </w:r>
      <w:r w:rsidRPr="006D0BB7">
        <w:t xml:space="preserve"> приглашать гостей,</w:t>
      </w:r>
      <w:r>
        <w:t xml:space="preserve"> родителей обучающихся, </w:t>
      </w:r>
      <w:r w:rsidRPr="006D0BB7">
        <w:t>которые расскажут ребятам о</w:t>
      </w:r>
      <w:r>
        <w:t>б</w:t>
      </w:r>
      <w:r w:rsidRPr="006D0BB7">
        <w:t xml:space="preserve"> </w:t>
      </w:r>
      <w:r>
        <w:t>истории станицы, района, о героях Вов, наших земляках</w:t>
      </w:r>
      <w:r w:rsidRPr="006D0BB7">
        <w:t>.</w:t>
      </w:r>
      <w:r>
        <w:t xml:space="preserve"> </w:t>
      </w:r>
    </w:p>
    <w:p w:rsidR="00083B31" w:rsidRDefault="00083B31" w:rsidP="00083B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83B31" w:rsidRDefault="00083B31" w:rsidP="00083B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54465" w:rsidRPr="005F7698" w:rsidRDefault="00854465" w:rsidP="00854465">
      <w:pPr>
        <w:pStyle w:val="a4"/>
        <w:jc w:val="center"/>
        <w:rPr>
          <w:rFonts w:ascii="Times New Roman" w:hAnsi="Times New Roman"/>
          <w:b/>
        </w:rPr>
      </w:pPr>
      <w:r w:rsidRPr="005F7698">
        <w:rPr>
          <w:rFonts w:ascii="Times New Roman" w:hAnsi="Times New Roman"/>
          <w:b/>
        </w:rPr>
        <w:t>7.Описание материально- технического обеспечения образовательного процесса</w:t>
      </w:r>
    </w:p>
    <w:tbl>
      <w:tblPr>
        <w:tblStyle w:val="ae"/>
        <w:tblpPr w:leftFromText="180" w:rightFromText="180" w:vertAnchor="text" w:tblpY="1"/>
        <w:tblOverlap w:val="never"/>
        <w:tblW w:w="0" w:type="auto"/>
        <w:tblLook w:val="04A0"/>
      </w:tblPr>
      <w:tblGrid>
        <w:gridCol w:w="1443"/>
        <w:gridCol w:w="8159"/>
        <w:gridCol w:w="4802"/>
      </w:tblGrid>
      <w:tr w:rsidR="00854465" w:rsidTr="007E646C">
        <w:trPr>
          <w:trHeight w:val="158"/>
        </w:trPr>
        <w:tc>
          <w:tcPr>
            <w:tcW w:w="1443" w:type="dxa"/>
          </w:tcPr>
          <w:p w:rsidR="00854465" w:rsidRDefault="00854465" w:rsidP="0017050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159" w:type="dxa"/>
          </w:tcPr>
          <w:p w:rsidR="00854465" w:rsidRDefault="00854465" w:rsidP="0017050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4802" w:type="dxa"/>
          </w:tcPr>
          <w:p w:rsidR="00854465" w:rsidRDefault="00854465" w:rsidP="0017050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854465" w:rsidTr="007E646C">
        <w:trPr>
          <w:trHeight w:val="158"/>
        </w:trPr>
        <w:tc>
          <w:tcPr>
            <w:tcW w:w="1443" w:type="dxa"/>
          </w:tcPr>
          <w:p w:rsidR="00854465" w:rsidRPr="00EF4946" w:rsidRDefault="00854465" w:rsidP="00170504"/>
        </w:tc>
        <w:tc>
          <w:tcPr>
            <w:tcW w:w="8159" w:type="dxa"/>
          </w:tcPr>
          <w:p w:rsidR="00854465" w:rsidRDefault="00854465" w:rsidP="00170504">
            <w:pPr>
              <w:rPr>
                <w:b/>
              </w:rPr>
            </w:pPr>
            <w:r>
              <w:rPr>
                <w:b/>
              </w:rPr>
              <w:t>Библиотечный фонд ( книгопечатная продукция)</w:t>
            </w: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</w:p>
        </w:tc>
      </w:tr>
      <w:tr w:rsidR="00854465" w:rsidTr="007E646C">
        <w:trPr>
          <w:trHeight w:val="158"/>
        </w:trPr>
        <w:tc>
          <w:tcPr>
            <w:tcW w:w="1443" w:type="dxa"/>
          </w:tcPr>
          <w:p w:rsidR="00854465" w:rsidRPr="00EF4946" w:rsidRDefault="00854465" w:rsidP="00170504">
            <w:r>
              <w:t>1</w:t>
            </w:r>
          </w:p>
        </w:tc>
        <w:tc>
          <w:tcPr>
            <w:tcW w:w="8159" w:type="dxa"/>
          </w:tcPr>
          <w:p w:rsidR="00854465" w:rsidRPr="00854465" w:rsidRDefault="00854465" w:rsidP="00854465">
            <w:pPr>
              <w:rPr>
                <w:rFonts w:eastAsia="Calibri"/>
                <w:sz w:val="20"/>
                <w:szCs w:val="20"/>
              </w:rPr>
            </w:pPr>
            <w:r w:rsidRPr="00854465">
              <w:rPr>
                <w:sz w:val="20"/>
                <w:szCs w:val="20"/>
              </w:rPr>
              <w:t>И. Кондратьева,  Города России. Энциклопедия — М.: Большая Российская Энциклопедия,  1994. – 148 с.</w:t>
            </w:r>
          </w:p>
          <w:p w:rsidR="00854465" w:rsidRPr="006D6139" w:rsidRDefault="00854465" w:rsidP="00170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:rsidR="00854465" w:rsidRDefault="005F7698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7E646C">
        <w:trPr>
          <w:trHeight w:val="158"/>
        </w:trPr>
        <w:tc>
          <w:tcPr>
            <w:tcW w:w="1443" w:type="dxa"/>
          </w:tcPr>
          <w:p w:rsidR="00854465" w:rsidRPr="00EF4946" w:rsidRDefault="00854465" w:rsidP="00170504">
            <w:r>
              <w:t>2</w:t>
            </w:r>
          </w:p>
        </w:tc>
        <w:tc>
          <w:tcPr>
            <w:tcW w:w="8159" w:type="dxa"/>
          </w:tcPr>
          <w:p w:rsidR="00854465" w:rsidRPr="00854465" w:rsidRDefault="00854465" w:rsidP="00854465">
            <w:pPr>
              <w:rPr>
                <w:sz w:val="20"/>
                <w:szCs w:val="20"/>
              </w:rPr>
            </w:pPr>
            <w:r w:rsidRPr="00854465">
              <w:rPr>
                <w:sz w:val="20"/>
                <w:szCs w:val="20"/>
              </w:rPr>
              <w:t>Пчелов Е.В.,  Го</w:t>
            </w:r>
            <w:r w:rsidR="005F7698">
              <w:rPr>
                <w:sz w:val="20"/>
                <w:szCs w:val="20"/>
              </w:rPr>
              <w:t>сударственные символы России – Герб, Флаг, Г</w:t>
            </w:r>
            <w:r w:rsidRPr="00854465">
              <w:rPr>
                <w:sz w:val="20"/>
                <w:szCs w:val="20"/>
              </w:rPr>
              <w:t>имн. – Москва: «Русское слово», 2002. – 94 с.</w:t>
            </w:r>
          </w:p>
          <w:p w:rsidR="00854465" w:rsidRPr="006D6139" w:rsidRDefault="00854465" w:rsidP="00170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:rsidR="00854465" w:rsidRDefault="005F7698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7E646C">
        <w:trPr>
          <w:trHeight w:val="158"/>
        </w:trPr>
        <w:tc>
          <w:tcPr>
            <w:tcW w:w="1443" w:type="dxa"/>
          </w:tcPr>
          <w:p w:rsidR="00854465" w:rsidRPr="00EF4946" w:rsidRDefault="00854465" w:rsidP="00170504">
            <w:r>
              <w:t>3</w:t>
            </w:r>
          </w:p>
        </w:tc>
        <w:tc>
          <w:tcPr>
            <w:tcW w:w="8159" w:type="dxa"/>
          </w:tcPr>
          <w:p w:rsidR="00854465" w:rsidRPr="00854465" w:rsidRDefault="00854465" w:rsidP="00854465">
            <w:pPr>
              <w:rPr>
                <w:rStyle w:val="a9"/>
                <w:i w:val="0"/>
                <w:color w:val="auto"/>
                <w:sz w:val="20"/>
                <w:szCs w:val="20"/>
              </w:rPr>
            </w:pPr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      </w:r>
          </w:p>
          <w:p w:rsidR="00854465" w:rsidRPr="00854465" w:rsidRDefault="00854465" w:rsidP="00854465">
            <w:pPr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:rsidR="00854465" w:rsidRDefault="005F7698" w:rsidP="00170504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854465" w:rsidTr="007E646C">
        <w:trPr>
          <w:trHeight w:val="158"/>
        </w:trPr>
        <w:tc>
          <w:tcPr>
            <w:tcW w:w="1443" w:type="dxa"/>
          </w:tcPr>
          <w:p w:rsidR="00854465" w:rsidRPr="00EF4946" w:rsidRDefault="00854465" w:rsidP="00170504">
            <w:r>
              <w:lastRenderedPageBreak/>
              <w:t>4</w:t>
            </w:r>
          </w:p>
        </w:tc>
        <w:tc>
          <w:tcPr>
            <w:tcW w:w="8159" w:type="dxa"/>
          </w:tcPr>
          <w:p w:rsidR="00854465" w:rsidRPr="005F7698" w:rsidRDefault="00854465" w:rsidP="00854465">
            <w:pPr>
              <w:rPr>
                <w:iCs/>
                <w:sz w:val="20"/>
                <w:szCs w:val="20"/>
              </w:rPr>
            </w:pPr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 xml:space="preserve">Вырщиков А.Н., Настольная книга по патриотическому воспитанию школьников. - М.: Глобус, 2007. – 78 </w:t>
            </w:r>
            <w:proofErr w:type="gramStart"/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>с</w:t>
            </w:r>
            <w:proofErr w:type="gramEnd"/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4802" w:type="dxa"/>
          </w:tcPr>
          <w:p w:rsidR="00854465" w:rsidRDefault="005F7698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7E646C">
        <w:trPr>
          <w:trHeight w:val="158"/>
        </w:trPr>
        <w:tc>
          <w:tcPr>
            <w:tcW w:w="1443" w:type="dxa"/>
          </w:tcPr>
          <w:p w:rsidR="00854465" w:rsidRPr="00EF4946" w:rsidRDefault="00854465" w:rsidP="00170504">
            <w:r>
              <w:t>5</w:t>
            </w:r>
          </w:p>
        </w:tc>
        <w:tc>
          <w:tcPr>
            <w:tcW w:w="8159" w:type="dxa"/>
          </w:tcPr>
          <w:p w:rsidR="00854465" w:rsidRPr="005F7698" w:rsidRDefault="00854465" w:rsidP="00854465">
            <w:pPr>
              <w:rPr>
                <w:iCs/>
                <w:sz w:val="20"/>
                <w:szCs w:val="20"/>
              </w:rPr>
            </w:pPr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 xml:space="preserve">Горбова М.А., Патриотическое воспитание средствами краеведения. -  М.: Глобус, 2007. – 140 </w:t>
            </w:r>
            <w:proofErr w:type="gramStart"/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>с</w:t>
            </w:r>
            <w:proofErr w:type="gramEnd"/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4802" w:type="dxa"/>
          </w:tcPr>
          <w:p w:rsidR="00854465" w:rsidRDefault="005F7698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5F7698">
        <w:trPr>
          <w:trHeight w:val="214"/>
        </w:trPr>
        <w:tc>
          <w:tcPr>
            <w:tcW w:w="1443" w:type="dxa"/>
          </w:tcPr>
          <w:p w:rsidR="00854465" w:rsidRPr="00EF4946" w:rsidRDefault="00854465" w:rsidP="00170504">
            <w:r>
              <w:t>6</w:t>
            </w:r>
          </w:p>
        </w:tc>
        <w:tc>
          <w:tcPr>
            <w:tcW w:w="8159" w:type="dxa"/>
          </w:tcPr>
          <w:p w:rsidR="00854465" w:rsidRPr="005F7698" w:rsidRDefault="00854465" w:rsidP="005F7698">
            <w:pPr>
              <w:pStyle w:val="c5"/>
              <w:spacing w:before="0" w:beforeAutospacing="0" w:after="0" w:afterAutospacing="0" w:line="270" w:lineRule="atLeast"/>
              <w:rPr>
                <w:iCs/>
                <w:sz w:val="20"/>
                <w:szCs w:val="20"/>
              </w:rPr>
            </w:pPr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 xml:space="preserve">Даринский А.В., Краеведение. - М.: Просвещение, 1987. – 245 </w:t>
            </w:r>
            <w:proofErr w:type="gramStart"/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802" w:type="dxa"/>
          </w:tcPr>
          <w:p w:rsidR="00854465" w:rsidRDefault="005F7698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5F7698">
        <w:trPr>
          <w:trHeight w:val="438"/>
        </w:trPr>
        <w:tc>
          <w:tcPr>
            <w:tcW w:w="1443" w:type="dxa"/>
          </w:tcPr>
          <w:p w:rsidR="00854465" w:rsidRPr="00EF4946" w:rsidRDefault="00854465" w:rsidP="00170504">
            <w:r>
              <w:t>7</w:t>
            </w:r>
          </w:p>
        </w:tc>
        <w:tc>
          <w:tcPr>
            <w:tcW w:w="8159" w:type="dxa"/>
          </w:tcPr>
          <w:p w:rsidR="00854465" w:rsidRPr="005F7698" w:rsidRDefault="00854465" w:rsidP="00854465">
            <w:pPr>
              <w:rPr>
                <w:iCs/>
                <w:sz w:val="20"/>
                <w:szCs w:val="20"/>
              </w:rPr>
            </w:pPr>
            <w:r w:rsidRPr="00854465">
              <w:rPr>
                <w:rStyle w:val="a9"/>
                <w:i w:val="0"/>
                <w:color w:val="auto"/>
                <w:sz w:val="20"/>
                <w:szCs w:val="20"/>
              </w:rPr>
              <w:t xml:space="preserve">Касимова Т.А., Яковлев Д.Е., Патриотическое воспитание школьников. - М.: Айрис - пресс, 2005. – 95 </w:t>
            </w:r>
          </w:p>
        </w:tc>
        <w:tc>
          <w:tcPr>
            <w:tcW w:w="4802" w:type="dxa"/>
          </w:tcPr>
          <w:p w:rsidR="00854465" w:rsidRDefault="005F7698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5F7698">
        <w:trPr>
          <w:trHeight w:val="261"/>
        </w:trPr>
        <w:tc>
          <w:tcPr>
            <w:tcW w:w="1443" w:type="dxa"/>
          </w:tcPr>
          <w:p w:rsidR="00854465" w:rsidRDefault="00854465" w:rsidP="00170504">
            <w:r>
              <w:t>8</w:t>
            </w:r>
          </w:p>
        </w:tc>
        <w:tc>
          <w:tcPr>
            <w:tcW w:w="8159" w:type="dxa"/>
          </w:tcPr>
          <w:p w:rsidR="00854465" w:rsidRPr="005F7698" w:rsidRDefault="00854465" w:rsidP="00854465">
            <w:pPr>
              <w:rPr>
                <w:rStyle w:val="a9"/>
                <w:i w:val="0"/>
                <w:iCs w:val="0"/>
                <w:color w:val="auto"/>
                <w:sz w:val="20"/>
                <w:szCs w:val="20"/>
              </w:rPr>
            </w:pPr>
            <w:r w:rsidRPr="00854465">
              <w:rPr>
                <w:sz w:val="20"/>
                <w:szCs w:val="20"/>
              </w:rPr>
              <w:t xml:space="preserve">Карта   РФ, Краснодарского края, </w:t>
            </w:r>
            <w:proofErr w:type="spellStart"/>
            <w:r w:rsidRPr="00854465">
              <w:rPr>
                <w:sz w:val="20"/>
                <w:szCs w:val="20"/>
              </w:rPr>
              <w:t>Тимашевского</w:t>
            </w:r>
            <w:proofErr w:type="spellEnd"/>
            <w:r w:rsidRPr="0085446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4802" w:type="dxa"/>
          </w:tcPr>
          <w:p w:rsidR="00854465" w:rsidRDefault="005F7698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7E646C">
        <w:trPr>
          <w:trHeight w:val="293"/>
        </w:trPr>
        <w:tc>
          <w:tcPr>
            <w:tcW w:w="1443" w:type="dxa"/>
          </w:tcPr>
          <w:p w:rsidR="00854465" w:rsidRPr="00EF4946" w:rsidRDefault="00854465" w:rsidP="00170504"/>
        </w:tc>
        <w:tc>
          <w:tcPr>
            <w:tcW w:w="8159" w:type="dxa"/>
          </w:tcPr>
          <w:p w:rsidR="00854465" w:rsidRDefault="00854465" w:rsidP="00170504">
            <w:pPr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</w:p>
        </w:tc>
      </w:tr>
      <w:tr w:rsidR="00854465" w:rsidTr="007E646C">
        <w:trPr>
          <w:trHeight w:val="310"/>
        </w:trPr>
        <w:tc>
          <w:tcPr>
            <w:tcW w:w="1443" w:type="dxa"/>
          </w:tcPr>
          <w:p w:rsidR="00854465" w:rsidRPr="00EF4946" w:rsidRDefault="00854465" w:rsidP="00170504">
            <w:r>
              <w:t>1</w:t>
            </w:r>
          </w:p>
        </w:tc>
        <w:tc>
          <w:tcPr>
            <w:tcW w:w="8159" w:type="dxa"/>
          </w:tcPr>
          <w:p w:rsidR="00854465" w:rsidRPr="00643B62" w:rsidRDefault="00854465" w:rsidP="00170504">
            <w:r w:rsidRPr="00643B62">
              <w:t>Компьютер</w:t>
            </w: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7E646C">
        <w:trPr>
          <w:trHeight w:val="293"/>
        </w:trPr>
        <w:tc>
          <w:tcPr>
            <w:tcW w:w="1443" w:type="dxa"/>
          </w:tcPr>
          <w:p w:rsidR="00854465" w:rsidRPr="00EF4946" w:rsidRDefault="00854465" w:rsidP="00170504">
            <w:r>
              <w:t>2</w:t>
            </w:r>
          </w:p>
        </w:tc>
        <w:tc>
          <w:tcPr>
            <w:tcW w:w="8159" w:type="dxa"/>
          </w:tcPr>
          <w:p w:rsidR="00854465" w:rsidRPr="00643B62" w:rsidRDefault="00854465" w:rsidP="00170504">
            <w:r>
              <w:t>Интерактивная доска</w:t>
            </w: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7E646C">
        <w:trPr>
          <w:trHeight w:val="293"/>
        </w:trPr>
        <w:tc>
          <w:tcPr>
            <w:tcW w:w="1443" w:type="dxa"/>
          </w:tcPr>
          <w:p w:rsidR="00854465" w:rsidRPr="00EF4946" w:rsidRDefault="00854465" w:rsidP="00170504">
            <w:r>
              <w:t>3</w:t>
            </w:r>
          </w:p>
        </w:tc>
        <w:tc>
          <w:tcPr>
            <w:tcW w:w="8159" w:type="dxa"/>
          </w:tcPr>
          <w:p w:rsidR="00854465" w:rsidRPr="00643B62" w:rsidRDefault="00854465" w:rsidP="00170504">
            <w:r>
              <w:t>Фотоаппарат</w:t>
            </w: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4465" w:rsidTr="007E646C">
        <w:trPr>
          <w:trHeight w:val="293"/>
        </w:trPr>
        <w:tc>
          <w:tcPr>
            <w:tcW w:w="1443" w:type="dxa"/>
          </w:tcPr>
          <w:p w:rsidR="00854465" w:rsidRPr="00EF4946" w:rsidRDefault="00854465" w:rsidP="00170504"/>
        </w:tc>
        <w:tc>
          <w:tcPr>
            <w:tcW w:w="8159" w:type="dxa"/>
          </w:tcPr>
          <w:p w:rsidR="00854465" w:rsidRDefault="00854465" w:rsidP="00170504">
            <w:pPr>
              <w:rPr>
                <w:b/>
              </w:rPr>
            </w:pPr>
            <w:r>
              <w:rPr>
                <w:b/>
              </w:rPr>
              <w:t>Экранно - звуковые пособия</w:t>
            </w: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</w:p>
        </w:tc>
      </w:tr>
      <w:tr w:rsidR="00854465" w:rsidTr="007E646C">
        <w:trPr>
          <w:trHeight w:val="293"/>
        </w:trPr>
        <w:tc>
          <w:tcPr>
            <w:tcW w:w="1443" w:type="dxa"/>
          </w:tcPr>
          <w:p w:rsidR="00854465" w:rsidRPr="00EF4946" w:rsidRDefault="00854465" w:rsidP="00170504">
            <w:r>
              <w:t>1</w:t>
            </w:r>
          </w:p>
        </w:tc>
        <w:tc>
          <w:tcPr>
            <w:tcW w:w="8159" w:type="dxa"/>
          </w:tcPr>
          <w:p w:rsidR="00854465" w:rsidRPr="00643B62" w:rsidRDefault="00854465" w:rsidP="00170504">
            <w:r w:rsidRPr="00643B62">
              <w:t xml:space="preserve">Презентации  </w:t>
            </w: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54465" w:rsidRPr="00170504" w:rsidTr="007E646C">
        <w:trPr>
          <w:trHeight w:val="310"/>
        </w:trPr>
        <w:tc>
          <w:tcPr>
            <w:tcW w:w="1443" w:type="dxa"/>
          </w:tcPr>
          <w:p w:rsidR="00854465" w:rsidRPr="00EF4946" w:rsidRDefault="00854465" w:rsidP="00170504">
            <w:r>
              <w:t>2</w:t>
            </w:r>
          </w:p>
        </w:tc>
        <w:tc>
          <w:tcPr>
            <w:tcW w:w="8159" w:type="dxa"/>
          </w:tcPr>
          <w:p w:rsidR="00854465" w:rsidRPr="00854465" w:rsidRDefault="00854465" w:rsidP="00170504">
            <w:pPr>
              <w:rPr>
                <w:sz w:val="20"/>
                <w:szCs w:val="20"/>
                <w:lang w:val="en-US"/>
              </w:rPr>
            </w:pPr>
            <w:r w:rsidRPr="000D3DF3">
              <w:rPr>
                <w:color w:val="1F497D" w:themeColor="text2"/>
                <w:sz w:val="20"/>
                <w:szCs w:val="20"/>
                <w:u w:val="single"/>
                <w:lang w:val="tt-RU"/>
              </w:rPr>
              <w:t>ttp://anapacity.com/dolmeny-krasnodarskogo-kraya/</w:t>
            </w:r>
          </w:p>
        </w:tc>
        <w:tc>
          <w:tcPr>
            <w:tcW w:w="4802" w:type="dxa"/>
          </w:tcPr>
          <w:p w:rsidR="00854465" w:rsidRPr="00854465" w:rsidRDefault="00854465" w:rsidP="00170504">
            <w:pPr>
              <w:rPr>
                <w:b/>
                <w:lang w:val="en-US"/>
              </w:rPr>
            </w:pPr>
          </w:p>
        </w:tc>
      </w:tr>
      <w:tr w:rsidR="00854465" w:rsidTr="007E646C">
        <w:trPr>
          <w:trHeight w:val="500"/>
        </w:trPr>
        <w:tc>
          <w:tcPr>
            <w:tcW w:w="1443" w:type="dxa"/>
          </w:tcPr>
          <w:p w:rsidR="00854465" w:rsidRPr="00EF4946" w:rsidRDefault="00854465" w:rsidP="00170504">
            <w:r>
              <w:t>3</w:t>
            </w:r>
          </w:p>
        </w:tc>
        <w:tc>
          <w:tcPr>
            <w:tcW w:w="8159" w:type="dxa"/>
          </w:tcPr>
          <w:p w:rsidR="00854465" w:rsidRPr="00854465" w:rsidRDefault="001577CE" w:rsidP="00854465">
            <w:pPr>
              <w:rPr>
                <w:color w:val="1F497D" w:themeColor="text2"/>
                <w:sz w:val="20"/>
                <w:szCs w:val="20"/>
                <w:u w:val="single"/>
                <w:lang w:val="tt-RU"/>
              </w:rPr>
            </w:pPr>
            <w:hyperlink r:id="rId8" w:history="1">
              <w:r w:rsidR="00854465" w:rsidRPr="00854465">
                <w:rPr>
                  <w:rStyle w:val="a7"/>
                  <w:sz w:val="20"/>
                  <w:szCs w:val="20"/>
                  <w:lang w:val="tt-RU"/>
                </w:rPr>
                <w:t>http://www.business-kuban.ru/istoriya-kubani</w:t>
              </w:r>
            </w:hyperlink>
          </w:p>
          <w:p w:rsidR="00854465" w:rsidRPr="00854465" w:rsidRDefault="00854465" w:rsidP="00170504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</w:p>
        </w:tc>
      </w:tr>
      <w:tr w:rsidR="00854465" w:rsidTr="007E646C">
        <w:trPr>
          <w:trHeight w:val="500"/>
        </w:trPr>
        <w:tc>
          <w:tcPr>
            <w:tcW w:w="1443" w:type="dxa"/>
          </w:tcPr>
          <w:p w:rsidR="00854465" w:rsidRPr="00EF4946" w:rsidRDefault="00854465" w:rsidP="00170504">
            <w:r>
              <w:t>4</w:t>
            </w:r>
          </w:p>
        </w:tc>
        <w:tc>
          <w:tcPr>
            <w:tcW w:w="8159" w:type="dxa"/>
          </w:tcPr>
          <w:p w:rsidR="00854465" w:rsidRPr="00854465" w:rsidRDefault="001577CE" w:rsidP="00854465">
            <w:pPr>
              <w:rPr>
                <w:color w:val="1F497D" w:themeColor="text2"/>
                <w:sz w:val="20"/>
                <w:szCs w:val="20"/>
                <w:u w:val="single"/>
                <w:lang w:val="tt-RU"/>
              </w:rPr>
            </w:pPr>
            <w:hyperlink r:id="rId9" w:history="1">
              <w:r w:rsidR="00854465" w:rsidRPr="00854465">
                <w:rPr>
                  <w:rStyle w:val="a7"/>
                  <w:sz w:val="20"/>
                  <w:szCs w:val="20"/>
                  <w:lang w:val="tt-RU"/>
                </w:rPr>
                <w:t>http://apsheronsk.bozo.ru/Kk_history.html</w:t>
              </w:r>
            </w:hyperlink>
          </w:p>
          <w:p w:rsidR="00854465" w:rsidRPr="00854465" w:rsidRDefault="00854465" w:rsidP="00170504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</w:p>
        </w:tc>
      </w:tr>
      <w:tr w:rsidR="00854465" w:rsidTr="007E646C">
        <w:trPr>
          <w:trHeight w:val="293"/>
        </w:trPr>
        <w:tc>
          <w:tcPr>
            <w:tcW w:w="1443" w:type="dxa"/>
          </w:tcPr>
          <w:p w:rsidR="00854465" w:rsidRDefault="00854465" w:rsidP="00170504">
            <w:r>
              <w:t>5</w:t>
            </w:r>
          </w:p>
        </w:tc>
        <w:tc>
          <w:tcPr>
            <w:tcW w:w="8159" w:type="dxa"/>
          </w:tcPr>
          <w:p w:rsidR="00854465" w:rsidRDefault="00854465" w:rsidP="00854465">
            <w:r w:rsidRPr="00FF7B77">
              <w:rPr>
                <w:color w:val="1F497D" w:themeColor="text2"/>
                <w:sz w:val="20"/>
                <w:szCs w:val="20"/>
                <w:u w:val="single"/>
                <w:lang w:val="tt-RU"/>
              </w:rPr>
              <w:t>http://www.in-sochi.ru/42/</w:t>
            </w:r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</w:p>
        </w:tc>
      </w:tr>
      <w:tr w:rsidR="00854465" w:rsidTr="007E646C">
        <w:trPr>
          <w:trHeight w:val="310"/>
        </w:trPr>
        <w:tc>
          <w:tcPr>
            <w:tcW w:w="1443" w:type="dxa"/>
          </w:tcPr>
          <w:p w:rsidR="00854465" w:rsidRPr="00EF4946" w:rsidRDefault="00854465" w:rsidP="00170504">
            <w:r>
              <w:t>6</w:t>
            </w:r>
          </w:p>
        </w:tc>
        <w:tc>
          <w:tcPr>
            <w:tcW w:w="8159" w:type="dxa"/>
          </w:tcPr>
          <w:p w:rsidR="00854465" w:rsidRPr="006D6139" w:rsidRDefault="001577CE" w:rsidP="00170504">
            <w:pPr>
              <w:rPr>
                <w:sz w:val="20"/>
                <w:szCs w:val="20"/>
              </w:rPr>
            </w:pPr>
            <w:hyperlink r:id="rId10" w:history="1">
              <w:r w:rsidR="00854465" w:rsidRPr="008A42F2">
                <w:rPr>
                  <w:rStyle w:val="a7"/>
                  <w:sz w:val="20"/>
                  <w:szCs w:val="20"/>
                  <w:lang w:val="tt-RU"/>
                </w:rPr>
                <w:t>http://www.sea.ru/index.php?menuid=2</w:t>
              </w:r>
            </w:hyperlink>
          </w:p>
        </w:tc>
        <w:tc>
          <w:tcPr>
            <w:tcW w:w="4802" w:type="dxa"/>
          </w:tcPr>
          <w:p w:rsidR="00854465" w:rsidRDefault="00854465" w:rsidP="00170504">
            <w:pPr>
              <w:rPr>
                <w:b/>
              </w:rPr>
            </w:pPr>
          </w:p>
        </w:tc>
      </w:tr>
      <w:tr w:rsidR="00854465" w:rsidTr="007E646C">
        <w:trPr>
          <w:trHeight w:val="310"/>
        </w:trPr>
        <w:tc>
          <w:tcPr>
            <w:tcW w:w="1443" w:type="dxa"/>
          </w:tcPr>
          <w:p w:rsidR="00854465" w:rsidRPr="00EF4946" w:rsidRDefault="00854465" w:rsidP="00170504"/>
        </w:tc>
        <w:tc>
          <w:tcPr>
            <w:tcW w:w="8159" w:type="dxa"/>
          </w:tcPr>
          <w:p w:rsidR="00854465" w:rsidRDefault="00854465" w:rsidP="00170504">
            <w:pPr>
              <w:rPr>
                <w:b/>
              </w:rPr>
            </w:pPr>
            <w:r w:rsidRPr="00643B62">
              <w:rPr>
                <w:b/>
              </w:rPr>
              <w:t>Оборудование класса</w:t>
            </w:r>
          </w:p>
          <w:p w:rsidR="005F7698" w:rsidRDefault="005F7698" w:rsidP="00170504">
            <w:pPr>
              <w:rPr>
                <w:b/>
              </w:rPr>
            </w:pPr>
            <w:r>
              <w:rPr>
                <w:b/>
              </w:rPr>
              <w:t>Мебель:</w:t>
            </w:r>
          </w:p>
          <w:p w:rsidR="005F7698" w:rsidRDefault="005F7698" w:rsidP="00170504">
            <w:pPr>
              <w:rPr>
                <w:b/>
              </w:rPr>
            </w:pPr>
            <w:r>
              <w:rPr>
                <w:b/>
              </w:rPr>
              <w:t xml:space="preserve">столы, </w:t>
            </w:r>
          </w:p>
          <w:p w:rsidR="005F7698" w:rsidRDefault="005F7698" w:rsidP="00170504">
            <w:pPr>
              <w:rPr>
                <w:b/>
              </w:rPr>
            </w:pPr>
            <w:r>
              <w:rPr>
                <w:b/>
              </w:rPr>
              <w:t xml:space="preserve">стулья, </w:t>
            </w:r>
          </w:p>
          <w:p w:rsidR="005F7698" w:rsidRDefault="005F7698" w:rsidP="00170504">
            <w:pPr>
              <w:rPr>
                <w:b/>
              </w:rPr>
            </w:pPr>
            <w:r>
              <w:rPr>
                <w:b/>
              </w:rPr>
              <w:t>шкафы</w:t>
            </w:r>
          </w:p>
          <w:p w:rsidR="005F7698" w:rsidRPr="00643B62" w:rsidRDefault="005F7698" w:rsidP="00170504">
            <w:pPr>
              <w:rPr>
                <w:b/>
              </w:rPr>
            </w:pPr>
            <w:r>
              <w:rPr>
                <w:b/>
              </w:rPr>
              <w:t>доска аудиторная</w:t>
            </w:r>
          </w:p>
        </w:tc>
        <w:tc>
          <w:tcPr>
            <w:tcW w:w="4802" w:type="dxa"/>
          </w:tcPr>
          <w:p w:rsidR="005F7698" w:rsidRDefault="005F7698" w:rsidP="00170504">
            <w:pPr>
              <w:rPr>
                <w:b/>
              </w:rPr>
            </w:pPr>
          </w:p>
          <w:p w:rsidR="005F7698" w:rsidRDefault="005F7698" w:rsidP="005F7698"/>
          <w:p w:rsidR="005F7698" w:rsidRDefault="005F7698" w:rsidP="005F7698">
            <w:r>
              <w:t>9</w:t>
            </w:r>
          </w:p>
          <w:p w:rsidR="005F7698" w:rsidRDefault="005F7698" w:rsidP="005F7698">
            <w:r>
              <w:t>22</w:t>
            </w:r>
          </w:p>
          <w:p w:rsidR="005F7698" w:rsidRDefault="005F7698" w:rsidP="005F7698">
            <w:r>
              <w:t>3</w:t>
            </w:r>
          </w:p>
          <w:p w:rsidR="005F7698" w:rsidRPr="005F7698" w:rsidRDefault="005F7698" w:rsidP="005F7698">
            <w:r>
              <w:t>1</w:t>
            </w:r>
          </w:p>
        </w:tc>
      </w:tr>
    </w:tbl>
    <w:p w:rsidR="00083B31" w:rsidRDefault="00083B31" w:rsidP="00083B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E629E" w:rsidRDefault="005E629E" w:rsidP="005E629E">
      <w:pPr>
        <w:jc w:val="right"/>
      </w:pPr>
      <w:r>
        <w:t>СОГЛАСОВАНО</w:t>
      </w:r>
    </w:p>
    <w:p w:rsidR="005E629E" w:rsidRDefault="005E629E" w:rsidP="005E629E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МБОУ СОШ № 13</w:t>
      </w:r>
    </w:p>
    <w:p w:rsidR="005E629E" w:rsidRDefault="005E629E" w:rsidP="005E629E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учебно-методической работе</w:t>
      </w:r>
    </w:p>
    <w:p w:rsidR="005E629E" w:rsidRDefault="005E629E" w:rsidP="005E629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__________________Нужнова С.Б. 29.08.2013 г.</w:t>
      </w:r>
    </w:p>
    <w:p w:rsidR="00083B31" w:rsidRDefault="00083B31" w:rsidP="005E629E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</w:p>
    <w:p w:rsidR="00DC1F23" w:rsidRPr="00DC1F23" w:rsidRDefault="00DC1F23" w:rsidP="005F7698">
      <w:pPr>
        <w:pStyle w:val="c5"/>
        <w:spacing w:before="0" w:beforeAutospacing="0" w:after="0" w:afterAutospacing="0" w:line="270" w:lineRule="atLeast"/>
        <w:rPr>
          <w:rStyle w:val="a9"/>
          <w:i w:val="0"/>
          <w:color w:val="auto"/>
          <w:sz w:val="28"/>
          <w:szCs w:val="28"/>
          <w:lang w:val="tt-RU"/>
        </w:rPr>
      </w:pPr>
    </w:p>
    <w:sectPr w:rsidR="00DC1F23" w:rsidRPr="00DC1F23" w:rsidSect="007E646C">
      <w:footerReference w:type="default" r:id="rId11"/>
      <w:pgSz w:w="16838" w:h="11906" w:orient="landscape"/>
      <w:pgMar w:top="709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04" w:rsidRDefault="00170504" w:rsidP="00AC13C0">
      <w:r>
        <w:separator/>
      </w:r>
    </w:p>
  </w:endnote>
  <w:endnote w:type="continuationSeparator" w:id="1">
    <w:p w:rsidR="00170504" w:rsidRDefault="00170504" w:rsidP="00AC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3222"/>
      <w:docPartObj>
        <w:docPartGallery w:val="Page Numbers (Bottom of Page)"/>
        <w:docPartUnique/>
      </w:docPartObj>
    </w:sdtPr>
    <w:sdtContent>
      <w:p w:rsidR="00170504" w:rsidRDefault="00170504">
        <w:pPr>
          <w:pStyle w:val="ac"/>
          <w:jc w:val="center"/>
        </w:pPr>
        <w:fldSimple w:instr=" PAGE   \* MERGEFORMAT ">
          <w:r w:rsidR="00447555">
            <w:rPr>
              <w:noProof/>
            </w:rPr>
            <w:t>1</w:t>
          </w:r>
        </w:fldSimple>
      </w:p>
    </w:sdtContent>
  </w:sdt>
  <w:p w:rsidR="00170504" w:rsidRDefault="001705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04" w:rsidRDefault="00170504" w:rsidP="00AC13C0">
      <w:r>
        <w:separator/>
      </w:r>
    </w:p>
  </w:footnote>
  <w:footnote w:type="continuationSeparator" w:id="1">
    <w:p w:rsidR="00170504" w:rsidRDefault="00170504" w:rsidP="00AC1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0FC7034"/>
    <w:multiLevelType w:val="hybridMultilevel"/>
    <w:tmpl w:val="2AB6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0772"/>
    <w:multiLevelType w:val="hybridMultilevel"/>
    <w:tmpl w:val="8B2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152F"/>
    <w:multiLevelType w:val="hybridMultilevel"/>
    <w:tmpl w:val="9794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F0302"/>
    <w:multiLevelType w:val="hybridMultilevel"/>
    <w:tmpl w:val="43D4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436C"/>
    <w:multiLevelType w:val="hybridMultilevel"/>
    <w:tmpl w:val="AAC03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06812"/>
    <w:multiLevelType w:val="hybridMultilevel"/>
    <w:tmpl w:val="3E4689AA"/>
    <w:lvl w:ilvl="0" w:tplc="735022E6">
      <w:start w:val="1"/>
      <w:numFmt w:val="upperRoman"/>
      <w:lvlText w:val="%1."/>
      <w:lvlJc w:val="left"/>
      <w:pPr>
        <w:ind w:left="6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912FFF"/>
    <w:multiLevelType w:val="hybridMultilevel"/>
    <w:tmpl w:val="7324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968CC"/>
    <w:multiLevelType w:val="hybridMultilevel"/>
    <w:tmpl w:val="B12C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107B53"/>
    <w:multiLevelType w:val="hybridMultilevel"/>
    <w:tmpl w:val="E57E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F0AD7"/>
    <w:multiLevelType w:val="hybridMultilevel"/>
    <w:tmpl w:val="1D02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A1CD9"/>
    <w:multiLevelType w:val="hybridMultilevel"/>
    <w:tmpl w:val="1412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D7521"/>
    <w:multiLevelType w:val="hybridMultilevel"/>
    <w:tmpl w:val="7D74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940C9"/>
    <w:multiLevelType w:val="hybridMultilevel"/>
    <w:tmpl w:val="7F32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500"/>
    <w:multiLevelType w:val="hybridMultilevel"/>
    <w:tmpl w:val="73F0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66A69"/>
    <w:multiLevelType w:val="hybridMultilevel"/>
    <w:tmpl w:val="9FA8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9378A"/>
    <w:multiLevelType w:val="hybridMultilevel"/>
    <w:tmpl w:val="1616C8EA"/>
    <w:lvl w:ilvl="0" w:tplc="2A0EA8D2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9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CC51AD"/>
    <w:multiLevelType w:val="hybridMultilevel"/>
    <w:tmpl w:val="90D49442"/>
    <w:lvl w:ilvl="0" w:tplc="DAB04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39726A"/>
    <w:multiLevelType w:val="multilevel"/>
    <w:tmpl w:val="5E5C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8F698A"/>
    <w:multiLevelType w:val="hybridMultilevel"/>
    <w:tmpl w:val="3CD63E94"/>
    <w:lvl w:ilvl="0" w:tplc="0A6E9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9E19C7"/>
    <w:multiLevelType w:val="hybridMultilevel"/>
    <w:tmpl w:val="6EB2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C18CE"/>
    <w:multiLevelType w:val="hybridMultilevel"/>
    <w:tmpl w:val="8B80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231EF9"/>
    <w:multiLevelType w:val="hybridMultilevel"/>
    <w:tmpl w:val="7600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66CBA"/>
    <w:multiLevelType w:val="hybridMultilevel"/>
    <w:tmpl w:val="161C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D67F18"/>
    <w:multiLevelType w:val="hybridMultilevel"/>
    <w:tmpl w:val="B622D1DE"/>
    <w:lvl w:ilvl="0" w:tplc="804E9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28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4"/>
  </w:num>
  <w:num w:numId="12">
    <w:abstractNumId w:val="21"/>
  </w:num>
  <w:num w:numId="13">
    <w:abstractNumId w:val="18"/>
  </w:num>
  <w:num w:numId="14">
    <w:abstractNumId w:val="3"/>
  </w:num>
  <w:num w:numId="15">
    <w:abstractNumId w:val="8"/>
  </w:num>
  <w:num w:numId="16">
    <w:abstractNumId w:val="20"/>
  </w:num>
  <w:num w:numId="17">
    <w:abstractNumId w:val="29"/>
  </w:num>
  <w:num w:numId="18">
    <w:abstractNumId w:val="22"/>
  </w:num>
  <w:num w:numId="19">
    <w:abstractNumId w:val="12"/>
  </w:num>
  <w:num w:numId="20">
    <w:abstractNumId w:val="13"/>
  </w:num>
  <w:num w:numId="21">
    <w:abstractNumId w:val="17"/>
  </w:num>
  <w:num w:numId="22">
    <w:abstractNumId w:val="26"/>
  </w:num>
  <w:num w:numId="23">
    <w:abstractNumId w:val="4"/>
  </w:num>
  <w:num w:numId="24">
    <w:abstractNumId w:val="7"/>
  </w:num>
  <w:num w:numId="25">
    <w:abstractNumId w:val="23"/>
  </w:num>
  <w:num w:numId="26">
    <w:abstractNumId w:val="24"/>
  </w:num>
  <w:num w:numId="27">
    <w:abstractNumId w:val="27"/>
  </w:num>
  <w:num w:numId="28">
    <w:abstractNumId w:val="16"/>
  </w:num>
  <w:num w:numId="29">
    <w:abstractNumId w:val="15"/>
  </w:num>
  <w:num w:numId="30">
    <w:abstractNumId w:val="1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DC7"/>
    <w:rsid w:val="00031445"/>
    <w:rsid w:val="00050CAE"/>
    <w:rsid w:val="00083B31"/>
    <w:rsid w:val="00090D31"/>
    <w:rsid w:val="000D3DF3"/>
    <w:rsid w:val="001214AC"/>
    <w:rsid w:val="00124221"/>
    <w:rsid w:val="001577CE"/>
    <w:rsid w:val="00170504"/>
    <w:rsid w:val="00194963"/>
    <w:rsid w:val="001D1575"/>
    <w:rsid w:val="00220C79"/>
    <w:rsid w:val="00250DBC"/>
    <w:rsid w:val="0030337A"/>
    <w:rsid w:val="00323F53"/>
    <w:rsid w:val="00364297"/>
    <w:rsid w:val="00396C9F"/>
    <w:rsid w:val="003E4E8A"/>
    <w:rsid w:val="0044335A"/>
    <w:rsid w:val="00447555"/>
    <w:rsid w:val="0047338B"/>
    <w:rsid w:val="004805DA"/>
    <w:rsid w:val="004B0F3D"/>
    <w:rsid w:val="005014A5"/>
    <w:rsid w:val="00574D45"/>
    <w:rsid w:val="00581E75"/>
    <w:rsid w:val="005C6EEC"/>
    <w:rsid w:val="005E629E"/>
    <w:rsid w:val="005F0AC7"/>
    <w:rsid w:val="005F7698"/>
    <w:rsid w:val="00627312"/>
    <w:rsid w:val="00682267"/>
    <w:rsid w:val="006A4DC7"/>
    <w:rsid w:val="006C740D"/>
    <w:rsid w:val="007051AC"/>
    <w:rsid w:val="0076468E"/>
    <w:rsid w:val="007E646C"/>
    <w:rsid w:val="00854465"/>
    <w:rsid w:val="008F0C82"/>
    <w:rsid w:val="009D3921"/>
    <w:rsid w:val="00A22AE0"/>
    <w:rsid w:val="00A547A9"/>
    <w:rsid w:val="00A643E4"/>
    <w:rsid w:val="00A77A03"/>
    <w:rsid w:val="00AC13C0"/>
    <w:rsid w:val="00B82A43"/>
    <w:rsid w:val="00B9169A"/>
    <w:rsid w:val="00BA2098"/>
    <w:rsid w:val="00C53272"/>
    <w:rsid w:val="00CD6E36"/>
    <w:rsid w:val="00D557B6"/>
    <w:rsid w:val="00DC1F23"/>
    <w:rsid w:val="00E33285"/>
    <w:rsid w:val="00E63C60"/>
    <w:rsid w:val="00EE3FF1"/>
    <w:rsid w:val="00F33EC2"/>
    <w:rsid w:val="00F57D3C"/>
    <w:rsid w:val="00FA0EB5"/>
    <w:rsid w:val="00FC128A"/>
    <w:rsid w:val="00FF44B4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4DC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4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6A4DC7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6A4DC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rsid w:val="006A4DC7"/>
    <w:rPr>
      <w:color w:val="0000FF"/>
      <w:u w:val="single"/>
    </w:rPr>
  </w:style>
  <w:style w:type="paragraph" w:styleId="a8">
    <w:name w:val="No Spacing"/>
    <w:uiPriority w:val="1"/>
    <w:qFormat/>
    <w:rsid w:val="006A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A4DC7"/>
    <w:pPr>
      <w:spacing w:before="30" w:after="30"/>
    </w:pPr>
    <w:rPr>
      <w:sz w:val="20"/>
      <w:szCs w:val="20"/>
    </w:rPr>
  </w:style>
  <w:style w:type="paragraph" w:customStyle="1" w:styleId="c5">
    <w:name w:val="c5"/>
    <w:basedOn w:val="a"/>
    <w:rsid w:val="006A4DC7"/>
    <w:pPr>
      <w:spacing w:before="100" w:beforeAutospacing="1" w:after="100" w:afterAutospacing="1"/>
    </w:pPr>
  </w:style>
  <w:style w:type="character" w:styleId="a9">
    <w:name w:val="Subtle Emphasis"/>
    <w:basedOn w:val="a0"/>
    <w:uiPriority w:val="19"/>
    <w:qFormat/>
    <w:rsid w:val="006A4DC7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AC13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1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13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083B31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rsid w:val="0085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kuban.ru/istoriya-kuba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ea.ru/index.php?menu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sheronsk.bozo.ru/Kk_hist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FABA-B9D2-4037-B7E2-AE0C603E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13</Pages>
  <Words>3400</Words>
  <Characters>19384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</dc:creator>
  <cp:lastModifiedBy>Учитель</cp:lastModifiedBy>
  <cp:revision>26</cp:revision>
  <cp:lastPrinted>2013-01-11T03:02:00Z</cp:lastPrinted>
  <dcterms:created xsi:type="dcterms:W3CDTF">2012-12-13T14:04:00Z</dcterms:created>
  <dcterms:modified xsi:type="dcterms:W3CDTF">2013-12-16T09:13:00Z</dcterms:modified>
</cp:coreProperties>
</file>