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75" w:rsidRDefault="00EA4075" w:rsidP="00867F1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Пример проведения исследовательской работы с текстом с использованием проблемно-диалогической технологии.</w:t>
      </w:r>
    </w:p>
    <w:p w:rsidR="00C86AC6" w:rsidRPr="00EA4075" w:rsidRDefault="00EA4075" w:rsidP="00867F1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A407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77D4A" w:rsidRPr="00EA4075">
        <w:rPr>
          <w:rFonts w:ascii="Times New Roman" w:hAnsi="Times New Roman" w:cs="Times New Roman"/>
          <w:b/>
          <w:i/>
          <w:sz w:val="32"/>
          <w:szCs w:val="32"/>
        </w:rPr>
        <w:t>Последняя синичка.</w:t>
      </w:r>
    </w:p>
    <w:p w:rsidR="00377D4A" w:rsidRDefault="00867F13" w:rsidP="00867F1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Сидел</w:t>
      </w:r>
      <w:r w:rsidR="00377D4A">
        <w:rPr>
          <w:rFonts w:ascii="Times New Roman" w:hAnsi="Times New Roman" w:cs="Times New Roman"/>
          <w:sz w:val="32"/>
          <w:szCs w:val="32"/>
        </w:rPr>
        <w:t xml:space="preserve"> я за столом в горнице и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не заметил</w:t>
      </w:r>
      <w:r w:rsidR="00377D4A">
        <w:rPr>
          <w:rFonts w:ascii="Times New Roman" w:hAnsi="Times New Roman" w:cs="Times New Roman"/>
          <w:sz w:val="32"/>
          <w:szCs w:val="32"/>
        </w:rPr>
        <w:t xml:space="preserve">, как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потемнело</w:t>
      </w:r>
      <w:r w:rsidR="00377D4A">
        <w:rPr>
          <w:rFonts w:ascii="Times New Roman" w:hAnsi="Times New Roman" w:cs="Times New Roman"/>
          <w:sz w:val="32"/>
          <w:szCs w:val="32"/>
        </w:rPr>
        <w:t xml:space="preserve"> в воздухе.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Взглянул</w:t>
      </w:r>
      <w:r w:rsidR="00377D4A">
        <w:rPr>
          <w:rFonts w:ascii="Times New Roman" w:hAnsi="Times New Roman" w:cs="Times New Roman"/>
          <w:sz w:val="32"/>
          <w:szCs w:val="32"/>
        </w:rPr>
        <w:t xml:space="preserve"> в окно и вижу: на проводе, совсем рядом,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сидит</w:t>
      </w:r>
      <w:r w:rsidR="00377D4A">
        <w:rPr>
          <w:rFonts w:ascii="Times New Roman" w:hAnsi="Times New Roman" w:cs="Times New Roman"/>
          <w:sz w:val="32"/>
          <w:szCs w:val="32"/>
        </w:rPr>
        <w:t xml:space="preserve"> синичка.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Сидит</w:t>
      </w:r>
      <w:r w:rsidR="00377D4A">
        <w:rPr>
          <w:rFonts w:ascii="Times New Roman" w:hAnsi="Times New Roman" w:cs="Times New Roman"/>
          <w:sz w:val="32"/>
          <w:szCs w:val="32"/>
        </w:rPr>
        <w:t xml:space="preserve"> и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вытягивает</w:t>
      </w:r>
      <w:r w:rsidR="00377D4A">
        <w:rPr>
          <w:rFonts w:ascii="Times New Roman" w:hAnsi="Times New Roman" w:cs="Times New Roman"/>
          <w:sz w:val="32"/>
          <w:szCs w:val="32"/>
        </w:rPr>
        <w:t xml:space="preserve"> головку то влево, то вправо. При этом её тоненький клювик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открывался</w:t>
      </w:r>
      <w:r w:rsidR="00377D4A">
        <w:rPr>
          <w:rFonts w:ascii="Times New Roman" w:hAnsi="Times New Roman" w:cs="Times New Roman"/>
          <w:sz w:val="32"/>
          <w:szCs w:val="32"/>
        </w:rPr>
        <w:t xml:space="preserve"> и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закрывался</w:t>
      </w:r>
      <w:r w:rsidR="00377D4A">
        <w:rPr>
          <w:rFonts w:ascii="Times New Roman" w:hAnsi="Times New Roman" w:cs="Times New Roman"/>
          <w:sz w:val="32"/>
          <w:szCs w:val="32"/>
        </w:rPr>
        <w:t xml:space="preserve">. Что это она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делает</w:t>
      </w:r>
      <w:r w:rsidR="00377D4A">
        <w:rPr>
          <w:rFonts w:ascii="Times New Roman" w:hAnsi="Times New Roman" w:cs="Times New Roman"/>
          <w:sz w:val="32"/>
          <w:szCs w:val="32"/>
        </w:rPr>
        <w:t xml:space="preserve">? Я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подошёл</w:t>
      </w:r>
      <w:r w:rsidR="00377D4A">
        <w:rPr>
          <w:rFonts w:ascii="Times New Roman" w:hAnsi="Times New Roman" w:cs="Times New Roman"/>
          <w:sz w:val="32"/>
          <w:szCs w:val="32"/>
        </w:rPr>
        <w:t xml:space="preserve"> ближе к окну и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забыл</w:t>
      </w:r>
      <w:r w:rsidR="00377D4A">
        <w:rPr>
          <w:rFonts w:ascii="Times New Roman" w:hAnsi="Times New Roman" w:cs="Times New Roman"/>
          <w:sz w:val="32"/>
          <w:szCs w:val="32"/>
        </w:rPr>
        <w:t xml:space="preserve"> про синицу: сверху медленно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летели</w:t>
      </w:r>
      <w:r w:rsidR="00377D4A">
        <w:rPr>
          <w:rFonts w:ascii="Times New Roman" w:hAnsi="Times New Roman" w:cs="Times New Roman"/>
          <w:sz w:val="32"/>
          <w:szCs w:val="32"/>
        </w:rPr>
        <w:t xml:space="preserve"> снежинки. Вот почему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потемнело</w:t>
      </w:r>
      <w:r w:rsidR="00377D4A">
        <w:rPr>
          <w:rFonts w:ascii="Times New Roman" w:hAnsi="Times New Roman" w:cs="Times New Roman"/>
          <w:sz w:val="32"/>
          <w:szCs w:val="32"/>
        </w:rPr>
        <w:t xml:space="preserve"> на улице. Лето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закончилось</w:t>
      </w:r>
      <w:r w:rsidR="00377D4A">
        <w:rPr>
          <w:rFonts w:ascii="Times New Roman" w:hAnsi="Times New Roman" w:cs="Times New Roman"/>
          <w:sz w:val="32"/>
          <w:szCs w:val="32"/>
        </w:rPr>
        <w:t xml:space="preserve">.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Пришло</w:t>
      </w:r>
      <w:r w:rsidR="00377D4A">
        <w:rPr>
          <w:rFonts w:ascii="Times New Roman" w:hAnsi="Times New Roman" w:cs="Times New Roman"/>
          <w:sz w:val="32"/>
          <w:szCs w:val="32"/>
        </w:rPr>
        <w:t xml:space="preserve"> время </w:t>
      </w:r>
      <w:r w:rsidR="00377D4A" w:rsidRPr="00867F13">
        <w:rPr>
          <w:rFonts w:ascii="Times New Roman" w:hAnsi="Times New Roman" w:cs="Times New Roman"/>
          <w:b/>
          <w:sz w:val="32"/>
          <w:szCs w:val="32"/>
        </w:rPr>
        <w:t>уезжать</w:t>
      </w:r>
      <w:r w:rsidR="00377D4A">
        <w:rPr>
          <w:rFonts w:ascii="Times New Roman" w:hAnsi="Times New Roman" w:cs="Times New Roman"/>
          <w:sz w:val="32"/>
          <w:szCs w:val="32"/>
        </w:rPr>
        <w:t xml:space="preserve"> из деревни.</w:t>
      </w:r>
    </w:p>
    <w:p w:rsidR="00377D4A" w:rsidRDefault="00867F13" w:rsidP="00867F1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Синичка всё </w:t>
      </w:r>
      <w:r w:rsidRPr="00867F13">
        <w:rPr>
          <w:rFonts w:ascii="Times New Roman" w:hAnsi="Times New Roman" w:cs="Times New Roman"/>
          <w:b/>
          <w:sz w:val="32"/>
          <w:szCs w:val="32"/>
        </w:rPr>
        <w:t>поворачивала</w:t>
      </w:r>
      <w:r>
        <w:rPr>
          <w:rFonts w:ascii="Times New Roman" w:hAnsi="Times New Roman" w:cs="Times New Roman"/>
          <w:sz w:val="32"/>
          <w:szCs w:val="32"/>
        </w:rPr>
        <w:t xml:space="preserve"> головку то туда, то сюда. Я </w:t>
      </w:r>
      <w:r w:rsidRPr="00867F13">
        <w:rPr>
          <w:rFonts w:ascii="Times New Roman" w:hAnsi="Times New Roman" w:cs="Times New Roman"/>
          <w:b/>
          <w:sz w:val="32"/>
          <w:szCs w:val="32"/>
        </w:rPr>
        <w:t>пригляделся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867F13">
        <w:rPr>
          <w:rFonts w:ascii="Times New Roman" w:hAnsi="Times New Roman" w:cs="Times New Roman"/>
          <w:b/>
          <w:sz w:val="32"/>
          <w:szCs w:val="32"/>
        </w:rPr>
        <w:t>увидел</w:t>
      </w:r>
      <w:r>
        <w:rPr>
          <w:rFonts w:ascii="Times New Roman" w:hAnsi="Times New Roman" w:cs="Times New Roman"/>
          <w:sz w:val="32"/>
          <w:szCs w:val="32"/>
        </w:rPr>
        <w:t xml:space="preserve">, что она </w:t>
      </w:r>
      <w:r w:rsidRPr="00867F13">
        <w:rPr>
          <w:rFonts w:ascii="Times New Roman" w:hAnsi="Times New Roman" w:cs="Times New Roman"/>
          <w:b/>
          <w:sz w:val="32"/>
          <w:szCs w:val="32"/>
        </w:rPr>
        <w:t>ловит</w:t>
      </w:r>
      <w:r>
        <w:rPr>
          <w:rFonts w:ascii="Times New Roman" w:hAnsi="Times New Roman" w:cs="Times New Roman"/>
          <w:sz w:val="32"/>
          <w:szCs w:val="32"/>
        </w:rPr>
        <w:t xml:space="preserve"> снежинки. Ах, лентяйка! Ей </w:t>
      </w:r>
      <w:r w:rsidRPr="00867F13">
        <w:rPr>
          <w:rFonts w:ascii="Times New Roman" w:hAnsi="Times New Roman" w:cs="Times New Roman"/>
          <w:b/>
          <w:sz w:val="32"/>
          <w:szCs w:val="32"/>
        </w:rPr>
        <w:t>не хотелось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7F13">
        <w:rPr>
          <w:rFonts w:ascii="Times New Roman" w:hAnsi="Times New Roman" w:cs="Times New Roman"/>
          <w:b/>
          <w:sz w:val="32"/>
          <w:szCs w:val="32"/>
        </w:rPr>
        <w:t>лететь</w:t>
      </w:r>
      <w:r>
        <w:rPr>
          <w:rFonts w:ascii="Times New Roman" w:hAnsi="Times New Roman" w:cs="Times New Roman"/>
          <w:sz w:val="32"/>
          <w:szCs w:val="32"/>
        </w:rPr>
        <w:t xml:space="preserve"> на реку. Она </w:t>
      </w:r>
      <w:r w:rsidRPr="00867F13">
        <w:rPr>
          <w:rFonts w:ascii="Times New Roman" w:hAnsi="Times New Roman" w:cs="Times New Roman"/>
          <w:b/>
          <w:sz w:val="32"/>
          <w:szCs w:val="32"/>
        </w:rPr>
        <w:t>утоляла</w:t>
      </w:r>
      <w:r>
        <w:rPr>
          <w:rFonts w:ascii="Times New Roman" w:hAnsi="Times New Roman" w:cs="Times New Roman"/>
          <w:sz w:val="32"/>
          <w:szCs w:val="32"/>
        </w:rPr>
        <w:t xml:space="preserve"> жажду снежинками. Никогда такого </w:t>
      </w:r>
      <w:r w:rsidRPr="00867F13">
        <w:rPr>
          <w:rFonts w:ascii="Times New Roman" w:hAnsi="Times New Roman" w:cs="Times New Roman"/>
          <w:b/>
          <w:sz w:val="32"/>
          <w:szCs w:val="32"/>
        </w:rPr>
        <w:t>не видел</w:t>
      </w:r>
      <w:r>
        <w:rPr>
          <w:rFonts w:ascii="Times New Roman" w:hAnsi="Times New Roman" w:cs="Times New Roman"/>
          <w:sz w:val="32"/>
          <w:szCs w:val="32"/>
        </w:rPr>
        <w:t xml:space="preserve">. А может, она </w:t>
      </w:r>
      <w:r w:rsidRPr="00867F13">
        <w:rPr>
          <w:rFonts w:ascii="Times New Roman" w:hAnsi="Times New Roman" w:cs="Times New Roman"/>
          <w:b/>
          <w:sz w:val="32"/>
          <w:szCs w:val="32"/>
        </w:rPr>
        <w:t>принимала</w:t>
      </w:r>
      <w:r>
        <w:rPr>
          <w:rFonts w:ascii="Times New Roman" w:hAnsi="Times New Roman" w:cs="Times New Roman"/>
          <w:sz w:val="32"/>
          <w:szCs w:val="32"/>
        </w:rPr>
        <w:t xml:space="preserve"> снежинки за мошкару? Не зря ведь </w:t>
      </w:r>
      <w:r w:rsidRPr="00867F13">
        <w:rPr>
          <w:rFonts w:ascii="Times New Roman" w:hAnsi="Times New Roman" w:cs="Times New Roman"/>
          <w:b/>
          <w:sz w:val="32"/>
          <w:szCs w:val="32"/>
        </w:rPr>
        <w:t>говорят</w:t>
      </w:r>
      <w:r>
        <w:rPr>
          <w:rFonts w:ascii="Times New Roman" w:hAnsi="Times New Roman" w:cs="Times New Roman"/>
          <w:sz w:val="32"/>
          <w:szCs w:val="32"/>
        </w:rPr>
        <w:t xml:space="preserve"> про первый снежок: «</w:t>
      </w:r>
      <w:r w:rsidRPr="00867F13">
        <w:rPr>
          <w:rFonts w:ascii="Times New Roman" w:hAnsi="Times New Roman" w:cs="Times New Roman"/>
          <w:b/>
          <w:sz w:val="32"/>
          <w:szCs w:val="32"/>
        </w:rPr>
        <w:t>Полетели</w:t>
      </w:r>
      <w:r>
        <w:rPr>
          <w:rFonts w:ascii="Times New Roman" w:hAnsi="Times New Roman" w:cs="Times New Roman"/>
          <w:sz w:val="32"/>
          <w:szCs w:val="32"/>
        </w:rPr>
        <w:t xml:space="preserve"> белые мухи».</w:t>
      </w:r>
    </w:p>
    <w:p w:rsidR="00867F13" w:rsidRDefault="00867F13" w:rsidP="00867F1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 В.Белову)</w:t>
      </w:r>
    </w:p>
    <w:p w:rsidR="00E25507" w:rsidRDefault="00E25507" w:rsidP="00867F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67F13" w:rsidRPr="00867F13" w:rsidRDefault="00867F13" w:rsidP="00867F1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67F13">
        <w:rPr>
          <w:rFonts w:ascii="Times New Roman" w:hAnsi="Times New Roman" w:cs="Times New Roman"/>
          <w:b/>
          <w:sz w:val="32"/>
          <w:szCs w:val="32"/>
          <w:u w:val="single"/>
        </w:rPr>
        <w:t>Задания.</w:t>
      </w:r>
    </w:p>
    <w:p w:rsidR="00867F13" w:rsidRPr="00E25507" w:rsidRDefault="00867F13" w:rsidP="00E25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507">
        <w:rPr>
          <w:rFonts w:ascii="Times New Roman" w:hAnsi="Times New Roman" w:cs="Times New Roman"/>
          <w:sz w:val="28"/>
          <w:szCs w:val="28"/>
        </w:rPr>
        <w:t>Что перед вами? (текст)</w:t>
      </w:r>
    </w:p>
    <w:p w:rsidR="00E25507" w:rsidRDefault="00E25507" w:rsidP="00E2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(заглавие, части, тема, основная мысль)</w:t>
      </w:r>
    </w:p>
    <w:p w:rsidR="00E25507" w:rsidRDefault="00E25507" w:rsidP="00E2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этот текст? (о синичке)</w:t>
      </w:r>
    </w:p>
    <w:p w:rsidR="00E25507" w:rsidRDefault="00E25507" w:rsidP="00E2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с другим текстом.</w:t>
      </w:r>
    </w:p>
    <w:p w:rsidR="00E25507" w:rsidRDefault="00E25507" w:rsidP="00E255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Синица – это птица размером примерно с воробья, имеет достаточно длинный хвост. У неё довольно яркое оперение, прежде всего, выделяется ярко-жёлтое брюшко. Верх головы, или шапочка, чёрный с металлическим блеском. Щёки белые. На затылке желтовато-белое пятно. Вокруг шеи чёрная полоса-ошейник, горло и грудь - чёрные с небольшим голубоватым отливом. Спина жёлто-зелёная либо голубовато-серая с небольшим оливковым оттенком на плечах, крылья и хвост голубоватые.</w:t>
      </w:r>
    </w:p>
    <w:p w:rsidR="00E25507" w:rsidRDefault="00E25507" w:rsidP="00E2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(это текст-описание, а у нас другой)</w:t>
      </w:r>
    </w:p>
    <w:p w:rsidR="00D12EFC" w:rsidRDefault="00D12EFC" w:rsidP="00E2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Сформулируем тему урока. (Типы текстов)</w:t>
      </w:r>
    </w:p>
    <w:p w:rsidR="00D12EFC" w:rsidRDefault="00D12EFC" w:rsidP="00D12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буквы начинается каждый абзац текста? Охарактеризуйте её. Чистописание.</w:t>
      </w:r>
    </w:p>
    <w:p w:rsidR="00D12EFC" w:rsidRDefault="00D12EFC" w:rsidP="00D12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главной героиней рассказа? (синица, синичка)</w:t>
      </w:r>
    </w:p>
    <w:p w:rsidR="00D12EFC" w:rsidRDefault="00D12EFC" w:rsidP="00D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такие слова? (однокоренные)</w:t>
      </w:r>
    </w:p>
    <w:p w:rsidR="00D12EFC" w:rsidRDefault="00D12EFC" w:rsidP="00D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орфограмму корня. Словарная работа.</w:t>
      </w:r>
    </w:p>
    <w:p w:rsidR="00D12EFC" w:rsidRDefault="00D12EFC" w:rsidP="00D12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урока. </w:t>
      </w:r>
    </w:p>
    <w:p w:rsidR="00D12EFC" w:rsidRDefault="00D12EFC" w:rsidP="00D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заметили в данном вам тексте? (выделенные слова)</w:t>
      </w:r>
    </w:p>
    <w:p w:rsidR="00D12EFC" w:rsidRDefault="00D12EFC" w:rsidP="00D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их объединяет? (это глаголы)</w:t>
      </w:r>
    </w:p>
    <w:p w:rsidR="00D12EFC" w:rsidRDefault="00D12EFC" w:rsidP="00D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автор использует значительное число глаголов? (чтобы описать события)</w:t>
      </w:r>
    </w:p>
    <w:p w:rsidR="00D12EFC" w:rsidRDefault="00D12EFC" w:rsidP="00D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знает, как называется тип текста, в котором описываются именно события? (повествование)</w:t>
      </w:r>
    </w:p>
    <w:p w:rsidR="00D12EFC" w:rsidRDefault="00D12EFC" w:rsidP="00D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одним из признаков текста-повествования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части речи? (глагола)</w:t>
      </w:r>
    </w:p>
    <w:p w:rsidR="00D12EFC" w:rsidRDefault="00D12EFC" w:rsidP="00D12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необычного заметил автор в поведении синички? Процитируйте одним предложением. (Она утоляла жажду снежинками.) </w:t>
      </w:r>
    </w:p>
    <w:p w:rsidR="00D12EFC" w:rsidRPr="00E25507" w:rsidRDefault="00C32097" w:rsidP="00D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заменяет автор название птички? Часть речи? Член предложения?</w:t>
      </w:r>
    </w:p>
    <w:p w:rsidR="00867F13" w:rsidRPr="00377D4A" w:rsidRDefault="00867F13" w:rsidP="00867F1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67F13" w:rsidRPr="00377D4A" w:rsidSect="00D819D7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2188"/>
    <w:multiLevelType w:val="hybridMultilevel"/>
    <w:tmpl w:val="5DAA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7D4A"/>
    <w:rsid w:val="00186194"/>
    <w:rsid w:val="00377D4A"/>
    <w:rsid w:val="007611F5"/>
    <w:rsid w:val="00867F13"/>
    <w:rsid w:val="00C32097"/>
    <w:rsid w:val="00C86AC6"/>
    <w:rsid w:val="00D12EFC"/>
    <w:rsid w:val="00D819D7"/>
    <w:rsid w:val="00E25507"/>
    <w:rsid w:val="00EA4075"/>
    <w:rsid w:val="00E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2014-01-09T17:41:00Z</dcterms:created>
  <dcterms:modified xsi:type="dcterms:W3CDTF">2014-04-07T13:21:00Z</dcterms:modified>
</cp:coreProperties>
</file>