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271" w:rsidRDefault="00585271" w:rsidP="00585271">
      <w:pPr>
        <w:tabs>
          <w:tab w:val="left" w:pos="912"/>
        </w:tabs>
        <w:rPr>
          <w:rFonts w:ascii="Times New Roman" w:hAnsi="Times New Roman" w:cs="Times New Roman"/>
          <w:b/>
          <w:sz w:val="32"/>
          <w:szCs w:val="32"/>
          <w:lang w:val="ru-RU" w:eastAsia="uk-UA"/>
        </w:rPr>
      </w:pPr>
      <w:r>
        <w:rPr>
          <w:rFonts w:ascii="Times New Roman" w:hAnsi="Times New Roman" w:cs="Times New Roman"/>
          <w:b/>
          <w:sz w:val="32"/>
          <w:szCs w:val="32"/>
          <w:lang w:val="ru-RU" w:eastAsia="uk-UA"/>
        </w:rPr>
        <w:t xml:space="preserve">Куйбышевская общеобразовательная школа </w:t>
      </w:r>
      <w:r>
        <w:rPr>
          <w:rFonts w:ascii="Times New Roman" w:hAnsi="Times New Roman" w:cs="Times New Roman"/>
          <w:b/>
          <w:sz w:val="32"/>
          <w:szCs w:val="32"/>
          <w:lang w:val="en-US" w:eastAsia="uk-UA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ru-RU" w:eastAsia="uk-UA"/>
        </w:rPr>
        <w:t xml:space="preserve">- </w:t>
      </w:r>
      <w:r>
        <w:rPr>
          <w:rFonts w:ascii="Times New Roman" w:hAnsi="Times New Roman" w:cs="Times New Roman"/>
          <w:b/>
          <w:sz w:val="32"/>
          <w:szCs w:val="32"/>
          <w:lang w:val="en-US" w:eastAsia="uk-UA"/>
        </w:rPr>
        <w:t>III</w:t>
      </w:r>
      <w:r>
        <w:rPr>
          <w:rFonts w:ascii="Times New Roman" w:hAnsi="Times New Roman" w:cs="Times New Roman"/>
          <w:b/>
          <w:sz w:val="32"/>
          <w:szCs w:val="32"/>
          <w:lang w:val="ru-RU" w:eastAsia="uk-UA"/>
        </w:rPr>
        <w:t xml:space="preserve"> ступеней</w:t>
      </w:r>
    </w:p>
    <w:p w:rsidR="00585271" w:rsidRDefault="00585271" w:rsidP="00585271">
      <w:pPr>
        <w:rPr>
          <w:sz w:val="36"/>
          <w:szCs w:val="36"/>
          <w:lang w:val="ru-RU" w:eastAsia="uk-UA"/>
        </w:rPr>
      </w:pPr>
    </w:p>
    <w:p w:rsidR="00585271" w:rsidRDefault="00585271" w:rsidP="00585271">
      <w:pPr>
        <w:rPr>
          <w:sz w:val="36"/>
          <w:szCs w:val="36"/>
          <w:lang w:val="ru-RU" w:eastAsia="uk-UA"/>
        </w:rPr>
      </w:pPr>
    </w:p>
    <w:p w:rsidR="00585271" w:rsidRDefault="00585271" w:rsidP="00585271">
      <w:pPr>
        <w:rPr>
          <w:sz w:val="36"/>
          <w:szCs w:val="36"/>
          <w:lang w:val="ru-RU" w:eastAsia="uk-UA"/>
        </w:rPr>
      </w:pPr>
    </w:p>
    <w:p w:rsidR="00585271" w:rsidRDefault="00585271" w:rsidP="00585271">
      <w:pPr>
        <w:rPr>
          <w:sz w:val="36"/>
          <w:szCs w:val="36"/>
          <w:lang w:val="ru-RU" w:eastAsia="uk-UA"/>
        </w:rPr>
      </w:pPr>
    </w:p>
    <w:p w:rsidR="00585271" w:rsidRDefault="00585271" w:rsidP="00585271">
      <w:pPr>
        <w:pStyle w:val="Style5"/>
        <w:widowControl/>
        <w:spacing w:line="240" w:lineRule="auto"/>
        <w:ind w:firstLine="271"/>
        <w:jc w:val="center"/>
        <w:rPr>
          <w:b/>
          <w:color w:val="00B050"/>
          <w:sz w:val="52"/>
          <w:szCs w:val="52"/>
          <w:lang w:eastAsia="uk-UA"/>
        </w:rPr>
      </w:pPr>
      <w:r>
        <w:rPr>
          <w:b/>
          <w:color w:val="00B050"/>
          <w:sz w:val="52"/>
          <w:szCs w:val="52"/>
          <w:lang w:eastAsia="uk-UA"/>
        </w:rPr>
        <w:t>РАЗРАБОТКА  УРОКА</w:t>
      </w:r>
    </w:p>
    <w:p w:rsidR="00585271" w:rsidRDefault="00585271" w:rsidP="00585271">
      <w:pPr>
        <w:pStyle w:val="Style5"/>
        <w:widowControl/>
        <w:spacing w:line="240" w:lineRule="auto"/>
        <w:ind w:left="1416" w:firstLine="708"/>
        <w:jc w:val="center"/>
        <w:rPr>
          <w:b/>
          <w:color w:val="0070C0"/>
          <w:sz w:val="52"/>
          <w:szCs w:val="52"/>
          <w:lang w:eastAsia="uk-UA"/>
        </w:rPr>
      </w:pPr>
    </w:p>
    <w:p w:rsidR="00585271" w:rsidRDefault="0012780D" w:rsidP="00585271">
      <w:pPr>
        <w:pStyle w:val="Style5"/>
        <w:widowControl/>
        <w:spacing w:line="240" w:lineRule="auto"/>
        <w:ind w:left="-567" w:firstLine="708"/>
        <w:jc w:val="center"/>
        <w:rPr>
          <w:b/>
          <w:color w:val="002060"/>
          <w:sz w:val="52"/>
          <w:szCs w:val="52"/>
          <w:lang w:eastAsia="uk-UA"/>
        </w:rPr>
      </w:pPr>
      <w:r w:rsidRPr="0012780D">
        <w:rPr>
          <w:b/>
          <w:color w:val="002060"/>
          <w:sz w:val="52"/>
          <w:szCs w:val="52"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75pt;height:105.75pt" fillcolor="#fc9">
            <v:fill r:id="rId5" o:title="Зелен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ПО КУРСУ  «Я И УКРАИНА. &#10;ПРИРОДОВЕДЕНИЕ»."/>
          </v:shape>
        </w:pict>
      </w:r>
    </w:p>
    <w:p w:rsidR="00585271" w:rsidRDefault="00585271" w:rsidP="00585271">
      <w:pPr>
        <w:pStyle w:val="Style5"/>
        <w:widowControl/>
        <w:spacing w:line="240" w:lineRule="auto"/>
        <w:ind w:left="-567" w:firstLine="708"/>
        <w:jc w:val="center"/>
        <w:rPr>
          <w:b/>
          <w:color w:val="00B050"/>
          <w:sz w:val="52"/>
          <w:szCs w:val="52"/>
          <w:lang w:eastAsia="uk-UA"/>
        </w:rPr>
      </w:pPr>
    </w:p>
    <w:p w:rsidR="00585271" w:rsidRDefault="00585271" w:rsidP="00585271">
      <w:pPr>
        <w:pStyle w:val="Style5"/>
        <w:widowControl/>
        <w:spacing w:line="240" w:lineRule="auto"/>
        <w:ind w:left="-567" w:firstLine="708"/>
        <w:jc w:val="center"/>
        <w:rPr>
          <w:rStyle w:val="FontStyle28"/>
          <w:rFonts w:ascii="Rockwell" w:hAnsi="Rockwell" w:cs="Aharoni"/>
          <w:sz w:val="52"/>
          <w:szCs w:val="52"/>
        </w:rPr>
      </w:pPr>
      <w:r>
        <w:rPr>
          <w:b/>
          <w:color w:val="00B050"/>
          <w:sz w:val="52"/>
          <w:szCs w:val="52"/>
          <w:lang w:eastAsia="uk-UA"/>
        </w:rPr>
        <w:t>4 класс</w:t>
      </w:r>
    </w:p>
    <w:p w:rsidR="00585271" w:rsidRDefault="00585271" w:rsidP="00585271">
      <w:pPr>
        <w:tabs>
          <w:tab w:val="left" w:pos="0"/>
        </w:tabs>
        <w:rPr>
          <w:rFonts w:ascii="Calibri" w:hAnsi="Calibri" w:cs="Times New Roman"/>
          <w:sz w:val="36"/>
          <w:szCs w:val="36"/>
          <w:lang w:val="ru-RU"/>
        </w:rPr>
      </w:pPr>
    </w:p>
    <w:p w:rsidR="00585271" w:rsidRDefault="00585271" w:rsidP="00585271">
      <w:pPr>
        <w:tabs>
          <w:tab w:val="left" w:pos="2304"/>
        </w:tabs>
        <w:rPr>
          <w:sz w:val="36"/>
          <w:szCs w:val="36"/>
          <w:lang w:val="ru-RU" w:eastAsia="uk-UA"/>
        </w:rPr>
      </w:pPr>
    </w:p>
    <w:p w:rsidR="00585271" w:rsidRDefault="00585271" w:rsidP="00585271">
      <w:pPr>
        <w:tabs>
          <w:tab w:val="left" w:pos="2304"/>
        </w:tabs>
        <w:rPr>
          <w:sz w:val="36"/>
          <w:szCs w:val="36"/>
          <w:lang w:val="ru-RU" w:eastAsia="uk-UA"/>
        </w:rPr>
      </w:pPr>
    </w:p>
    <w:p w:rsidR="00585271" w:rsidRDefault="00585271" w:rsidP="00585271">
      <w:pPr>
        <w:ind w:left="-567"/>
        <w:jc w:val="center"/>
        <w:rPr>
          <w:rStyle w:val="FontStyle28"/>
          <w:rFonts w:cs="Aharoni"/>
          <w:sz w:val="56"/>
          <w:szCs w:val="56"/>
          <w:lang w:eastAsia="uk-UA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Тема:</w:t>
      </w:r>
      <w:r>
        <w:rPr>
          <w:rFonts w:ascii="Times New Roman" w:hAnsi="Times New Roman" w:cs="Times New Roman"/>
          <w:b/>
          <w:sz w:val="56"/>
          <w:szCs w:val="56"/>
          <w:lang w:val="ru-RU"/>
        </w:rPr>
        <w:t xml:space="preserve">  </w:t>
      </w:r>
      <w:r w:rsidRPr="00585271">
        <w:rPr>
          <w:rFonts w:ascii="Times New Roman" w:hAnsi="Times New Roman" w:cs="Times New Roman"/>
          <w:b/>
          <w:color w:val="00642D"/>
          <w:sz w:val="56"/>
          <w:szCs w:val="56"/>
          <w:lang w:val="ru-RU"/>
        </w:rPr>
        <w:t>Родной край на территории Украины</w:t>
      </w:r>
      <w:r>
        <w:rPr>
          <w:rFonts w:ascii="Times New Roman" w:hAnsi="Times New Roman" w:cs="Times New Roman"/>
          <w:b/>
          <w:color w:val="008000"/>
          <w:sz w:val="56"/>
          <w:szCs w:val="56"/>
          <w:lang w:val="ru-RU"/>
        </w:rPr>
        <w:t>.</w:t>
      </w:r>
    </w:p>
    <w:p w:rsidR="00585271" w:rsidRDefault="00585271" w:rsidP="00585271">
      <w:pPr>
        <w:tabs>
          <w:tab w:val="left" w:pos="4644"/>
        </w:tabs>
        <w:ind w:left="-567"/>
      </w:pPr>
      <w:r>
        <w:rPr>
          <w:sz w:val="56"/>
          <w:szCs w:val="56"/>
          <w:lang w:val="ru-RU" w:eastAsia="uk-UA"/>
        </w:rPr>
        <w:t xml:space="preserve">                                                </w:t>
      </w:r>
    </w:p>
    <w:p w:rsidR="00585271" w:rsidRDefault="00585271" w:rsidP="00585271">
      <w:pPr>
        <w:tabs>
          <w:tab w:val="left" w:pos="4644"/>
        </w:tabs>
        <w:jc w:val="right"/>
        <w:rPr>
          <w:rFonts w:ascii="Times New Roman" w:hAnsi="Times New Roman" w:cs="Times New Roman"/>
          <w:sz w:val="28"/>
          <w:szCs w:val="28"/>
          <w:lang w:val="ru-RU" w:eastAsia="uk-UA"/>
        </w:rPr>
      </w:pPr>
    </w:p>
    <w:p w:rsidR="00585271" w:rsidRDefault="00585271" w:rsidP="00585271">
      <w:pPr>
        <w:tabs>
          <w:tab w:val="left" w:pos="4644"/>
        </w:tabs>
        <w:jc w:val="right"/>
        <w:rPr>
          <w:rFonts w:ascii="Times New Roman" w:hAnsi="Times New Roman" w:cs="Times New Roman"/>
          <w:b/>
          <w:sz w:val="36"/>
          <w:szCs w:val="36"/>
          <w:lang w:val="ru-RU" w:eastAsia="uk-UA"/>
        </w:rPr>
      </w:pPr>
      <w:r>
        <w:rPr>
          <w:rFonts w:ascii="Times New Roman" w:hAnsi="Times New Roman" w:cs="Times New Roman"/>
          <w:sz w:val="28"/>
          <w:szCs w:val="28"/>
          <w:lang w:val="ru-RU" w:eastAsia="uk-UA"/>
        </w:rPr>
        <w:t>АВТОР</w:t>
      </w:r>
      <w:r>
        <w:rPr>
          <w:rFonts w:ascii="Times New Roman" w:hAnsi="Times New Roman" w:cs="Times New Roman"/>
          <w:sz w:val="36"/>
          <w:szCs w:val="36"/>
          <w:lang w:val="ru-RU" w:eastAsia="uk-UA"/>
        </w:rPr>
        <w:t>:</w:t>
      </w:r>
      <w:r>
        <w:rPr>
          <w:rFonts w:ascii="Times New Roman" w:hAnsi="Times New Roman" w:cs="Times New Roman"/>
          <w:b/>
          <w:sz w:val="36"/>
          <w:szCs w:val="36"/>
          <w:lang w:val="ru-RU" w:eastAsia="uk-UA"/>
        </w:rPr>
        <w:t xml:space="preserve"> Домашова </w:t>
      </w:r>
    </w:p>
    <w:p w:rsidR="00585271" w:rsidRDefault="00585271" w:rsidP="00585271">
      <w:pPr>
        <w:tabs>
          <w:tab w:val="left" w:pos="4644"/>
        </w:tabs>
        <w:jc w:val="right"/>
        <w:rPr>
          <w:rFonts w:ascii="Times New Roman" w:hAnsi="Times New Roman" w:cs="Times New Roman"/>
          <w:sz w:val="36"/>
          <w:szCs w:val="36"/>
          <w:lang w:val="ru-RU" w:eastAsia="uk-UA"/>
        </w:rPr>
      </w:pPr>
      <w:r>
        <w:rPr>
          <w:rFonts w:ascii="Times New Roman" w:hAnsi="Times New Roman" w:cs="Times New Roman"/>
          <w:b/>
          <w:sz w:val="36"/>
          <w:szCs w:val="36"/>
          <w:lang w:val="ru-RU" w:eastAsia="uk-UA"/>
        </w:rPr>
        <w:t>Светлана     Ивановна</w:t>
      </w:r>
    </w:p>
    <w:p w:rsidR="00585271" w:rsidRDefault="00585271" w:rsidP="00585271">
      <w:pPr>
        <w:jc w:val="right"/>
        <w:rPr>
          <w:rFonts w:ascii="Times New Roman" w:hAnsi="Times New Roman" w:cs="Times New Roman"/>
          <w:sz w:val="32"/>
          <w:szCs w:val="32"/>
          <w:lang w:val="ru-RU" w:eastAsia="uk-UA"/>
        </w:rPr>
      </w:pPr>
      <w:r>
        <w:rPr>
          <w:rFonts w:ascii="Times New Roman" w:hAnsi="Times New Roman" w:cs="Times New Roman"/>
          <w:sz w:val="32"/>
          <w:szCs w:val="32"/>
          <w:lang w:val="ru-RU" w:eastAsia="uk-UA"/>
        </w:rPr>
        <w:t xml:space="preserve">                                                            учитель начальных классов, </w:t>
      </w:r>
    </w:p>
    <w:p w:rsidR="00585271" w:rsidRDefault="00585271" w:rsidP="00585271">
      <w:pPr>
        <w:jc w:val="right"/>
        <w:rPr>
          <w:rFonts w:ascii="Times New Roman" w:hAnsi="Times New Roman" w:cs="Times New Roman"/>
          <w:sz w:val="32"/>
          <w:szCs w:val="32"/>
          <w:lang w:val="ru-RU" w:eastAsia="uk-UA"/>
        </w:rPr>
      </w:pPr>
      <w:r>
        <w:rPr>
          <w:rFonts w:ascii="Times New Roman" w:hAnsi="Times New Roman" w:cs="Times New Roman"/>
          <w:sz w:val="32"/>
          <w:szCs w:val="32"/>
          <w:lang w:val="ru-RU" w:eastAsia="uk-UA"/>
        </w:rPr>
        <w:t xml:space="preserve">                                                   высшей категории</w:t>
      </w:r>
    </w:p>
    <w:p w:rsidR="00585271" w:rsidRDefault="00585271" w:rsidP="00585271">
      <w:pPr>
        <w:jc w:val="right"/>
        <w:rPr>
          <w:sz w:val="36"/>
          <w:szCs w:val="36"/>
          <w:lang w:val="ru-RU" w:eastAsia="uk-UA"/>
        </w:rPr>
      </w:pPr>
    </w:p>
    <w:p w:rsidR="00585271" w:rsidRDefault="00585271" w:rsidP="00585271">
      <w:pPr>
        <w:tabs>
          <w:tab w:val="left" w:pos="3660"/>
        </w:tabs>
        <w:rPr>
          <w:sz w:val="24"/>
          <w:szCs w:val="24"/>
          <w:lang w:val="ru-RU" w:eastAsia="uk-UA"/>
        </w:rPr>
      </w:pPr>
      <w:r>
        <w:rPr>
          <w:sz w:val="24"/>
          <w:szCs w:val="24"/>
          <w:lang w:val="ru-RU" w:eastAsia="uk-UA"/>
        </w:rPr>
        <w:t xml:space="preserve">                                                           </w:t>
      </w:r>
    </w:p>
    <w:p w:rsidR="00585271" w:rsidRDefault="00585271" w:rsidP="00585271">
      <w:pPr>
        <w:tabs>
          <w:tab w:val="left" w:pos="3660"/>
        </w:tabs>
        <w:rPr>
          <w:sz w:val="24"/>
          <w:szCs w:val="24"/>
          <w:lang w:val="ru-RU" w:eastAsia="uk-UA"/>
        </w:rPr>
      </w:pPr>
    </w:p>
    <w:p w:rsidR="00585271" w:rsidRDefault="00585271" w:rsidP="00585271">
      <w:pPr>
        <w:tabs>
          <w:tab w:val="left" w:pos="3660"/>
        </w:tabs>
        <w:rPr>
          <w:sz w:val="24"/>
          <w:szCs w:val="24"/>
          <w:lang w:val="ru-RU" w:eastAsia="uk-UA"/>
        </w:rPr>
      </w:pPr>
    </w:p>
    <w:p w:rsidR="00585271" w:rsidRDefault="00585271" w:rsidP="00585271">
      <w:pPr>
        <w:tabs>
          <w:tab w:val="left" w:pos="3660"/>
        </w:tabs>
        <w:rPr>
          <w:sz w:val="24"/>
          <w:szCs w:val="24"/>
          <w:lang w:val="ru-RU" w:eastAsia="uk-UA"/>
        </w:rPr>
      </w:pPr>
    </w:p>
    <w:p w:rsidR="00585271" w:rsidRDefault="00585271" w:rsidP="00585271">
      <w:pPr>
        <w:tabs>
          <w:tab w:val="left" w:pos="3660"/>
        </w:tabs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  <w:t>Автономная Республика Крым</w:t>
      </w:r>
    </w:p>
    <w:p w:rsidR="00585271" w:rsidRDefault="00585271" w:rsidP="00585271">
      <w:pPr>
        <w:tabs>
          <w:tab w:val="left" w:pos="3660"/>
        </w:tabs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  <w:t>Бахчисарайский район</w:t>
      </w:r>
    </w:p>
    <w:p w:rsidR="00585271" w:rsidRDefault="00585271" w:rsidP="00585271">
      <w:pPr>
        <w:tabs>
          <w:tab w:val="left" w:pos="3612"/>
        </w:tabs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  <w:t>п</w:t>
      </w:r>
      <w:proofErr w:type="gramStart"/>
      <w:r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  <w:t>.</w:t>
      </w:r>
      <w:proofErr w:type="spellStart"/>
      <w:r>
        <w:rPr>
          <w:rFonts w:ascii="Times New Roman" w:eastAsia="Arial Unicode MS" w:hAnsi="Times New Roman" w:cs="Times New Roman"/>
          <w:b/>
          <w:sz w:val="24"/>
          <w:szCs w:val="24"/>
          <w:lang w:eastAsia="uk-UA"/>
        </w:rPr>
        <w:t>К</w:t>
      </w:r>
      <w:proofErr w:type="gramEnd"/>
      <w:r>
        <w:rPr>
          <w:rFonts w:ascii="Times New Roman" w:eastAsia="Arial Unicode MS" w:hAnsi="Times New Roman" w:cs="Times New Roman"/>
          <w:b/>
          <w:sz w:val="24"/>
          <w:szCs w:val="24"/>
          <w:lang w:eastAsia="uk-UA"/>
        </w:rPr>
        <w:t>уйбышево</w:t>
      </w:r>
      <w:proofErr w:type="spellEnd"/>
    </w:p>
    <w:p w:rsidR="00585271" w:rsidRDefault="00585271" w:rsidP="00585271">
      <w:pPr>
        <w:tabs>
          <w:tab w:val="left" w:pos="3612"/>
        </w:tabs>
        <w:jc w:val="center"/>
        <w:rPr>
          <w:rFonts w:ascii="Times New Roman" w:eastAsia="Calibri" w:hAnsi="Times New Roman" w:cs="Times New Roman"/>
          <w:b/>
          <w:sz w:val="36"/>
          <w:szCs w:val="36"/>
          <w:lang w:val="ru-RU" w:eastAsia="uk-UA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ru-RU" w:eastAsia="uk-UA"/>
        </w:rPr>
        <w:t xml:space="preserve">2012-2013 </w:t>
      </w:r>
      <w:proofErr w:type="spellStart"/>
      <w:r>
        <w:rPr>
          <w:rFonts w:ascii="Times New Roman" w:eastAsia="Arial Unicode MS" w:hAnsi="Times New Roman" w:cs="Times New Roman"/>
          <w:b/>
          <w:sz w:val="24"/>
          <w:szCs w:val="24"/>
          <w:lang w:eastAsia="uk-UA"/>
        </w:rPr>
        <w:t>учебный</w:t>
      </w:r>
      <w:proofErr w:type="spellEnd"/>
      <w:r>
        <w:rPr>
          <w:rFonts w:ascii="Times New Roman" w:eastAsia="Arial Unicode MS" w:hAnsi="Times New Roman" w:cs="Times New Roman"/>
          <w:b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/>
          <w:sz w:val="24"/>
          <w:szCs w:val="24"/>
          <w:lang w:eastAsia="uk-UA"/>
        </w:rPr>
        <w:t>год</w:t>
      </w:r>
      <w:proofErr w:type="spellEnd"/>
    </w:p>
    <w:p w:rsidR="000F3EB6" w:rsidRDefault="000F3EB6">
      <w:pPr>
        <w:rPr>
          <w:lang w:val="ru-RU"/>
        </w:rPr>
      </w:pPr>
    </w:p>
    <w:p w:rsidR="008C2C25" w:rsidRDefault="008C2C25" w:rsidP="00FA3B14">
      <w:pP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A3B14" w:rsidRPr="00FA3B14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Тема.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>Родной край на территории Украины. Поверхность и водоемы родного края. Практическая работа: ориентирование на местности по местным признакам  и компасу; чтение карты родного края.</w:t>
      </w:r>
    </w:p>
    <w:p w:rsidR="008C2C25" w:rsidRDefault="008C2C25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сформировать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учеников понятия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расположении родного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края на территории Украины, в форме, поверхности и водоемах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Крыма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; развивать умение ориентироваться на местности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компас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и отдельным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местным признакам; развивать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наблюдательность, умение анализировать и строить заключения;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продолжить развивать умение работать в парах и группах;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воспитывать любовь к родной земл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, прививать чувство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гордости за свой край.</w:t>
      </w:r>
    </w:p>
    <w:p w:rsidR="008C2C25" w:rsidRDefault="008C2C25" w:rsidP="00FA3B1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D1D66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: карта Украины (физическая), картины природы </w:t>
      </w:r>
      <w:proofErr w:type="gramStart"/>
      <w:r w:rsidRPr="00FA3B14">
        <w:rPr>
          <w:rFonts w:ascii="Times New Roman" w:hAnsi="Times New Roman" w:cs="Times New Roman"/>
          <w:sz w:val="28"/>
          <w:szCs w:val="28"/>
          <w:lang w:val="ru-RU"/>
        </w:rPr>
        <w:t>родного</w:t>
      </w:r>
      <w:proofErr w:type="gramEnd"/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края, таблицы "Ориентирование на местности"</w:t>
      </w:r>
      <w:r w:rsidR="008C2C25">
        <w:rPr>
          <w:rFonts w:ascii="Times New Roman" w:hAnsi="Times New Roman" w:cs="Times New Roman"/>
          <w:sz w:val="28"/>
          <w:szCs w:val="28"/>
          <w:lang w:val="ru-RU"/>
        </w:rPr>
        <w:t>, ребусы</w:t>
      </w:r>
      <w:r w:rsidR="00FD1D66">
        <w:rPr>
          <w:rFonts w:ascii="Times New Roman" w:hAnsi="Times New Roman" w:cs="Times New Roman"/>
          <w:sz w:val="28"/>
          <w:szCs w:val="28"/>
          <w:lang w:val="ru-RU"/>
        </w:rPr>
        <w:t>, видеоролик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C2C25" w:rsidRDefault="008C2C25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3B14" w:rsidRPr="008C2C25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2C25">
        <w:rPr>
          <w:rFonts w:ascii="Times New Roman" w:hAnsi="Times New Roman" w:cs="Times New Roman"/>
          <w:b/>
          <w:sz w:val="28"/>
          <w:szCs w:val="28"/>
          <w:lang w:val="ru-RU"/>
        </w:rPr>
        <w:t>Ход урока</w:t>
      </w:r>
    </w:p>
    <w:p w:rsidR="008C2C25" w:rsidRDefault="008C2C25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3B14" w:rsidRPr="00FA3B14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FA3B1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>. Актуализация опорных знаний.</w:t>
      </w:r>
      <w:proofErr w:type="gramEnd"/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Работа с тетрадью.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Сообщение в состоянии погоды. Итог фенологических наблюдений.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Построить монолог (6-7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предложений), используя слова и словосочетани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A3B14">
        <w:rPr>
          <w:rFonts w:ascii="Times New Roman" w:hAnsi="Times New Roman" w:cs="Times New Roman"/>
          <w:sz w:val="28"/>
          <w:szCs w:val="28"/>
          <w:lang w:val="ru-RU"/>
        </w:rPr>
        <w:t>из</w:t>
      </w:r>
      <w:proofErr w:type="gramEnd"/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темы "Сообщение синоптика".</w:t>
      </w:r>
    </w:p>
    <w:p w:rsidR="00FA3B14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>Слова для справок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года, месяц, состояние неба,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температура воздуха, ветер, его направление, работы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полях и огородах, народные приметы.</w:t>
      </w:r>
    </w:p>
    <w:p w:rsidR="00FA3B14" w:rsidRPr="00FA3B14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b/>
          <w:sz w:val="28"/>
          <w:szCs w:val="28"/>
          <w:lang w:val="ru-RU"/>
        </w:rPr>
        <w:t>ІІ. Мотивация учебной деятельности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Беседа.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Как называется наша страна?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В какой части нашего государства мы живем?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- Найдите на карте наш </w:t>
      </w:r>
      <w:r>
        <w:rPr>
          <w:rFonts w:ascii="Times New Roman" w:hAnsi="Times New Roman" w:cs="Times New Roman"/>
          <w:sz w:val="28"/>
          <w:szCs w:val="28"/>
          <w:lang w:val="ru-RU"/>
        </w:rPr>
        <w:t>полуостров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>Назовите города Крыма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 xml:space="preserve"> Какой город самый главный?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>Цель сегодняшнего урока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заключается в 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>усвоении знаний о Крыме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, а именно е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 xml:space="preserve">го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природ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поверхност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, водоем</w:t>
      </w:r>
      <w:r w:rsidR="009E2393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A3B14" w:rsidRPr="009E2393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239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ІІІ. </w:t>
      </w:r>
      <w:r w:rsidR="009E2393" w:rsidRPr="009E239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Изучение </w:t>
      </w:r>
      <w:r w:rsidRPr="009E239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нового материала</w:t>
      </w:r>
    </w:p>
    <w:p w:rsidR="00FA3B14" w:rsidRPr="009E2393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2393">
        <w:rPr>
          <w:rFonts w:ascii="Times New Roman" w:hAnsi="Times New Roman" w:cs="Times New Roman"/>
          <w:b/>
          <w:sz w:val="28"/>
          <w:szCs w:val="28"/>
          <w:lang w:val="ru-RU"/>
        </w:rPr>
        <w:t>1. Слово учителя.</w:t>
      </w:r>
    </w:p>
    <w:p w:rsidR="003B23F5" w:rsidRPr="001F7C4C" w:rsidRDefault="001F7C4C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Мы с вами живём на </w:t>
      </w:r>
      <w:proofErr w:type="spellStart"/>
      <w:r w:rsidRPr="001F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крупнейш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ем</w:t>
      </w:r>
      <w:r w:rsidRPr="001F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F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полуостров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</w:t>
      </w:r>
      <w:r w:rsidRPr="001F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F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Украины</w:t>
      </w:r>
      <w:proofErr w:type="spellEnd"/>
      <w:r w:rsidRPr="001F7C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 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- 27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кв. км,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протяженность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севера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юг - 207 км, с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запада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- 324 км.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Омывается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Азовским</w:t>
      </w:r>
      <w:proofErr w:type="spellEnd"/>
      <w:r w:rsidRPr="001F7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морями.</w:t>
      </w:r>
    </w:p>
    <w:p w:rsidR="00FA3B14" w:rsidRPr="001F7C4C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7C4C">
        <w:rPr>
          <w:rFonts w:ascii="Times New Roman" w:hAnsi="Times New Roman" w:cs="Times New Roman"/>
          <w:b/>
          <w:sz w:val="28"/>
          <w:szCs w:val="28"/>
          <w:lang w:val="ru-RU"/>
        </w:rPr>
        <w:t>2. Беседа.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Какие формы земной поверхности вам известны?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Покажите их на таблицах.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Как равнины делятся по своей форме?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Как на карте обозначают разные формы земной</w:t>
      </w:r>
      <w:r w:rsidR="00EF2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поверхности?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- Какими цветами обозначенные разные формы земной</w:t>
      </w:r>
      <w:r w:rsidR="00EF2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поверхности на </w:t>
      </w:r>
      <w:r w:rsidR="001F7C4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арте?</w:t>
      </w:r>
    </w:p>
    <w:p w:rsidR="008C2C25" w:rsidRDefault="008C2C25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2C2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 Разгадывание кроссвордов «Водоёмы нашего края»</w:t>
      </w:r>
    </w:p>
    <w:p w:rsidR="008C2C25" w:rsidRPr="008C2C25" w:rsidRDefault="008C2C25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2C25">
        <w:rPr>
          <w:rFonts w:ascii="Times New Roman" w:hAnsi="Times New Roman" w:cs="Times New Roman"/>
          <w:b/>
          <w:sz w:val="28"/>
          <w:szCs w:val="28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3.75pt;height:93pt" o:ole="">
            <v:imagedata r:id="rId6" o:title=""/>
          </v:shape>
          <o:OLEObject Type="Embed" ProgID="PowerPoint.Slide.12" ShapeID="_x0000_i1026" DrawAspect="Content" ObjectID="_1422671507" r:id="rId7"/>
        </w:objec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Pr="008C2C25">
        <w:rPr>
          <w:rFonts w:ascii="Times New Roman" w:hAnsi="Times New Roman" w:cs="Times New Roman"/>
          <w:b/>
          <w:sz w:val="28"/>
          <w:szCs w:val="28"/>
          <w:lang w:val="ru-RU"/>
        </w:rPr>
        <w:object w:dxaOrig="7191" w:dyaOrig="5399">
          <v:shape id="_x0000_i1027" type="#_x0000_t75" style="width:122.25pt;height:91.5pt" o:ole="">
            <v:imagedata r:id="rId8" o:title=""/>
          </v:shape>
          <o:OLEObject Type="Embed" ProgID="PowerPoint.Slide.12" ShapeID="_x0000_i1027" DrawAspect="Content" ObjectID="_1422671508" r:id="rId9"/>
        </w:objec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Pr="008C2C25">
        <w:rPr>
          <w:rFonts w:ascii="Times New Roman" w:hAnsi="Times New Roman" w:cs="Times New Roman"/>
          <w:b/>
          <w:sz w:val="28"/>
          <w:szCs w:val="28"/>
          <w:lang w:val="ru-RU"/>
        </w:rPr>
        <w:object w:dxaOrig="7191" w:dyaOrig="5399">
          <v:shape id="_x0000_i1028" type="#_x0000_t75" style="width:120pt;height:90pt" o:ole="">
            <v:imagedata r:id="rId10" o:title=""/>
          </v:shape>
          <o:OLEObject Type="Embed" ProgID="PowerPoint.Slide.12" ShapeID="_x0000_i1028" DrawAspect="Content" ObjectID="_1422671509" r:id="rId11"/>
        </w:object>
      </w:r>
    </w:p>
    <w:p w:rsidR="000C57E6" w:rsidRDefault="000C57E6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4. </w:t>
      </w:r>
      <w:r w:rsidR="008C5381">
        <w:rPr>
          <w:rFonts w:ascii="Times New Roman" w:hAnsi="Times New Roman" w:cs="Times New Roman"/>
          <w:b/>
          <w:sz w:val="28"/>
          <w:szCs w:val="28"/>
          <w:lang w:val="ru-RU"/>
        </w:rPr>
        <w:t>Сообщения групп о родном крае.</w:t>
      </w:r>
    </w:p>
    <w:p w:rsidR="002A0661" w:rsidRDefault="002A066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Как называется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река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протекающая через наш посёлок?</w:t>
      </w:r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 группа</w:t>
      </w:r>
    </w:p>
    <w:p w:rsidR="002A0661" w:rsidRDefault="008C5381" w:rsidP="00FA3B14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Бельбек –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самая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полноводная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Крыма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Длина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реки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63 км,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площадь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бассейна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505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км²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Образуется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Бельбек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слиянием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двух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Озенбаш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Манаготра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стекающих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северо-западных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склонов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гряды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крымских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гор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Впадает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Бельбек в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Чёрное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море в 5 км от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Севастопольской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бухты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посёлка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Любимовка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верховьях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сама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река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её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притоки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представляют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собой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бурные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никогда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пересыхающие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потоки, с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узким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руслом,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быстрым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течением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крутыми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sz w:val="28"/>
          <w:szCs w:val="28"/>
        </w:rPr>
        <w:t>высокими</w:t>
      </w:r>
      <w:proofErr w:type="spellEnd"/>
      <w:r w:rsidRPr="002A0661">
        <w:rPr>
          <w:rFonts w:ascii="Times New Roman" w:eastAsia="Times New Roman" w:hAnsi="Times New Roman" w:cs="Times New Roman"/>
          <w:sz w:val="28"/>
          <w:szCs w:val="28"/>
        </w:rPr>
        <w:t xml:space="preserve"> берегами. </w:t>
      </w:r>
    </w:p>
    <w:p w:rsidR="008C5381" w:rsidRPr="002A0661" w:rsidRDefault="008C5381" w:rsidP="00FA3B14">
      <w:pPr>
        <w:rPr>
          <w:rFonts w:ascii="Times New Roman" w:hAnsi="Times New Roman" w:cs="Times New Roman"/>
          <w:b/>
          <w:sz w:val="28"/>
          <w:szCs w:val="28"/>
        </w:rPr>
      </w:pPr>
      <w:r w:rsidRPr="002A0661">
        <w:rPr>
          <w:rFonts w:ascii="Times New Roman" w:eastAsia="Times New Roman" w:hAnsi="Times New Roman" w:cs="Times New Roman"/>
          <w:sz w:val="28"/>
          <w:szCs w:val="28"/>
        </w:rPr>
        <w:br/>
      </w:r>
      <w:r w:rsidR="009A3C3C" w:rsidRPr="009A3C3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257425" cy="1905000"/>
            <wp:effectExtent l="19050" t="0" r="9525" b="0"/>
            <wp:docPr id="9" name="Рисунок 9" descr="Бельбекский каньон. Крым. Конец апреля. Автор фото Ольга Иутина">
              <a:hlinkClick xmlns:a="http://schemas.openxmlformats.org/drawingml/2006/main" r:id="rId12" tooltip="&quot;Бельбекский каньон. Крым. Конец апреля. Автор фото Ольга Иутина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льбекский каньон. Крым. Конец апреля. Автор фото Ольга Иутина">
                      <a:hlinkClick r:id="rId12" tooltip="&quot;Бельбекский каньон. Крым. Конец апреля. Автор фото Ольга Иут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C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9A3C3C" w:rsidRPr="009A3C3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14575" cy="1905000"/>
            <wp:effectExtent l="19050" t="0" r="9525" b="0"/>
            <wp:docPr id="10" name="Рисунок 10" descr="Бельбекский каньон. Крым. Конец апреля. Автор фото Ольга Иутина">
              <a:hlinkClick xmlns:a="http://schemas.openxmlformats.org/drawingml/2006/main" r:id="rId14" tooltip="&quot;Бельбекский каньон. Крым. Конец апреля. Автор фото Ольга Иутина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льбекский каньон. Крым. Конец апреля. Автор фото Ольга Иутина">
                      <a:hlinkClick r:id="rId14" tooltip="&quot;Бельбекский каньон. Крым. Конец апреля. Автор фото Ольга Иут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 группа </w:t>
      </w:r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5381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845793" cy="1819275"/>
            <wp:effectExtent l="19050" t="0" r="0" b="0"/>
            <wp:docPr id="17" name="Рисунок 17" descr="Вид на Бельбекский каньон и село Малое Садовое">
              <a:hlinkClick xmlns:a="http://schemas.openxmlformats.org/drawingml/2006/main" r:id="rId16" tooltip="&quot;Вид на Бельбекский каньон и село Малое Садов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д на Бельбекский каньон и село Малое Садовое">
                      <a:hlinkClick r:id="rId16" tooltip="&quot;Вид на Бельбекский каньон и село Малое Садов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9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C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9A3C3C" w:rsidRPr="009A3C3C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409825" cy="1816100"/>
            <wp:effectExtent l="19050" t="0" r="9525" b="0"/>
            <wp:docPr id="12" name="Рисунок 3" descr="http://family-travel.narod.ru/Belbek/little_P10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mily-travel.narod.ru/Belbek/little_P10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81" w:rsidRDefault="008C5381" w:rsidP="008C5381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Бельбе́кский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каньо́н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Бельбекские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Албатские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Ворота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 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20" w:tooltip="Бельбек (река)" w:history="1">
        <w:r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Бельбек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посёлком 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"http://ru.wikipedia.org/wiki/%D0%9A%D1%83%D0%B9%D0%B1%D1%8B%D1%88%D0%B5%D0%B2%D0%BE_(%D0%91%D0%B0%D1%85%D1%87%D0%B8%D1%81%D0%B0%D1%80%D0%B0%D0%B9%D1%81%D0%BA%D0%B8%D0%B9_%D1%80%D0%B0%D0%B9%D0%BE%D0%BD)" \o "Куйбышево (Бахчисарайский район)"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Куйбышево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и селом 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"http://ru.wikipedia.org/wiki/%D0%A2%D0%B0%D0%BD%D0%BA%D0%BE%D0%B2%D0%BE%D0%B5_(%D0%91%D0%B0%D1%85%D1%87%D0%B8%D1%81%D0%B0%D1%80%D0%B0%D0%B9%D1%81%D0%BA%D0%B8%D0%B9_%D1%80%D0%B0%D0%B9%D0%BE%D0%BD)" \o "Танковое (Бахчисарайский район)"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Танковое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пересекает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Внутреннюю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гряду 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"http://ru.wikipedia.org/wiki/%D0%9A%D1%80%D1%8B%D0%BC%D1%81%D0%BA%D0%B8%D0%B5_%D0%B3%D0%BE%D1%80%D1%8B" \o "Крымские горы"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Крымских</w:t>
      </w:r>
      <w:proofErr w:type="spellEnd"/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 xml:space="preserve"> </w:t>
      </w:r>
      <w:proofErr w:type="spellStart"/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гор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C5381" w:rsidRDefault="008C5381" w:rsidP="008C5381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каньона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5 км,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65-70 м, ширина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300 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Каньон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образовался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"http://ru.wikipedia.org/wiki/%D0%AD%D1%80%D0%BE%D0%B7%D0%B8%D1%8F_(%D0%B3%D0%B5%D0%BE%D0%BB%D0%BE%D0%B3%D0%B8%D1%8F)" \o "Эрозия (геология)"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водной</w:t>
      </w:r>
      <w:proofErr w:type="spellEnd"/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 xml:space="preserve"> </w:t>
      </w:r>
      <w:proofErr w:type="spellStart"/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эрозии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происходившей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проложенной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трещиной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"http://ru.wikipedia.org/wiki/%D0%98%D0%B7%D0%B2%D0%B5%D1%81%D1%82%D0%BD%D1%8F%D0%BA" \o "Известняк"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известняках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hyperlink r:id="rId21" w:tooltip="Мергель" w:history="1">
        <w:r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мергелях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"http://ru.wikipedia.org/wiki/%D0%9A%D1%83%D1%8D%D1%81%D1%82%D0%B0" \o "Куэста"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куэсты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гряды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Крымских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0661" w:rsidRPr="002A0661" w:rsidRDefault="002A066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5381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857500" cy="1866900"/>
            <wp:effectExtent l="19050" t="0" r="0" b="0"/>
            <wp:docPr id="1" name="Рисунок 1" descr="http://upload.wikimedia.org/wikipedia/ru/thumb/4/42/Bigkanyon1.jpg/300px-Bigkanyon1.jpg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ru/thumb/4/42/Bigkanyon1.jpg/300px-Bigkanyon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81" w:rsidRDefault="008C5381" w:rsidP="008C5381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000000"/>
          <w:sz w:val="32"/>
          <w:szCs w:val="32"/>
        </w:rPr>
      </w:pP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Формы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выветривания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на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склонах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Бельбекского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каньона</w:t>
      </w:r>
      <w:proofErr w:type="spellEnd"/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538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57500" cy="2219325"/>
            <wp:effectExtent l="19050" t="0" r="0" b="0"/>
            <wp:docPr id="2" name="Рисунок 2" descr="http://upload.wikimedia.org/wikipedia/commons/thumb/1/11/Kanyon_belbek1.JPG/300px-Kanyon_belbek1.JPG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1/11/Kanyon_belbek1.JPG/300px-Kanyon_belbek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81" w:rsidRDefault="008C5381" w:rsidP="008C5381">
      <w:pPr>
        <w:shd w:val="clear" w:color="auto" w:fill="F9F9F9"/>
        <w:spacing w:after="192" w:line="336" w:lineRule="atLeast"/>
        <w:rPr>
          <w:lang w:val="ru-RU"/>
        </w:rPr>
      </w:pP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Бельбекский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каньон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со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</w:rPr>
        <w:t>стороны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</w:rPr>
        <w:t> </w:t>
      </w:r>
      <w:hyperlink r:id="rId26" w:tooltip="Куйбышево (Бахчисарайский район)" w:history="1">
        <w:r>
          <w:rPr>
            <w:rStyle w:val="a6"/>
            <w:rFonts w:ascii="Arial" w:eastAsia="Times New Roman" w:hAnsi="Arial" w:cs="Arial"/>
            <w:color w:val="0B0080"/>
            <w:sz w:val="32"/>
            <w:szCs w:val="32"/>
          </w:rPr>
          <w:t xml:space="preserve">п. </w:t>
        </w:r>
        <w:proofErr w:type="spellStart"/>
        <w:r>
          <w:rPr>
            <w:rStyle w:val="a6"/>
            <w:rFonts w:ascii="Arial" w:eastAsia="Times New Roman" w:hAnsi="Arial" w:cs="Arial"/>
            <w:color w:val="0B0080"/>
            <w:sz w:val="32"/>
            <w:szCs w:val="32"/>
          </w:rPr>
          <w:t>Куйбышево</w:t>
        </w:r>
        <w:proofErr w:type="spellEnd"/>
      </w:hyperlink>
    </w:p>
    <w:p w:rsidR="00F76077" w:rsidRPr="00F76077" w:rsidRDefault="00F76077" w:rsidP="008C5381">
      <w:pPr>
        <w:shd w:val="clear" w:color="auto" w:fill="F9F9F9"/>
        <w:spacing w:after="192" w:line="336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/>
        </w:rPr>
      </w:pPr>
      <w:r w:rsidRPr="00F76077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>ФИЗМИНУТКА</w:t>
      </w:r>
    </w:p>
    <w:p w:rsidR="008C5381" w:rsidRDefault="002A066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8C538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группа</w:t>
      </w:r>
    </w:p>
    <w:p w:rsidR="002A0661" w:rsidRDefault="002A0661" w:rsidP="002A0661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A0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селом </w:t>
      </w:r>
      <w:proofErr w:type="spellStart"/>
      <w:r w:rsidRPr="002A0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Малосадовое</w:t>
      </w:r>
      <w:proofErr w:type="spellEnd"/>
      <w:r w:rsidRPr="002A06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мысе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Куле-Бурун</w:t>
      </w:r>
      <w:proofErr w:type="gram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виднеется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одинокая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башня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руины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A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Сюйреньской</w:t>
      </w:r>
      <w:proofErr w:type="spellEnd"/>
      <w:r w:rsidRPr="002A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крепости</w:t>
      </w:r>
      <w:proofErr w:type="spellEnd"/>
      <w:r w:rsidRPr="002A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VIII в. и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феодальным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замком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владетеля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окрестных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селений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Бельбекской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долины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Крепость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просуществовала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XV в. и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уничтожена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турками. </w:t>
      </w:r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      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Крепостная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башня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диаметром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м и остатки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оборонительных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стен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общей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протяженностью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92 м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неплохо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сохранились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Таких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настоящих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непещерных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крепостей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стенами в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Крыму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уцелело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башни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остатки купольного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перекрытия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следами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фресковой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росписи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XIII-XIV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этаже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башни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устроена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часовня</w:t>
      </w:r>
      <w:proofErr w:type="spellEnd"/>
      <w:r w:rsidRPr="002A066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0661" w:rsidRPr="002A0661" w:rsidRDefault="002A0661" w:rsidP="002A0661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066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drawing>
          <wp:inline distT="0" distB="0" distL="0" distR="0">
            <wp:extent cx="2857500" cy="2000250"/>
            <wp:effectExtent l="19050" t="0" r="0" b="0"/>
            <wp:docPr id="7" name="Рисунок 7" descr="Бельбекская дол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льбекская долин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733675" cy="2050256"/>
            <wp:effectExtent l="19050" t="0" r="9525" b="0"/>
            <wp:docPr id="15" name="Рисунок 15" descr="D:\Мои документы\ШКОЛА\Фото\Лагерь\2012_06_07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ШКОЛА\Фото\Лагерь\2012_06_07\IMG_7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77" w:rsidRPr="00F76077" w:rsidRDefault="00F76077" w:rsidP="002A066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</w:pPr>
      <w:r w:rsidRPr="00F76077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ru-RU"/>
        </w:rPr>
        <w:t>4 группа</w:t>
      </w:r>
    </w:p>
    <w:p w:rsidR="002A0661" w:rsidRDefault="002A0661" w:rsidP="002A066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Неподалеку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крепости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склоне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мыса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Ай-Тодор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находился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пещерный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монастырь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Чилтер-Коба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VIII-IX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носивший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тогда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святого Федора.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Здесь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был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целый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комплекс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монастырских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помещений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вырубленных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скале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–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кельи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трапезная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склады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огромном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карстовом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гроте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находилась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главная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святыня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монастыря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пещерный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храм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площадью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150 кв. 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самое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большое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пещерное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храмовое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помещение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Крыму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оно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сегодня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впечатляет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хотя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значительной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мере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разрушено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8C5381" w:rsidRPr="002A0661" w:rsidRDefault="002A066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A066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8" name="Рисунок 8" descr="пещерный монастырь Чилтер-Коб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щерный монастырь Чилтер-Коб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806700" cy="2105025"/>
            <wp:effectExtent l="19050" t="0" r="0" b="0"/>
            <wp:docPr id="16" name="Рисунок 16" descr="D:\Мои документы\ШКОЛА\Фото\Лагерь\100CANON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ШКОЛА\Фото\Лагерь\100CANON\IMG_75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81" w:rsidRDefault="008C5381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5381" w:rsidRDefault="00F76077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 группа – Легенды родного края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46"/>
        <w:gridCol w:w="9"/>
      </w:tblGrid>
      <w:tr w:rsidR="00F76077" w:rsidTr="00F76077">
        <w:trPr>
          <w:tblCellSpacing w:w="0" w:type="dxa"/>
        </w:trPr>
        <w:tc>
          <w:tcPr>
            <w:tcW w:w="0" w:type="auto"/>
            <w:vAlign w:val="center"/>
            <w:hideMark/>
          </w:tcPr>
          <w:p w:rsidR="00F76077" w:rsidRDefault="00F76077">
            <w:pP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  <w:t xml:space="preserve">О семи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  <w:t>братьях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  <w:t>Бельбекской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2D0B00"/>
                <w:sz w:val="32"/>
                <w:szCs w:val="32"/>
              </w:rPr>
              <w:t>долины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76077" w:rsidRDefault="00F76077">
            <w:pPr>
              <w:spacing w:line="276" w:lineRule="auto"/>
            </w:pPr>
          </w:p>
        </w:tc>
      </w:tr>
    </w:tbl>
    <w:p w:rsidR="00F76077" w:rsidRPr="00F76077" w:rsidRDefault="00F76077" w:rsidP="00F76077">
      <w:pPr>
        <w:shd w:val="clear" w:color="auto" w:fill="FFF6E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color w:val="0C0500"/>
          <w:sz w:val="32"/>
          <w:szCs w:val="32"/>
        </w:rPr>
        <w:t> 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Некогда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Бельбекской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долине жил князь,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было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у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него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семеро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сыновей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Пришло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время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стал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он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совсем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стар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Позвал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князь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детей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сказал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: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  <w:t xml:space="preserve">—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Жизнь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моя на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исходе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Когда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я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уйду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на небеса,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пусть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правителем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княжества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станет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самый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достойный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вас.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Вскоре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душа князя покинула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тело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Предав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земле прах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отца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стали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братья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решать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кому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них стать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главе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княжества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не могли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они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прийти к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согласию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Однажды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ночью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пришел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к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сыновьям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князя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старый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отшельник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который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жил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пещере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высокой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скале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Он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рассказал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о том,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что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давным-давно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небесной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колеснице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эти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места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прилетели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небожители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которые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дали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местным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племенам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множество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полезных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знаний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завещали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всем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обитателям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lastRenderedPageBreak/>
        <w:t>долины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жить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мире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согласии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Те же,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кто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нарушит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заветы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превратятся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камни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Отшельник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сказал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братьям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: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  <w:t xml:space="preserve">_Пусть корона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достанется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тому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вас, кого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выберет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княжна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соседнего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государства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Братья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послали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гонца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княжество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находящееся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соседней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долине.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Вскоре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приехала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княжна.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Долго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выбирала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она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суженого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Приглянулся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ей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младший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брат, и княжна огласила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свой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выбор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не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согласились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с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ее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решением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братья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между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ними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снова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начался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спор.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Разгневался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отшельник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проклял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братьев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Все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они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окаменели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превратилась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камень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и корона царства.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Отшельник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вернулся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свою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пещеру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и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сбросил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вниз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лестницу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по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которой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поднимался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келью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И до сих пор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стоят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среди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скал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семь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глыб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—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окаменевшие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братья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а недалеко от них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возвышается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княжеская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корона,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которая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так и не досталась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одному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них...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Высоко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отвесных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скалах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Бельбекской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долины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виднеется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пещера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которой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некогда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жил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мудрый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отшельник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. А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гроте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под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скалой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сохранилось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выбитое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в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камне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изображение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инопланетянина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которому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поклонялись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древние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жители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Бельбекской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долины</w:t>
      </w:r>
      <w:proofErr w:type="spellEnd"/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t>.</w:t>
      </w:r>
      <w:r w:rsidRPr="00F76077">
        <w:rPr>
          <w:rFonts w:ascii="Times New Roman" w:eastAsia="Times New Roman" w:hAnsi="Times New Roman" w:cs="Times New Roman"/>
          <w:color w:val="0C0500"/>
          <w:sz w:val="28"/>
          <w:szCs w:val="28"/>
        </w:rPr>
        <w:br/>
      </w:r>
    </w:p>
    <w:p w:rsidR="002A0661" w:rsidRDefault="00F76077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 группа</w:t>
      </w:r>
    </w:p>
    <w:p w:rsidR="00F76077" w:rsidRDefault="00F76077" w:rsidP="00FD1D66">
      <w:pPr>
        <w:shd w:val="clear" w:color="auto" w:fill="FFFFFF"/>
        <w:tabs>
          <w:tab w:val="left" w:pos="0"/>
        </w:tabs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склонах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каньона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растут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31" w:tooltip="Дуб скальный" w:history="1">
        <w:proofErr w:type="spellStart"/>
        <w:r w:rsidRPr="00F76077"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скальный</w:t>
        </w:r>
        <w:proofErr w:type="spellEnd"/>
      </w:hyperlink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proofErr w:type="spellStart"/>
      <w:r w:rsidRPr="00F76077">
        <w:rPr>
          <w:rFonts w:ascii="Times New Roman" w:hAnsi="Times New Roman" w:cs="Times New Roman"/>
          <w:sz w:val="28"/>
          <w:szCs w:val="28"/>
        </w:rPr>
        <w:fldChar w:fldCharType="begin"/>
      </w:r>
      <w:r w:rsidRPr="00F76077">
        <w:rPr>
          <w:rFonts w:ascii="Times New Roman" w:hAnsi="Times New Roman" w:cs="Times New Roman"/>
          <w:sz w:val="28"/>
          <w:szCs w:val="28"/>
        </w:rPr>
        <w:instrText xml:space="preserve"> HYPERLINK "http://ru.wikipedia.org/wiki/%D0%94%D1%83%D0%B1_%D0%BF%D1%83%D1%88%D0%B8%D1%81%D1%82%D1%8B%D0%B9" \o "Дуб пушистый" </w:instrText>
      </w:r>
      <w:r w:rsidRPr="00F76077">
        <w:rPr>
          <w:rFonts w:ascii="Times New Roman" w:hAnsi="Times New Roman" w:cs="Times New Roman"/>
          <w:sz w:val="28"/>
          <w:szCs w:val="28"/>
        </w:rPr>
        <w:fldChar w:fldCharType="separate"/>
      </w:r>
      <w:r w:rsidRPr="00F76077"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пушистый</w:t>
      </w:r>
      <w:proofErr w:type="spellEnd"/>
      <w:r w:rsidRPr="00F76077"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 xml:space="preserve"> </w:t>
      </w:r>
      <w:r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  <w:lang w:val="ru-RU"/>
        </w:rPr>
        <w:t xml:space="preserve"> </w:t>
      </w:r>
      <w:proofErr w:type="spellStart"/>
      <w:r w:rsidRPr="00F76077"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дубы</w:t>
      </w:r>
      <w:proofErr w:type="spellEnd"/>
      <w:r w:rsidRPr="00F76077">
        <w:rPr>
          <w:rFonts w:ascii="Times New Roman" w:hAnsi="Times New Roman" w:cs="Times New Roman"/>
          <w:sz w:val="28"/>
          <w:szCs w:val="28"/>
        </w:rPr>
        <w:fldChar w:fldCharType="end"/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"http://ru.wikipedia.org/wiki/%D0%93%D1%80%D0%B0%D0%B1" \o "Граб" </w:instrText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F76077"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грабинники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hyperlink r:id="rId32" w:tooltip="Кизил" w:history="1">
        <w:r w:rsidRPr="00F76077"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кизил</w:t>
        </w:r>
      </w:hyperlink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HYPERLINK "http://ru.wikipedia.org/wiki/%D0%A8%D0%B8%D0%BF%D0%BE%D0%B2%D0%BD%D0%B8%D0%BA" \o "Шиповник" </w:instrText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F76077"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шиповник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hyperlink r:id="rId33" w:tooltip="Держи-дерево" w:history="1">
        <w:r w:rsidRPr="00F76077"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держидерево</w:t>
        </w:r>
      </w:hyperlink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76077" w:rsidRPr="00F76077" w:rsidRDefault="00F76077" w:rsidP="00F76077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юго-западных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склонов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левый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берег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Бельбека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реликтовая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76077">
        <w:rPr>
          <w:rFonts w:ascii="Times New Roman" w:hAnsi="Times New Roman" w:cs="Times New Roman"/>
          <w:sz w:val="28"/>
          <w:szCs w:val="28"/>
        </w:rPr>
        <w:fldChar w:fldCharType="begin"/>
      </w:r>
      <w:r w:rsidRPr="00F76077">
        <w:rPr>
          <w:rFonts w:ascii="Times New Roman" w:hAnsi="Times New Roman" w:cs="Times New Roman"/>
          <w:sz w:val="28"/>
          <w:szCs w:val="28"/>
        </w:rPr>
        <w:instrText xml:space="preserve"> HYPERLINK "http://ru.wikipedia.org/wiki/%D0%A2%D0%B8%D1%81_%D1%8F%D0%B3%D0%BE%D0%B4%D0%BD%D1%8B%D0%B9" \o "Тис ягодный" </w:instrText>
      </w:r>
      <w:r w:rsidRPr="00F76077">
        <w:rPr>
          <w:rFonts w:ascii="Times New Roman" w:hAnsi="Times New Roman" w:cs="Times New Roman"/>
          <w:sz w:val="28"/>
          <w:szCs w:val="28"/>
        </w:rPr>
        <w:fldChar w:fldCharType="separate"/>
      </w:r>
      <w:r w:rsidRPr="00F76077">
        <w:rPr>
          <w:rStyle w:val="a6"/>
          <w:rFonts w:ascii="Times New Roman" w:eastAsia="Times New Roman" w:hAnsi="Times New Roman" w:cs="Times New Roman"/>
          <w:color w:val="0B0080"/>
          <w:sz w:val="28"/>
          <w:szCs w:val="28"/>
        </w:rPr>
        <w:t>тисовая</w:t>
      </w:r>
      <w:proofErr w:type="spellEnd"/>
      <w:r w:rsidRPr="00F76077">
        <w:rPr>
          <w:rFonts w:ascii="Times New Roman" w:hAnsi="Times New Roman" w:cs="Times New Roman"/>
          <w:sz w:val="28"/>
          <w:szCs w:val="28"/>
        </w:rPr>
        <w:fldChar w:fldCharType="end"/>
      </w: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роща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2000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деревьев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решением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Крымского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облисполкома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1980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объявлена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заповедным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объектом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6077" w:rsidRPr="00F76077" w:rsidRDefault="00F76077" w:rsidP="00F76077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В </w:t>
      </w:r>
      <w:hyperlink r:id="rId34" w:tooltip="1975 год" w:history="1">
        <w:r w:rsidRPr="00F76077"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 xml:space="preserve">1975 </w:t>
        </w:r>
        <w:proofErr w:type="spellStart"/>
        <w:r w:rsidRPr="00F76077"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году</w:t>
        </w:r>
        <w:proofErr w:type="spellEnd"/>
      </w:hyperlink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Министров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35" w:tooltip="УССР" w:history="1">
        <w:r w:rsidRPr="00F76077">
          <w:rPr>
            <w:rStyle w:val="a6"/>
            <w:rFonts w:ascii="Times New Roman" w:eastAsia="Times New Roman" w:hAnsi="Times New Roman" w:cs="Times New Roman"/>
            <w:color w:val="0B0080"/>
            <w:sz w:val="28"/>
            <w:szCs w:val="28"/>
          </w:rPr>
          <w:t>УССР</w:t>
        </w:r>
      </w:hyperlink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Бельбекский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каньон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объявлен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памятником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общегосударственного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</w:t>
      </w:r>
      <w:proofErr w:type="spellEnd"/>
      <w:r w:rsidRPr="00F760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C57E6" w:rsidRPr="000C57E6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57E6">
        <w:rPr>
          <w:rFonts w:ascii="Times New Roman" w:hAnsi="Times New Roman" w:cs="Times New Roman"/>
          <w:b/>
          <w:sz w:val="28"/>
          <w:szCs w:val="28"/>
          <w:lang w:val="ru-RU"/>
        </w:rPr>
        <w:t>4. Работа с учебником.</w:t>
      </w:r>
      <w:r w:rsidR="000C57E6" w:rsidRPr="000C57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FA3B14" w:rsidRPr="00FA3B14" w:rsidRDefault="000C57E6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Ориентирование на местности (с. 145) 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>Обработка статей учебника.</w:t>
      </w:r>
    </w:p>
    <w:p w:rsidR="000C57E6" w:rsidRDefault="00FA3B14" w:rsidP="000C57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Работа в группах.</w:t>
      </w:r>
      <w:r w:rsidR="000C57E6">
        <w:rPr>
          <w:rFonts w:ascii="Times New Roman" w:hAnsi="Times New Roman" w:cs="Times New Roman"/>
          <w:sz w:val="28"/>
          <w:szCs w:val="28"/>
          <w:lang w:val="ru-RU"/>
        </w:rPr>
        <w:t xml:space="preserve"> Ориентирование на местности (с. 145 учебника)</w:t>
      </w:r>
    </w:p>
    <w:p w:rsidR="00FA3B14" w:rsidRPr="00FA3B14" w:rsidRDefault="000C57E6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>рисунками</w:t>
      </w:r>
      <w:proofErr w:type="gramEnd"/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>, котор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ые 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получила каждая группа, 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составить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перечень признаков, </w:t>
      </w:r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которым можно ориентироваться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местности (на рисунках желательно иметь разные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времена </w:t>
      </w:r>
      <w:r w:rsidR="00FA3B14" w:rsidRPr="00FA3B14">
        <w:rPr>
          <w:rFonts w:ascii="Times New Roman" w:hAnsi="Times New Roman" w:cs="Times New Roman"/>
          <w:sz w:val="28"/>
          <w:szCs w:val="28"/>
          <w:lang w:val="ru-RU"/>
        </w:rPr>
        <w:t>года).</w:t>
      </w:r>
    </w:p>
    <w:p w:rsidR="000C57E6" w:rsidRDefault="000C57E6" w:rsidP="000C57E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6077">
        <w:rPr>
          <w:rFonts w:ascii="Times New Roman" w:hAnsi="Times New Roman" w:cs="Times New Roman"/>
          <w:b/>
          <w:sz w:val="28"/>
          <w:szCs w:val="28"/>
          <w:lang w:val="ru-RU"/>
        </w:rPr>
        <w:t>ІV. Под</w:t>
      </w:r>
      <w:r w:rsidR="00F76077" w:rsidRPr="00F760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ведение </w:t>
      </w:r>
      <w:r w:rsidRPr="00F760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итогов урока</w:t>
      </w:r>
    </w:p>
    <w:p w:rsidR="00F76077" w:rsidRPr="00F76077" w:rsidRDefault="00F76077" w:rsidP="000C57E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76077">
        <w:rPr>
          <w:rFonts w:ascii="Times New Roman" w:hAnsi="Times New Roman" w:cs="Times New Roman"/>
          <w:sz w:val="28"/>
          <w:szCs w:val="28"/>
          <w:lang w:val="ru-RU"/>
        </w:rPr>
        <w:t>Просмотр видеоролика «Путешествие в горы с Пастуховым Виктором»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7 мин.)</w:t>
      </w:r>
    </w:p>
    <w:p w:rsidR="00FA3B14" w:rsidRPr="00F76077" w:rsidRDefault="00FA3B14" w:rsidP="00FA3B1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76077">
        <w:rPr>
          <w:rFonts w:ascii="Times New Roman" w:hAnsi="Times New Roman" w:cs="Times New Roman"/>
          <w:b/>
          <w:sz w:val="28"/>
          <w:szCs w:val="28"/>
          <w:lang w:val="ru-RU"/>
        </w:rPr>
        <w:t>V. Домашн</w:t>
      </w:r>
      <w:r w:rsidR="00F76077">
        <w:rPr>
          <w:rFonts w:ascii="Times New Roman" w:hAnsi="Times New Roman" w:cs="Times New Roman"/>
          <w:b/>
          <w:sz w:val="28"/>
          <w:szCs w:val="28"/>
          <w:lang w:val="ru-RU"/>
        </w:rPr>
        <w:t>ее</w:t>
      </w:r>
      <w:r w:rsidRPr="00F7607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зада</w:t>
      </w:r>
      <w:r w:rsidR="00F76077">
        <w:rPr>
          <w:rFonts w:ascii="Times New Roman" w:hAnsi="Times New Roman" w:cs="Times New Roman"/>
          <w:b/>
          <w:sz w:val="28"/>
          <w:szCs w:val="28"/>
          <w:lang w:val="ru-RU"/>
        </w:rPr>
        <w:t>ние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1. Продолжить наблюдение за природой в дневнике наблюдений.</w:t>
      </w:r>
    </w:p>
    <w:p w:rsidR="00FA3B14" w:rsidRPr="00FA3B14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>2. Читать статью учебника и дать ответ</w:t>
      </w:r>
      <w:r w:rsidR="00FD1D6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F760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r w:rsidR="00F76077">
        <w:rPr>
          <w:rFonts w:ascii="Times New Roman" w:hAnsi="Times New Roman" w:cs="Times New Roman"/>
          <w:sz w:val="28"/>
          <w:szCs w:val="28"/>
          <w:lang w:val="ru-RU"/>
        </w:rPr>
        <w:t>ы с 144- 145</w:t>
      </w:r>
      <w:r w:rsidRPr="00FA3B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76077" w:rsidRDefault="00FA3B14" w:rsidP="00FA3B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3B14">
        <w:rPr>
          <w:rFonts w:ascii="Times New Roman" w:hAnsi="Times New Roman" w:cs="Times New Roman"/>
          <w:sz w:val="28"/>
          <w:szCs w:val="28"/>
          <w:lang w:val="ru-RU"/>
        </w:rPr>
        <w:t xml:space="preserve">3. Подготовить рассказ </w:t>
      </w:r>
      <w:r w:rsidR="00F76077">
        <w:rPr>
          <w:rFonts w:ascii="Times New Roman" w:hAnsi="Times New Roman" w:cs="Times New Roman"/>
          <w:sz w:val="28"/>
          <w:szCs w:val="28"/>
          <w:lang w:val="ru-RU"/>
        </w:rPr>
        <w:t>о водоёмах Крыма</w:t>
      </w:r>
    </w:p>
    <w:p w:rsidR="00F76077" w:rsidRDefault="00F76077" w:rsidP="00FA3B14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F76077" w:rsidSect="00585271">
      <w:pgSz w:w="11906" w:h="16838"/>
      <w:pgMar w:top="1134" w:right="1133" w:bottom="1134" w:left="1418" w:header="708" w:footer="708" w:gutter="0"/>
      <w:pgBorders w:offsetFrom="page">
        <w:top w:val="holly" w:sz="25" w:space="24" w:color="auto"/>
        <w:left w:val="holly" w:sz="25" w:space="24" w:color="auto"/>
        <w:bottom w:val="holly" w:sz="25" w:space="24" w:color="auto"/>
        <w:right w:val="holly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96386"/>
    <w:multiLevelType w:val="hybridMultilevel"/>
    <w:tmpl w:val="E0BE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271"/>
    <w:rsid w:val="0000705E"/>
    <w:rsid w:val="000165C1"/>
    <w:rsid w:val="000310B7"/>
    <w:rsid w:val="00045B72"/>
    <w:rsid w:val="00060E18"/>
    <w:rsid w:val="00082094"/>
    <w:rsid w:val="000B1963"/>
    <w:rsid w:val="000C57E6"/>
    <w:rsid w:val="000E3643"/>
    <w:rsid w:val="000F3EB6"/>
    <w:rsid w:val="000F44C1"/>
    <w:rsid w:val="00107396"/>
    <w:rsid w:val="00107E81"/>
    <w:rsid w:val="00115BBC"/>
    <w:rsid w:val="001269CB"/>
    <w:rsid w:val="0012709A"/>
    <w:rsid w:val="0012780D"/>
    <w:rsid w:val="00131976"/>
    <w:rsid w:val="00132E8E"/>
    <w:rsid w:val="00150948"/>
    <w:rsid w:val="0016071F"/>
    <w:rsid w:val="00184F6C"/>
    <w:rsid w:val="0018727D"/>
    <w:rsid w:val="001A1C8F"/>
    <w:rsid w:val="001B5C37"/>
    <w:rsid w:val="001D0127"/>
    <w:rsid w:val="001D46AF"/>
    <w:rsid w:val="001E109A"/>
    <w:rsid w:val="001E35D6"/>
    <w:rsid w:val="001F24B9"/>
    <w:rsid w:val="001F34D3"/>
    <w:rsid w:val="001F6FF0"/>
    <w:rsid w:val="001F7C4C"/>
    <w:rsid w:val="00201970"/>
    <w:rsid w:val="0020345F"/>
    <w:rsid w:val="002063DA"/>
    <w:rsid w:val="00210E58"/>
    <w:rsid w:val="00224D55"/>
    <w:rsid w:val="002378AB"/>
    <w:rsid w:val="00237997"/>
    <w:rsid w:val="00240AFA"/>
    <w:rsid w:val="002452A1"/>
    <w:rsid w:val="00246273"/>
    <w:rsid w:val="00250755"/>
    <w:rsid w:val="00253BDD"/>
    <w:rsid w:val="0025787F"/>
    <w:rsid w:val="00261968"/>
    <w:rsid w:val="00262519"/>
    <w:rsid w:val="00263579"/>
    <w:rsid w:val="00263AFF"/>
    <w:rsid w:val="0028733F"/>
    <w:rsid w:val="002A0661"/>
    <w:rsid w:val="002D7B55"/>
    <w:rsid w:val="002E51D1"/>
    <w:rsid w:val="00307DDF"/>
    <w:rsid w:val="00313472"/>
    <w:rsid w:val="00313BE9"/>
    <w:rsid w:val="00315225"/>
    <w:rsid w:val="0031732C"/>
    <w:rsid w:val="00330C9B"/>
    <w:rsid w:val="0034239C"/>
    <w:rsid w:val="003645BF"/>
    <w:rsid w:val="00364D80"/>
    <w:rsid w:val="0036511C"/>
    <w:rsid w:val="003748EF"/>
    <w:rsid w:val="003A44CD"/>
    <w:rsid w:val="003A795A"/>
    <w:rsid w:val="003B1379"/>
    <w:rsid w:val="003B23F5"/>
    <w:rsid w:val="003B2F6B"/>
    <w:rsid w:val="003D41C3"/>
    <w:rsid w:val="00413A6F"/>
    <w:rsid w:val="00422187"/>
    <w:rsid w:val="004332D2"/>
    <w:rsid w:val="004342C9"/>
    <w:rsid w:val="00437461"/>
    <w:rsid w:val="004406D3"/>
    <w:rsid w:val="004460DE"/>
    <w:rsid w:val="0044738F"/>
    <w:rsid w:val="004476CD"/>
    <w:rsid w:val="004613E0"/>
    <w:rsid w:val="00472221"/>
    <w:rsid w:val="0048045D"/>
    <w:rsid w:val="004826EB"/>
    <w:rsid w:val="004A0555"/>
    <w:rsid w:val="004C6AAE"/>
    <w:rsid w:val="00510045"/>
    <w:rsid w:val="00530351"/>
    <w:rsid w:val="0056454E"/>
    <w:rsid w:val="005711D1"/>
    <w:rsid w:val="00585271"/>
    <w:rsid w:val="005B01EB"/>
    <w:rsid w:val="005B39A8"/>
    <w:rsid w:val="005B3CD1"/>
    <w:rsid w:val="005D2164"/>
    <w:rsid w:val="00603DB7"/>
    <w:rsid w:val="00614173"/>
    <w:rsid w:val="00624A40"/>
    <w:rsid w:val="006254F6"/>
    <w:rsid w:val="00627C29"/>
    <w:rsid w:val="00661E0C"/>
    <w:rsid w:val="00674C60"/>
    <w:rsid w:val="00690C35"/>
    <w:rsid w:val="00690D92"/>
    <w:rsid w:val="00695A62"/>
    <w:rsid w:val="0069739A"/>
    <w:rsid w:val="006B190D"/>
    <w:rsid w:val="006B230F"/>
    <w:rsid w:val="006C4EC6"/>
    <w:rsid w:val="006D469E"/>
    <w:rsid w:val="006F7247"/>
    <w:rsid w:val="00705E3F"/>
    <w:rsid w:val="0072104E"/>
    <w:rsid w:val="00723DC5"/>
    <w:rsid w:val="00727195"/>
    <w:rsid w:val="007308FA"/>
    <w:rsid w:val="00746FE7"/>
    <w:rsid w:val="0075233F"/>
    <w:rsid w:val="00752808"/>
    <w:rsid w:val="007B54AD"/>
    <w:rsid w:val="007B7567"/>
    <w:rsid w:val="007B7741"/>
    <w:rsid w:val="007C10C8"/>
    <w:rsid w:val="007C1480"/>
    <w:rsid w:val="007C67FC"/>
    <w:rsid w:val="007D57DC"/>
    <w:rsid w:val="007E50D3"/>
    <w:rsid w:val="007F3842"/>
    <w:rsid w:val="00823299"/>
    <w:rsid w:val="008349CD"/>
    <w:rsid w:val="00836E14"/>
    <w:rsid w:val="00840924"/>
    <w:rsid w:val="00841A86"/>
    <w:rsid w:val="00843766"/>
    <w:rsid w:val="00853770"/>
    <w:rsid w:val="00870205"/>
    <w:rsid w:val="00870E24"/>
    <w:rsid w:val="0088443E"/>
    <w:rsid w:val="008861CA"/>
    <w:rsid w:val="00887389"/>
    <w:rsid w:val="008A2702"/>
    <w:rsid w:val="008B5BB3"/>
    <w:rsid w:val="008C2C25"/>
    <w:rsid w:val="008C5381"/>
    <w:rsid w:val="008E3F1D"/>
    <w:rsid w:val="009207C0"/>
    <w:rsid w:val="0093583D"/>
    <w:rsid w:val="0094215E"/>
    <w:rsid w:val="009534EC"/>
    <w:rsid w:val="0095656B"/>
    <w:rsid w:val="00963A24"/>
    <w:rsid w:val="009A3C3C"/>
    <w:rsid w:val="009B2534"/>
    <w:rsid w:val="009C303C"/>
    <w:rsid w:val="009E2393"/>
    <w:rsid w:val="00A160E3"/>
    <w:rsid w:val="00A16B7C"/>
    <w:rsid w:val="00A3681F"/>
    <w:rsid w:val="00A508AC"/>
    <w:rsid w:val="00A9452C"/>
    <w:rsid w:val="00AA14F2"/>
    <w:rsid w:val="00AA3011"/>
    <w:rsid w:val="00AA591A"/>
    <w:rsid w:val="00AB0292"/>
    <w:rsid w:val="00AC7DE1"/>
    <w:rsid w:val="00AE38F2"/>
    <w:rsid w:val="00B02557"/>
    <w:rsid w:val="00B16152"/>
    <w:rsid w:val="00B34790"/>
    <w:rsid w:val="00B74E28"/>
    <w:rsid w:val="00B76BCB"/>
    <w:rsid w:val="00B93CAE"/>
    <w:rsid w:val="00B96393"/>
    <w:rsid w:val="00BA28B6"/>
    <w:rsid w:val="00BB4F4C"/>
    <w:rsid w:val="00BC0C48"/>
    <w:rsid w:val="00BE5DA6"/>
    <w:rsid w:val="00C006CE"/>
    <w:rsid w:val="00C01D5C"/>
    <w:rsid w:val="00C01E44"/>
    <w:rsid w:val="00C02342"/>
    <w:rsid w:val="00C03B89"/>
    <w:rsid w:val="00C16D23"/>
    <w:rsid w:val="00C216F6"/>
    <w:rsid w:val="00C523C4"/>
    <w:rsid w:val="00C730DB"/>
    <w:rsid w:val="00C94ED5"/>
    <w:rsid w:val="00CA1174"/>
    <w:rsid w:val="00CA7490"/>
    <w:rsid w:val="00CB4AFC"/>
    <w:rsid w:val="00CE0919"/>
    <w:rsid w:val="00D075A7"/>
    <w:rsid w:val="00D10220"/>
    <w:rsid w:val="00D12A74"/>
    <w:rsid w:val="00D20A69"/>
    <w:rsid w:val="00D2748F"/>
    <w:rsid w:val="00D40FA1"/>
    <w:rsid w:val="00D43D74"/>
    <w:rsid w:val="00D5679E"/>
    <w:rsid w:val="00D73EF0"/>
    <w:rsid w:val="00D82D99"/>
    <w:rsid w:val="00DC34BA"/>
    <w:rsid w:val="00DC4612"/>
    <w:rsid w:val="00DC46EE"/>
    <w:rsid w:val="00DC4AA5"/>
    <w:rsid w:val="00DD6ABC"/>
    <w:rsid w:val="00E04DD9"/>
    <w:rsid w:val="00E15F79"/>
    <w:rsid w:val="00E16064"/>
    <w:rsid w:val="00E22464"/>
    <w:rsid w:val="00E27534"/>
    <w:rsid w:val="00E40161"/>
    <w:rsid w:val="00E55918"/>
    <w:rsid w:val="00E62437"/>
    <w:rsid w:val="00E67B9D"/>
    <w:rsid w:val="00E74BDF"/>
    <w:rsid w:val="00E83FDB"/>
    <w:rsid w:val="00E87DA1"/>
    <w:rsid w:val="00E9372C"/>
    <w:rsid w:val="00E97EDD"/>
    <w:rsid w:val="00EA0B08"/>
    <w:rsid w:val="00EB4EE1"/>
    <w:rsid w:val="00EB6151"/>
    <w:rsid w:val="00EC0CA5"/>
    <w:rsid w:val="00EC65F4"/>
    <w:rsid w:val="00ED26B2"/>
    <w:rsid w:val="00ED7FE4"/>
    <w:rsid w:val="00EE41C3"/>
    <w:rsid w:val="00EF29E7"/>
    <w:rsid w:val="00F05DF5"/>
    <w:rsid w:val="00F16D1C"/>
    <w:rsid w:val="00F31161"/>
    <w:rsid w:val="00F3293D"/>
    <w:rsid w:val="00F45DDB"/>
    <w:rsid w:val="00F539FF"/>
    <w:rsid w:val="00F545C6"/>
    <w:rsid w:val="00F76077"/>
    <w:rsid w:val="00F76FB2"/>
    <w:rsid w:val="00F77705"/>
    <w:rsid w:val="00F81A8B"/>
    <w:rsid w:val="00F87595"/>
    <w:rsid w:val="00F9734D"/>
    <w:rsid w:val="00FA3B14"/>
    <w:rsid w:val="00FA65D6"/>
    <w:rsid w:val="00FB5D91"/>
    <w:rsid w:val="00FC0391"/>
    <w:rsid w:val="00FD1D66"/>
    <w:rsid w:val="00FF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271"/>
    <w:pPr>
      <w:spacing w:after="0" w:line="240" w:lineRule="auto"/>
    </w:pPr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585271"/>
    <w:pPr>
      <w:widowControl w:val="0"/>
      <w:autoSpaceDE w:val="0"/>
      <w:autoSpaceDN w:val="0"/>
      <w:adjustRightInd w:val="0"/>
      <w:spacing w:line="214" w:lineRule="exact"/>
      <w:ind w:firstLine="29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basedOn w:val="a0"/>
    <w:uiPriority w:val="99"/>
    <w:rsid w:val="00585271"/>
    <w:rPr>
      <w:rFonts w:ascii="Times New Roman" w:hAnsi="Times New Roman" w:cs="Times New Roman" w:hint="default"/>
      <w:sz w:val="18"/>
      <w:szCs w:val="18"/>
    </w:rPr>
  </w:style>
  <w:style w:type="paragraph" w:styleId="a3">
    <w:name w:val="List Paragraph"/>
    <w:basedOn w:val="a"/>
    <w:uiPriority w:val="34"/>
    <w:qFormat/>
    <w:rsid w:val="000C57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53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381"/>
    <w:rPr>
      <w:rFonts w:ascii="Tahoma" w:hAnsi="Tahoma" w:cs="Tahoma"/>
      <w:sz w:val="16"/>
      <w:szCs w:val="16"/>
      <w:lang w:val="uk-UA"/>
    </w:rPr>
  </w:style>
  <w:style w:type="character" w:styleId="a6">
    <w:name w:val="Hyperlink"/>
    <w:basedOn w:val="a0"/>
    <w:uiPriority w:val="99"/>
    <w:semiHidden/>
    <w:unhideWhenUsed/>
    <w:rsid w:val="008C53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hyperlink" Target="http://family-travel.narod.ru/Belbek/P10.jpg" TargetMode="External"/><Relationship Id="rId26" Type="http://schemas.openxmlformats.org/officeDocument/2006/relationships/hyperlink" Target="http://ru.wikipedia.org/wiki/%D0%9A%D1%83%D0%B9%D0%B1%D1%8B%D1%88%D0%B5%D0%B2%D0%BE_(%D0%91%D0%B0%D1%85%D1%87%D0%B8%D1%81%D0%B0%D1%80%D0%B0%D0%B9%D1%81%D0%BA%D0%B8%D0%B9_%D1%80%D0%B0%D0%B9%D0%BE%D0%BD)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C%D0%B5%D1%80%D0%B3%D0%B5%D0%BB%D1%8C" TargetMode="External"/><Relationship Id="rId34" Type="http://schemas.openxmlformats.org/officeDocument/2006/relationships/hyperlink" Target="http://ru.wikipedia.org/wiki/1975_%D0%B3%D0%BE%D0%B4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www.poluostrov-krym.com/images/stories/goroda/bahchisaray/bk_50_preview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hyperlink" Target="http://ru.wikipedia.org/wiki/%D0%94%D0%B5%D1%80%D0%B6%D0%B8-%D0%B4%D0%B5%D1%80%D0%B5%D0%B2%D0%BE" TargetMode="External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File:Kanyon_belbek_view.JPG?uselang=ru" TargetMode="External"/><Relationship Id="rId20" Type="http://schemas.openxmlformats.org/officeDocument/2006/relationships/hyperlink" Target="http://ru.wikipedia.org/wiki/%D0%91%D0%B5%D0%BB%D1%8C%D0%B1%D0%B5%D0%BA_(%D1%80%D0%B5%D0%BA%D0%B0)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hyperlink" Target="http://commons.wikimedia.org/wiki/File:Kanyon_belbek1.JPG?uselang=ru" TargetMode="External"/><Relationship Id="rId32" Type="http://schemas.openxmlformats.org/officeDocument/2006/relationships/hyperlink" Target="http://ru.wikipedia.org/wiki/%D0%9A%D0%B8%D0%B7%D0%B8%D0%BB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8.jpeg"/><Relationship Id="rId31" Type="http://schemas.openxmlformats.org/officeDocument/2006/relationships/hyperlink" Target="http://ru.wikipedia.org/wiki/%D0%94%D1%83%D0%B1_%D1%81%D0%BA%D0%B0%D0%BB%D1%8C%D0%BD%D1%8B%D0%B9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hyperlink" Target="http://www.poluostrov-krym.com/images/stories/goroda/bahchisaray/bk_44_preview.jpg" TargetMode="External"/><Relationship Id="rId22" Type="http://schemas.openxmlformats.org/officeDocument/2006/relationships/hyperlink" Target="http://ru.wikipedia.org/wiki/%D0%A4%D0%B0%D0%B9%D0%BB:Bigkanyon1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ru.wikipedia.org/wiki/%D0%A3%D0%A1%D0%A1%D0%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cp:lastPrinted>2013-02-18T03:40:00Z</cp:lastPrinted>
  <dcterms:created xsi:type="dcterms:W3CDTF">2013-02-17T21:22:00Z</dcterms:created>
  <dcterms:modified xsi:type="dcterms:W3CDTF">2013-02-18T03:45:00Z</dcterms:modified>
</cp:coreProperties>
</file>