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r>
        <w:rPr>
          <w:sz w:val="28"/>
          <w:szCs w:val="28"/>
        </w:rPr>
        <w:t xml:space="preserve">       </w:t>
      </w:r>
      <w:r w:rsidR="00280EAB">
        <w:rPr>
          <w:sz w:val="28"/>
          <w:szCs w:val="28"/>
        </w:rPr>
        <w:t xml:space="preserve">                 </w:t>
      </w: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r>
        <w:rPr>
          <w:sz w:val="28"/>
          <w:szCs w:val="28"/>
        </w:rPr>
        <w:t xml:space="preserve">                               </w:t>
      </w: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r>
        <w:rPr>
          <w:sz w:val="28"/>
          <w:szCs w:val="28"/>
        </w:rPr>
        <w:t xml:space="preserve">                </w:t>
      </w: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r>
        <w:rPr>
          <w:sz w:val="28"/>
          <w:szCs w:val="28"/>
        </w:rPr>
        <w:t xml:space="preserve">                      </w:t>
      </w:r>
      <w:r w:rsidR="007E2554">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2.55pt;height:82.3pt" fillcolor="#06c" strokecolor="#9cf" strokeweight="1.5pt">
            <v:shadow on="t" color="#900"/>
            <v:textpath style="font-family:&quot;Impact&quot;;v-text-kern:t" trim="t" fitpath="t" string="ПОРТФОЛИО"/>
          </v:shape>
        </w:pict>
      </w: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p>
    <w:p w:rsidR="002F76A8" w:rsidRDefault="00280EAB" w:rsidP="002F76A8">
      <w:pPr>
        <w:pBdr>
          <w:top w:val="dotDotDash" w:sz="4" w:space="1" w:color="auto"/>
          <w:left w:val="dotDotDash" w:sz="4" w:space="4" w:color="auto"/>
          <w:bottom w:val="dotDotDash" w:sz="4" w:space="1" w:color="auto"/>
          <w:right w:val="dotDotDash" w:sz="4" w:space="4" w:color="auto"/>
        </w:pBdr>
        <w:rPr>
          <w:sz w:val="28"/>
          <w:szCs w:val="28"/>
        </w:rPr>
      </w:pPr>
      <w:r>
        <w:rPr>
          <w:sz w:val="28"/>
          <w:szCs w:val="28"/>
        </w:rPr>
        <w:t xml:space="preserve">                                     </w:t>
      </w:r>
      <w:r w:rsidR="002F76A8">
        <w:rPr>
          <w:sz w:val="28"/>
          <w:szCs w:val="28"/>
        </w:rPr>
        <w:t xml:space="preserve"> Учителя начальных классов Рябцевой Т.А.</w:t>
      </w: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r>
        <w:rPr>
          <w:sz w:val="28"/>
          <w:szCs w:val="28"/>
        </w:rPr>
        <w:t xml:space="preserve">     </w:t>
      </w:r>
      <w:r w:rsidR="00280EAB">
        <w:rPr>
          <w:sz w:val="28"/>
          <w:szCs w:val="28"/>
        </w:rPr>
        <w:t xml:space="preserve">          </w:t>
      </w:r>
      <w:r>
        <w:rPr>
          <w:sz w:val="28"/>
          <w:szCs w:val="28"/>
        </w:rPr>
        <w:t xml:space="preserve">   Государственного</w:t>
      </w:r>
      <w:r w:rsidR="00280EAB">
        <w:rPr>
          <w:sz w:val="28"/>
          <w:szCs w:val="28"/>
        </w:rPr>
        <w:t xml:space="preserve"> бюджетного </w:t>
      </w:r>
      <w:r>
        <w:rPr>
          <w:sz w:val="28"/>
          <w:szCs w:val="28"/>
        </w:rPr>
        <w:t xml:space="preserve"> общеобразовательного учреждения</w:t>
      </w:r>
    </w:p>
    <w:p w:rsidR="002F76A8" w:rsidRDefault="002F76A8" w:rsidP="002F76A8">
      <w:pPr>
        <w:pBdr>
          <w:top w:val="dotDotDash" w:sz="4" w:space="1" w:color="auto"/>
          <w:left w:val="dotDotDash" w:sz="4" w:space="4" w:color="auto"/>
          <w:bottom w:val="dotDotDash" w:sz="4" w:space="1" w:color="auto"/>
          <w:right w:val="dotDotDash" w:sz="4" w:space="4" w:color="auto"/>
        </w:pBdr>
        <w:rPr>
          <w:sz w:val="28"/>
          <w:szCs w:val="28"/>
        </w:rPr>
      </w:pPr>
      <w:r>
        <w:rPr>
          <w:sz w:val="28"/>
          <w:szCs w:val="28"/>
        </w:rPr>
        <w:t xml:space="preserve">                                       </w:t>
      </w:r>
      <w:proofErr w:type="spellStart"/>
      <w:r>
        <w:rPr>
          <w:sz w:val="28"/>
          <w:szCs w:val="28"/>
        </w:rPr>
        <w:t>Обшаровская</w:t>
      </w:r>
      <w:proofErr w:type="spellEnd"/>
      <w:r>
        <w:rPr>
          <w:sz w:val="28"/>
          <w:szCs w:val="28"/>
        </w:rPr>
        <w:t xml:space="preserve"> средняя общеобразовательная школа №2</w:t>
      </w:r>
    </w:p>
    <w:p w:rsidR="00280EAB" w:rsidRDefault="002F76A8" w:rsidP="002F76A8">
      <w:pPr>
        <w:pBdr>
          <w:top w:val="dotDotDash" w:sz="4" w:space="1" w:color="auto"/>
          <w:left w:val="dotDotDash" w:sz="4" w:space="4" w:color="auto"/>
          <w:bottom w:val="dotDotDash" w:sz="4" w:space="1" w:color="auto"/>
          <w:right w:val="dotDotDash" w:sz="4" w:space="4" w:color="auto"/>
        </w:pBdr>
        <w:rPr>
          <w:sz w:val="28"/>
          <w:szCs w:val="28"/>
        </w:rPr>
      </w:pPr>
      <w:r>
        <w:rPr>
          <w:sz w:val="28"/>
          <w:szCs w:val="28"/>
        </w:rPr>
        <w:t xml:space="preserve">                           </w:t>
      </w:r>
      <w:r w:rsidR="00280EAB">
        <w:rPr>
          <w:sz w:val="28"/>
          <w:szCs w:val="28"/>
        </w:rPr>
        <w:t xml:space="preserve">           </w:t>
      </w:r>
      <w:r>
        <w:rPr>
          <w:sz w:val="28"/>
          <w:szCs w:val="28"/>
        </w:rPr>
        <w:t xml:space="preserve"> Привол</w:t>
      </w:r>
      <w:r w:rsidR="00280EAB">
        <w:rPr>
          <w:sz w:val="28"/>
          <w:szCs w:val="28"/>
        </w:rPr>
        <w:t>жского района Самарской области.</w:t>
      </w:r>
    </w:p>
    <w:p w:rsidR="00280EAB" w:rsidRDefault="00280EAB" w:rsidP="002F76A8">
      <w:pPr>
        <w:pBdr>
          <w:top w:val="dotDotDash" w:sz="4" w:space="1" w:color="auto"/>
          <w:left w:val="dotDotDash" w:sz="4" w:space="4" w:color="auto"/>
          <w:bottom w:val="dotDotDash" w:sz="4" w:space="1" w:color="auto"/>
          <w:right w:val="dotDotDash" w:sz="4" w:space="4" w:color="auto"/>
        </w:pBdr>
        <w:rPr>
          <w:sz w:val="28"/>
          <w:szCs w:val="28"/>
        </w:rPr>
      </w:pPr>
      <w:r>
        <w:rPr>
          <w:sz w:val="28"/>
          <w:szCs w:val="28"/>
        </w:rPr>
        <w:t xml:space="preserve">                                                               </w:t>
      </w:r>
    </w:p>
    <w:p w:rsidR="002F76A8" w:rsidRPr="00280EAB" w:rsidRDefault="00280EAB" w:rsidP="002F76A8">
      <w:pPr>
        <w:pBdr>
          <w:top w:val="dotDotDash" w:sz="4" w:space="1" w:color="auto"/>
          <w:left w:val="dotDotDash" w:sz="4" w:space="4" w:color="auto"/>
          <w:bottom w:val="dotDotDash" w:sz="4" w:space="1" w:color="auto"/>
          <w:right w:val="dotDotDash" w:sz="4" w:space="4" w:color="auto"/>
        </w:pBdr>
        <w:rPr>
          <w:sz w:val="28"/>
          <w:szCs w:val="28"/>
        </w:rPr>
      </w:pPr>
      <w:r>
        <w:rPr>
          <w:sz w:val="28"/>
          <w:szCs w:val="28"/>
        </w:rPr>
        <w:t xml:space="preserve">                                                              </w:t>
      </w:r>
      <w:r w:rsidR="002F76A8">
        <w:t xml:space="preserve"> </w:t>
      </w:r>
      <w:r w:rsidR="002F76A8">
        <w:rPr>
          <w:b/>
          <w:sz w:val="28"/>
          <w:szCs w:val="28"/>
        </w:rPr>
        <w:t>2014 г.</w:t>
      </w:r>
    </w:p>
    <w:p w:rsidR="002F76A8" w:rsidRDefault="002F76A8" w:rsidP="002F76A8">
      <w:pPr>
        <w:pBdr>
          <w:top w:val="dotDotDash" w:sz="4" w:space="1" w:color="auto"/>
          <w:left w:val="dotDotDash" w:sz="4" w:space="4" w:color="auto"/>
          <w:bottom w:val="dotDotDash" w:sz="4" w:space="1" w:color="auto"/>
          <w:right w:val="dotDotDash" w:sz="4" w:space="4" w:color="auto"/>
        </w:pBdr>
      </w:pPr>
    </w:p>
    <w:p w:rsidR="002F76A8" w:rsidRDefault="002F76A8" w:rsidP="002F76A8">
      <w:pPr>
        <w:pBdr>
          <w:top w:val="dotDotDash" w:sz="4" w:space="1" w:color="auto"/>
          <w:left w:val="dotDotDash" w:sz="4" w:space="4" w:color="auto"/>
          <w:bottom w:val="dotDotDash" w:sz="4" w:space="1" w:color="auto"/>
          <w:right w:val="dotDotDash" w:sz="4" w:space="4" w:color="auto"/>
        </w:pBdr>
      </w:pPr>
    </w:p>
    <w:p w:rsidR="002F76A8" w:rsidRDefault="002F76A8" w:rsidP="002F76A8">
      <w:pPr>
        <w:pBdr>
          <w:top w:val="dotDotDash" w:sz="4" w:space="1" w:color="auto"/>
          <w:left w:val="dotDotDash" w:sz="4" w:space="4" w:color="auto"/>
          <w:bottom w:val="dotDotDash" w:sz="4" w:space="1" w:color="auto"/>
          <w:right w:val="dotDotDash" w:sz="4" w:space="4" w:color="auto"/>
        </w:pBdr>
      </w:pPr>
    </w:p>
    <w:p w:rsidR="002F76A8" w:rsidRDefault="002F76A8" w:rsidP="002F76A8">
      <w:pPr>
        <w:pBdr>
          <w:top w:val="dotDotDash" w:sz="4" w:space="1" w:color="auto"/>
          <w:left w:val="dotDotDash" w:sz="4" w:space="4" w:color="auto"/>
          <w:bottom w:val="dotDotDash" w:sz="4" w:space="1" w:color="auto"/>
          <w:right w:val="dotDotDash" w:sz="4" w:space="4" w:color="auto"/>
        </w:pBdr>
      </w:pPr>
      <w:r>
        <w:t xml:space="preserve">             </w:t>
      </w:r>
      <w:r>
        <w:rPr>
          <w:noProof/>
          <w:lang w:eastAsia="ru-RU"/>
        </w:rPr>
        <w:drawing>
          <wp:inline distT="0" distB="0" distL="0" distR="0">
            <wp:extent cx="4676775" cy="3238500"/>
            <wp:effectExtent l="0" t="0" r="9525" b="0"/>
            <wp:docPr id="17" name="Рисунок 17" descr="Scan1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100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6775" cy="3238500"/>
                    </a:xfrm>
                    <a:prstGeom prst="rect">
                      <a:avLst/>
                    </a:prstGeom>
                    <a:noFill/>
                    <a:ln>
                      <a:noFill/>
                    </a:ln>
                  </pic:spPr>
                </pic:pic>
              </a:graphicData>
            </a:graphic>
          </wp:inline>
        </w:drawing>
      </w:r>
    </w:p>
    <w:p w:rsidR="002F76A8" w:rsidRDefault="002F76A8" w:rsidP="002F76A8">
      <w:pPr>
        <w:pBdr>
          <w:top w:val="dotDotDash" w:sz="4" w:space="1" w:color="auto"/>
          <w:left w:val="dotDotDash" w:sz="4" w:space="4" w:color="auto"/>
          <w:bottom w:val="dotDotDash" w:sz="4" w:space="1" w:color="auto"/>
          <w:right w:val="dotDotDash" w:sz="4" w:space="4" w:color="auto"/>
        </w:pBdr>
      </w:pPr>
    </w:p>
    <w:p w:rsidR="002F76A8" w:rsidRDefault="002F76A8" w:rsidP="002F76A8">
      <w:pPr>
        <w:pBdr>
          <w:top w:val="dotDotDash" w:sz="4" w:space="1" w:color="auto"/>
          <w:left w:val="dotDotDash" w:sz="4" w:space="4" w:color="auto"/>
          <w:bottom w:val="dotDotDash" w:sz="4" w:space="1" w:color="auto"/>
          <w:right w:val="dotDotDash" w:sz="4" w:space="4" w:color="auto"/>
        </w:pBdr>
      </w:pPr>
    </w:p>
    <w:p w:rsidR="002F76A8" w:rsidRDefault="002F76A8" w:rsidP="002F76A8">
      <w:pPr>
        <w:pBdr>
          <w:top w:val="dotDotDash" w:sz="4" w:space="1" w:color="auto"/>
          <w:left w:val="dotDotDash" w:sz="4" w:space="4" w:color="auto"/>
          <w:bottom w:val="dotDotDash" w:sz="4" w:space="1" w:color="auto"/>
          <w:right w:val="dotDotDash" w:sz="4" w:space="4" w:color="auto"/>
        </w:pBdr>
      </w:pPr>
    </w:p>
    <w:p w:rsidR="002F76A8" w:rsidRDefault="002F76A8" w:rsidP="002F76A8">
      <w:pPr>
        <w:pBdr>
          <w:top w:val="dotDotDash" w:sz="4" w:space="1" w:color="auto"/>
          <w:left w:val="dotDotDash" w:sz="4" w:space="4" w:color="auto"/>
          <w:bottom w:val="dotDotDash" w:sz="4" w:space="1" w:color="auto"/>
          <w:right w:val="dotDotDash" w:sz="4" w:space="4" w:color="auto"/>
        </w:pBdr>
      </w:pPr>
    </w:p>
    <w:p w:rsidR="002F76A8" w:rsidRDefault="002F76A8" w:rsidP="002F76A8">
      <w:pPr>
        <w:pBdr>
          <w:top w:val="dotDotDash" w:sz="4" w:space="1" w:color="auto"/>
          <w:left w:val="dotDotDash" w:sz="4" w:space="4" w:color="auto"/>
          <w:bottom w:val="dotDotDash" w:sz="4" w:space="1" w:color="auto"/>
          <w:right w:val="dotDotDash" w:sz="4" w:space="4" w:color="auto"/>
        </w:pBdr>
      </w:pPr>
      <w:r>
        <w:t xml:space="preserve">       </w:t>
      </w:r>
    </w:p>
    <w:p w:rsidR="002F76A8" w:rsidRDefault="002F76A8" w:rsidP="002F76A8">
      <w:pPr>
        <w:pBdr>
          <w:top w:val="dotDotDash" w:sz="4" w:space="1" w:color="auto"/>
          <w:left w:val="dotDotDash" w:sz="4" w:space="4" w:color="auto"/>
          <w:bottom w:val="dotDotDash" w:sz="4" w:space="1" w:color="auto"/>
          <w:right w:val="dotDotDash" w:sz="4" w:space="4" w:color="auto"/>
        </w:pBdr>
      </w:pPr>
    </w:p>
    <w:p w:rsidR="002F76A8" w:rsidRDefault="002F76A8" w:rsidP="002F76A8">
      <w:pPr>
        <w:pBdr>
          <w:top w:val="dotDotDash" w:sz="4" w:space="1" w:color="auto"/>
          <w:left w:val="dotDotDash" w:sz="4" w:space="4" w:color="auto"/>
          <w:bottom w:val="dotDotDash" w:sz="4" w:space="1" w:color="auto"/>
          <w:right w:val="dotDotDash" w:sz="4" w:space="4" w:color="auto"/>
        </w:pBdr>
        <w:rPr>
          <w:b/>
          <w:color w:val="3366FF"/>
          <w:sz w:val="28"/>
          <w:szCs w:val="28"/>
        </w:rPr>
      </w:pPr>
      <w:r>
        <w:rPr>
          <w:b/>
          <w:color w:val="3366FF"/>
          <w:sz w:val="28"/>
          <w:szCs w:val="28"/>
        </w:rPr>
        <w:t>Рябцева Татьяна Алексеевн</w:t>
      </w:r>
      <w:proofErr w:type="gramStart"/>
      <w:r>
        <w:rPr>
          <w:b/>
          <w:color w:val="3366FF"/>
          <w:sz w:val="28"/>
          <w:szCs w:val="28"/>
        </w:rPr>
        <w:t>а–</w:t>
      </w:r>
      <w:proofErr w:type="gramEnd"/>
      <w:r>
        <w:rPr>
          <w:b/>
          <w:color w:val="3366FF"/>
          <w:sz w:val="28"/>
          <w:szCs w:val="28"/>
        </w:rPr>
        <w:t xml:space="preserve"> учитель начальных классов</w:t>
      </w:r>
    </w:p>
    <w:p w:rsidR="002F76A8" w:rsidRDefault="002F76A8" w:rsidP="002F76A8">
      <w:pPr>
        <w:pBdr>
          <w:top w:val="dotDotDash" w:sz="4" w:space="1" w:color="auto"/>
          <w:left w:val="dotDotDash" w:sz="4" w:space="4" w:color="auto"/>
          <w:bottom w:val="dotDotDash" w:sz="4" w:space="1" w:color="auto"/>
          <w:right w:val="dotDotDash" w:sz="4" w:space="4" w:color="auto"/>
        </w:pBdr>
        <w:rPr>
          <w:b/>
          <w:color w:val="3366FF"/>
          <w:sz w:val="28"/>
          <w:szCs w:val="28"/>
        </w:rPr>
      </w:pPr>
      <w:r>
        <w:rPr>
          <w:b/>
          <w:color w:val="3366FF"/>
          <w:sz w:val="28"/>
          <w:szCs w:val="28"/>
        </w:rPr>
        <w:t xml:space="preserve">                                                         ГБОУ ОСОШ№2 с. Обшаровка</w:t>
      </w:r>
    </w:p>
    <w:p w:rsidR="002F76A8" w:rsidRPr="00DA3576" w:rsidRDefault="002F76A8" w:rsidP="002F76A8">
      <w:pPr>
        <w:pBdr>
          <w:top w:val="dotDotDash" w:sz="4" w:space="1" w:color="auto"/>
          <w:left w:val="dotDotDash" w:sz="4" w:space="4" w:color="auto"/>
          <w:bottom w:val="dotDotDash" w:sz="4" w:space="1" w:color="auto"/>
          <w:right w:val="dotDotDash" w:sz="4" w:space="4" w:color="auto"/>
        </w:pBdr>
        <w:rPr>
          <w:b/>
          <w:color w:val="3366FF"/>
          <w:sz w:val="28"/>
          <w:szCs w:val="28"/>
        </w:rPr>
      </w:pPr>
      <w:r>
        <w:rPr>
          <w:b/>
          <w:color w:val="3366FF"/>
          <w:sz w:val="28"/>
          <w:szCs w:val="28"/>
        </w:rPr>
        <w:t xml:space="preserve">                                                         Приволжского района </w:t>
      </w:r>
      <w:proofErr w:type="gramStart"/>
      <w:r>
        <w:rPr>
          <w:b/>
          <w:color w:val="3366FF"/>
          <w:sz w:val="28"/>
          <w:szCs w:val="28"/>
        </w:rPr>
        <w:t>Самарской</w:t>
      </w:r>
      <w:proofErr w:type="gramEnd"/>
      <w:r>
        <w:rPr>
          <w:b/>
          <w:color w:val="3366FF"/>
          <w:sz w:val="28"/>
          <w:szCs w:val="28"/>
        </w:rPr>
        <w:t xml:space="preserve"> обл.</w:t>
      </w:r>
    </w:p>
    <w:p w:rsidR="002F76A8" w:rsidRPr="00DA3576" w:rsidRDefault="002F76A8" w:rsidP="002F76A8">
      <w:pPr>
        <w:pBdr>
          <w:top w:val="dotDotDash" w:sz="4" w:space="1" w:color="auto"/>
          <w:left w:val="dotDotDash" w:sz="4" w:space="4" w:color="auto"/>
          <w:bottom w:val="dotDotDash" w:sz="4" w:space="1" w:color="auto"/>
          <w:right w:val="dotDotDash" w:sz="4" w:space="4" w:color="auto"/>
        </w:pBdr>
        <w:rPr>
          <w:b/>
          <w:color w:val="3366FF"/>
          <w:sz w:val="28"/>
          <w:szCs w:val="28"/>
        </w:rPr>
      </w:pPr>
    </w:p>
    <w:p w:rsidR="002F76A8" w:rsidRPr="00DA3576" w:rsidRDefault="002F76A8" w:rsidP="002F76A8">
      <w:pPr>
        <w:pBdr>
          <w:top w:val="dotDotDash" w:sz="4" w:space="1" w:color="auto"/>
          <w:left w:val="dotDotDash" w:sz="4" w:space="4" w:color="auto"/>
          <w:bottom w:val="dotDotDash" w:sz="4" w:space="1" w:color="auto"/>
          <w:right w:val="dotDotDash" w:sz="4" w:space="4" w:color="auto"/>
        </w:pBdr>
        <w:rPr>
          <w:color w:val="3366FF"/>
        </w:rPr>
      </w:pPr>
    </w:p>
    <w:p w:rsidR="002F76A8" w:rsidRDefault="002F76A8" w:rsidP="002F76A8">
      <w:pPr>
        <w:pBdr>
          <w:top w:val="dotDotDash" w:sz="4" w:space="1" w:color="auto"/>
          <w:left w:val="dotDotDash" w:sz="4" w:space="4" w:color="auto"/>
          <w:bottom w:val="dotDotDash" w:sz="4" w:space="1" w:color="auto"/>
          <w:right w:val="dotDotDash" w:sz="4" w:space="4" w:color="auto"/>
        </w:pBdr>
      </w:pPr>
    </w:p>
    <w:p w:rsidR="002F76A8" w:rsidRDefault="002F76A8" w:rsidP="002F76A8">
      <w:pPr>
        <w:pBdr>
          <w:top w:val="dotDotDash" w:sz="4" w:space="1" w:color="auto"/>
          <w:left w:val="dotDotDash" w:sz="4" w:space="4" w:color="auto"/>
          <w:bottom w:val="dotDotDash" w:sz="4" w:space="1" w:color="auto"/>
          <w:right w:val="dotDotDash" w:sz="4" w:space="4" w:color="auto"/>
        </w:pBdr>
      </w:pPr>
    </w:p>
    <w:p w:rsidR="002F76A8" w:rsidRDefault="002F76A8" w:rsidP="002F76A8">
      <w:pPr>
        <w:pBdr>
          <w:top w:val="dotDotDash" w:sz="4" w:space="1" w:color="auto"/>
          <w:left w:val="dotDotDash" w:sz="4" w:space="4" w:color="auto"/>
          <w:bottom w:val="dotDotDash" w:sz="4" w:space="1" w:color="auto"/>
          <w:right w:val="dotDotDash" w:sz="4" w:space="4" w:color="auto"/>
        </w:pBdr>
      </w:pPr>
    </w:p>
    <w:p w:rsidR="002F76A8" w:rsidRDefault="002F76A8" w:rsidP="002F76A8">
      <w:pPr>
        <w:pBdr>
          <w:top w:val="dotDotDash" w:sz="4" w:space="1" w:color="auto"/>
          <w:left w:val="dotDotDash" w:sz="4" w:space="4" w:color="auto"/>
          <w:bottom w:val="dotDotDash" w:sz="4" w:space="1" w:color="auto"/>
          <w:right w:val="dotDotDash" w:sz="4" w:space="4" w:color="auto"/>
        </w:pBdr>
      </w:pPr>
    </w:p>
    <w:p w:rsidR="002F76A8" w:rsidRDefault="002F76A8" w:rsidP="002F76A8">
      <w:pPr>
        <w:pBdr>
          <w:top w:val="dotDotDash" w:sz="4" w:space="1" w:color="auto"/>
          <w:left w:val="dotDotDash" w:sz="4" w:space="4" w:color="auto"/>
          <w:bottom w:val="dotDotDash" w:sz="4" w:space="1" w:color="auto"/>
          <w:right w:val="dotDotDash" w:sz="4" w:space="4" w:color="auto"/>
        </w:pBdr>
      </w:pPr>
    </w:p>
    <w:p w:rsidR="00733A91" w:rsidRDefault="002F76A8" w:rsidP="00855716">
      <w:pPr>
        <w:pStyle w:val="2"/>
        <w:jc w:val="center"/>
        <w:rPr>
          <w:b w:val="0"/>
          <w:color w:val="3366FF"/>
          <w:sz w:val="40"/>
          <w:szCs w:val="40"/>
        </w:rPr>
      </w:pPr>
      <w:r w:rsidRPr="00505E43">
        <w:rPr>
          <w:b w:val="0"/>
          <w:color w:val="3366FF"/>
          <w:sz w:val="40"/>
          <w:szCs w:val="40"/>
        </w:rPr>
        <w:lastRenderedPageBreak/>
        <w:t xml:space="preserve">  </w:t>
      </w:r>
    </w:p>
    <w:p w:rsidR="00855716" w:rsidRPr="005C038C" w:rsidRDefault="00855716" w:rsidP="00855716">
      <w:pPr>
        <w:pStyle w:val="2"/>
        <w:jc w:val="center"/>
      </w:pPr>
      <w:r>
        <w:rPr>
          <w:rStyle w:val="aa"/>
          <w:b/>
          <w:bCs/>
          <w:i/>
          <w:iCs/>
          <w:color w:val="003399"/>
        </w:rPr>
        <w:t>Эссе «Моя педагогическая философия»</w:t>
      </w:r>
    </w:p>
    <w:p w:rsidR="00855716" w:rsidRPr="00E7462C" w:rsidRDefault="00855716" w:rsidP="00855716">
      <w:pPr>
        <w:pStyle w:val="a9"/>
        <w:jc w:val="both"/>
      </w:pPr>
      <w:r w:rsidRPr="005C038C">
        <w:t xml:space="preserve">     </w:t>
      </w:r>
      <w:r>
        <w:t xml:space="preserve">Каждый человек ищет свой путь в бурных потоках времен. Говорят, нас по жизни ведет незримый ангел. Мы выбираем друзей, профессию; испытывая желание чего-то добиться, накладываем на нить провидения собственную волю. Итог наложения, переплетения этих путеводных нитей – жизненный путь человека. </w:t>
      </w:r>
    </w:p>
    <w:p w:rsidR="00855716" w:rsidRPr="005C038C" w:rsidRDefault="00855716" w:rsidP="00855716">
      <w:pPr>
        <w:pStyle w:val="a9"/>
        <w:jc w:val="both"/>
      </w:pPr>
      <w:r>
        <w:t xml:space="preserve"> </w:t>
      </w:r>
      <w:r w:rsidRPr="00E7462C">
        <w:t xml:space="preserve">     </w:t>
      </w:r>
      <w:r>
        <w:t xml:space="preserve">Здравствуй, дорога, ведущая меня к детям – дорога в жизнь. Размеренно, с наслаждением пройду каждый твой метр, вдыхая свежий утренний воздух. Здравствуйте, небо, солнце, деревья! Хорошо и радостно проходить этот путь – он ведет меня из тихого дома в иной мир, полный шумных детских голосов, как бурлящий </w:t>
      </w:r>
      <w:proofErr w:type="gramStart"/>
      <w:r>
        <w:t>поток</w:t>
      </w:r>
      <w:proofErr w:type="gramEnd"/>
      <w:r>
        <w:t xml:space="preserve"> накатывающий на тебя с порога. С трепетом жду этой встречи</w:t>
      </w:r>
      <w:r w:rsidRPr="005C038C">
        <w:t xml:space="preserve">! </w:t>
      </w:r>
    </w:p>
    <w:p w:rsidR="00855716" w:rsidRPr="00671F6A" w:rsidRDefault="00855716" w:rsidP="00855716">
      <w:pPr>
        <w:pStyle w:val="a9"/>
        <w:jc w:val="both"/>
      </w:pPr>
      <w:r w:rsidRPr="005C038C">
        <w:t xml:space="preserve">       </w:t>
      </w:r>
      <w:r w:rsidRPr="00671F6A">
        <w:t xml:space="preserve">Кто-то из «мудрых» сказал, что народ, который думает на один год вперёд - выращивает хлеб. Народ, который думает на 10 лет вперёд - выращивает сад. Народ, который думает на 100 лет вперёд - выращивает молодое поколение. </w:t>
      </w:r>
    </w:p>
    <w:p w:rsidR="00855716" w:rsidRPr="005C038C" w:rsidRDefault="00855716" w:rsidP="00855716">
      <w:pPr>
        <w:jc w:val="both"/>
      </w:pPr>
      <w:r w:rsidRPr="005C038C">
        <w:t xml:space="preserve">        </w:t>
      </w:r>
      <w:r>
        <w:t xml:space="preserve">Процесс воспитания и обучения ребенка – это взгляд человечества в будущее. </w:t>
      </w:r>
    </w:p>
    <w:p w:rsidR="00855716" w:rsidRPr="005C038C" w:rsidRDefault="00855716" w:rsidP="00855716">
      <w:pPr>
        <w:jc w:val="both"/>
      </w:pPr>
      <w:r w:rsidRPr="005C038C">
        <w:t xml:space="preserve">        </w:t>
      </w:r>
      <w:r>
        <w:t>Школа будущего, глазами моих детей.- это несколько многоэтажных  зданий</w:t>
      </w:r>
      <w:proofErr w:type="gramStart"/>
      <w:r>
        <w:t xml:space="preserve"> .</w:t>
      </w:r>
      <w:proofErr w:type="gramEnd"/>
      <w:r>
        <w:t xml:space="preserve">Каждое ученическое место оснащено компьютерами, которые связывают школу со всем миром. Вместо доски </w:t>
      </w:r>
      <w:proofErr w:type="gramStart"/>
      <w:r>
        <w:t>-б</w:t>
      </w:r>
      <w:proofErr w:type="gramEnd"/>
      <w:r>
        <w:t>ольшой экран .С помощью такого экрана можно проводить совместные уроки с учениками других школ, стран, поговорить с ними. В школе есть большой спортивный комплекс, бассейн и стадион.. На переменах можно прогуляться по оранжерее</w:t>
      </w:r>
      <w:proofErr w:type="gramStart"/>
      <w:r>
        <w:t xml:space="preserve"> ,</w:t>
      </w:r>
      <w:proofErr w:type="gramEnd"/>
      <w:r>
        <w:t xml:space="preserve"> побывать в ботаническом или зоологическом садах. Полюбоваться редкими видами растений, животных. Но как бы ни изменилась школа, главное в ней – добрый учитель! </w:t>
      </w:r>
      <w:r w:rsidRPr="005C038C">
        <w:t xml:space="preserve">  </w:t>
      </w:r>
    </w:p>
    <w:p w:rsidR="00855716" w:rsidRPr="005C038C" w:rsidRDefault="00855716" w:rsidP="00855716">
      <w:pPr>
        <w:jc w:val="both"/>
        <w:rPr>
          <w:b/>
          <w:bCs/>
        </w:rPr>
      </w:pPr>
      <w:r w:rsidRPr="005C038C">
        <w:t xml:space="preserve">         </w:t>
      </w:r>
      <w:r>
        <w:t>Звенит звонок, все на своих местах, настроены серьезно,  на меня смотрят глаза моих учеников. За партами на моих уроках сидит</w:t>
      </w:r>
      <w:proofErr w:type="gramStart"/>
      <w:r>
        <w:t xml:space="preserve"> .</w:t>
      </w:r>
      <w:proofErr w:type="gramEnd"/>
      <w:r>
        <w:t xml:space="preserve">будущее России. И в этом будущем мне тоже предстоит жить. И от того, какими станут эти дети, зависит не только жизнь страны, но и моя тоже. </w:t>
      </w:r>
      <w:r>
        <w:br/>
      </w:r>
      <w:r w:rsidRPr="005C038C">
        <w:t xml:space="preserve">       </w:t>
      </w:r>
      <w:r>
        <w:t xml:space="preserve">Я не просто учитель. Я – первая учительница. Я – первый учитель, который входит в жизнь ребёнка и его семьи. Родители доверяют мне самое дорогое, что у них есть, – своих детей. Наверное, нет на свете ни одного родителя, которого бы не волновало, как его ребёнок будет учиться в школе, какие взаимоотношения у него сложатся с учителем, со сверстниками, насколько учение будет для него радостным и полезным. И от меня, первого учителя, зависит, как сложится школьная жизнь ребёнка. От меня зависит, как родители будут относиться к школе, станут ли они верными соратниками, единомышленниками. Много лет я буду незримо присутствовать в семье каждого ученика. И, возможно, стану хорошим другом семьи на всю жизнь. Как же не расплескать, не растерять то доверие, которое так щедро дарят мне мои ученики и их родители? </w:t>
      </w:r>
      <w:r>
        <w:br/>
      </w:r>
      <w:r w:rsidRPr="005C038C">
        <w:t xml:space="preserve">     </w:t>
      </w:r>
      <w:r>
        <w:t xml:space="preserve">Думаю, что учитель должен при любых обстоятельствах уважать чувство собственного достоинства каждого ученика. Только глубокое уважение и доверие, искренняя любовь к детям, бережное отношение к их чувствам могут создать обстановку взаимопонимания. Нужно учить детей отстаивать свои убеждения, основанные на чётком представлении о добре и зле. </w:t>
      </w:r>
      <w:r>
        <w:br/>
        <w:t xml:space="preserve">А ещё нужно просто любить свою работу. “Работа – лучший способ наслаждаться жизнью”, - утверждал </w:t>
      </w:r>
      <w:proofErr w:type="spellStart"/>
      <w:r>
        <w:t>И.Кант</w:t>
      </w:r>
      <w:proofErr w:type="spellEnd"/>
      <w:r>
        <w:t xml:space="preserve">. Так буду же ею наслаждаться, обладая великой силой каждого учителя – владеть сердцами своих учеников. </w:t>
      </w:r>
      <w:r>
        <w:br/>
      </w:r>
      <w:r w:rsidRPr="005C038C">
        <w:lastRenderedPageBreak/>
        <w:t xml:space="preserve">     </w:t>
      </w:r>
      <w:r>
        <w:t>Завтра будет новый школьный день. Завтра в классе на меня опять будут смотреть глаза. Глаза моих учеников.</w:t>
      </w:r>
    </w:p>
    <w:p w:rsidR="00855716" w:rsidRPr="005C038C" w:rsidRDefault="00855716" w:rsidP="00855716">
      <w:pPr>
        <w:pStyle w:val="5"/>
        <w:rPr>
          <w:rStyle w:val="ab"/>
        </w:rPr>
      </w:pPr>
      <w:r w:rsidRPr="005C038C">
        <w:rPr>
          <w:rStyle w:val="ab"/>
        </w:rPr>
        <w:t xml:space="preserve">                       </w:t>
      </w:r>
      <w:r>
        <w:rPr>
          <w:rStyle w:val="ab"/>
        </w:rPr>
        <w:t>Ученье – не нравоученье</w:t>
      </w:r>
    </w:p>
    <w:p w:rsidR="00855716" w:rsidRDefault="00855716" w:rsidP="00855716">
      <w:pPr>
        <w:pStyle w:val="5"/>
      </w:pPr>
      <w:r w:rsidRPr="005C038C">
        <w:rPr>
          <w:rStyle w:val="ab"/>
        </w:rPr>
        <w:t xml:space="preserve">                   </w:t>
      </w:r>
      <w:r>
        <w:rPr>
          <w:rStyle w:val="ab"/>
        </w:rPr>
        <w:t xml:space="preserve"> Ребёнок, словно пилигрим:</w:t>
      </w:r>
    </w:p>
    <w:p w:rsidR="00855716" w:rsidRDefault="00855716" w:rsidP="00855716">
      <w:pPr>
        <w:pStyle w:val="5"/>
      </w:pPr>
      <w:r>
        <w:rPr>
          <w:rStyle w:val="ab"/>
        </w:rPr>
        <w:t>                      Он странник в мире слов и знаний,</w:t>
      </w:r>
    </w:p>
    <w:p w:rsidR="00855716" w:rsidRDefault="00855716" w:rsidP="00855716">
      <w:pPr>
        <w:pStyle w:val="5"/>
        <w:rPr>
          <w:rStyle w:val="ab"/>
        </w:rPr>
      </w:pPr>
      <w:r>
        <w:rPr>
          <w:rStyle w:val="ab"/>
        </w:rPr>
        <w:t>                      Мы вместе этот мир творим!..</w:t>
      </w: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Default="00855716" w:rsidP="00855716">
      <w:pPr>
        <w:pStyle w:val="5"/>
        <w:rPr>
          <w:rStyle w:val="ab"/>
        </w:rPr>
      </w:pPr>
    </w:p>
    <w:p w:rsidR="00855716" w:rsidRPr="00E7462C" w:rsidRDefault="00855716" w:rsidP="00855716">
      <w:pPr>
        <w:pStyle w:val="5"/>
        <w:rPr>
          <w:rStyle w:val="ab"/>
        </w:rPr>
      </w:pPr>
    </w:p>
    <w:p w:rsidR="002F76A8" w:rsidRPr="00280EAB" w:rsidRDefault="00733A91" w:rsidP="002F76A8">
      <w:pPr>
        <w:pBdr>
          <w:top w:val="dotDotDash" w:sz="4" w:space="1" w:color="auto"/>
          <w:left w:val="dotDotDash" w:sz="4" w:space="2" w:color="auto"/>
          <w:bottom w:val="dotDotDash" w:sz="4" w:space="1" w:color="auto"/>
          <w:right w:val="dotDotDash" w:sz="4" w:space="4" w:color="auto"/>
        </w:pBdr>
        <w:rPr>
          <w:b/>
          <w:color w:val="3366FF"/>
          <w:sz w:val="40"/>
          <w:szCs w:val="40"/>
        </w:rPr>
      </w:pPr>
      <w:r>
        <w:rPr>
          <w:b/>
          <w:color w:val="3366FF"/>
          <w:sz w:val="40"/>
          <w:szCs w:val="40"/>
        </w:rPr>
        <w:t xml:space="preserve">                                        </w:t>
      </w:r>
      <w:r w:rsidR="002F76A8" w:rsidRPr="00505E43">
        <w:rPr>
          <w:b/>
          <w:color w:val="3366FF"/>
          <w:sz w:val="40"/>
          <w:szCs w:val="40"/>
        </w:rPr>
        <w:t>АНКЕТА</w:t>
      </w:r>
      <w:r w:rsidR="002F76A8">
        <w:rPr>
          <w:b/>
          <w:color w:val="3366FF"/>
          <w:sz w:val="40"/>
          <w:szCs w:val="40"/>
        </w:rPr>
        <w:t xml:space="preserve"> </w:t>
      </w:r>
    </w:p>
    <w:p w:rsidR="002F76A8" w:rsidRPr="00EC6F26" w:rsidRDefault="002F76A8" w:rsidP="002F76A8">
      <w:pPr>
        <w:pBdr>
          <w:top w:val="dotDotDash" w:sz="4" w:space="1" w:color="auto"/>
          <w:left w:val="dotDotDash" w:sz="4" w:space="2" w:color="auto"/>
          <w:bottom w:val="dotDotDash" w:sz="4" w:space="1" w:color="auto"/>
          <w:right w:val="dotDotDash" w:sz="4" w:space="4" w:color="auto"/>
        </w:pBdr>
        <w:rPr>
          <w:color w:val="3366FF"/>
          <w:sz w:val="32"/>
          <w:szCs w:val="32"/>
        </w:rPr>
      </w:pPr>
      <w:r>
        <w:rPr>
          <w:color w:val="3366FF"/>
          <w:sz w:val="32"/>
          <w:szCs w:val="32"/>
        </w:rPr>
        <w:t xml:space="preserve">    1.  </w:t>
      </w:r>
      <w:r w:rsidRPr="00936463">
        <w:rPr>
          <w:sz w:val="28"/>
          <w:szCs w:val="28"/>
        </w:rPr>
        <w:t>Фа</w:t>
      </w:r>
      <w:r>
        <w:rPr>
          <w:sz w:val="28"/>
          <w:szCs w:val="28"/>
        </w:rPr>
        <w:t>милия, имя, отчество</w:t>
      </w:r>
      <w:r w:rsidRPr="00936463">
        <w:rPr>
          <w:sz w:val="28"/>
          <w:szCs w:val="28"/>
        </w:rPr>
        <w:t xml:space="preserve"> </w:t>
      </w:r>
      <w:r>
        <w:rPr>
          <w:sz w:val="28"/>
          <w:szCs w:val="28"/>
        </w:rPr>
        <w:t xml:space="preserve"> </w:t>
      </w:r>
      <w:r w:rsidRPr="00936463">
        <w:rPr>
          <w:sz w:val="28"/>
          <w:szCs w:val="28"/>
        </w:rPr>
        <w:t xml:space="preserve"> </w:t>
      </w:r>
      <w:r>
        <w:rPr>
          <w:sz w:val="28"/>
          <w:szCs w:val="28"/>
          <w:u w:val="single"/>
        </w:rPr>
        <w:t>Рябцева Татьяна Алексеевна.</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sidRPr="001C0C31">
        <w:rPr>
          <w:color w:val="3366FF"/>
          <w:sz w:val="28"/>
          <w:szCs w:val="28"/>
        </w:rPr>
        <w:t xml:space="preserve">    2</w:t>
      </w:r>
      <w:r w:rsidRPr="001C0C31">
        <w:rPr>
          <w:b/>
          <w:color w:val="3366FF"/>
          <w:sz w:val="28"/>
          <w:szCs w:val="28"/>
        </w:rPr>
        <w:t>.</w:t>
      </w:r>
      <w:r>
        <w:rPr>
          <w:b/>
          <w:color w:val="3366FF"/>
          <w:sz w:val="28"/>
          <w:szCs w:val="28"/>
        </w:rPr>
        <w:t xml:space="preserve">   </w:t>
      </w:r>
      <w:r w:rsidRPr="001C0C31">
        <w:rPr>
          <w:sz w:val="28"/>
          <w:szCs w:val="28"/>
        </w:rPr>
        <w:t>Дата рождения</w:t>
      </w:r>
      <w:r>
        <w:rPr>
          <w:sz w:val="28"/>
          <w:szCs w:val="28"/>
        </w:rPr>
        <w:t xml:space="preserve">   </w:t>
      </w:r>
      <w:r>
        <w:rPr>
          <w:sz w:val="28"/>
          <w:szCs w:val="28"/>
          <w:u w:val="single"/>
        </w:rPr>
        <w:t>27 декабря 1966 г.</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Pr>
          <w:color w:val="3366FF"/>
          <w:sz w:val="28"/>
          <w:szCs w:val="28"/>
        </w:rPr>
        <w:t xml:space="preserve">     </w:t>
      </w:r>
      <w:r w:rsidRPr="00CC59A0">
        <w:rPr>
          <w:b/>
          <w:color w:val="00B0F0"/>
          <w:sz w:val="28"/>
          <w:szCs w:val="28"/>
        </w:rPr>
        <w:t>3.</w:t>
      </w:r>
      <w:r w:rsidRPr="00DF10EF">
        <w:rPr>
          <w:color w:val="3366FF"/>
          <w:sz w:val="28"/>
          <w:szCs w:val="28"/>
        </w:rPr>
        <w:t xml:space="preserve">   </w:t>
      </w:r>
      <w:r w:rsidRPr="00DF10EF">
        <w:rPr>
          <w:sz w:val="28"/>
          <w:szCs w:val="28"/>
        </w:rPr>
        <w:t>Д</w:t>
      </w:r>
      <w:r>
        <w:rPr>
          <w:sz w:val="28"/>
          <w:szCs w:val="28"/>
        </w:rPr>
        <w:t xml:space="preserve">омашний адрес  </w:t>
      </w:r>
      <w:r>
        <w:rPr>
          <w:sz w:val="28"/>
          <w:szCs w:val="28"/>
          <w:u w:val="single"/>
        </w:rPr>
        <w:t>445551, ул. Рабочая</w:t>
      </w:r>
      <w:proofErr w:type="gramStart"/>
      <w:r>
        <w:rPr>
          <w:sz w:val="28"/>
          <w:szCs w:val="28"/>
          <w:u w:val="single"/>
        </w:rPr>
        <w:t xml:space="preserve"> ,</w:t>
      </w:r>
      <w:proofErr w:type="gramEnd"/>
      <w:r>
        <w:rPr>
          <w:sz w:val="28"/>
          <w:szCs w:val="28"/>
          <w:u w:val="single"/>
        </w:rPr>
        <w:t xml:space="preserve"> д 2, </w:t>
      </w:r>
      <w:proofErr w:type="spellStart"/>
      <w:r>
        <w:rPr>
          <w:sz w:val="28"/>
          <w:szCs w:val="28"/>
          <w:u w:val="single"/>
        </w:rPr>
        <w:t>кв</w:t>
      </w:r>
      <w:proofErr w:type="spellEnd"/>
      <w:r>
        <w:rPr>
          <w:sz w:val="28"/>
          <w:szCs w:val="28"/>
          <w:u w:val="single"/>
        </w:rPr>
        <w:t xml:space="preserve"> 4. село Обшаровка,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sidRPr="00DF10EF">
        <w:rPr>
          <w:sz w:val="28"/>
          <w:szCs w:val="28"/>
        </w:rPr>
        <w:t xml:space="preserve">          </w:t>
      </w:r>
      <w:r>
        <w:rPr>
          <w:sz w:val="28"/>
          <w:szCs w:val="28"/>
          <w:u w:val="single"/>
        </w:rPr>
        <w:t xml:space="preserve"> Приволжский район, Самарская область.</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w:t>
      </w:r>
      <w:r>
        <w:rPr>
          <w:color w:val="3366FF"/>
          <w:sz w:val="28"/>
          <w:szCs w:val="28"/>
        </w:rPr>
        <w:t xml:space="preserve">4.   </w:t>
      </w:r>
      <w:r>
        <w:rPr>
          <w:sz w:val="28"/>
          <w:szCs w:val="28"/>
        </w:rPr>
        <w:t xml:space="preserve">Телефон  </w:t>
      </w:r>
      <w:r>
        <w:rPr>
          <w:sz w:val="28"/>
          <w:szCs w:val="28"/>
          <w:u w:val="single"/>
        </w:rPr>
        <w:t>93-3-42, 8 927 608 11 19.</w:t>
      </w:r>
    </w:p>
    <w:p w:rsidR="002F76A8" w:rsidRPr="00D81461" w:rsidRDefault="002F76A8" w:rsidP="002F76A8">
      <w:pPr>
        <w:pBdr>
          <w:top w:val="dotDotDash" w:sz="4" w:space="1" w:color="auto"/>
          <w:left w:val="dotDotDash" w:sz="4" w:space="2" w:color="auto"/>
          <w:bottom w:val="dotDotDash" w:sz="4" w:space="1" w:color="auto"/>
          <w:right w:val="dotDotDash" w:sz="4" w:space="4" w:color="auto"/>
        </w:pBdr>
        <w:rPr>
          <w:color w:val="000000"/>
          <w:sz w:val="28"/>
          <w:szCs w:val="28"/>
        </w:rPr>
      </w:pPr>
      <w:r>
        <w:rPr>
          <w:sz w:val="28"/>
          <w:szCs w:val="28"/>
        </w:rPr>
        <w:t xml:space="preserve">   </w:t>
      </w:r>
      <w:r>
        <w:rPr>
          <w:color w:val="3366FF"/>
          <w:sz w:val="28"/>
          <w:szCs w:val="28"/>
        </w:rPr>
        <w:t xml:space="preserve"> 5. </w:t>
      </w:r>
      <w:r>
        <w:rPr>
          <w:sz w:val="28"/>
          <w:szCs w:val="28"/>
        </w:rPr>
        <w:t xml:space="preserve"> Образование </w:t>
      </w:r>
      <w:r>
        <w:rPr>
          <w:sz w:val="28"/>
          <w:szCs w:val="28"/>
          <w:u w:val="single"/>
        </w:rPr>
        <w:t>средне-специальное</w:t>
      </w:r>
      <w:r>
        <w:rPr>
          <w:sz w:val="28"/>
          <w:szCs w:val="28"/>
        </w:rPr>
        <w:t xml:space="preserve">: </w:t>
      </w:r>
      <w:r w:rsidRPr="003F502B">
        <w:rPr>
          <w:sz w:val="28"/>
          <w:szCs w:val="28"/>
        </w:rPr>
        <w:t>1</w:t>
      </w:r>
      <w:r>
        <w:rPr>
          <w:sz w:val="28"/>
          <w:szCs w:val="28"/>
        </w:rPr>
        <w:t>.</w:t>
      </w:r>
      <w:r w:rsidRPr="00EC6F26">
        <w:rPr>
          <w:sz w:val="28"/>
          <w:szCs w:val="28"/>
          <w:u w:val="single"/>
        </w:rPr>
        <w:t xml:space="preserve">Сызранское педагогическое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sidRPr="00B53263">
        <w:rPr>
          <w:sz w:val="28"/>
          <w:szCs w:val="28"/>
        </w:rPr>
        <w:t xml:space="preserve">         </w:t>
      </w:r>
      <w:r w:rsidRPr="00EC6F26">
        <w:rPr>
          <w:sz w:val="28"/>
          <w:szCs w:val="28"/>
          <w:u w:val="single"/>
        </w:rPr>
        <w:t xml:space="preserve">училище по специальности преподавание в начальных классах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sidRPr="00B53263">
        <w:rPr>
          <w:sz w:val="28"/>
          <w:szCs w:val="28"/>
        </w:rPr>
        <w:t xml:space="preserve">         </w:t>
      </w:r>
      <w:r w:rsidRPr="00EC6F26">
        <w:rPr>
          <w:sz w:val="28"/>
          <w:szCs w:val="28"/>
          <w:u w:val="single"/>
        </w:rPr>
        <w:t xml:space="preserve">общеобразовательной школы по специальности учитель </w:t>
      </w:r>
      <w:proofErr w:type="gramStart"/>
      <w:r w:rsidRPr="00EC6F26">
        <w:rPr>
          <w:sz w:val="28"/>
          <w:szCs w:val="28"/>
          <w:u w:val="single"/>
        </w:rPr>
        <w:t>начальных</w:t>
      </w:r>
      <w:proofErr w:type="gramEnd"/>
      <w:r w:rsidRPr="00EC6F26">
        <w:rPr>
          <w:sz w:val="28"/>
          <w:szCs w:val="28"/>
          <w:u w:val="single"/>
        </w:rPr>
        <w:t xml:space="preserve">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sidRPr="00B53263">
        <w:rPr>
          <w:sz w:val="28"/>
          <w:szCs w:val="28"/>
        </w:rPr>
        <w:t xml:space="preserve">         </w:t>
      </w:r>
      <w:r w:rsidRPr="00EC6F26">
        <w:rPr>
          <w:sz w:val="28"/>
          <w:szCs w:val="28"/>
          <w:u w:val="single"/>
        </w:rPr>
        <w:t>классов</w:t>
      </w:r>
      <w:proofErr w:type="gramStart"/>
      <w:r w:rsidRPr="00EC6F26">
        <w:rPr>
          <w:sz w:val="28"/>
          <w:szCs w:val="28"/>
          <w:u w:val="single"/>
        </w:rPr>
        <w:t xml:space="preserve"> ,</w:t>
      </w:r>
      <w:proofErr w:type="gramEnd"/>
      <w:r w:rsidRPr="00EC6F26">
        <w:rPr>
          <w:sz w:val="28"/>
          <w:szCs w:val="28"/>
          <w:u w:val="single"/>
        </w:rPr>
        <w:t xml:space="preserve"> старший пионерский вожатый  1 июля 1986 года.</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sidRPr="00B53263">
        <w:rPr>
          <w:sz w:val="28"/>
          <w:szCs w:val="28"/>
        </w:rPr>
        <w:t xml:space="preserve">         </w:t>
      </w:r>
      <w:r>
        <w:rPr>
          <w:sz w:val="28"/>
          <w:szCs w:val="28"/>
          <w:u w:val="single"/>
        </w:rPr>
        <w:t xml:space="preserve">Высшее: 2. </w:t>
      </w:r>
      <w:proofErr w:type="gramStart"/>
      <w:r w:rsidRPr="00EC6F26">
        <w:rPr>
          <w:sz w:val="28"/>
          <w:szCs w:val="28"/>
          <w:u w:val="single"/>
        </w:rPr>
        <w:t xml:space="preserve">Московский государственный университет  (Самарский </w:t>
      </w:r>
      <w:proofErr w:type="gramEnd"/>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sidRPr="00B53263">
        <w:rPr>
          <w:sz w:val="28"/>
          <w:szCs w:val="28"/>
        </w:rPr>
        <w:t xml:space="preserve">         </w:t>
      </w:r>
      <w:r w:rsidRPr="00EC6F26">
        <w:rPr>
          <w:sz w:val="28"/>
          <w:szCs w:val="28"/>
          <w:u w:val="single"/>
        </w:rPr>
        <w:t xml:space="preserve">филиал) по специальности педагогика и психология присвоена </w:t>
      </w:r>
    </w:p>
    <w:p w:rsidR="002F76A8" w:rsidRPr="003F502B" w:rsidRDefault="002F76A8" w:rsidP="002F76A8">
      <w:pPr>
        <w:pBdr>
          <w:top w:val="dotDotDash" w:sz="4" w:space="1" w:color="auto"/>
          <w:left w:val="dotDotDash" w:sz="4" w:space="2" w:color="auto"/>
          <w:bottom w:val="dotDotDash" w:sz="4" w:space="1" w:color="auto"/>
          <w:right w:val="dotDotDash" w:sz="4" w:space="4" w:color="auto"/>
        </w:pBdr>
        <w:rPr>
          <w:color w:val="000000"/>
          <w:sz w:val="28"/>
          <w:szCs w:val="28"/>
        </w:rPr>
      </w:pPr>
      <w:r w:rsidRPr="00B53263">
        <w:rPr>
          <w:sz w:val="28"/>
          <w:szCs w:val="28"/>
        </w:rPr>
        <w:t xml:space="preserve">         </w:t>
      </w:r>
      <w:r w:rsidRPr="00EC6F26">
        <w:rPr>
          <w:sz w:val="28"/>
          <w:szCs w:val="28"/>
          <w:u w:val="single"/>
        </w:rPr>
        <w:t>квалификация педагог-психолог  10 июня 2002 года.</w:t>
      </w:r>
      <w:r>
        <w:rPr>
          <w:sz w:val="28"/>
          <w:szCs w:val="28"/>
        </w:rPr>
        <w:t xml:space="preserve">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Pr>
          <w:sz w:val="28"/>
          <w:szCs w:val="28"/>
        </w:rPr>
        <w:t xml:space="preserve">     </w:t>
      </w:r>
      <w:r>
        <w:rPr>
          <w:color w:val="3366FF"/>
          <w:sz w:val="28"/>
          <w:szCs w:val="28"/>
        </w:rPr>
        <w:t>6.</w:t>
      </w:r>
      <w:r>
        <w:rPr>
          <w:sz w:val="28"/>
          <w:szCs w:val="28"/>
        </w:rPr>
        <w:t xml:space="preserve">  </w:t>
      </w:r>
      <w:r w:rsidRPr="00245C81">
        <w:rPr>
          <w:sz w:val="28"/>
          <w:szCs w:val="28"/>
        </w:rPr>
        <w:t xml:space="preserve">Место работы:  </w:t>
      </w:r>
      <w:r w:rsidRPr="00245C81">
        <w:rPr>
          <w:sz w:val="28"/>
          <w:szCs w:val="28"/>
          <w:u w:val="single"/>
        </w:rPr>
        <w:t>Муниципальное общеобразовательное учреждение</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sidRPr="00245C81">
        <w:rPr>
          <w:sz w:val="28"/>
          <w:szCs w:val="28"/>
        </w:rPr>
        <w:t xml:space="preserve">       </w:t>
      </w:r>
      <w:r w:rsidRPr="00B53263">
        <w:rPr>
          <w:sz w:val="28"/>
          <w:szCs w:val="28"/>
        </w:rPr>
        <w:t xml:space="preserve">  </w:t>
      </w:r>
      <w:proofErr w:type="spellStart"/>
      <w:r w:rsidRPr="00245C81">
        <w:rPr>
          <w:sz w:val="28"/>
          <w:szCs w:val="28"/>
          <w:u w:val="single"/>
        </w:rPr>
        <w:t>Обшаровская</w:t>
      </w:r>
      <w:proofErr w:type="spellEnd"/>
      <w:r w:rsidRPr="00245C81">
        <w:rPr>
          <w:sz w:val="28"/>
          <w:szCs w:val="28"/>
          <w:u w:val="single"/>
        </w:rPr>
        <w:t xml:space="preserve"> средняя общеобразовательная школа №2 </w:t>
      </w:r>
      <w:proofErr w:type="gramStart"/>
      <w:r w:rsidRPr="00245C81">
        <w:rPr>
          <w:sz w:val="28"/>
          <w:szCs w:val="28"/>
          <w:u w:val="single"/>
        </w:rPr>
        <w:t>Приволжского</w:t>
      </w:r>
      <w:proofErr w:type="gramEnd"/>
      <w:r w:rsidRPr="00245C81">
        <w:rPr>
          <w:sz w:val="28"/>
          <w:szCs w:val="28"/>
          <w:u w:val="single"/>
        </w:rPr>
        <w:t xml:space="preserve">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sidRPr="00245C81">
        <w:rPr>
          <w:sz w:val="28"/>
          <w:szCs w:val="28"/>
        </w:rPr>
        <w:t xml:space="preserve">       </w:t>
      </w:r>
      <w:r>
        <w:rPr>
          <w:sz w:val="28"/>
          <w:szCs w:val="28"/>
        </w:rPr>
        <w:t xml:space="preserve"> </w:t>
      </w:r>
      <w:r w:rsidRPr="00245C81">
        <w:rPr>
          <w:sz w:val="28"/>
          <w:szCs w:val="28"/>
        </w:rPr>
        <w:t xml:space="preserve"> </w:t>
      </w:r>
      <w:r w:rsidRPr="00245C81">
        <w:rPr>
          <w:sz w:val="28"/>
          <w:szCs w:val="28"/>
          <w:u w:val="single"/>
        </w:rPr>
        <w:t>района Самарской области</w:t>
      </w:r>
      <w:r>
        <w:rPr>
          <w:sz w:val="28"/>
          <w:szCs w:val="28"/>
          <w:u w:val="single"/>
        </w:rPr>
        <w:t xml:space="preserve">, 445551 Самарская область, </w:t>
      </w:r>
      <w:proofErr w:type="gramStart"/>
      <w:r>
        <w:rPr>
          <w:sz w:val="28"/>
          <w:szCs w:val="28"/>
          <w:u w:val="single"/>
        </w:rPr>
        <w:t>Приволжский</w:t>
      </w:r>
      <w:proofErr w:type="gramEnd"/>
      <w:r>
        <w:rPr>
          <w:sz w:val="28"/>
          <w:szCs w:val="28"/>
          <w:u w:val="single"/>
        </w:rPr>
        <w:t xml:space="preserve">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sidRPr="00245C81">
        <w:rPr>
          <w:sz w:val="28"/>
          <w:szCs w:val="28"/>
        </w:rPr>
        <w:t xml:space="preserve">        </w:t>
      </w:r>
      <w:r>
        <w:rPr>
          <w:sz w:val="28"/>
          <w:szCs w:val="28"/>
        </w:rPr>
        <w:t xml:space="preserve"> </w:t>
      </w:r>
      <w:r>
        <w:rPr>
          <w:sz w:val="28"/>
          <w:szCs w:val="28"/>
          <w:u w:val="single"/>
        </w:rPr>
        <w:t>район, село Обшаровка, ул. Терешковой, 16.</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sidRPr="00245C81">
        <w:rPr>
          <w:sz w:val="28"/>
          <w:szCs w:val="28"/>
        </w:rPr>
        <w:t xml:space="preserve">  </w:t>
      </w:r>
      <w:r>
        <w:rPr>
          <w:sz w:val="28"/>
          <w:szCs w:val="28"/>
        </w:rPr>
        <w:t xml:space="preserve">  </w:t>
      </w:r>
      <w:r>
        <w:rPr>
          <w:color w:val="3366FF"/>
          <w:sz w:val="28"/>
          <w:szCs w:val="28"/>
        </w:rPr>
        <w:t xml:space="preserve">7. </w:t>
      </w:r>
      <w:r>
        <w:rPr>
          <w:sz w:val="28"/>
          <w:szCs w:val="28"/>
        </w:rPr>
        <w:t xml:space="preserve">Педагогический стаж  </w:t>
      </w:r>
      <w:r>
        <w:rPr>
          <w:sz w:val="28"/>
          <w:szCs w:val="28"/>
          <w:u w:val="single"/>
        </w:rPr>
        <w:t>27 лет.</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Pr>
          <w:sz w:val="28"/>
          <w:szCs w:val="28"/>
        </w:rPr>
        <w:t xml:space="preserve">    </w:t>
      </w:r>
      <w:r>
        <w:rPr>
          <w:color w:val="3366FF"/>
          <w:sz w:val="28"/>
          <w:szCs w:val="28"/>
        </w:rPr>
        <w:t xml:space="preserve">8. </w:t>
      </w:r>
      <w:r>
        <w:rPr>
          <w:sz w:val="28"/>
          <w:szCs w:val="28"/>
        </w:rPr>
        <w:t>Разряд ЕТС  - нет.</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sidRPr="005377B5">
        <w:rPr>
          <w:sz w:val="28"/>
          <w:szCs w:val="28"/>
        </w:rPr>
        <w:t xml:space="preserve"> </w:t>
      </w:r>
      <w:r w:rsidRPr="005377B5">
        <w:rPr>
          <w:color w:val="3366FF"/>
          <w:sz w:val="28"/>
          <w:szCs w:val="28"/>
        </w:rPr>
        <w:t xml:space="preserve"> </w:t>
      </w:r>
      <w:r>
        <w:rPr>
          <w:color w:val="3366FF"/>
          <w:sz w:val="28"/>
          <w:szCs w:val="28"/>
        </w:rPr>
        <w:t xml:space="preserve">  9. </w:t>
      </w:r>
      <w:r>
        <w:rPr>
          <w:sz w:val="28"/>
          <w:szCs w:val="28"/>
        </w:rPr>
        <w:t xml:space="preserve">Квалификационная категория   </w:t>
      </w:r>
      <w:r w:rsidRPr="005377B5">
        <w:rPr>
          <w:sz w:val="28"/>
          <w:szCs w:val="28"/>
          <w:u w:val="single"/>
        </w:rPr>
        <w:t>первая</w:t>
      </w:r>
      <w:r>
        <w:rPr>
          <w:sz w:val="28"/>
          <w:szCs w:val="28"/>
          <w:u w:val="single"/>
        </w:rPr>
        <w:t>.</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sidRPr="005377B5">
        <w:rPr>
          <w:sz w:val="28"/>
          <w:szCs w:val="28"/>
        </w:rPr>
        <w:t xml:space="preserve">  </w:t>
      </w:r>
      <w:r>
        <w:rPr>
          <w:sz w:val="28"/>
          <w:szCs w:val="28"/>
        </w:rPr>
        <w:t xml:space="preserve"> </w:t>
      </w:r>
      <w:r>
        <w:rPr>
          <w:color w:val="3366FF"/>
          <w:sz w:val="28"/>
          <w:szCs w:val="28"/>
        </w:rPr>
        <w:t>10</w:t>
      </w:r>
      <w:r w:rsidRPr="005377B5">
        <w:rPr>
          <w:color w:val="3366FF"/>
          <w:sz w:val="28"/>
          <w:szCs w:val="28"/>
        </w:rPr>
        <w:t>.</w:t>
      </w:r>
      <w:r w:rsidRPr="005377B5">
        <w:rPr>
          <w:sz w:val="28"/>
          <w:szCs w:val="28"/>
        </w:rPr>
        <w:t xml:space="preserve"> </w:t>
      </w:r>
      <w:r>
        <w:rPr>
          <w:sz w:val="28"/>
          <w:szCs w:val="28"/>
        </w:rPr>
        <w:t xml:space="preserve">Участие в профсоюзном (или ином) движениях  - нет. </w:t>
      </w:r>
    </w:p>
    <w:p w:rsidR="002F76A8" w:rsidRDefault="002F76A8" w:rsidP="002F76A8">
      <w:pPr>
        <w:pBdr>
          <w:top w:val="dotDotDash" w:sz="4" w:space="1" w:color="auto"/>
          <w:left w:val="dotDotDash" w:sz="4" w:space="2" w:color="auto"/>
          <w:bottom w:val="dotDotDash" w:sz="4" w:space="1" w:color="auto"/>
          <w:right w:val="dotDotDash" w:sz="4" w:space="4" w:color="auto"/>
        </w:pBdr>
        <w:jc w:val="both"/>
        <w:rPr>
          <w:sz w:val="28"/>
          <w:szCs w:val="28"/>
        </w:rPr>
      </w:pPr>
      <w:r>
        <w:rPr>
          <w:sz w:val="28"/>
          <w:szCs w:val="28"/>
        </w:rPr>
        <w:t xml:space="preserve">   </w:t>
      </w:r>
      <w:r>
        <w:rPr>
          <w:color w:val="3366FF"/>
          <w:sz w:val="28"/>
          <w:szCs w:val="28"/>
        </w:rPr>
        <w:t xml:space="preserve">11. </w:t>
      </w:r>
      <w:r>
        <w:rPr>
          <w:sz w:val="28"/>
          <w:szCs w:val="28"/>
        </w:rPr>
        <w:t xml:space="preserve">Звание, награды  -  грамота кафедры технологий </w:t>
      </w:r>
      <w:proofErr w:type="gramStart"/>
      <w:r>
        <w:rPr>
          <w:sz w:val="28"/>
          <w:szCs w:val="28"/>
        </w:rPr>
        <w:t>развивающего</w:t>
      </w:r>
      <w:proofErr w:type="gramEnd"/>
      <w:r>
        <w:rPr>
          <w:sz w:val="28"/>
          <w:szCs w:val="28"/>
        </w:rPr>
        <w:t xml:space="preserve"> </w:t>
      </w:r>
    </w:p>
    <w:p w:rsidR="002F76A8" w:rsidRPr="00661D37" w:rsidRDefault="002F76A8" w:rsidP="002F76A8">
      <w:pPr>
        <w:pBdr>
          <w:top w:val="dotDotDash" w:sz="4" w:space="1" w:color="auto"/>
          <w:left w:val="dotDotDash" w:sz="4" w:space="2" w:color="auto"/>
          <w:bottom w:val="dotDotDash" w:sz="4" w:space="1" w:color="auto"/>
          <w:right w:val="dotDotDash" w:sz="4" w:space="4" w:color="auto"/>
        </w:pBdr>
        <w:jc w:val="both"/>
        <w:rPr>
          <w:sz w:val="28"/>
          <w:szCs w:val="28"/>
        </w:rPr>
      </w:pPr>
      <w:r>
        <w:rPr>
          <w:sz w:val="28"/>
          <w:szCs w:val="28"/>
        </w:rPr>
        <w:lastRenderedPageBreak/>
        <w:t xml:space="preserve">        обучения </w:t>
      </w:r>
      <w:r w:rsidRPr="00661D37">
        <w:rPr>
          <w:sz w:val="28"/>
          <w:szCs w:val="28"/>
        </w:rPr>
        <w:t xml:space="preserve"> </w:t>
      </w:r>
      <w:r>
        <w:rPr>
          <w:sz w:val="28"/>
          <w:szCs w:val="28"/>
        </w:rPr>
        <w:t xml:space="preserve"> ГОУ СИПКРО-2009г, благодарственное письмо председателя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Самарской Губернской Думы  </w:t>
      </w:r>
      <w:proofErr w:type="spellStart"/>
      <w:r>
        <w:rPr>
          <w:sz w:val="28"/>
          <w:szCs w:val="28"/>
        </w:rPr>
        <w:t>В.Ф.Сазонова</w:t>
      </w:r>
      <w:proofErr w:type="spellEnd"/>
      <w:r>
        <w:rPr>
          <w:sz w:val="28"/>
          <w:szCs w:val="28"/>
        </w:rPr>
        <w:t xml:space="preserve"> 2009,</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награждена благодарственное письмо директор МОУ ДОД ДДП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с Приволжье Т.В. </w:t>
      </w:r>
      <w:proofErr w:type="spellStart"/>
      <w:r>
        <w:rPr>
          <w:sz w:val="28"/>
          <w:szCs w:val="28"/>
        </w:rPr>
        <w:t>Манаськина</w:t>
      </w:r>
      <w:proofErr w:type="spellEnd"/>
      <w:r>
        <w:rPr>
          <w:sz w:val="28"/>
          <w:szCs w:val="28"/>
        </w:rPr>
        <w:t xml:space="preserve"> 2010г, благодарственное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письмо генеральный директор  ЗАО «ННК» </w:t>
      </w:r>
      <w:proofErr w:type="spellStart"/>
      <w:r>
        <w:rPr>
          <w:sz w:val="28"/>
          <w:szCs w:val="28"/>
        </w:rPr>
        <w:t>Гайнуллин</w:t>
      </w:r>
      <w:proofErr w:type="spellEnd"/>
      <w:r>
        <w:rPr>
          <w:sz w:val="28"/>
          <w:szCs w:val="28"/>
        </w:rPr>
        <w:t xml:space="preserve"> А.А.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2010г, благодарность директор по кадрам и быту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ОАО «</w:t>
      </w:r>
      <w:proofErr w:type="spellStart"/>
      <w:r>
        <w:rPr>
          <w:sz w:val="28"/>
          <w:szCs w:val="28"/>
        </w:rPr>
        <w:t>Новокуйбышевский</w:t>
      </w:r>
      <w:proofErr w:type="spellEnd"/>
      <w:r>
        <w:rPr>
          <w:sz w:val="28"/>
          <w:szCs w:val="28"/>
        </w:rPr>
        <w:t xml:space="preserve"> НПЗ»  Бакуменко М.С. и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председатель  объединенной профсоюзной организации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ОАО «</w:t>
      </w:r>
      <w:proofErr w:type="spellStart"/>
      <w:r>
        <w:rPr>
          <w:sz w:val="28"/>
          <w:szCs w:val="28"/>
        </w:rPr>
        <w:t>Новокуйбышевский</w:t>
      </w:r>
      <w:proofErr w:type="spellEnd"/>
      <w:r>
        <w:rPr>
          <w:sz w:val="28"/>
          <w:szCs w:val="28"/>
        </w:rPr>
        <w:t xml:space="preserve"> НПЗ»   2011 года,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благодарственное письмо главы </w:t>
      </w:r>
      <w:proofErr w:type="gramStart"/>
      <w:r>
        <w:rPr>
          <w:sz w:val="28"/>
          <w:szCs w:val="28"/>
        </w:rPr>
        <w:t>городского</w:t>
      </w:r>
      <w:proofErr w:type="gramEnd"/>
      <w:r>
        <w:rPr>
          <w:sz w:val="28"/>
          <w:szCs w:val="28"/>
        </w:rPr>
        <w:t xml:space="preserve">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округа Новокуйбышевск </w:t>
      </w:r>
      <w:proofErr w:type="spellStart"/>
      <w:r>
        <w:rPr>
          <w:sz w:val="28"/>
          <w:szCs w:val="28"/>
        </w:rPr>
        <w:t>О.В.Волкова</w:t>
      </w:r>
      <w:proofErr w:type="spellEnd"/>
      <w:r>
        <w:rPr>
          <w:sz w:val="28"/>
          <w:szCs w:val="28"/>
        </w:rPr>
        <w:t xml:space="preserve">  2011 года,  грамота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главы сельского поселения Обшаровка </w:t>
      </w:r>
      <w:proofErr w:type="spellStart"/>
      <w:r>
        <w:rPr>
          <w:sz w:val="28"/>
          <w:szCs w:val="28"/>
        </w:rPr>
        <w:t>М.В.Капишина</w:t>
      </w:r>
      <w:proofErr w:type="spellEnd"/>
      <w:r>
        <w:rPr>
          <w:sz w:val="28"/>
          <w:szCs w:val="28"/>
        </w:rPr>
        <w:t xml:space="preserve">  2011г.,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грамота главы района с. Приволжье Богомолова Е.Н. 2011 </w:t>
      </w:r>
      <w:proofErr w:type="spellStart"/>
      <w:r>
        <w:rPr>
          <w:sz w:val="28"/>
          <w:szCs w:val="28"/>
        </w:rPr>
        <w:t>г.</w:t>
      </w:r>
      <w:proofErr w:type="gramStart"/>
      <w:r w:rsidR="00BF1E23">
        <w:rPr>
          <w:sz w:val="28"/>
          <w:szCs w:val="28"/>
        </w:rPr>
        <w:t>,с</w:t>
      </w:r>
      <w:proofErr w:type="gramEnd"/>
      <w:r w:rsidR="00BF1E23">
        <w:rPr>
          <w:sz w:val="28"/>
          <w:szCs w:val="28"/>
        </w:rPr>
        <w:t>ертификат</w:t>
      </w:r>
      <w:proofErr w:type="spellEnd"/>
    </w:p>
    <w:p w:rsidR="00BF1E23" w:rsidRDefault="00BF1E23"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«Учитель цифрового века» сопредседателем оргкомитета Общероссийского проекта «Школа цифрового века» </w:t>
      </w:r>
      <w:proofErr w:type="spellStart"/>
      <w:r>
        <w:rPr>
          <w:sz w:val="28"/>
          <w:szCs w:val="28"/>
        </w:rPr>
        <w:t>А.Соловейчик</w:t>
      </w:r>
      <w:proofErr w:type="spellEnd"/>
      <w:r>
        <w:rPr>
          <w:sz w:val="28"/>
          <w:szCs w:val="28"/>
        </w:rPr>
        <w:t>. 2011-2012 учебный год</w:t>
      </w:r>
      <w:proofErr w:type="gramStart"/>
      <w:r>
        <w:rPr>
          <w:sz w:val="28"/>
          <w:szCs w:val="28"/>
        </w:rPr>
        <w:t>.,</w:t>
      </w:r>
      <w:proofErr w:type="gramEnd"/>
    </w:p>
    <w:p w:rsidR="00A25249" w:rsidRDefault="00BF1E23"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Сертификат модульные курсы «Навыки профессиональной и л</w:t>
      </w:r>
      <w:r w:rsidR="00A25249">
        <w:rPr>
          <w:sz w:val="28"/>
          <w:szCs w:val="28"/>
        </w:rPr>
        <w:t>и</w:t>
      </w:r>
      <w:r>
        <w:rPr>
          <w:sz w:val="28"/>
          <w:szCs w:val="28"/>
        </w:rPr>
        <w:t>чной эффективности</w:t>
      </w:r>
      <w:proofErr w:type="gramStart"/>
      <w:r>
        <w:rPr>
          <w:sz w:val="28"/>
          <w:szCs w:val="28"/>
        </w:rPr>
        <w:t>.»</w:t>
      </w:r>
      <w:r w:rsidR="00A25249">
        <w:rPr>
          <w:sz w:val="28"/>
          <w:szCs w:val="28"/>
        </w:rPr>
        <w:t xml:space="preserve"> </w:t>
      </w:r>
      <w:proofErr w:type="gramEnd"/>
      <w:r w:rsidR="00A25249">
        <w:rPr>
          <w:sz w:val="28"/>
          <w:szCs w:val="28"/>
        </w:rPr>
        <w:t>ректор педагогического университета «Первое сентября.»</w:t>
      </w:r>
    </w:p>
    <w:p w:rsidR="00A25249" w:rsidRDefault="00A25249" w:rsidP="00A25249">
      <w:pPr>
        <w:pBdr>
          <w:top w:val="dotDotDash" w:sz="4" w:space="1" w:color="auto"/>
          <w:left w:val="dotDotDash" w:sz="4" w:space="2" w:color="auto"/>
          <w:bottom w:val="dotDotDash" w:sz="4" w:space="1" w:color="auto"/>
          <w:right w:val="dotDotDash" w:sz="4" w:space="4" w:color="auto"/>
        </w:pBdr>
        <w:rPr>
          <w:sz w:val="28"/>
          <w:szCs w:val="28"/>
        </w:rPr>
      </w:pPr>
      <w:proofErr w:type="spellStart"/>
      <w:r>
        <w:rPr>
          <w:sz w:val="28"/>
          <w:szCs w:val="28"/>
        </w:rPr>
        <w:t>В.Арсланьян</w:t>
      </w:r>
      <w:proofErr w:type="spellEnd"/>
      <w:r>
        <w:rPr>
          <w:sz w:val="28"/>
          <w:szCs w:val="28"/>
        </w:rPr>
        <w:t xml:space="preserve">. 20 ноября 2012 г., грамота главы администрации </w:t>
      </w:r>
      <w:proofErr w:type="spellStart"/>
      <w:r>
        <w:rPr>
          <w:sz w:val="28"/>
          <w:szCs w:val="28"/>
        </w:rPr>
        <w:t>Капишина</w:t>
      </w:r>
      <w:proofErr w:type="spellEnd"/>
      <w:r>
        <w:rPr>
          <w:sz w:val="28"/>
          <w:szCs w:val="28"/>
        </w:rPr>
        <w:t xml:space="preserve"> М.В., </w:t>
      </w:r>
      <w:r w:rsidR="004960EE">
        <w:rPr>
          <w:sz w:val="28"/>
          <w:szCs w:val="28"/>
        </w:rPr>
        <w:t xml:space="preserve">грамота начальника Приволжского образования  </w:t>
      </w:r>
      <w:proofErr w:type="spellStart"/>
      <w:r w:rsidR="004960EE">
        <w:rPr>
          <w:sz w:val="28"/>
          <w:szCs w:val="28"/>
        </w:rPr>
        <w:t>Зяблова</w:t>
      </w:r>
      <w:proofErr w:type="spellEnd"/>
      <w:r w:rsidR="004960EE">
        <w:rPr>
          <w:sz w:val="28"/>
          <w:szCs w:val="28"/>
        </w:rPr>
        <w:t xml:space="preserve"> </w:t>
      </w:r>
      <w:proofErr w:type="spellStart"/>
      <w:r w:rsidR="004960EE">
        <w:rPr>
          <w:sz w:val="28"/>
          <w:szCs w:val="28"/>
        </w:rPr>
        <w:t>И.Г.</w:t>
      </w:r>
      <w:r w:rsidR="007E2554">
        <w:rPr>
          <w:sz w:val="28"/>
          <w:szCs w:val="28"/>
        </w:rPr>
        <w:t>.</w:t>
      </w:r>
      <w:r>
        <w:rPr>
          <w:sz w:val="28"/>
          <w:szCs w:val="28"/>
        </w:rPr>
        <w:t>,сертификат</w:t>
      </w:r>
      <w:proofErr w:type="spellEnd"/>
    </w:p>
    <w:p w:rsidR="00A25249" w:rsidRDefault="00A25249" w:rsidP="00A25249">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«Учитель цифрового века» </w:t>
      </w:r>
      <w:proofErr w:type="spellStart"/>
      <w:proofErr w:type="gramStart"/>
      <w:r>
        <w:rPr>
          <w:sz w:val="28"/>
          <w:szCs w:val="28"/>
        </w:rPr>
        <w:t>соп</w:t>
      </w:r>
      <w:proofErr w:type="spellEnd"/>
      <w:r w:rsidR="007E2554">
        <w:rPr>
          <w:sz w:val="28"/>
          <w:szCs w:val="28"/>
        </w:rPr>
        <w:t xml:space="preserve"> </w:t>
      </w:r>
      <w:proofErr w:type="spellStart"/>
      <w:r>
        <w:rPr>
          <w:sz w:val="28"/>
          <w:szCs w:val="28"/>
        </w:rPr>
        <w:t>редседателем</w:t>
      </w:r>
      <w:proofErr w:type="spellEnd"/>
      <w:proofErr w:type="gramEnd"/>
      <w:r>
        <w:rPr>
          <w:sz w:val="28"/>
          <w:szCs w:val="28"/>
        </w:rPr>
        <w:t xml:space="preserve"> оргкомитета Общероссийского проекта «Школа цифрового века» </w:t>
      </w:r>
      <w:proofErr w:type="spellStart"/>
      <w:r>
        <w:rPr>
          <w:sz w:val="28"/>
          <w:szCs w:val="28"/>
        </w:rPr>
        <w:t>А.Соловейчик</w:t>
      </w:r>
      <w:proofErr w:type="spellEnd"/>
      <w:r>
        <w:rPr>
          <w:sz w:val="28"/>
          <w:szCs w:val="28"/>
        </w:rPr>
        <w:t>. 2012-2013 учебный год.,</w:t>
      </w:r>
    </w:p>
    <w:p w:rsidR="00A25249" w:rsidRDefault="00A25249" w:rsidP="00A25249">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Благодарственное письмо  глава сельского поселения М.В. </w:t>
      </w:r>
      <w:proofErr w:type="spellStart"/>
      <w:r>
        <w:rPr>
          <w:sz w:val="28"/>
          <w:szCs w:val="28"/>
        </w:rPr>
        <w:t>Капишин</w:t>
      </w:r>
      <w:proofErr w:type="spellEnd"/>
      <w:r>
        <w:rPr>
          <w:sz w:val="28"/>
          <w:szCs w:val="28"/>
        </w:rPr>
        <w:t xml:space="preserve"> 2013г.</w:t>
      </w:r>
      <w:proofErr w:type="gramStart"/>
      <w:r>
        <w:rPr>
          <w:sz w:val="28"/>
          <w:szCs w:val="28"/>
        </w:rPr>
        <w:t>,Б</w:t>
      </w:r>
      <w:proofErr w:type="gramEnd"/>
      <w:r>
        <w:rPr>
          <w:sz w:val="28"/>
          <w:szCs w:val="28"/>
        </w:rPr>
        <w:t xml:space="preserve">лагодарственное письмо  настоятель церкви в честь Святителя Николая Протоирей Николай </w:t>
      </w:r>
      <w:proofErr w:type="spellStart"/>
      <w:r>
        <w:rPr>
          <w:sz w:val="28"/>
          <w:szCs w:val="28"/>
        </w:rPr>
        <w:t>Зудкин</w:t>
      </w:r>
      <w:proofErr w:type="spellEnd"/>
      <w:r>
        <w:rPr>
          <w:sz w:val="28"/>
          <w:szCs w:val="28"/>
        </w:rPr>
        <w:t xml:space="preserve"> 2013г. </w:t>
      </w:r>
    </w:p>
    <w:p w:rsidR="00BF1E23" w:rsidRDefault="00BF1E23" w:rsidP="002F76A8">
      <w:pPr>
        <w:pBdr>
          <w:top w:val="dotDotDash" w:sz="4" w:space="1" w:color="auto"/>
          <w:left w:val="dotDotDash" w:sz="4" w:space="2" w:color="auto"/>
          <w:bottom w:val="dotDotDash" w:sz="4" w:space="1" w:color="auto"/>
          <w:right w:val="dotDotDash" w:sz="4" w:space="4" w:color="auto"/>
        </w:pBd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w:t>
      </w:r>
      <w:r>
        <w:rPr>
          <w:color w:val="3366FF"/>
          <w:sz w:val="28"/>
          <w:szCs w:val="28"/>
        </w:rPr>
        <w:t xml:space="preserve">12. </w:t>
      </w:r>
      <w:r>
        <w:rPr>
          <w:sz w:val="28"/>
          <w:szCs w:val="28"/>
        </w:rPr>
        <w:t>Публикации</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sidRPr="00D822EA">
        <w:rPr>
          <w:sz w:val="28"/>
          <w:szCs w:val="28"/>
        </w:rPr>
        <w:lastRenderedPageBreak/>
        <w:t xml:space="preserve">         </w:t>
      </w:r>
      <w:r>
        <w:rPr>
          <w:sz w:val="28"/>
          <w:szCs w:val="28"/>
          <w:u w:val="single"/>
        </w:rPr>
        <w:t>публикация «Личностн</w:t>
      </w:r>
      <w:proofErr w:type="gramStart"/>
      <w:r>
        <w:rPr>
          <w:sz w:val="28"/>
          <w:szCs w:val="28"/>
          <w:u w:val="single"/>
        </w:rPr>
        <w:t>о-</w:t>
      </w:r>
      <w:proofErr w:type="gramEnd"/>
      <w:r>
        <w:rPr>
          <w:sz w:val="28"/>
          <w:szCs w:val="28"/>
          <w:u w:val="single"/>
        </w:rPr>
        <w:t xml:space="preserve"> ориентированные технологии.»</w:t>
      </w:r>
    </w:p>
    <w:p w:rsidR="002F76A8" w:rsidRPr="00D822EA"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sidRPr="00D822EA">
        <w:rPr>
          <w:sz w:val="28"/>
          <w:szCs w:val="28"/>
        </w:rPr>
        <w:t xml:space="preserve">         </w:t>
      </w:r>
      <w:proofErr w:type="gramStart"/>
      <w:r>
        <w:rPr>
          <w:sz w:val="28"/>
          <w:szCs w:val="28"/>
          <w:u w:val="single"/>
        </w:rPr>
        <w:t>была рассмотрена                                                                                                                                                                                                                                                                                                                                                                                                                                                                                                          Редакционно-методическим советом муниципального образовательного учреждения дополнительного профессионального образования – Ресурсный центр г. Чапаевска и рекомендованы</w:t>
      </w:r>
      <w:r w:rsidRPr="005377B5">
        <w:rPr>
          <w:color w:val="3366FF"/>
          <w:sz w:val="28"/>
          <w:szCs w:val="28"/>
        </w:rPr>
        <w:t xml:space="preserve"> </w:t>
      </w:r>
      <w:r w:rsidRPr="007F45D6">
        <w:rPr>
          <w:sz w:val="28"/>
          <w:szCs w:val="28"/>
          <w:u w:val="single"/>
        </w:rPr>
        <w:t xml:space="preserve"> для печати</w:t>
      </w:r>
      <w:r>
        <w:rPr>
          <w:sz w:val="28"/>
          <w:szCs w:val="28"/>
          <w:u w:val="single"/>
        </w:rPr>
        <w:t xml:space="preserve"> в приложении к окружной газете «Вестник образования Юго-западного образовательного округа» (методический бюллетень «Поделюсь опытом») в октябре 2011 года.</w:t>
      </w:r>
      <w:proofErr w:type="gramEnd"/>
    </w:p>
    <w:p w:rsidR="002F76A8" w:rsidRPr="00245C81"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u w:val="single"/>
        </w:rPr>
      </w:pPr>
      <w:r>
        <w:rPr>
          <w:sz w:val="28"/>
          <w:szCs w:val="28"/>
          <w:u w:val="single"/>
        </w:rPr>
        <w:t xml:space="preserve">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sidRPr="005E5F5F">
        <w:rPr>
          <w:sz w:val="28"/>
          <w:szCs w:val="28"/>
        </w:rPr>
        <w:t xml:space="preserve">                   </w:t>
      </w: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rPr>
          <w:sz w:val="28"/>
          <w:szCs w:val="28"/>
        </w:rPr>
      </w:pPr>
      <w:r>
        <w:rPr>
          <w:sz w:val="28"/>
          <w:szCs w:val="28"/>
        </w:rPr>
        <w:t xml:space="preserve">                                             </w:t>
      </w: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2F76A8">
      <w:pPr>
        <w:pBdr>
          <w:top w:val="dotDotDash" w:sz="4" w:space="1" w:color="auto"/>
          <w:left w:val="dotDotDash" w:sz="4" w:space="2" w:color="auto"/>
          <w:bottom w:val="dotDotDash" w:sz="4" w:space="1" w:color="auto"/>
          <w:right w:val="dotDotDash" w:sz="4" w:space="4" w:color="auto"/>
        </w:pBdr>
        <w:jc w:val="center"/>
        <w:rPr>
          <w:sz w:val="28"/>
          <w:szCs w:val="28"/>
        </w:rPr>
      </w:pPr>
    </w:p>
    <w:p w:rsidR="002F76A8" w:rsidRDefault="002F76A8" w:rsidP="00EA7835">
      <w:pPr>
        <w:spacing w:after="0" w:line="240" w:lineRule="auto"/>
        <w:jc w:val="center"/>
        <w:rPr>
          <w:rFonts w:ascii="Times New Roman" w:eastAsia="Times New Roman" w:hAnsi="Times New Roman" w:cs="Times New Roman"/>
          <w:b/>
          <w:bCs/>
          <w:noProof/>
          <w:color w:val="C00000"/>
          <w:sz w:val="28"/>
          <w:szCs w:val="28"/>
          <w:lang w:eastAsia="ru-RU"/>
        </w:rPr>
      </w:pPr>
    </w:p>
    <w:p w:rsidR="00733A91" w:rsidRDefault="00733A91" w:rsidP="00EA7835">
      <w:pPr>
        <w:numPr>
          <w:ilvl w:val="0"/>
          <w:numId w:val="1"/>
        </w:numPr>
        <w:spacing w:after="0" w:line="240" w:lineRule="auto"/>
        <w:contextualSpacing/>
        <w:rPr>
          <w:rFonts w:ascii="Arial" w:eastAsia="Times New Roman" w:hAnsi="Arial" w:cs="Arial"/>
          <w:b/>
          <w:bCs/>
          <w:color w:val="B30D78"/>
          <w:sz w:val="28"/>
          <w:szCs w:val="28"/>
          <w:lang w:eastAsia="ru-RU"/>
        </w:rPr>
      </w:pPr>
    </w:p>
    <w:p w:rsidR="00733A91" w:rsidRDefault="00733A91" w:rsidP="00EA7835">
      <w:pPr>
        <w:numPr>
          <w:ilvl w:val="0"/>
          <w:numId w:val="1"/>
        </w:numPr>
        <w:spacing w:after="0" w:line="240" w:lineRule="auto"/>
        <w:contextualSpacing/>
        <w:rPr>
          <w:rFonts w:ascii="Arial" w:eastAsia="Times New Roman" w:hAnsi="Arial" w:cs="Arial"/>
          <w:b/>
          <w:bCs/>
          <w:color w:val="B30D78"/>
          <w:sz w:val="28"/>
          <w:szCs w:val="28"/>
          <w:lang w:eastAsia="ru-RU"/>
        </w:rPr>
      </w:pPr>
    </w:p>
    <w:p w:rsidR="00733A91" w:rsidRDefault="00733A91" w:rsidP="00EA7835">
      <w:pPr>
        <w:numPr>
          <w:ilvl w:val="0"/>
          <w:numId w:val="1"/>
        </w:numPr>
        <w:spacing w:after="0" w:line="240" w:lineRule="auto"/>
        <w:contextualSpacing/>
        <w:rPr>
          <w:rFonts w:ascii="Arial" w:eastAsia="Times New Roman" w:hAnsi="Arial" w:cs="Arial"/>
          <w:b/>
          <w:bCs/>
          <w:color w:val="B30D78"/>
          <w:sz w:val="28"/>
          <w:szCs w:val="28"/>
          <w:lang w:eastAsia="ru-RU"/>
        </w:rPr>
      </w:pPr>
    </w:p>
    <w:p w:rsidR="00733A91" w:rsidRDefault="00733A91" w:rsidP="00EA7835">
      <w:pPr>
        <w:numPr>
          <w:ilvl w:val="0"/>
          <w:numId w:val="1"/>
        </w:numPr>
        <w:spacing w:after="0" w:line="240" w:lineRule="auto"/>
        <w:contextualSpacing/>
        <w:rPr>
          <w:rFonts w:ascii="Arial" w:eastAsia="Times New Roman" w:hAnsi="Arial" w:cs="Arial"/>
          <w:b/>
          <w:bCs/>
          <w:color w:val="B30D78"/>
          <w:sz w:val="28"/>
          <w:szCs w:val="28"/>
          <w:lang w:eastAsia="ru-RU"/>
        </w:rPr>
      </w:pPr>
    </w:p>
    <w:p w:rsidR="00EA7835" w:rsidRPr="00EA7835" w:rsidRDefault="00733A91" w:rsidP="00EA7835">
      <w:pPr>
        <w:numPr>
          <w:ilvl w:val="0"/>
          <w:numId w:val="1"/>
        </w:numPr>
        <w:spacing w:after="0" w:line="240" w:lineRule="auto"/>
        <w:contextualSpacing/>
        <w:rPr>
          <w:rFonts w:ascii="Arial" w:eastAsia="Times New Roman" w:hAnsi="Arial" w:cs="Arial"/>
          <w:b/>
          <w:bCs/>
          <w:color w:val="B30D78"/>
          <w:sz w:val="28"/>
          <w:szCs w:val="28"/>
          <w:lang w:eastAsia="ru-RU"/>
        </w:rPr>
      </w:pPr>
      <w:r>
        <w:rPr>
          <w:rFonts w:ascii="Arial" w:eastAsia="Times New Roman" w:hAnsi="Arial" w:cs="Arial"/>
          <w:b/>
          <w:bCs/>
          <w:color w:val="B30D78"/>
          <w:sz w:val="28"/>
          <w:szCs w:val="28"/>
          <w:lang w:eastAsia="ru-RU"/>
        </w:rPr>
        <w:t xml:space="preserve">                     </w:t>
      </w:r>
      <w:r w:rsidR="00EA7835" w:rsidRPr="00EA7835">
        <w:rPr>
          <w:rFonts w:ascii="Arial" w:eastAsia="Times New Roman" w:hAnsi="Arial" w:cs="Arial"/>
          <w:b/>
          <w:bCs/>
          <w:color w:val="B30D78"/>
          <w:sz w:val="28"/>
          <w:szCs w:val="28"/>
          <w:lang w:eastAsia="ru-RU"/>
        </w:rPr>
        <w:t>Повышение квалификации</w:t>
      </w:r>
    </w:p>
    <w:p w:rsidR="00EA7835" w:rsidRPr="00EA7835" w:rsidRDefault="00EA7835" w:rsidP="00EA7835">
      <w:pPr>
        <w:spacing w:after="0" w:line="240" w:lineRule="auto"/>
        <w:rPr>
          <w:rFonts w:ascii="Times New Roman" w:eastAsia="Times New Roman" w:hAnsi="Times New Roman" w:cs="Times New Roman"/>
          <w:sz w:val="24"/>
          <w:szCs w:val="24"/>
          <w:lang w:eastAsia="ru-RU"/>
        </w:rPr>
      </w:pPr>
    </w:p>
    <w:tbl>
      <w:tblPr>
        <w:tblW w:w="10168" w:type="dxa"/>
        <w:jc w:val="center"/>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1661"/>
        <w:gridCol w:w="1703"/>
        <w:gridCol w:w="2204"/>
        <w:gridCol w:w="2168"/>
      </w:tblGrid>
      <w:tr w:rsidR="00EA7835" w:rsidRPr="00EA7835" w:rsidTr="00EF54C2">
        <w:trPr>
          <w:trHeight w:val="792"/>
          <w:jc w:val="center"/>
        </w:trPr>
        <w:tc>
          <w:tcPr>
            <w:tcW w:w="2432" w:type="dxa"/>
            <w:tcBorders>
              <w:top w:val="single" w:sz="4" w:space="0" w:color="auto"/>
              <w:left w:val="single" w:sz="4" w:space="0" w:color="auto"/>
              <w:bottom w:val="single" w:sz="4" w:space="0" w:color="auto"/>
              <w:right w:val="single" w:sz="4" w:space="0" w:color="auto"/>
            </w:tcBorders>
            <w:hideMark/>
          </w:tcPr>
          <w:p w:rsidR="00EA7835" w:rsidRPr="00EA7835" w:rsidRDefault="00EA7835" w:rsidP="00EA7835">
            <w:pPr>
              <w:spacing w:after="0" w:line="240" w:lineRule="auto"/>
              <w:rPr>
                <w:rFonts w:ascii="Times New Roman" w:eastAsia="Times New Roman" w:hAnsi="Times New Roman" w:cs="Times New Roman"/>
                <w:b/>
                <w:bCs/>
                <w:color w:val="0033CC"/>
                <w:sz w:val="24"/>
                <w:szCs w:val="24"/>
                <w:lang w:eastAsia="ru-RU"/>
              </w:rPr>
            </w:pPr>
            <w:r w:rsidRPr="00EA7835">
              <w:rPr>
                <w:rFonts w:ascii="Times New Roman" w:eastAsia="Times New Roman" w:hAnsi="Times New Roman" w:cs="Times New Roman"/>
                <w:b/>
                <w:bCs/>
                <w:color w:val="0033CC"/>
                <w:sz w:val="24"/>
                <w:szCs w:val="24"/>
                <w:lang w:eastAsia="ru-RU"/>
              </w:rPr>
              <w:t>Курсы  повышения квалификации</w:t>
            </w:r>
          </w:p>
        </w:tc>
        <w:tc>
          <w:tcPr>
            <w:tcW w:w="1661" w:type="dxa"/>
            <w:tcBorders>
              <w:top w:val="single" w:sz="4" w:space="0" w:color="auto"/>
              <w:left w:val="single" w:sz="4" w:space="0" w:color="auto"/>
              <w:bottom w:val="single" w:sz="4" w:space="0" w:color="auto"/>
              <w:right w:val="single" w:sz="4" w:space="0" w:color="auto"/>
            </w:tcBorders>
            <w:hideMark/>
          </w:tcPr>
          <w:p w:rsidR="00EA7835" w:rsidRPr="00EA7835" w:rsidRDefault="00EA7835" w:rsidP="00EA7835">
            <w:pPr>
              <w:spacing w:after="0" w:line="240" w:lineRule="auto"/>
              <w:rPr>
                <w:rFonts w:ascii="Times New Roman" w:eastAsia="Times New Roman" w:hAnsi="Times New Roman" w:cs="Times New Roman"/>
                <w:b/>
                <w:bCs/>
                <w:color w:val="0033CC"/>
                <w:sz w:val="24"/>
                <w:szCs w:val="24"/>
                <w:lang w:eastAsia="ru-RU"/>
              </w:rPr>
            </w:pPr>
            <w:r w:rsidRPr="00EA7835">
              <w:rPr>
                <w:rFonts w:ascii="Times New Roman" w:eastAsia="Times New Roman" w:hAnsi="Times New Roman" w:cs="Times New Roman"/>
                <w:b/>
                <w:bCs/>
                <w:color w:val="0033CC"/>
                <w:sz w:val="24"/>
                <w:szCs w:val="24"/>
                <w:lang w:eastAsia="ru-RU"/>
              </w:rPr>
              <w:t xml:space="preserve"> Место</w:t>
            </w:r>
          </w:p>
        </w:tc>
        <w:tc>
          <w:tcPr>
            <w:tcW w:w="1703" w:type="dxa"/>
            <w:tcBorders>
              <w:top w:val="single" w:sz="4" w:space="0" w:color="auto"/>
              <w:left w:val="single" w:sz="4" w:space="0" w:color="auto"/>
              <w:bottom w:val="single" w:sz="4" w:space="0" w:color="auto"/>
              <w:right w:val="single" w:sz="4" w:space="0" w:color="auto"/>
            </w:tcBorders>
            <w:hideMark/>
          </w:tcPr>
          <w:p w:rsidR="00EA7835" w:rsidRPr="00EA7835" w:rsidRDefault="00EA7835" w:rsidP="00EA7835">
            <w:pPr>
              <w:spacing w:after="0" w:line="240" w:lineRule="auto"/>
              <w:rPr>
                <w:rFonts w:ascii="Times New Roman" w:eastAsia="Times New Roman" w:hAnsi="Times New Roman" w:cs="Times New Roman"/>
                <w:b/>
                <w:bCs/>
                <w:color w:val="0033CC"/>
                <w:sz w:val="24"/>
                <w:szCs w:val="24"/>
                <w:lang w:eastAsia="ru-RU"/>
              </w:rPr>
            </w:pPr>
            <w:r w:rsidRPr="00EA7835">
              <w:rPr>
                <w:rFonts w:ascii="Times New Roman" w:eastAsia="Times New Roman" w:hAnsi="Times New Roman" w:cs="Times New Roman"/>
                <w:b/>
                <w:bCs/>
                <w:color w:val="0033CC"/>
                <w:sz w:val="24"/>
                <w:szCs w:val="24"/>
                <w:lang w:eastAsia="ru-RU"/>
              </w:rPr>
              <w:t xml:space="preserve"> Год</w:t>
            </w:r>
          </w:p>
        </w:tc>
        <w:tc>
          <w:tcPr>
            <w:tcW w:w="2204" w:type="dxa"/>
            <w:tcBorders>
              <w:top w:val="single" w:sz="4" w:space="0" w:color="auto"/>
              <w:left w:val="single" w:sz="4" w:space="0" w:color="auto"/>
              <w:bottom w:val="single" w:sz="4" w:space="0" w:color="auto"/>
              <w:right w:val="single" w:sz="4" w:space="0" w:color="auto"/>
            </w:tcBorders>
            <w:hideMark/>
          </w:tcPr>
          <w:p w:rsidR="00EA7835" w:rsidRPr="00EA7835" w:rsidRDefault="00EA7835" w:rsidP="00EA7835">
            <w:pPr>
              <w:spacing w:after="0" w:line="240" w:lineRule="auto"/>
              <w:rPr>
                <w:rFonts w:ascii="Times New Roman" w:eastAsia="Times New Roman" w:hAnsi="Times New Roman" w:cs="Times New Roman"/>
                <w:b/>
                <w:bCs/>
                <w:color w:val="0033CC"/>
                <w:sz w:val="24"/>
                <w:szCs w:val="24"/>
                <w:lang w:eastAsia="ru-RU"/>
              </w:rPr>
            </w:pPr>
            <w:r w:rsidRPr="00EA7835">
              <w:rPr>
                <w:rFonts w:ascii="Times New Roman" w:eastAsia="Times New Roman" w:hAnsi="Times New Roman" w:cs="Times New Roman"/>
                <w:b/>
                <w:bCs/>
                <w:color w:val="0033CC"/>
                <w:sz w:val="24"/>
                <w:szCs w:val="24"/>
                <w:lang w:eastAsia="ru-RU"/>
              </w:rPr>
              <w:t>Направление</w:t>
            </w:r>
          </w:p>
        </w:tc>
        <w:tc>
          <w:tcPr>
            <w:tcW w:w="2168" w:type="dxa"/>
            <w:tcBorders>
              <w:top w:val="single" w:sz="4" w:space="0" w:color="auto"/>
              <w:left w:val="single" w:sz="4" w:space="0" w:color="auto"/>
              <w:bottom w:val="single" w:sz="4" w:space="0" w:color="auto"/>
              <w:right w:val="single" w:sz="4" w:space="0" w:color="auto"/>
            </w:tcBorders>
            <w:hideMark/>
          </w:tcPr>
          <w:p w:rsidR="00EA7835" w:rsidRPr="00EA7835" w:rsidRDefault="00EA7835" w:rsidP="00EA7835">
            <w:pPr>
              <w:spacing w:after="0" w:line="240" w:lineRule="auto"/>
              <w:rPr>
                <w:rFonts w:ascii="Times New Roman" w:eastAsia="Times New Roman" w:hAnsi="Times New Roman" w:cs="Times New Roman"/>
                <w:b/>
                <w:bCs/>
                <w:color w:val="0033CC"/>
                <w:sz w:val="24"/>
                <w:szCs w:val="24"/>
                <w:lang w:eastAsia="ru-RU"/>
              </w:rPr>
            </w:pPr>
            <w:r w:rsidRPr="00EA7835">
              <w:rPr>
                <w:rFonts w:ascii="Times New Roman" w:eastAsia="Times New Roman" w:hAnsi="Times New Roman" w:cs="Times New Roman"/>
                <w:b/>
                <w:bCs/>
                <w:color w:val="0033CC"/>
                <w:sz w:val="24"/>
                <w:szCs w:val="24"/>
                <w:lang w:eastAsia="ru-RU"/>
              </w:rPr>
              <w:t xml:space="preserve">Количество часов,     подтверждение </w:t>
            </w:r>
          </w:p>
          <w:p w:rsidR="00EA7835" w:rsidRPr="00EA7835" w:rsidRDefault="00EA7835" w:rsidP="00EA7835">
            <w:pPr>
              <w:spacing w:after="0" w:line="240" w:lineRule="auto"/>
              <w:rPr>
                <w:rFonts w:ascii="Times New Roman" w:eastAsia="Times New Roman" w:hAnsi="Times New Roman" w:cs="Times New Roman"/>
                <w:b/>
                <w:bCs/>
                <w:color w:val="0033CC"/>
                <w:sz w:val="24"/>
                <w:szCs w:val="24"/>
                <w:lang w:eastAsia="ru-RU"/>
              </w:rPr>
            </w:pPr>
            <w:r w:rsidRPr="00EA7835">
              <w:rPr>
                <w:rFonts w:ascii="Times New Roman" w:eastAsia="Times New Roman" w:hAnsi="Times New Roman" w:cs="Times New Roman"/>
                <w:b/>
                <w:bCs/>
                <w:color w:val="0033CC"/>
                <w:sz w:val="24"/>
                <w:szCs w:val="24"/>
                <w:lang w:eastAsia="ru-RU"/>
              </w:rPr>
              <w:t>(документ)</w:t>
            </w:r>
          </w:p>
        </w:tc>
      </w:tr>
      <w:tr w:rsidR="00EA7835" w:rsidRPr="00EA7835" w:rsidTr="00EF54C2">
        <w:trPr>
          <w:trHeight w:val="736"/>
          <w:jc w:val="center"/>
        </w:trPr>
        <w:tc>
          <w:tcPr>
            <w:tcW w:w="2432" w:type="dxa"/>
            <w:tcBorders>
              <w:top w:val="single" w:sz="4" w:space="0" w:color="auto"/>
              <w:left w:val="single" w:sz="4" w:space="0" w:color="auto"/>
              <w:bottom w:val="single" w:sz="4" w:space="0" w:color="auto"/>
              <w:right w:val="single" w:sz="4" w:space="0" w:color="auto"/>
            </w:tcBorders>
            <w:hideMark/>
          </w:tcPr>
          <w:p w:rsidR="00EA7835" w:rsidRDefault="00180E1F" w:rsidP="00EA7835">
            <w:pPr>
              <w:spacing w:after="0" w:line="240" w:lineRule="auto"/>
              <w:rPr>
                <w:rFonts w:ascii="Times New Roman" w:eastAsia="Times New Roman" w:hAnsi="Times New Roman" w:cs="Times New Roman"/>
                <w:bCs/>
                <w:color w:val="002060"/>
                <w:sz w:val="24"/>
                <w:szCs w:val="24"/>
                <w:lang w:eastAsia="ru-RU"/>
              </w:rPr>
            </w:pPr>
            <w:r>
              <w:rPr>
                <w:rFonts w:ascii="Times New Roman" w:eastAsia="Times New Roman" w:hAnsi="Times New Roman" w:cs="Times New Roman"/>
                <w:bCs/>
                <w:color w:val="002060"/>
                <w:sz w:val="24"/>
                <w:szCs w:val="24"/>
                <w:lang w:eastAsia="ru-RU"/>
              </w:rPr>
              <w:t>1.Основные направления региональной образовательной политики в контексте модернизации российского образования.</w:t>
            </w:r>
          </w:p>
          <w:p w:rsidR="00180E1F" w:rsidRPr="00EA7835" w:rsidRDefault="00180E1F" w:rsidP="00EA7835">
            <w:pPr>
              <w:spacing w:after="0" w:line="240" w:lineRule="auto"/>
              <w:rPr>
                <w:rFonts w:ascii="Times New Roman" w:eastAsia="Times New Roman" w:hAnsi="Times New Roman" w:cs="Times New Roman"/>
                <w:bCs/>
                <w:color w:val="002060"/>
                <w:sz w:val="24"/>
                <w:szCs w:val="24"/>
                <w:lang w:eastAsia="ru-RU"/>
              </w:rPr>
            </w:pPr>
            <w:r>
              <w:rPr>
                <w:rFonts w:ascii="Times New Roman" w:eastAsia="Times New Roman" w:hAnsi="Times New Roman" w:cs="Times New Roman"/>
                <w:bCs/>
                <w:color w:val="002060"/>
                <w:sz w:val="24"/>
                <w:szCs w:val="24"/>
                <w:lang w:eastAsia="ru-RU"/>
              </w:rPr>
              <w:t>(Инвариантный блок)</w:t>
            </w:r>
          </w:p>
        </w:tc>
        <w:tc>
          <w:tcPr>
            <w:tcW w:w="1661" w:type="dxa"/>
            <w:tcBorders>
              <w:top w:val="single" w:sz="4" w:space="0" w:color="auto"/>
              <w:left w:val="single" w:sz="4" w:space="0" w:color="auto"/>
              <w:bottom w:val="single" w:sz="4" w:space="0" w:color="auto"/>
              <w:right w:val="single" w:sz="4" w:space="0" w:color="auto"/>
            </w:tcBorders>
            <w:hideMark/>
          </w:tcPr>
          <w:p w:rsidR="00EA7835" w:rsidRPr="00EA7835" w:rsidRDefault="00180E1F" w:rsidP="00EA7835">
            <w:pPr>
              <w:spacing w:after="0" w:line="240" w:lineRule="auto"/>
              <w:rPr>
                <w:rFonts w:ascii="Times New Roman" w:eastAsia="Times New Roman" w:hAnsi="Times New Roman" w:cs="Times New Roman"/>
                <w:bCs/>
                <w:color w:val="002060"/>
                <w:sz w:val="24"/>
                <w:szCs w:val="24"/>
                <w:lang w:eastAsia="ru-RU"/>
              </w:rPr>
            </w:pPr>
            <w:r>
              <w:rPr>
                <w:rFonts w:ascii="Times New Roman" w:eastAsia="Times New Roman" w:hAnsi="Times New Roman" w:cs="Times New Roman"/>
                <w:bCs/>
                <w:color w:val="002060"/>
                <w:sz w:val="24"/>
                <w:szCs w:val="24"/>
                <w:lang w:eastAsia="ru-RU"/>
              </w:rPr>
              <w:t>С</w:t>
            </w:r>
            <w:r w:rsidR="00EA7835" w:rsidRPr="00EA7835">
              <w:rPr>
                <w:rFonts w:ascii="Times New Roman" w:eastAsia="Times New Roman" w:hAnsi="Times New Roman" w:cs="Times New Roman"/>
                <w:bCs/>
                <w:color w:val="002060"/>
                <w:sz w:val="24"/>
                <w:szCs w:val="24"/>
                <w:lang w:eastAsia="ru-RU"/>
              </w:rPr>
              <w:t>ИПКРО</w:t>
            </w:r>
          </w:p>
          <w:p w:rsidR="00EA7835" w:rsidRPr="00EA7835" w:rsidRDefault="00EA7835" w:rsidP="00EA7835">
            <w:pPr>
              <w:spacing w:after="0" w:line="240" w:lineRule="auto"/>
              <w:rPr>
                <w:rFonts w:ascii="Times New Roman" w:eastAsia="Times New Roman" w:hAnsi="Times New Roman" w:cs="Times New Roman"/>
                <w:bCs/>
                <w:color w:val="002060"/>
                <w:sz w:val="24"/>
                <w:szCs w:val="24"/>
                <w:lang w:eastAsia="ru-RU"/>
              </w:rPr>
            </w:pPr>
            <w:r w:rsidRPr="00EA7835">
              <w:rPr>
                <w:rFonts w:ascii="Times New Roman" w:eastAsia="Times New Roman" w:hAnsi="Times New Roman" w:cs="Times New Roman"/>
                <w:bCs/>
                <w:color w:val="002060"/>
                <w:sz w:val="24"/>
                <w:szCs w:val="24"/>
                <w:lang w:eastAsia="ru-RU"/>
              </w:rPr>
              <w:t xml:space="preserve">г. </w:t>
            </w:r>
            <w:r w:rsidR="00180E1F">
              <w:rPr>
                <w:rFonts w:ascii="Times New Roman" w:eastAsia="Times New Roman" w:hAnsi="Times New Roman" w:cs="Times New Roman"/>
                <w:bCs/>
                <w:color w:val="002060"/>
                <w:sz w:val="24"/>
                <w:szCs w:val="24"/>
                <w:lang w:eastAsia="ru-RU"/>
              </w:rPr>
              <w:t>Самара.</w:t>
            </w:r>
          </w:p>
        </w:tc>
        <w:tc>
          <w:tcPr>
            <w:tcW w:w="1703" w:type="dxa"/>
            <w:tcBorders>
              <w:top w:val="single" w:sz="4" w:space="0" w:color="auto"/>
              <w:left w:val="single" w:sz="4" w:space="0" w:color="auto"/>
              <w:bottom w:val="single" w:sz="4" w:space="0" w:color="auto"/>
              <w:right w:val="single" w:sz="4" w:space="0" w:color="auto"/>
            </w:tcBorders>
          </w:tcPr>
          <w:p w:rsidR="00EA7835" w:rsidRDefault="00180E1F" w:rsidP="00EA7835">
            <w:pPr>
              <w:spacing w:after="0" w:line="240" w:lineRule="auto"/>
              <w:rPr>
                <w:rFonts w:ascii="Times New Roman" w:eastAsia="Times New Roman" w:hAnsi="Times New Roman" w:cs="Times New Roman"/>
                <w:bCs/>
                <w:color w:val="002060"/>
                <w:sz w:val="24"/>
                <w:szCs w:val="24"/>
                <w:lang w:eastAsia="ru-RU"/>
              </w:rPr>
            </w:pPr>
            <w:r>
              <w:rPr>
                <w:rFonts w:ascii="Times New Roman" w:eastAsia="Times New Roman" w:hAnsi="Times New Roman" w:cs="Times New Roman"/>
                <w:bCs/>
                <w:color w:val="002060"/>
                <w:sz w:val="24"/>
                <w:szCs w:val="24"/>
                <w:lang w:eastAsia="ru-RU"/>
              </w:rPr>
              <w:t>Май 2012г</w:t>
            </w:r>
          </w:p>
          <w:p w:rsidR="00180E1F" w:rsidRPr="00EA7835" w:rsidRDefault="00180E1F" w:rsidP="00EA7835">
            <w:pPr>
              <w:spacing w:after="0" w:line="240" w:lineRule="auto"/>
              <w:rPr>
                <w:rFonts w:ascii="Times New Roman" w:eastAsia="Times New Roman" w:hAnsi="Times New Roman" w:cs="Times New Roman"/>
                <w:bCs/>
                <w:color w:val="002060"/>
                <w:sz w:val="24"/>
                <w:szCs w:val="24"/>
                <w:lang w:eastAsia="ru-RU"/>
              </w:rPr>
            </w:pPr>
            <w:r>
              <w:rPr>
                <w:rFonts w:ascii="Times New Roman" w:eastAsia="Times New Roman" w:hAnsi="Times New Roman" w:cs="Times New Roman"/>
                <w:bCs/>
                <w:color w:val="002060"/>
                <w:sz w:val="24"/>
                <w:szCs w:val="24"/>
                <w:lang w:eastAsia="ru-RU"/>
              </w:rPr>
              <w:t>Март</w:t>
            </w:r>
            <w:r w:rsidR="00EF54C2">
              <w:rPr>
                <w:rFonts w:ascii="Times New Roman" w:eastAsia="Times New Roman" w:hAnsi="Times New Roman" w:cs="Times New Roman"/>
                <w:bCs/>
                <w:color w:val="002060"/>
                <w:sz w:val="24"/>
                <w:szCs w:val="24"/>
                <w:lang w:eastAsia="ru-RU"/>
              </w:rPr>
              <w:t xml:space="preserve"> </w:t>
            </w:r>
            <w:r>
              <w:rPr>
                <w:rFonts w:ascii="Times New Roman" w:eastAsia="Times New Roman" w:hAnsi="Times New Roman" w:cs="Times New Roman"/>
                <w:bCs/>
                <w:color w:val="002060"/>
                <w:sz w:val="24"/>
                <w:szCs w:val="24"/>
                <w:lang w:eastAsia="ru-RU"/>
              </w:rPr>
              <w:t>2013г</w:t>
            </w:r>
          </w:p>
          <w:p w:rsidR="00EA7835" w:rsidRPr="00EA7835" w:rsidRDefault="00EA7835" w:rsidP="00EA7835">
            <w:pPr>
              <w:spacing w:after="0" w:line="240" w:lineRule="auto"/>
              <w:rPr>
                <w:rFonts w:ascii="Times New Roman" w:eastAsia="Times New Roman" w:hAnsi="Times New Roman" w:cs="Times New Roman"/>
                <w:bCs/>
                <w:color w:val="002060"/>
                <w:sz w:val="24"/>
                <w:szCs w:val="24"/>
                <w:lang w:eastAsia="ru-RU"/>
              </w:rPr>
            </w:pPr>
          </w:p>
        </w:tc>
        <w:tc>
          <w:tcPr>
            <w:tcW w:w="2204" w:type="dxa"/>
            <w:tcBorders>
              <w:top w:val="single" w:sz="4" w:space="0" w:color="auto"/>
              <w:left w:val="single" w:sz="4" w:space="0" w:color="auto"/>
              <w:bottom w:val="single" w:sz="4" w:space="0" w:color="auto"/>
              <w:right w:val="single" w:sz="4" w:space="0" w:color="auto"/>
            </w:tcBorders>
            <w:hideMark/>
          </w:tcPr>
          <w:p w:rsidR="00EA7835" w:rsidRPr="00EA7835" w:rsidRDefault="00180E1F" w:rsidP="00EA7835">
            <w:pPr>
              <w:spacing w:after="0" w:line="240" w:lineRule="auto"/>
              <w:rPr>
                <w:rFonts w:ascii="Times New Roman" w:eastAsia="Times New Roman" w:hAnsi="Times New Roman" w:cs="Times New Roman"/>
                <w:bCs/>
                <w:color w:val="002060"/>
                <w:sz w:val="24"/>
                <w:szCs w:val="24"/>
                <w:lang w:eastAsia="ru-RU"/>
              </w:rPr>
            </w:pPr>
            <w:r>
              <w:rPr>
                <w:rFonts w:ascii="Times New Roman" w:eastAsia="Times New Roman" w:hAnsi="Times New Roman" w:cs="Times New Roman"/>
                <w:bCs/>
                <w:color w:val="002060"/>
                <w:sz w:val="24"/>
                <w:szCs w:val="24"/>
                <w:lang w:eastAsia="ru-RU"/>
              </w:rPr>
              <w:t xml:space="preserve">Развитие информационных </w:t>
            </w:r>
            <w:proofErr w:type="spellStart"/>
            <w:r>
              <w:rPr>
                <w:rFonts w:ascii="Times New Roman" w:eastAsia="Times New Roman" w:hAnsi="Times New Roman" w:cs="Times New Roman"/>
                <w:bCs/>
                <w:color w:val="002060"/>
                <w:sz w:val="24"/>
                <w:szCs w:val="24"/>
                <w:lang w:eastAsia="ru-RU"/>
              </w:rPr>
              <w:t>общеучебных</w:t>
            </w:r>
            <w:proofErr w:type="spellEnd"/>
            <w:r>
              <w:rPr>
                <w:rFonts w:ascii="Times New Roman" w:eastAsia="Times New Roman" w:hAnsi="Times New Roman" w:cs="Times New Roman"/>
                <w:bCs/>
                <w:color w:val="002060"/>
                <w:sz w:val="24"/>
                <w:szCs w:val="24"/>
                <w:lang w:eastAsia="ru-RU"/>
              </w:rPr>
              <w:t xml:space="preserve"> умений в процессе обучения русскому языку в начальной школе.</w:t>
            </w:r>
          </w:p>
        </w:tc>
        <w:tc>
          <w:tcPr>
            <w:tcW w:w="2168" w:type="dxa"/>
            <w:tcBorders>
              <w:top w:val="single" w:sz="4" w:space="0" w:color="auto"/>
              <w:left w:val="single" w:sz="4" w:space="0" w:color="auto"/>
              <w:bottom w:val="single" w:sz="4" w:space="0" w:color="auto"/>
              <w:right w:val="single" w:sz="4" w:space="0" w:color="auto"/>
            </w:tcBorders>
            <w:hideMark/>
          </w:tcPr>
          <w:p w:rsidR="00EA7835" w:rsidRPr="00EA7835" w:rsidRDefault="00EA7835" w:rsidP="00EA7835">
            <w:pPr>
              <w:spacing w:after="0" w:line="240" w:lineRule="auto"/>
              <w:rPr>
                <w:rFonts w:ascii="Times New Roman" w:eastAsia="Times New Roman" w:hAnsi="Times New Roman" w:cs="Times New Roman"/>
                <w:bCs/>
                <w:color w:val="002060"/>
                <w:sz w:val="24"/>
                <w:szCs w:val="24"/>
                <w:lang w:eastAsia="ru-RU"/>
              </w:rPr>
            </w:pPr>
            <w:r w:rsidRPr="00EA7835">
              <w:rPr>
                <w:rFonts w:ascii="Times New Roman" w:eastAsia="Times New Roman" w:hAnsi="Times New Roman" w:cs="Times New Roman"/>
                <w:bCs/>
                <w:color w:val="002060"/>
                <w:sz w:val="24"/>
                <w:szCs w:val="24"/>
                <w:lang w:eastAsia="ru-RU"/>
              </w:rPr>
              <w:t>72 часа</w:t>
            </w:r>
          </w:p>
          <w:p w:rsidR="00EA7835" w:rsidRPr="00EA7835" w:rsidRDefault="00EA7835" w:rsidP="00EA7835">
            <w:pPr>
              <w:spacing w:after="0" w:line="240" w:lineRule="auto"/>
              <w:rPr>
                <w:rFonts w:ascii="Times New Roman" w:eastAsia="Times New Roman" w:hAnsi="Times New Roman" w:cs="Times New Roman"/>
                <w:b/>
                <w:bCs/>
                <w:color w:val="002060"/>
                <w:sz w:val="24"/>
                <w:szCs w:val="24"/>
                <w:lang w:eastAsia="ru-RU"/>
              </w:rPr>
            </w:pPr>
            <w:r w:rsidRPr="00EA7835">
              <w:rPr>
                <w:rFonts w:ascii="Times New Roman" w:eastAsia="Times New Roman" w:hAnsi="Times New Roman" w:cs="Times New Roman"/>
                <w:b/>
                <w:bCs/>
                <w:color w:val="002060"/>
                <w:sz w:val="24"/>
                <w:szCs w:val="24"/>
                <w:lang w:eastAsia="ru-RU"/>
              </w:rPr>
              <w:t>Удостоверение</w:t>
            </w:r>
          </w:p>
        </w:tc>
      </w:tr>
      <w:tr w:rsidR="00EA7835" w:rsidRPr="00EA7835" w:rsidTr="00EF54C2">
        <w:trPr>
          <w:trHeight w:val="736"/>
          <w:jc w:val="center"/>
        </w:trPr>
        <w:tc>
          <w:tcPr>
            <w:tcW w:w="2432" w:type="dxa"/>
            <w:tcBorders>
              <w:top w:val="single" w:sz="4" w:space="0" w:color="auto"/>
              <w:left w:val="single" w:sz="4" w:space="0" w:color="auto"/>
              <w:bottom w:val="single" w:sz="4" w:space="0" w:color="auto"/>
              <w:right w:val="single" w:sz="4" w:space="0" w:color="auto"/>
            </w:tcBorders>
            <w:hideMark/>
          </w:tcPr>
          <w:p w:rsidR="00EA7835" w:rsidRPr="00EA7835" w:rsidRDefault="00EF54C2" w:rsidP="00EA7835">
            <w:pPr>
              <w:spacing w:after="0" w:line="240" w:lineRule="auto"/>
              <w:rPr>
                <w:rFonts w:ascii="Times New Roman" w:eastAsia="Times New Roman" w:hAnsi="Times New Roman" w:cs="Times New Roman"/>
                <w:bCs/>
                <w:color w:val="002060"/>
                <w:sz w:val="24"/>
                <w:szCs w:val="24"/>
                <w:lang w:eastAsia="ru-RU"/>
              </w:rPr>
            </w:pPr>
            <w:r>
              <w:rPr>
                <w:rFonts w:ascii="Times New Roman" w:eastAsia="Times New Roman" w:hAnsi="Times New Roman" w:cs="Times New Roman"/>
                <w:bCs/>
                <w:color w:val="002060"/>
                <w:sz w:val="24"/>
                <w:szCs w:val="24"/>
                <w:lang w:eastAsia="ru-RU"/>
              </w:rPr>
              <w:t>2. Развитие творческого потенциала личности в обучении.</w:t>
            </w:r>
          </w:p>
        </w:tc>
        <w:tc>
          <w:tcPr>
            <w:tcW w:w="1661" w:type="dxa"/>
            <w:tcBorders>
              <w:top w:val="single" w:sz="4" w:space="0" w:color="auto"/>
              <w:left w:val="single" w:sz="4" w:space="0" w:color="auto"/>
              <w:bottom w:val="single" w:sz="4" w:space="0" w:color="auto"/>
              <w:right w:val="single" w:sz="4" w:space="0" w:color="auto"/>
            </w:tcBorders>
            <w:hideMark/>
          </w:tcPr>
          <w:p w:rsidR="00180E1F" w:rsidRPr="00EA7835" w:rsidRDefault="00180E1F" w:rsidP="00180E1F">
            <w:pPr>
              <w:spacing w:after="0" w:line="240" w:lineRule="auto"/>
              <w:rPr>
                <w:rFonts w:ascii="Times New Roman" w:eastAsia="Times New Roman" w:hAnsi="Times New Roman" w:cs="Times New Roman"/>
                <w:bCs/>
                <w:color w:val="002060"/>
                <w:sz w:val="24"/>
                <w:szCs w:val="24"/>
                <w:lang w:eastAsia="ru-RU"/>
              </w:rPr>
            </w:pPr>
            <w:r>
              <w:rPr>
                <w:rFonts w:ascii="Times New Roman" w:eastAsia="Times New Roman" w:hAnsi="Times New Roman" w:cs="Times New Roman"/>
                <w:bCs/>
                <w:color w:val="002060"/>
                <w:sz w:val="24"/>
                <w:szCs w:val="24"/>
                <w:lang w:eastAsia="ru-RU"/>
              </w:rPr>
              <w:t>С</w:t>
            </w:r>
            <w:r w:rsidRPr="00EA7835">
              <w:rPr>
                <w:rFonts w:ascii="Times New Roman" w:eastAsia="Times New Roman" w:hAnsi="Times New Roman" w:cs="Times New Roman"/>
                <w:bCs/>
                <w:color w:val="002060"/>
                <w:sz w:val="24"/>
                <w:szCs w:val="24"/>
                <w:lang w:eastAsia="ru-RU"/>
              </w:rPr>
              <w:t>ИПКРО</w:t>
            </w:r>
          </w:p>
          <w:p w:rsidR="00EA7835" w:rsidRPr="00EA7835" w:rsidRDefault="00180E1F" w:rsidP="00180E1F">
            <w:pPr>
              <w:spacing w:after="0" w:line="240" w:lineRule="auto"/>
              <w:rPr>
                <w:rFonts w:ascii="Times New Roman" w:eastAsia="Times New Roman" w:hAnsi="Times New Roman" w:cs="Times New Roman"/>
                <w:bCs/>
                <w:color w:val="002060"/>
                <w:sz w:val="24"/>
                <w:szCs w:val="24"/>
                <w:lang w:eastAsia="ru-RU"/>
              </w:rPr>
            </w:pPr>
            <w:r w:rsidRPr="00EA7835">
              <w:rPr>
                <w:rFonts w:ascii="Times New Roman" w:eastAsia="Times New Roman" w:hAnsi="Times New Roman" w:cs="Times New Roman"/>
                <w:bCs/>
                <w:color w:val="002060"/>
                <w:sz w:val="24"/>
                <w:szCs w:val="24"/>
                <w:lang w:eastAsia="ru-RU"/>
              </w:rPr>
              <w:t xml:space="preserve">г. </w:t>
            </w:r>
            <w:r>
              <w:rPr>
                <w:rFonts w:ascii="Times New Roman" w:eastAsia="Times New Roman" w:hAnsi="Times New Roman" w:cs="Times New Roman"/>
                <w:bCs/>
                <w:color w:val="002060"/>
                <w:sz w:val="24"/>
                <w:szCs w:val="24"/>
                <w:lang w:eastAsia="ru-RU"/>
              </w:rPr>
              <w:t>Самара</w:t>
            </w:r>
          </w:p>
        </w:tc>
        <w:tc>
          <w:tcPr>
            <w:tcW w:w="1703" w:type="dxa"/>
            <w:tcBorders>
              <w:top w:val="single" w:sz="4" w:space="0" w:color="auto"/>
              <w:left w:val="single" w:sz="4" w:space="0" w:color="auto"/>
              <w:bottom w:val="single" w:sz="4" w:space="0" w:color="auto"/>
              <w:right w:val="single" w:sz="4" w:space="0" w:color="auto"/>
            </w:tcBorders>
            <w:hideMark/>
          </w:tcPr>
          <w:p w:rsidR="00EA7835" w:rsidRDefault="00EF54C2" w:rsidP="00EA7835">
            <w:pPr>
              <w:spacing w:after="0" w:line="240" w:lineRule="auto"/>
              <w:rPr>
                <w:rFonts w:ascii="Times New Roman" w:eastAsia="Times New Roman" w:hAnsi="Times New Roman" w:cs="Times New Roman"/>
                <w:bCs/>
                <w:color w:val="002060"/>
                <w:sz w:val="24"/>
                <w:szCs w:val="24"/>
                <w:lang w:eastAsia="ru-RU"/>
              </w:rPr>
            </w:pPr>
            <w:r>
              <w:rPr>
                <w:rFonts w:ascii="Times New Roman" w:eastAsia="Times New Roman" w:hAnsi="Times New Roman" w:cs="Times New Roman"/>
                <w:bCs/>
                <w:color w:val="002060"/>
                <w:sz w:val="24"/>
                <w:szCs w:val="24"/>
                <w:lang w:eastAsia="ru-RU"/>
              </w:rPr>
              <w:t>Ноябрь</w:t>
            </w:r>
          </w:p>
          <w:p w:rsidR="00EF54C2" w:rsidRPr="00EA7835" w:rsidRDefault="00EF54C2" w:rsidP="00EA7835">
            <w:pPr>
              <w:spacing w:after="0" w:line="240" w:lineRule="auto"/>
              <w:rPr>
                <w:rFonts w:ascii="Times New Roman" w:eastAsia="Times New Roman" w:hAnsi="Times New Roman" w:cs="Times New Roman"/>
                <w:bCs/>
                <w:color w:val="002060"/>
                <w:sz w:val="24"/>
                <w:szCs w:val="24"/>
                <w:lang w:eastAsia="ru-RU"/>
              </w:rPr>
            </w:pPr>
            <w:r>
              <w:rPr>
                <w:rFonts w:ascii="Times New Roman" w:eastAsia="Times New Roman" w:hAnsi="Times New Roman" w:cs="Times New Roman"/>
                <w:bCs/>
                <w:color w:val="002060"/>
                <w:sz w:val="24"/>
                <w:szCs w:val="24"/>
                <w:lang w:eastAsia="ru-RU"/>
              </w:rPr>
              <w:t>2012г</w:t>
            </w:r>
          </w:p>
        </w:tc>
        <w:tc>
          <w:tcPr>
            <w:tcW w:w="2204" w:type="dxa"/>
            <w:tcBorders>
              <w:top w:val="single" w:sz="4" w:space="0" w:color="auto"/>
              <w:left w:val="single" w:sz="4" w:space="0" w:color="auto"/>
              <w:bottom w:val="single" w:sz="4" w:space="0" w:color="auto"/>
              <w:right w:val="single" w:sz="4" w:space="0" w:color="auto"/>
            </w:tcBorders>
            <w:hideMark/>
          </w:tcPr>
          <w:p w:rsidR="00EA7835" w:rsidRPr="00EA7835" w:rsidRDefault="00EF54C2" w:rsidP="00EA7835">
            <w:pPr>
              <w:spacing w:after="0" w:line="240" w:lineRule="auto"/>
              <w:rPr>
                <w:rFonts w:ascii="Times New Roman" w:eastAsia="Times New Roman" w:hAnsi="Times New Roman" w:cs="Times New Roman"/>
                <w:bCs/>
                <w:color w:val="002060"/>
                <w:sz w:val="24"/>
                <w:szCs w:val="24"/>
                <w:lang w:eastAsia="ru-RU"/>
              </w:rPr>
            </w:pPr>
            <w:r>
              <w:rPr>
                <w:rFonts w:ascii="Times New Roman" w:eastAsia="Times New Roman" w:hAnsi="Times New Roman" w:cs="Times New Roman"/>
                <w:bCs/>
                <w:color w:val="002060"/>
                <w:sz w:val="24"/>
                <w:szCs w:val="24"/>
                <w:lang w:eastAsia="ru-RU"/>
              </w:rPr>
              <w:t>Развитие творческих способностей у младших школьников.</w:t>
            </w:r>
          </w:p>
        </w:tc>
        <w:tc>
          <w:tcPr>
            <w:tcW w:w="2168" w:type="dxa"/>
            <w:tcBorders>
              <w:top w:val="single" w:sz="4" w:space="0" w:color="auto"/>
              <w:left w:val="single" w:sz="4" w:space="0" w:color="auto"/>
              <w:bottom w:val="single" w:sz="4" w:space="0" w:color="auto"/>
              <w:right w:val="single" w:sz="4" w:space="0" w:color="auto"/>
            </w:tcBorders>
            <w:hideMark/>
          </w:tcPr>
          <w:p w:rsidR="00EA7835" w:rsidRPr="00EA7835" w:rsidRDefault="00EF54C2" w:rsidP="00EA7835">
            <w:pPr>
              <w:spacing w:after="0" w:line="240" w:lineRule="auto"/>
              <w:rPr>
                <w:rFonts w:ascii="Times New Roman" w:eastAsia="Times New Roman" w:hAnsi="Times New Roman" w:cs="Times New Roman"/>
                <w:bCs/>
                <w:color w:val="002060"/>
                <w:sz w:val="24"/>
                <w:szCs w:val="24"/>
                <w:lang w:eastAsia="ru-RU"/>
              </w:rPr>
            </w:pPr>
            <w:r>
              <w:rPr>
                <w:rFonts w:ascii="Times New Roman" w:eastAsia="Times New Roman" w:hAnsi="Times New Roman" w:cs="Times New Roman"/>
                <w:bCs/>
                <w:color w:val="002060"/>
                <w:sz w:val="24"/>
                <w:szCs w:val="24"/>
                <w:lang w:eastAsia="ru-RU"/>
              </w:rPr>
              <w:t>36</w:t>
            </w:r>
            <w:r w:rsidR="00EA7835" w:rsidRPr="00EA7835">
              <w:rPr>
                <w:rFonts w:ascii="Times New Roman" w:eastAsia="Times New Roman" w:hAnsi="Times New Roman" w:cs="Times New Roman"/>
                <w:bCs/>
                <w:color w:val="002060"/>
                <w:sz w:val="24"/>
                <w:szCs w:val="24"/>
                <w:lang w:eastAsia="ru-RU"/>
              </w:rPr>
              <w:t xml:space="preserve"> часов</w:t>
            </w:r>
          </w:p>
          <w:p w:rsidR="00EA7835" w:rsidRPr="00EA7835" w:rsidRDefault="00EF54C2" w:rsidP="00EA7835">
            <w:pPr>
              <w:spacing w:after="0" w:line="240" w:lineRule="auto"/>
              <w:rPr>
                <w:rFonts w:ascii="Times New Roman" w:eastAsia="Times New Roman" w:hAnsi="Times New Roman" w:cs="Times New Roman"/>
                <w:b/>
                <w:bCs/>
                <w:color w:val="002060"/>
                <w:sz w:val="24"/>
                <w:szCs w:val="24"/>
                <w:lang w:eastAsia="ru-RU"/>
              </w:rPr>
            </w:pPr>
            <w:r>
              <w:rPr>
                <w:rFonts w:ascii="Times New Roman" w:eastAsia="Times New Roman" w:hAnsi="Times New Roman" w:cs="Times New Roman"/>
                <w:b/>
                <w:bCs/>
                <w:color w:val="002060"/>
                <w:sz w:val="24"/>
                <w:szCs w:val="24"/>
                <w:lang w:eastAsia="ru-RU"/>
              </w:rPr>
              <w:t>Удостоверение</w:t>
            </w:r>
          </w:p>
        </w:tc>
      </w:tr>
    </w:tbl>
    <w:p w:rsidR="00EA7835" w:rsidRPr="00EA7835" w:rsidRDefault="00EA7835" w:rsidP="00EA7835">
      <w:pPr>
        <w:spacing w:after="0" w:line="240" w:lineRule="auto"/>
        <w:rPr>
          <w:rFonts w:ascii="Arial" w:eastAsia="Times New Roman" w:hAnsi="Arial" w:cs="Arial"/>
          <w:b/>
          <w:bCs/>
          <w:color w:val="B30D78"/>
          <w:sz w:val="28"/>
          <w:szCs w:val="28"/>
          <w:lang w:eastAsia="ru-RU"/>
        </w:rPr>
      </w:pPr>
      <w:r w:rsidRPr="00EA7835">
        <w:rPr>
          <w:rFonts w:ascii="Times New Roman" w:eastAsia="Times New Roman" w:hAnsi="Times New Roman" w:cs="Times New Roman"/>
          <w:sz w:val="28"/>
          <w:szCs w:val="28"/>
          <w:lang w:eastAsia="ru-RU"/>
        </w:rPr>
        <w:br/>
      </w:r>
      <w:r w:rsidRPr="00EA7835">
        <w:rPr>
          <w:rFonts w:ascii="Times New Roman" w:eastAsia="Times New Roman" w:hAnsi="Times New Roman" w:cs="Times New Roman"/>
          <w:noProof/>
          <w:sz w:val="28"/>
          <w:szCs w:val="28"/>
          <w:lang w:eastAsia="ru-RU"/>
        </w:rPr>
        <w:drawing>
          <wp:inline distT="0" distB="0" distL="0" distR="0" wp14:anchorId="7ADA46E0" wp14:editId="22DE0593">
            <wp:extent cx="161925" cy="161925"/>
            <wp:effectExtent l="0" t="0" r="9525" b="9525"/>
            <wp:docPr id="3" name="Рисунок 4" descr="http://portfolio-sosh3.ucoz.ru/Balberova/1/r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ortfolio-sosh3.ucoz.ru/Balberova/1/ri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A7835">
        <w:rPr>
          <w:rFonts w:ascii="Arial" w:eastAsia="Times New Roman" w:hAnsi="Arial" w:cs="Arial"/>
          <w:b/>
          <w:bCs/>
          <w:color w:val="006400"/>
          <w:sz w:val="28"/>
          <w:szCs w:val="28"/>
          <w:lang w:eastAsia="ru-RU"/>
        </w:rPr>
        <w:t> </w:t>
      </w:r>
      <w:r w:rsidRPr="00EA7835">
        <w:rPr>
          <w:rFonts w:ascii="Arial" w:eastAsia="Times New Roman" w:hAnsi="Arial" w:cs="Arial"/>
          <w:b/>
          <w:bCs/>
          <w:color w:val="B30D78"/>
          <w:sz w:val="28"/>
          <w:szCs w:val="28"/>
          <w:lang w:eastAsia="ru-RU"/>
        </w:rPr>
        <w:t>Результативность педагогической деятельности.</w:t>
      </w:r>
    </w:p>
    <w:p w:rsidR="00EA7835" w:rsidRPr="00EA7835" w:rsidRDefault="00EA7835" w:rsidP="00EA7835">
      <w:pPr>
        <w:spacing w:after="0" w:line="240" w:lineRule="auto"/>
        <w:rPr>
          <w:rFonts w:ascii="Arial" w:eastAsia="Times New Roman" w:hAnsi="Arial" w:cs="Arial"/>
          <w:b/>
          <w:bCs/>
          <w:color w:val="B30D78"/>
          <w:sz w:val="28"/>
          <w:szCs w:val="28"/>
          <w:lang w:eastAsia="ru-RU"/>
        </w:rPr>
      </w:pP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Arial" w:eastAsia="Times New Roman" w:hAnsi="Arial" w:cs="Arial"/>
          <w:b/>
          <w:bCs/>
          <w:color w:val="006400"/>
          <w:sz w:val="28"/>
          <w:szCs w:val="28"/>
          <w:lang w:eastAsia="ru-RU"/>
        </w:rPr>
        <w:t> </w:t>
      </w:r>
      <w:r w:rsidRPr="00EA7835">
        <w:rPr>
          <w:rFonts w:ascii="Times New Roman" w:eastAsia="Times New Roman" w:hAnsi="Times New Roman" w:cs="Times New Roman"/>
          <w:noProof/>
          <w:sz w:val="28"/>
          <w:szCs w:val="28"/>
          <w:lang w:eastAsia="ru-RU"/>
        </w:rPr>
        <w:drawing>
          <wp:inline distT="0" distB="0" distL="0" distR="0" wp14:anchorId="014A539B" wp14:editId="1B762040">
            <wp:extent cx="85725" cy="85725"/>
            <wp:effectExtent l="0" t="0" r="9525" b="9525"/>
            <wp:docPr id="4" name="Рисунок 5" descr="http://portfolio-sosh3.ucoz.ru/Balberova/1/ri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portfolio-sosh3.ucoz.ru/Balberova/1/ris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A7835">
        <w:rPr>
          <w:rFonts w:ascii="Times New Roman" w:eastAsia="Times New Roman" w:hAnsi="Times New Roman" w:cs="Times New Roman"/>
          <w:b/>
          <w:bCs/>
          <w:i/>
          <w:iCs/>
          <w:color w:val="002060"/>
          <w:sz w:val="28"/>
          <w:szCs w:val="28"/>
          <w:lang w:eastAsia="ru-RU"/>
        </w:rPr>
        <w:t xml:space="preserve">Результаты освоения </w:t>
      </w:r>
      <w:proofErr w:type="gramStart"/>
      <w:r w:rsidRPr="00EA7835">
        <w:rPr>
          <w:rFonts w:ascii="Times New Roman" w:eastAsia="Times New Roman" w:hAnsi="Times New Roman" w:cs="Times New Roman"/>
          <w:b/>
          <w:bCs/>
          <w:i/>
          <w:iCs/>
          <w:color w:val="002060"/>
          <w:sz w:val="28"/>
          <w:szCs w:val="28"/>
          <w:lang w:eastAsia="ru-RU"/>
        </w:rPr>
        <w:t>обучающимися</w:t>
      </w:r>
      <w:proofErr w:type="gramEnd"/>
      <w:r w:rsidRPr="00EA7835">
        <w:rPr>
          <w:rFonts w:ascii="Times New Roman" w:eastAsia="Times New Roman" w:hAnsi="Times New Roman" w:cs="Times New Roman"/>
          <w:b/>
          <w:bCs/>
          <w:i/>
          <w:iCs/>
          <w:color w:val="002060"/>
          <w:sz w:val="28"/>
          <w:szCs w:val="28"/>
          <w:lang w:eastAsia="ru-RU"/>
        </w:rPr>
        <w:t xml:space="preserve"> образовательных программ:</w:t>
      </w:r>
      <w:r w:rsidRPr="00EA7835">
        <w:rPr>
          <w:rFonts w:ascii="Times New Roman" w:eastAsia="Times New Roman" w:hAnsi="Times New Roman" w:cs="Times New Roman"/>
          <w:color w:val="002060"/>
          <w:sz w:val="28"/>
          <w:szCs w:val="28"/>
          <w:lang w:eastAsia="ru-RU"/>
        </w:rPr>
        <w:br/>
      </w:r>
      <w:r w:rsidRPr="00EA7835">
        <w:rPr>
          <w:rFonts w:ascii="Times New Roman" w:eastAsia="Times New Roman" w:hAnsi="Times New Roman" w:cs="Times New Roman"/>
          <w:sz w:val="28"/>
          <w:szCs w:val="28"/>
          <w:lang w:eastAsia="ru-RU"/>
        </w:rPr>
        <w:t>Использование учителем современных педагогических технологий, эффективных методов и форм работы с учащимися, непрерывное самообразование педагога способствуют:</w:t>
      </w:r>
      <w:r w:rsidRPr="00EA7835">
        <w:rPr>
          <w:rFonts w:ascii="Times New Roman" w:eastAsia="Times New Roman" w:hAnsi="Times New Roman" w:cs="Times New Roman"/>
          <w:sz w:val="28"/>
          <w:szCs w:val="28"/>
          <w:lang w:eastAsia="ru-RU"/>
        </w:rPr>
        <w:br/>
        <w:t> - позитивной динамик</w:t>
      </w:r>
      <w:r w:rsidR="00733A91">
        <w:rPr>
          <w:rFonts w:ascii="Times New Roman" w:eastAsia="Times New Roman" w:hAnsi="Times New Roman" w:cs="Times New Roman"/>
          <w:sz w:val="28"/>
          <w:szCs w:val="28"/>
          <w:lang w:eastAsia="ru-RU"/>
        </w:rPr>
        <w:t>е качества знаний по предмету.</w:t>
      </w:r>
      <w:r w:rsidRPr="00EA7835">
        <w:rPr>
          <w:rFonts w:ascii="Times New Roman" w:eastAsia="Times New Roman" w:hAnsi="Times New Roman" w:cs="Times New Roman"/>
          <w:sz w:val="28"/>
          <w:szCs w:val="28"/>
          <w:lang w:eastAsia="ru-RU"/>
        </w:rPr>
        <w:t xml:space="preserve"> </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стабильному качеству знаний по классу</w:t>
      </w:r>
    </w:p>
    <w:p w:rsidR="00EA7835" w:rsidRPr="00EA7835" w:rsidRDefault="00EA7835" w:rsidP="00EA7835">
      <w:pPr>
        <w:spacing w:after="0" w:line="240" w:lineRule="auto"/>
        <w:rPr>
          <w:rFonts w:ascii="Times New Roman" w:eastAsia="Times New Roman" w:hAnsi="Times New Roman" w:cs="Times New Roman"/>
          <w:color w:val="002060"/>
          <w:sz w:val="28"/>
          <w:szCs w:val="28"/>
          <w:lang w:eastAsia="ru-RU"/>
        </w:rPr>
      </w:pPr>
      <w:r w:rsidRPr="00EA7835">
        <w:rPr>
          <w:rFonts w:ascii="Times New Roman" w:eastAsia="Times New Roman" w:hAnsi="Times New Roman" w:cs="Times New Roman"/>
          <w:noProof/>
          <w:sz w:val="28"/>
          <w:szCs w:val="28"/>
          <w:lang w:eastAsia="ru-RU"/>
        </w:rPr>
        <w:drawing>
          <wp:inline distT="0" distB="0" distL="0" distR="0" wp14:anchorId="661C3977" wp14:editId="63D5656B">
            <wp:extent cx="85725" cy="85725"/>
            <wp:effectExtent l="0" t="0" r="9525" b="9525"/>
            <wp:docPr id="9" name="Рисунок 6" descr="http://portfolio-sosh3.ucoz.ru/Balberova/1/ri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ortfolio-sosh3.ucoz.ru/Balberova/1/ris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A7835">
        <w:rPr>
          <w:rFonts w:ascii="Times New Roman" w:eastAsia="Times New Roman" w:hAnsi="Times New Roman" w:cs="Times New Roman"/>
          <w:b/>
          <w:bCs/>
          <w:i/>
          <w:iCs/>
          <w:color w:val="002060"/>
          <w:sz w:val="28"/>
          <w:szCs w:val="28"/>
          <w:lang w:eastAsia="ru-RU"/>
        </w:rPr>
        <w:t>Результаты внеурочной деятельности.</w:t>
      </w:r>
    </w:p>
    <w:p w:rsidR="00455E71" w:rsidRDefault="00455E71" w:rsidP="00EA7835">
      <w:pPr>
        <w:spacing w:after="0" w:line="240" w:lineRule="auto"/>
        <w:rPr>
          <w:rFonts w:ascii="Times New Roman" w:eastAsia="Times New Roman" w:hAnsi="Times New Roman" w:cs="Times New Roman"/>
          <w:sz w:val="28"/>
          <w:szCs w:val="28"/>
          <w:lang w:eastAsia="ru-RU"/>
        </w:rPr>
      </w:pPr>
    </w:p>
    <w:p w:rsidR="00455E71" w:rsidRDefault="00455E71" w:rsidP="00EA7835">
      <w:pPr>
        <w:spacing w:after="0" w:line="240" w:lineRule="auto"/>
        <w:rPr>
          <w:rFonts w:ascii="Times New Roman" w:eastAsia="Times New Roman" w:hAnsi="Times New Roman" w:cs="Times New Roman"/>
          <w:sz w:val="28"/>
          <w:szCs w:val="28"/>
          <w:lang w:eastAsia="ru-RU"/>
        </w:rPr>
      </w:pPr>
    </w:p>
    <w:p w:rsidR="00EA7835" w:rsidRPr="00EA7835" w:rsidRDefault="00733A91" w:rsidP="00EA78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w:t>
      </w:r>
      <w:r w:rsidR="00EA7835" w:rsidRPr="00EA7835">
        <w:rPr>
          <w:rFonts w:ascii="Times New Roman" w:eastAsia="Times New Roman" w:hAnsi="Times New Roman" w:cs="Times New Roman"/>
          <w:sz w:val="28"/>
          <w:szCs w:val="28"/>
          <w:lang w:eastAsia="ru-RU"/>
        </w:rPr>
        <w:t>одарёнными детьми. Этому свидетельствуют результаты участия школьников в олимпиадах, научно - практических конференциях и конкурсах (см. таблицу)  </w:t>
      </w:r>
    </w:p>
    <w:p w:rsidR="00EA7835" w:rsidRPr="00EA7835" w:rsidRDefault="00EA7835" w:rsidP="00EA7835">
      <w:pPr>
        <w:spacing w:after="0" w:line="240" w:lineRule="auto"/>
        <w:jc w:val="center"/>
        <w:rPr>
          <w:rFonts w:ascii="Times New Roman" w:eastAsia="Times New Roman" w:hAnsi="Times New Roman" w:cs="Times New Roman"/>
          <w:b/>
          <w:bCs/>
          <w:color w:val="002060"/>
          <w:sz w:val="28"/>
          <w:szCs w:val="28"/>
          <w:lang w:eastAsia="ru-RU"/>
        </w:rPr>
      </w:pPr>
    </w:p>
    <w:p w:rsidR="00EA7835" w:rsidRPr="00EA7835" w:rsidRDefault="00EA7835" w:rsidP="00EA7835">
      <w:pPr>
        <w:spacing w:after="0" w:line="240" w:lineRule="auto"/>
        <w:rPr>
          <w:rFonts w:ascii="Times New Roman" w:eastAsia="Times New Roman" w:hAnsi="Times New Roman" w:cs="Times New Roman"/>
          <w:b/>
          <w:bCs/>
          <w:color w:val="002060"/>
          <w:sz w:val="28"/>
          <w:szCs w:val="28"/>
          <w:lang w:eastAsia="ru-RU"/>
        </w:rPr>
      </w:pPr>
    </w:p>
    <w:p w:rsidR="00EA7835" w:rsidRPr="00EA7835" w:rsidRDefault="00EA7835" w:rsidP="00EA7835">
      <w:pPr>
        <w:spacing w:after="0" w:line="240" w:lineRule="auto"/>
        <w:jc w:val="center"/>
        <w:rPr>
          <w:rFonts w:ascii="Times New Roman" w:eastAsia="Times New Roman" w:hAnsi="Times New Roman" w:cs="Times New Roman"/>
          <w:b/>
          <w:bCs/>
          <w:color w:val="002060"/>
          <w:sz w:val="28"/>
          <w:szCs w:val="28"/>
          <w:lang w:eastAsia="ru-RU"/>
        </w:rPr>
      </w:pPr>
      <w:r w:rsidRPr="00EA7835">
        <w:rPr>
          <w:rFonts w:ascii="Times New Roman" w:eastAsia="Times New Roman" w:hAnsi="Times New Roman" w:cs="Times New Roman"/>
          <w:b/>
          <w:bCs/>
          <w:color w:val="002060"/>
          <w:sz w:val="28"/>
          <w:szCs w:val="28"/>
          <w:lang w:eastAsia="ru-RU"/>
        </w:rPr>
        <w:t>Результативность внеурочной деятельности</w:t>
      </w:r>
    </w:p>
    <w:p w:rsidR="00EA7835" w:rsidRPr="00EA7835" w:rsidRDefault="00EA7835" w:rsidP="00EA7835">
      <w:pPr>
        <w:spacing w:after="0" w:line="240" w:lineRule="auto"/>
        <w:jc w:val="center"/>
        <w:rPr>
          <w:rFonts w:ascii="Times New Roman" w:eastAsia="Times New Roman" w:hAnsi="Times New Roman" w:cs="Times New Roman"/>
          <w:color w:val="002060"/>
          <w:sz w:val="28"/>
          <w:szCs w:val="28"/>
          <w:lang w:eastAsia="ru-RU"/>
        </w:rPr>
      </w:pPr>
      <w:r w:rsidRPr="00EA7835">
        <w:rPr>
          <w:rFonts w:ascii="Times New Roman" w:eastAsia="Times New Roman" w:hAnsi="Times New Roman" w:cs="Times New Roman"/>
          <w:color w:val="002060"/>
          <w:sz w:val="28"/>
          <w:szCs w:val="28"/>
          <w:lang w:eastAsia="ru-RU"/>
        </w:rPr>
        <w:t xml:space="preserve"> (</w:t>
      </w:r>
      <w:proofErr w:type="spellStart"/>
      <w:r w:rsidRPr="00EA7835">
        <w:rPr>
          <w:rFonts w:ascii="Times New Roman" w:eastAsia="Times New Roman" w:hAnsi="Times New Roman" w:cs="Times New Roman"/>
          <w:color w:val="002060"/>
          <w:sz w:val="28"/>
          <w:szCs w:val="28"/>
          <w:u w:val="single"/>
          <w:lang w:eastAsia="ru-RU"/>
        </w:rPr>
        <w:t>см</w:t>
      </w:r>
      <w:proofErr w:type="gramStart"/>
      <w:r w:rsidRPr="00EA7835">
        <w:rPr>
          <w:rFonts w:ascii="Times New Roman" w:eastAsia="Times New Roman" w:hAnsi="Times New Roman" w:cs="Times New Roman"/>
          <w:color w:val="002060"/>
          <w:sz w:val="28"/>
          <w:szCs w:val="28"/>
          <w:u w:val="single"/>
          <w:lang w:eastAsia="ru-RU"/>
        </w:rPr>
        <w:t>.т</w:t>
      </w:r>
      <w:proofErr w:type="gramEnd"/>
      <w:r w:rsidRPr="00EA7835">
        <w:rPr>
          <w:rFonts w:ascii="Times New Roman" w:eastAsia="Times New Roman" w:hAnsi="Times New Roman" w:cs="Times New Roman"/>
          <w:color w:val="002060"/>
          <w:sz w:val="28"/>
          <w:szCs w:val="28"/>
          <w:u w:val="single"/>
          <w:lang w:eastAsia="ru-RU"/>
        </w:rPr>
        <w:t>аблицу</w:t>
      </w:r>
      <w:proofErr w:type="spellEnd"/>
      <w:r w:rsidRPr="00EA7835">
        <w:rPr>
          <w:rFonts w:ascii="Times New Roman" w:eastAsia="Times New Roman" w:hAnsi="Times New Roman" w:cs="Times New Roman"/>
          <w:color w:val="002060"/>
          <w:sz w:val="28"/>
          <w:szCs w:val="28"/>
          <w:lang w:eastAsia="ru-RU"/>
        </w:rPr>
        <w:t>)</w:t>
      </w:r>
    </w:p>
    <w:tbl>
      <w:tblPr>
        <w:tblW w:w="5000" w:type="pct"/>
        <w:tblBorders>
          <w:top w:val="single" w:sz="6" w:space="0" w:color="000000"/>
          <w:left w:val="single" w:sz="6" w:space="0" w:color="000000"/>
          <w:bottom w:val="single" w:sz="6" w:space="0" w:color="000000"/>
          <w:right w:val="single" w:sz="6" w:space="0" w:color="000000"/>
        </w:tblBorders>
        <w:shd w:val="clear" w:color="auto" w:fill="F1FBE2"/>
        <w:tblLook w:val="0480" w:firstRow="0" w:lastRow="0" w:firstColumn="1" w:lastColumn="0" w:noHBand="0" w:noVBand="1"/>
      </w:tblPr>
      <w:tblGrid>
        <w:gridCol w:w="691"/>
        <w:gridCol w:w="3462"/>
        <w:gridCol w:w="1251"/>
        <w:gridCol w:w="1991"/>
        <w:gridCol w:w="1990"/>
      </w:tblGrid>
      <w:tr w:rsidR="00EA7835" w:rsidRPr="00EA7835" w:rsidTr="00A237ED">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b/>
                <w:bCs/>
                <w:sz w:val="28"/>
                <w:szCs w:val="28"/>
                <w:lang w:eastAsia="ru-RU"/>
              </w:rPr>
              <w:t>год</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b/>
                <w:bCs/>
                <w:sz w:val="28"/>
                <w:szCs w:val="28"/>
                <w:lang w:eastAsia="ru-RU"/>
              </w:rPr>
              <w:t>мероприятие</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b/>
                <w:bCs/>
                <w:sz w:val="28"/>
                <w:szCs w:val="28"/>
                <w:lang w:eastAsia="ru-RU"/>
              </w:rPr>
              <w:t>уровень</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b/>
                <w:bCs/>
                <w:sz w:val="28"/>
                <w:szCs w:val="28"/>
                <w:lang w:eastAsia="ru-RU"/>
              </w:rPr>
              <w:t xml:space="preserve">Ф.И. </w:t>
            </w:r>
            <w:r w:rsidRPr="00EA7835">
              <w:rPr>
                <w:rFonts w:ascii="Times New Roman" w:eastAsia="Times New Roman" w:hAnsi="Times New Roman" w:cs="Times New Roman"/>
                <w:b/>
                <w:bCs/>
                <w:sz w:val="28"/>
                <w:szCs w:val="28"/>
                <w:lang w:eastAsia="ru-RU"/>
              </w:rPr>
              <w:lastRenderedPageBreak/>
              <w:t>учащегося</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b/>
                <w:bCs/>
                <w:sz w:val="28"/>
                <w:szCs w:val="28"/>
                <w:lang w:eastAsia="ru-RU"/>
              </w:rPr>
              <w:lastRenderedPageBreak/>
              <w:t>результат</w:t>
            </w:r>
          </w:p>
        </w:tc>
      </w:tr>
      <w:tr w:rsidR="00EA7835" w:rsidRPr="00455E71" w:rsidTr="00A237ED">
        <w:trPr>
          <w:trHeight w:val="409"/>
        </w:trPr>
        <w:tc>
          <w:tcPr>
            <w:tcW w:w="0" w:type="auto"/>
            <w:tcBorders>
              <w:top w:val="single" w:sz="6" w:space="0" w:color="000000"/>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hideMark/>
          </w:tcPr>
          <w:p w:rsidR="00A237ED" w:rsidRDefault="00A237ED" w:rsidP="00EA7835">
            <w:pPr>
              <w:spacing w:after="0" w:line="240" w:lineRule="auto"/>
              <w:jc w:val="center"/>
              <w:rPr>
                <w:rFonts w:ascii="Times New Roman" w:eastAsia="Times New Roman" w:hAnsi="Times New Roman" w:cs="Times New Roman"/>
                <w:bCs/>
                <w:sz w:val="24"/>
                <w:szCs w:val="24"/>
                <w:lang w:eastAsia="ru-RU"/>
              </w:rPr>
            </w:pPr>
          </w:p>
          <w:p w:rsidR="00EA7835" w:rsidRPr="00EA7835" w:rsidRDefault="00A237ED" w:rsidP="00EA78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c>
          <w:tcPr>
            <w:tcW w:w="0" w:type="auto"/>
            <w:tcBorders>
              <w:top w:val="single" w:sz="6" w:space="0" w:color="000000"/>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hideMark/>
          </w:tcPr>
          <w:p w:rsidR="00A237ED" w:rsidRDefault="00A237ED" w:rsidP="00EA7835">
            <w:pPr>
              <w:spacing w:after="0" w:line="240" w:lineRule="auto"/>
              <w:jc w:val="center"/>
              <w:rPr>
                <w:rFonts w:ascii="Times New Roman" w:eastAsia="Times New Roman" w:hAnsi="Times New Roman" w:cs="Times New Roman"/>
                <w:sz w:val="24"/>
                <w:szCs w:val="24"/>
                <w:lang w:eastAsia="ru-RU"/>
              </w:rPr>
            </w:pPr>
          </w:p>
          <w:p w:rsidR="00EA7835" w:rsidRPr="00EA7835" w:rsidRDefault="00C529EA" w:rsidP="00EA78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новогодних и рождественских композиций</w:t>
            </w:r>
          </w:p>
        </w:tc>
        <w:tc>
          <w:tcPr>
            <w:tcW w:w="0" w:type="auto"/>
            <w:tcBorders>
              <w:top w:val="single" w:sz="6" w:space="0" w:color="000000"/>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hideMark/>
          </w:tcPr>
          <w:p w:rsidR="00A237ED" w:rsidRDefault="00A237ED" w:rsidP="00455E71">
            <w:pPr>
              <w:spacing w:after="0" w:line="240" w:lineRule="auto"/>
              <w:rPr>
                <w:rFonts w:ascii="Times New Roman" w:eastAsia="Times New Roman" w:hAnsi="Times New Roman" w:cs="Times New Roman"/>
                <w:sz w:val="24"/>
                <w:szCs w:val="24"/>
                <w:lang w:eastAsia="ru-RU"/>
              </w:rPr>
            </w:pPr>
          </w:p>
          <w:p w:rsidR="00EA7835" w:rsidRPr="00EA7835" w:rsidRDefault="00C529EA" w:rsidP="00455E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w:t>
            </w:r>
          </w:p>
        </w:tc>
        <w:tc>
          <w:tcPr>
            <w:tcW w:w="0" w:type="auto"/>
            <w:tcBorders>
              <w:top w:val="single" w:sz="6" w:space="0" w:color="000000"/>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hideMark/>
          </w:tcPr>
          <w:p w:rsidR="00A237ED" w:rsidRDefault="00A237ED" w:rsidP="00EA7835">
            <w:pPr>
              <w:spacing w:after="0" w:line="240" w:lineRule="auto"/>
              <w:rPr>
                <w:rFonts w:ascii="Times New Roman" w:eastAsia="Times New Roman" w:hAnsi="Times New Roman" w:cs="Times New Roman"/>
                <w:sz w:val="24"/>
                <w:szCs w:val="24"/>
                <w:lang w:eastAsia="ru-RU"/>
              </w:rPr>
            </w:pPr>
          </w:p>
          <w:p w:rsidR="00EA7835" w:rsidRPr="00EA7835" w:rsidRDefault="00C529EA" w:rsidP="00EA78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Соловьев Владимир</w:t>
            </w:r>
          </w:p>
        </w:tc>
        <w:tc>
          <w:tcPr>
            <w:tcW w:w="0" w:type="auto"/>
            <w:tcBorders>
              <w:top w:val="single" w:sz="6" w:space="0" w:color="000000"/>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hideMark/>
          </w:tcPr>
          <w:p w:rsidR="00A237ED" w:rsidRDefault="00C529EA" w:rsidP="00455E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w:t>
            </w:r>
          </w:p>
          <w:p w:rsidR="00EA7835" w:rsidRPr="00455E71" w:rsidRDefault="00EA7835" w:rsidP="00455E71">
            <w:pPr>
              <w:spacing w:after="0" w:line="240" w:lineRule="auto"/>
              <w:rPr>
                <w:rFonts w:ascii="Times New Roman" w:eastAsia="Times New Roman" w:hAnsi="Times New Roman" w:cs="Times New Roman"/>
                <w:sz w:val="24"/>
                <w:szCs w:val="24"/>
                <w:lang w:eastAsia="ru-RU"/>
              </w:rPr>
            </w:pPr>
          </w:p>
        </w:tc>
      </w:tr>
      <w:tr w:rsidR="00A237ED" w:rsidRPr="00455E71" w:rsidTr="00C529EA">
        <w:trPr>
          <w:trHeight w:val="526"/>
        </w:trPr>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A237ED" w:rsidRDefault="00C529EA" w:rsidP="00EA78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2009</w:t>
            </w:r>
          </w:p>
          <w:p w:rsidR="00A237ED" w:rsidRDefault="00A237ED" w:rsidP="00EA7835">
            <w:pPr>
              <w:spacing w:after="0" w:line="240" w:lineRule="auto"/>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A237ED" w:rsidRDefault="00A237ED" w:rsidP="00EA7835">
            <w:pPr>
              <w:spacing w:after="0" w:line="240" w:lineRule="auto"/>
              <w:jc w:val="center"/>
              <w:rPr>
                <w:rFonts w:ascii="Times New Roman" w:eastAsia="Times New Roman" w:hAnsi="Times New Roman" w:cs="Times New Roman"/>
                <w:sz w:val="24"/>
                <w:szCs w:val="24"/>
                <w:lang w:eastAsia="ru-RU"/>
              </w:rPr>
            </w:pPr>
          </w:p>
          <w:p w:rsidR="00A237ED" w:rsidRDefault="00C529EA" w:rsidP="00EA78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новогодних и рождественских композиций</w:t>
            </w:r>
          </w:p>
        </w:tc>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A237ED" w:rsidRDefault="00C529EA" w:rsidP="00455E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p w:rsidR="00A237ED" w:rsidRDefault="00A237ED" w:rsidP="00455E7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A237ED" w:rsidRDefault="00C529EA" w:rsidP="00EA783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Надрышева</w:t>
            </w:r>
            <w:proofErr w:type="spellEnd"/>
          </w:p>
          <w:p w:rsidR="00C529EA" w:rsidRDefault="00C529EA" w:rsidP="00EA78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Мария</w:t>
            </w:r>
          </w:p>
          <w:p w:rsidR="00A237ED" w:rsidRDefault="00A237ED" w:rsidP="00EA783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A237ED" w:rsidRDefault="00C529EA" w:rsidP="00455E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место</w:t>
            </w:r>
          </w:p>
          <w:p w:rsidR="00A237ED" w:rsidRDefault="00A237ED" w:rsidP="00455E71">
            <w:pPr>
              <w:spacing w:after="0" w:line="240" w:lineRule="auto"/>
              <w:rPr>
                <w:rFonts w:ascii="Times New Roman" w:eastAsia="Times New Roman" w:hAnsi="Times New Roman" w:cs="Times New Roman"/>
                <w:sz w:val="24"/>
                <w:szCs w:val="24"/>
                <w:lang w:eastAsia="ru-RU"/>
              </w:rPr>
            </w:pPr>
          </w:p>
        </w:tc>
      </w:tr>
      <w:tr w:rsidR="00C529EA" w:rsidRPr="00455E71" w:rsidTr="00C529EA">
        <w:trPr>
          <w:trHeight w:val="312"/>
        </w:trPr>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C529EA" w:rsidRDefault="00C529EA" w:rsidP="00EA78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2010</w:t>
            </w:r>
          </w:p>
        </w:tc>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C529EA" w:rsidRDefault="00C529EA" w:rsidP="00C529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«Зеленая планета</w:t>
            </w:r>
            <w:proofErr w:type="gramStart"/>
            <w:r>
              <w:rPr>
                <w:rFonts w:ascii="Times New Roman" w:eastAsia="Times New Roman" w:hAnsi="Times New Roman" w:cs="Times New Roman"/>
                <w:sz w:val="24"/>
                <w:szCs w:val="24"/>
                <w:lang w:eastAsia="ru-RU"/>
              </w:rPr>
              <w:t>.»</w:t>
            </w:r>
            <w:proofErr w:type="gramEnd"/>
          </w:p>
        </w:tc>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C529EA" w:rsidRDefault="00C529EA" w:rsidP="00455E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tc>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C529EA" w:rsidRDefault="00C529EA" w:rsidP="00EA783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Радаева</w:t>
            </w:r>
            <w:proofErr w:type="spellEnd"/>
            <w:r>
              <w:rPr>
                <w:rFonts w:ascii="Times New Roman" w:eastAsia="Times New Roman" w:hAnsi="Times New Roman" w:cs="Times New Roman"/>
                <w:sz w:val="24"/>
                <w:szCs w:val="24"/>
                <w:lang w:eastAsia="ru-RU"/>
              </w:rPr>
              <w:t xml:space="preserve"> Валерия</w:t>
            </w:r>
          </w:p>
        </w:tc>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C529EA" w:rsidRDefault="00C529EA" w:rsidP="00455E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место</w:t>
            </w:r>
          </w:p>
        </w:tc>
      </w:tr>
      <w:tr w:rsidR="00C529EA" w:rsidRPr="00455E71" w:rsidTr="00C529EA">
        <w:trPr>
          <w:trHeight w:val="448"/>
        </w:trPr>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C529EA" w:rsidRDefault="00C529EA" w:rsidP="00EA7835">
            <w:pPr>
              <w:spacing w:after="0" w:line="240" w:lineRule="auto"/>
              <w:jc w:val="center"/>
              <w:rPr>
                <w:rFonts w:ascii="Times New Roman" w:eastAsia="Times New Roman" w:hAnsi="Times New Roman" w:cs="Times New Roman"/>
                <w:bCs/>
                <w:sz w:val="24"/>
                <w:szCs w:val="24"/>
                <w:lang w:eastAsia="ru-RU"/>
              </w:rPr>
            </w:pPr>
          </w:p>
          <w:p w:rsidR="00C529EA" w:rsidRDefault="00C529EA" w:rsidP="00EA78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2010</w:t>
            </w:r>
          </w:p>
        </w:tc>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C529EA" w:rsidRDefault="00C529EA" w:rsidP="00EA78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«Родные мотивы</w:t>
            </w:r>
            <w:proofErr w:type="gramStart"/>
            <w:r>
              <w:rPr>
                <w:rFonts w:ascii="Times New Roman" w:eastAsia="Times New Roman" w:hAnsi="Times New Roman" w:cs="Times New Roman"/>
                <w:sz w:val="24"/>
                <w:szCs w:val="24"/>
                <w:lang w:eastAsia="ru-RU"/>
              </w:rPr>
              <w:t>.»</w:t>
            </w:r>
            <w:proofErr w:type="gramEnd"/>
          </w:p>
          <w:p w:rsidR="00C529EA" w:rsidRDefault="00C529EA" w:rsidP="00C529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C529EA" w:rsidRDefault="00C529EA" w:rsidP="00455E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p w:rsidR="00C529EA" w:rsidRDefault="00C529EA" w:rsidP="00455E7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C529EA" w:rsidRDefault="00C529EA" w:rsidP="00EA78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Соловьев </w:t>
            </w:r>
          </w:p>
          <w:p w:rsidR="00C529EA" w:rsidRDefault="00C529EA" w:rsidP="00EA78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Владимир</w:t>
            </w:r>
          </w:p>
          <w:p w:rsidR="00C529EA" w:rsidRDefault="00C529EA" w:rsidP="00EA783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6" w:space="0" w:color="000000"/>
              <w:bottom w:val="single" w:sz="4" w:space="0" w:color="auto"/>
              <w:right w:val="single" w:sz="6" w:space="0" w:color="000000"/>
            </w:tcBorders>
            <w:shd w:val="clear" w:color="auto" w:fill="F1FBE2"/>
            <w:tcMar>
              <w:top w:w="15" w:type="dxa"/>
              <w:left w:w="15" w:type="dxa"/>
              <w:bottom w:w="15" w:type="dxa"/>
              <w:right w:w="15" w:type="dxa"/>
            </w:tcMar>
            <w:vAlign w:val="center"/>
          </w:tcPr>
          <w:p w:rsidR="00C529EA" w:rsidRDefault="00C529EA" w:rsidP="00455E71">
            <w:pPr>
              <w:spacing w:after="0" w:line="240" w:lineRule="auto"/>
              <w:rPr>
                <w:rFonts w:ascii="Times New Roman" w:eastAsia="Times New Roman" w:hAnsi="Times New Roman" w:cs="Times New Roman"/>
                <w:sz w:val="24"/>
                <w:szCs w:val="24"/>
                <w:lang w:eastAsia="ru-RU"/>
              </w:rPr>
            </w:pPr>
          </w:p>
          <w:p w:rsidR="00C529EA" w:rsidRDefault="00C529EA" w:rsidP="00455E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место</w:t>
            </w:r>
          </w:p>
        </w:tc>
      </w:tr>
      <w:tr w:rsidR="00C529EA" w:rsidRPr="00455E71" w:rsidTr="007E2554">
        <w:trPr>
          <w:trHeight w:val="2667"/>
        </w:trPr>
        <w:tc>
          <w:tcPr>
            <w:tcW w:w="0" w:type="auto"/>
            <w:tcBorders>
              <w:top w:val="single" w:sz="4" w:space="0" w:color="auto"/>
              <w:left w:val="single" w:sz="6" w:space="0" w:color="000000"/>
              <w:right w:val="single" w:sz="6" w:space="0" w:color="000000"/>
            </w:tcBorders>
            <w:shd w:val="clear" w:color="auto" w:fill="F1FBE2"/>
            <w:tcMar>
              <w:top w:w="15" w:type="dxa"/>
              <w:left w:w="15" w:type="dxa"/>
              <w:bottom w:w="15" w:type="dxa"/>
              <w:right w:w="15" w:type="dxa"/>
            </w:tcMar>
            <w:vAlign w:val="center"/>
          </w:tcPr>
          <w:p w:rsidR="00C529EA" w:rsidRDefault="00C529EA" w:rsidP="007B7F60">
            <w:pPr>
              <w:spacing w:after="0" w:line="240" w:lineRule="auto"/>
              <w:rPr>
                <w:rFonts w:ascii="Times New Roman" w:eastAsia="Times New Roman" w:hAnsi="Times New Roman" w:cs="Times New Roman"/>
                <w:bCs/>
                <w:sz w:val="24"/>
                <w:szCs w:val="24"/>
                <w:lang w:eastAsia="ru-RU"/>
              </w:rPr>
            </w:pPr>
          </w:p>
          <w:p w:rsidR="00C529EA" w:rsidRDefault="00C529EA" w:rsidP="00EA78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2011 </w:t>
            </w:r>
          </w:p>
          <w:p w:rsidR="00C529EA" w:rsidRPr="00EA7835" w:rsidRDefault="00C529EA" w:rsidP="00EA7835">
            <w:pPr>
              <w:spacing w:after="0" w:line="240" w:lineRule="auto"/>
              <w:jc w:val="center"/>
              <w:rPr>
                <w:rFonts w:ascii="Times New Roman" w:eastAsia="Times New Roman" w:hAnsi="Times New Roman" w:cs="Times New Roman"/>
                <w:bCs/>
                <w:sz w:val="24"/>
                <w:szCs w:val="24"/>
                <w:lang w:eastAsia="ru-RU"/>
              </w:rPr>
            </w:pPr>
            <w:r w:rsidRPr="00EA7835">
              <w:rPr>
                <w:rFonts w:ascii="Times New Roman" w:eastAsia="Times New Roman" w:hAnsi="Times New Roman" w:cs="Times New Roman"/>
                <w:bCs/>
                <w:sz w:val="24"/>
                <w:szCs w:val="24"/>
                <w:lang w:eastAsia="ru-RU"/>
              </w:rPr>
              <w:t>.год</w:t>
            </w:r>
          </w:p>
          <w:p w:rsidR="00C529EA" w:rsidRDefault="00C529EA" w:rsidP="00EA7835">
            <w:pPr>
              <w:spacing w:after="0" w:line="240" w:lineRule="auto"/>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6" w:space="0" w:color="000000"/>
              <w:right w:val="single" w:sz="6" w:space="0" w:color="000000"/>
            </w:tcBorders>
            <w:shd w:val="clear" w:color="auto" w:fill="F1FBE2"/>
            <w:tcMar>
              <w:top w:w="15" w:type="dxa"/>
              <w:left w:w="15" w:type="dxa"/>
              <w:bottom w:w="15" w:type="dxa"/>
              <w:right w:w="15" w:type="dxa"/>
            </w:tcMar>
            <w:vAlign w:val="center"/>
          </w:tcPr>
          <w:p w:rsidR="00C529EA" w:rsidRDefault="00C529EA" w:rsidP="007B7F60">
            <w:pPr>
              <w:spacing w:after="0" w:line="240" w:lineRule="auto"/>
              <w:rPr>
                <w:rFonts w:ascii="Times New Roman" w:eastAsia="Times New Roman" w:hAnsi="Times New Roman" w:cs="Times New Roman"/>
                <w:sz w:val="24"/>
                <w:szCs w:val="24"/>
                <w:lang w:eastAsia="ru-RU"/>
              </w:rPr>
            </w:pPr>
          </w:p>
          <w:p w:rsidR="00C529EA" w:rsidRDefault="00C529EA" w:rsidP="00EA78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по</w:t>
            </w:r>
          </w:p>
          <w:p w:rsidR="00C529EA" w:rsidRDefault="00C529EA" w:rsidP="00C529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селковых</w:t>
            </w:r>
            <w:proofErr w:type="spellEnd"/>
            <w:r>
              <w:rPr>
                <w:rFonts w:ascii="Times New Roman" w:eastAsia="Times New Roman" w:hAnsi="Times New Roman" w:cs="Times New Roman"/>
                <w:sz w:val="24"/>
                <w:szCs w:val="24"/>
                <w:lang w:eastAsia="ru-RU"/>
              </w:rPr>
              <w:t xml:space="preserve"> </w:t>
            </w:r>
          </w:p>
          <w:p w:rsidR="00C529EA" w:rsidRDefault="00C529EA" w:rsidP="00EA7835">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мероприятиях</w:t>
            </w:r>
            <w:proofErr w:type="gramEnd"/>
            <w:r>
              <w:rPr>
                <w:rFonts w:ascii="Times New Roman" w:eastAsia="Times New Roman" w:hAnsi="Times New Roman" w:cs="Times New Roman"/>
                <w:sz w:val="24"/>
                <w:szCs w:val="24"/>
                <w:lang w:eastAsia="ru-RU"/>
              </w:rPr>
              <w:t>.</w:t>
            </w:r>
          </w:p>
        </w:tc>
        <w:tc>
          <w:tcPr>
            <w:tcW w:w="0" w:type="auto"/>
            <w:tcBorders>
              <w:top w:val="single" w:sz="4" w:space="0" w:color="auto"/>
              <w:left w:val="single" w:sz="6" w:space="0" w:color="000000"/>
              <w:right w:val="single" w:sz="6" w:space="0" w:color="000000"/>
            </w:tcBorders>
            <w:shd w:val="clear" w:color="auto" w:fill="F1FBE2"/>
            <w:tcMar>
              <w:top w:w="15" w:type="dxa"/>
              <w:left w:w="15" w:type="dxa"/>
              <w:bottom w:w="15" w:type="dxa"/>
              <w:right w:w="15" w:type="dxa"/>
            </w:tcMar>
            <w:vAlign w:val="center"/>
          </w:tcPr>
          <w:p w:rsidR="00C529EA" w:rsidRDefault="00C529EA" w:rsidP="00455E71">
            <w:pPr>
              <w:spacing w:after="0" w:line="240" w:lineRule="auto"/>
              <w:rPr>
                <w:rFonts w:ascii="Times New Roman" w:eastAsia="Times New Roman" w:hAnsi="Times New Roman" w:cs="Times New Roman"/>
                <w:sz w:val="24"/>
                <w:szCs w:val="24"/>
                <w:lang w:eastAsia="ru-RU"/>
              </w:rPr>
            </w:pPr>
          </w:p>
          <w:p w:rsidR="00C529EA" w:rsidRDefault="00C529EA" w:rsidP="00455E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поселковый</w:t>
            </w:r>
          </w:p>
        </w:tc>
        <w:tc>
          <w:tcPr>
            <w:tcW w:w="0" w:type="auto"/>
            <w:tcBorders>
              <w:top w:val="single" w:sz="4" w:space="0" w:color="auto"/>
              <w:left w:val="single" w:sz="6" w:space="0" w:color="000000"/>
              <w:right w:val="single" w:sz="6" w:space="0" w:color="000000"/>
            </w:tcBorders>
            <w:shd w:val="clear" w:color="auto" w:fill="F1FBE2"/>
            <w:tcMar>
              <w:top w:w="15" w:type="dxa"/>
              <w:left w:w="15" w:type="dxa"/>
              <w:bottom w:w="15" w:type="dxa"/>
              <w:right w:w="15" w:type="dxa"/>
            </w:tcMar>
            <w:vAlign w:val="center"/>
          </w:tcPr>
          <w:p w:rsidR="00C529EA" w:rsidRDefault="00C529EA" w:rsidP="00EA7835">
            <w:pPr>
              <w:spacing w:after="0" w:line="240" w:lineRule="auto"/>
              <w:rPr>
                <w:rFonts w:ascii="Times New Roman" w:eastAsia="Times New Roman" w:hAnsi="Times New Roman" w:cs="Times New Roman"/>
                <w:sz w:val="24"/>
                <w:szCs w:val="24"/>
                <w:lang w:eastAsia="ru-RU"/>
              </w:rPr>
            </w:pPr>
          </w:p>
          <w:p w:rsidR="00C529EA" w:rsidRDefault="00C529EA" w:rsidP="00EA783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Надрышева</w:t>
            </w:r>
            <w:proofErr w:type="spellEnd"/>
            <w:r>
              <w:rPr>
                <w:rFonts w:ascii="Times New Roman" w:eastAsia="Times New Roman" w:hAnsi="Times New Roman" w:cs="Times New Roman"/>
                <w:sz w:val="24"/>
                <w:szCs w:val="24"/>
                <w:lang w:eastAsia="ru-RU"/>
              </w:rPr>
              <w:t xml:space="preserve"> </w:t>
            </w:r>
          </w:p>
          <w:p w:rsidR="00C529EA" w:rsidRDefault="00C529EA" w:rsidP="00EA78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Елизавета</w:t>
            </w:r>
          </w:p>
        </w:tc>
        <w:tc>
          <w:tcPr>
            <w:tcW w:w="0" w:type="auto"/>
            <w:tcBorders>
              <w:top w:val="single" w:sz="4" w:space="0" w:color="auto"/>
              <w:left w:val="single" w:sz="6" w:space="0" w:color="000000"/>
              <w:right w:val="single" w:sz="6" w:space="0" w:color="000000"/>
            </w:tcBorders>
            <w:shd w:val="clear" w:color="auto" w:fill="F1FBE2"/>
            <w:tcMar>
              <w:top w:w="15" w:type="dxa"/>
              <w:left w:w="15" w:type="dxa"/>
              <w:bottom w:w="15" w:type="dxa"/>
              <w:right w:w="15" w:type="dxa"/>
            </w:tcMar>
            <w:vAlign w:val="center"/>
          </w:tcPr>
          <w:p w:rsidR="00C529EA" w:rsidRDefault="00C529EA" w:rsidP="00455E71">
            <w:pPr>
              <w:spacing w:after="0" w:line="240" w:lineRule="auto"/>
              <w:rPr>
                <w:rFonts w:ascii="Times New Roman" w:eastAsia="Times New Roman" w:hAnsi="Times New Roman" w:cs="Times New Roman"/>
                <w:sz w:val="24"/>
                <w:szCs w:val="24"/>
                <w:lang w:eastAsia="ru-RU"/>
              </w:rPr>
            </w:pPr>
          </w:p>
          <w:p w:rsidR="00C529EA" w:rsidRDefault="00C529EA" w:rsidP="00455E71">
            <w:pPr>
              <w:spacing w:after="0" w:line="240" w:lineRule="auto"/>
              <w:rPr>
                <w:rFonts w:ascii="Times New Roman" w:eastAsia="Times New Roman" w:hAnsi="Times New Roman" w:cs="Times New Roman"/>
                <w:sz w:val="24"/>
                <w:szCs w:val="24"/>
                <w:lang w:eastAsia="ru-RU"/>
              </w:rPr>
            </w:pPr>
            <w:r w:rsidRPr="00455E71">
              <w:rPr>
                <w:rFonts w:ascii="Times New Roman" w:eastAsia="Times New Roman" w:hAnsi="Times New Roman" w:cs="Times New Roman"/>
                <w:sz w:val="24"/>
                <w:szCs w:val="24"/>
                <w:lang w:eastAsia="ru-RU"/>
              </w:rPr>
              <w:t>Благодарственно</w:t>
            </w:r>
            <w:r>
              <w:rPr>
                <w:rFonts w:ascii="Times New Roman" w:eastAsia="Times New Roman" w:hAnsi="Times New Roman" w:cs="Times New Roman"/>
                <w:sz w:val="24"/>
                <w:szCs w:val="24"/>
                <w:lang w:eastAsia="ru-RU"/>
              </w:rPr>
              <w:t>е</w:t>
            </w:r>
          </w:p>
          <w:p w:rsidR="00C529EA" w:rsidRDefault="00C529EA" w:rsidP="00455E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письмо</w:t>
            </w:r>
            <w:proofErr w:type="gramStart"/>
            <w:r>
              <w:rPr>
                <w:rFonts w:ascii="Times New Roman" w:eastAsia="Times New Roman" w:hAnsi="Times New Roman" w:cs="Times New Roman"/>
                <w:sz w:val="24"/>
                <w:szCs w:val="24"/>
                <w:lang w:eastAsia="ru-RU"/>
              </w:rPr>
              <w:t xml:space="preserve"> .</w:t>
            </w:r>
            <w:proofErr w:type="gramEnd"/>
            <w:r w:rsidRPr="00455E71">
              <w:rPr>
                <w:rFonts w:ascii="Times New Roman" w:eastAsia="Times New Roman" w:hAnsi="Times New Roman" w:cs="Times New Roman"/>
                <w:sz w:val="24"/>
                <w:szCs w:val="24"/>
                <w:lang w:eastAsia="ru-RU"/>
              </w:rPr>
              <w:t xml:space="preserve"> </w:t>
            </w:r>
          </w:p>
        </w:tc>
      </w:tr>
      <w:tr w:rsidR="00EA7835" w:rsidRPr="00EA7835" w:rsidTr="00A237ED">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hideMark/>
          </w:tcPr>
          <w:p w:rsidR="00A237ED" w:rsidRPr="00EA7835" w:rsidRDefault="00A237ED" w:rsidP="00A237E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2011 </w:t>
            </w:r>
            <w:r w:rsidRPr="00EA7835">
              <w:rPr>
                <w:rFonts w:ascii="Times New Roman" w:eastAsia="Times New Roman" w:hAnsi="Times New Roman" w:cs="Times New Roman"/>
                <w:bCs/>
                <w:sz w:val="24"/>
                <w:szCs w:val="24"/>
                <w:lang w:eastAsia="ru-RU"/>
              </w:rPr>
              <w:t>.год</w:t>
            </w:r>
          </w:p>
          <w:p w:rsidR="00EA7835" w:rsidRPr="00EA7835" w:rsidRDefault="00EA7835" w:rsidP="00EA7835">
            <w:pPr>
              <w:spacing w:after="0" w:line="240" w:lineRule="auto"/>
              <w:jc w:val="center"/>
              <w:rPr>
                <w:rFonts w:ascii="Times New Roman" w:eastAsia="Times New Roman" w:hAnsi="Times New Roman" w:cs="Times New Roman"/>
                <w:b/>
                <w:bCs/>
                <w:color w:val="0064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hideMark/>
          </w:tcPr>
          <w:p w:rsidR="00EA7835" w:rsidRPr="00EA7835" w:rsidRDefault="00A237ED" w:rsidP="00EA78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отличные успехи в учении</w:t>
            </w:r>
            <w:proofErr w:type="gramStart"/>
            <w:r>
              <w:rPr>
                <w:rFonts w:ascii="Times New Roman" w:eastAsia="Times New Roman" w:hAnsi="Times New Roman" w:cs="Times New Roman"/>
                <w:sz w:val="24"/>
                <w:szCs w:val="24"/>
                <w:lang w:eastAsia="ru-RU"/>
              </w:rPr>
              <w: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sz w:val="24"/>
                <w:szCs w:val="24"/>
                <w:lang w:eastAsia="ru-RU"/>
              </w:rPr>
            </w:pPr>
            <w:r w:rsidRPr="00EA7835">
              <w:rPr>
                <w:rFonts w:ascii="Times New Roman" w:eastAsia="Times New Roman" w:hAnsi="Times New Roman" w:cs="Times New Roman"/>
                <w:sz w:val="24"/>
                <w:szCs w:val="24"/>
                <w:lang w:eastAsia="ru-RU"/>
              </w:rPr>
              <w:t>школьный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hideMark/>
          </w:tcPr>
          <w:p w:rsidR="00A237ED" w:rsidRPr="00EA7835" w:rsidRDefault="00EA7835" w:rsidP="00A237ED">
            <w:pPr>
              <w:spacing w:after="0" w:line="240" w:lineRule="auto"/>
              <w:rPr>
                <w:rFonts w:ascii="Times New Roman" w:eastAsia="Times New Roman" w:hAnsi="Times New Roman" w:cs="Times New Roman"/>
                <w:sz w:val="24"/>
                <w:szCs w:val="24"/>
                <w:lang w:eastAsia="ru-RU"/>
              </w:rPr>
            </w:pPr>
            <w:r w:rsidRPr="00EA7835">
              <w:rPr>
                <w:rFonts w:ascii="Times New Roman" w:eastAsia="Times New Roman" w:hAnsi="Times New Roman" w:cs="Times New Roman"/>
                <w:sz w:val="24"/>
                <w:szCs w:val="24"/>
                <w:lang w:eastAsia="ru-RU"/>
              </w:rPr>
              <w:t xml:space="preserve"> </w:t>
            </w:r>
          </w:p>
          <w:p w:rsidR="00EA7835" w:rsidRPr="00EA7835" w:rsidRDefault="00A237ED" w:rsidP="00EA783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Надрышева</w:t>
            </w:r>
            <w:proofErr w:type="spellEnd"/>
            <w:r>
              <w:rPr>
                <w:rFonts w:ascii="Times New Roman" w:eastAsia="Times New Roman" w:hAnsi="Times New Roman" w:cs="Times New Roman"/>
                <w:sz w:val="24"/>
                <w:szCs w:val="24"/>
                <w:lang w:eastAsia="ru-RU"/>
              </w:rPr>
              <w:t xml:space="preserve"> Елизавета</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hideMark/>
          </w:tcPr>
          <w:p w:rsidR="00EA7835" w:rsidRPr="00A237ED" w:rsidRDefault="00A237ED" w:rsidP="00A237ED">
            <w:pPr>
              <w:spacing w:after="0" w:line="240" w:lineRule="auto"/>
              <w:rPr>
                <w:rFonts w:ascii="Times New Roman" w:eastAsia="Times New Roman" w:hAnsi="Times New Roman" w:cs="Times New Roman"/>
                <w:sz w:val="24"/>
                <w:szCs w:val="24"/>
                <w:lang w:eastAsia="ru-RU"/>
              </w:rPr>
            </w:pPr>
            <w:r w:rsidRPr="00A237ED">
              <w:rPr>
                <w:rFonts w:ascii="Times New Roman" w:eastAsia="Times New Roman" w:hAnsi="Times New Roman" w:cs="Times New Roman"/>
                <w:sz w:val="24"/>
                <w:szCs w:val="24"/>
                <w:lang w:eastAsia="ru-RU"/>
              </w:rPr>
              <w:t>Похвальная грамота.</w:t>
            </w:r>
          </w:p>
        </w:tc>
      </w:tr>
      <w:tr w:rsidR="00EA7835" w:rsidRPr="00EA7835" w:rsidTr="007B7F60">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EA7835" w:rsidRPr="00EA7835" w:rsidRDefault="007B7F60" w:rsidP="00EA7835">
            <w:pPr>
              <w:spacing w:after="0" w:line="240" w:lineRule="auto"/>
              <w:jc w:val="center"/>
              <w:rPr>
                <w:rFonts w:ascii="Times New Roman" w:eastAsia="Times New Roman" w:hAnsi="Times New Roman" w:cs="Times New Roman"/>
                <w:b/>
                <w:bCs/>
                <w:color w:val="006400"/>
                <w:sz w:val="24"/>
                <w:szCs w:val="24"/>
                <w:lang w:eastAsia="ru-RU"/>
              </w:rPr>
            </w:pPr>
            <w:r>
              <w:rPr>
                <w:rFonts w:ascii="Times New Roman" w:eastAsia="Times New Roman" w:hAnsi="Times New Roman" w:cs="Times New Roman"/>
                <w:b/>
                <w:bCs/>
                <w:color w:val="006400"/>
                <w:sz w:val="24"/>
                <w:szCs w:val="24"/>
                <w:lang w:eastAsia="ru-RU"/>
              </w:rPr>
              <w:t>2012</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EA7835" w:rsidRPr="00EA7835" w:rsidRDefault="007B7F60" w:rsidP="00EA78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«Новогодняя сказка</w:t>
            </w:r>
            <w:proofErr w:type="gramStart"/>
            <w:r>
              <w:rPr>
                <w:rFonts w:ascii="Times New Roman" w:eastAsia="Times New Roman" w:hAnsi="Times New Roman" w:cs="Times New Roman"/>
                <w:sz w:val="24"/>
                <w:szCs w:val="24"/>
                <w:lang w:eastAsia="ru-RU"/>
              </w:rPr>
              <w: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EA7835" w:rsidRPr="00EA7835" w:rsidRDefault="007B7F60" w:rsidP="00EA78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EA7835" w:rsidRDefault="007B7F60" w:rsidP="00EA78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Меренкова </w:t>
            </w:r>
          </w:p>
          <w:p w:rsidR="007B7F60" w:rsidRPr="00EA7835" w:rsidRDefault="007B7F60" w:rsidP="00EA78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Анастасия</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EA7835" w:rsidRPr="00EA7835" w:rsidRDefault="007B7F60" w:rsidP="00EA78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место</w:t>
            </w:r>
          </w:p>
        </w:tc>
      </w:tr>
      <w:tr w:rsidR="007B7F60" w:rsidRPr="00EA7835" w:rsidTr="007B7F60">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Pr="00EA7835" w:rsidRDefault="007B7F60" w:rsidP="007E2554">
            <w:pPr>
              <w:spacing w:after="0" w:line="240" w:lineRule="auto"/>
              <w:jc w:val="center"/>
              <w:rPr>
                <w:rFonts w:ascii="Times New Roman" w:eastAsia="Times New Roman" w:hAnsi="Times New Roman" w:cs="Times New Roman"/>
                <w:b/>
                <w:bCs/>
                <w:color w:val="006400"/>
                <w:sz w:val="24"/>
                <w:szCs w:val="24"/>
                <w:lang w:eastAsia="ru-RU"/>
              </w:rPr>
            </w:pPr>
            <w:r>
              <w:rPr>
                <w:rFonts w:ascii="Times New Roman" w:eastAsia="Times New Roman" w:hAnsi="Times New Roman" w:cs="Times New Roman"/>
                <w:b/>
                <w:bCs/>
                <w:color w:val="006400"/>
                <w:sz w:val="24"/>
                <w:szCs w:val="24"/>
                <w:lang w:eastAsia="ru-RU"/>
              </w:rPr>
              <w:t>2012</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Pr="00EA7835" w:rsidRDefault="007B7F60" w:rsidP="007E25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«Новогодняя сказка</w:t>
            </w:r>
            <w:proofErr w:type="gramStart"/>
            <w:r>
              <w:rPr>
                <w:rFonts w:ascii="Times New Roman" w:eastAsia="Times New Roman" w:hAnsi="Times New Roman" w:cs="Times New Roman"/>
                <w:sz w:val="24"/>
                <w:szCs w:val="24"/>
                <w:lang w:eastAsia="ru-RU"/>
              </w:rPr>
              <w: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Pr="00EA7835" w:rsidRDefault="007B7F60" w:rsidP="007E25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Default="007B7F60" w:rsidP="007E255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Надрышева</w:t>
            </w:r>
            <w:proofErr w:type="spellEnd"/>
          </w:p>
          <w:p w:rsidR="007B7F60" w:rsidRPr="00EA7835" w:rsidRDefault="007B7F60"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Елизавета</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Pr="00EA7835" w:rsidRDefault="007B7F60" w:rsidP="007E25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место</w:t>
            </w:r>
          </w:p>
        </w:tc>
      </w:tr>
      <w:tr w:rsidR="007B7F60" w:rsidRPr="00EA7835" w:rsidTr="007B7F60">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Default="007B7F60" w:rsidP="007E2554">
            <w:pPr>
              <w:spacing w:after="0" w:line="240" w:lineRule="auto"/>
              <w:jc w:val="center"/>
              <w:rPr>
                <w:rFonts w:ascii="Times New Roman" w:eastAsia="Times New Roman" w:hAnsi="Times New Roman" w:cs="Times New Roman"/>
                <w:bCs/>
                <w:sz w:val="24"/>
                <w:szCs w:val="24"/>
                <w:lang w:eastAsia="ru-RU"/>
              </w:rPr>
            </w:pPr>
          </w:p>
          <w:p w:rsidR="007B7F60" w:rsidRDefault="007B7F60" w:rsidP="007E255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Default="007B7F60" w:rsidP="007E25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«Родные мотивы</w:t>
            </w:r>
            <w:proofErr w:type="gramStart"/>
            <w:r>
              <w:rPr>
                <w:rFonts w:ascii="Times New Roman" w:eastAsia="Times New Roman" w:hAnsi="Times New Roman" w:cs="Times New Roman"/>
                <w:sz w:val="24"/>
                <w:szCs w:val="24"/>
                <w:lang w:eastAsia="ru-RU"/>
              </w:rPr>
              <w:t>.»</w:t>
            </w:r>
            <w:proofErr w:type="gramEnd"/>
          </w:p>
          <w:p w:rsidR="007B7F60" w:rsidRDefault="007B7F60"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Default="007B7F60"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p w:rsidR="007B7F60" w:rsidRDefault="007B7F60"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Default="007B7F60"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Малов</w:t>
            </w:r>
          </w:p>
          <w:p w:rsidR="007B7F60" w:rsidRDefault="007B7F60"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Роман</w:t>
            </w:r>
          </w:p>
          <w:p w:rsidR="007B7F60" w:rsidRDefault="007B7F60"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Default="007B7F60" w:rsidP="007E2554">
            <w:pPr>
              <w:spacing w:after="0" w:line="240" w:lineRule="auto"/>
              <w:rPr>
                <w:rFonts w:ascii="Times New Roman" w:eastAsia="Times New Roman" w:hAnsi="Times New Roman" w:cs="Times New Roman"/>
                <w:sz w:val="24"/>
                <w:szCs w:val="24"/>
                <w:lang w:eastAsia="ru-RU"/>
              </w:rPr>
            </w:pPr>
          </w:p>
          <w:p w:rsidR="007B7F60" w:rsidRDefault="007B7F60"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место</w:t>
            </w:r>
          </w:p>
        </w:tc>
      </w:tr>
      <w:tr w:rsidR="007B7F60" w:rsidRPr="00EA7835" w:rsidTr="007B7F60">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Default="007B7F60" w:rsidP="007E2554">
            <w:pPr>
              <w:spacing w:after="0" w:line="240" w:lineRule="auto"/>
              <w:jc w:val="center"/>
              <w:rPr>
                <w:rFonts w:ascii="Times New Roman" w:eastAsia="Times New Roman" w:hAnsi="Times New Roman" w:cs="Times New Roman"/>
                <w:bCs/>
                <w:sz w:val="24"/>
                <w:szCs w:val="24"/>
                <w:lang w:eastAsia="ru-RU"/>
              </w:rPr>
            </w:pPr>
          </w:p>
          <w:p w:rsidR="007B7F60" w:rsidRDefault="007B7F60" w:rsidP="007E255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Default="007B7F60" w:rsidP="007E25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«Родные мотивы</w:t>
            </w:r>
            <w:proofErr w:type="gramStart"/>
            <w:r>
              <w:rPr>
                <w:rFonts w:ascii="Times New Roman" w:eastAsia="Times New Roman" w:hAnsi="Times New Roman" w:cs="Times New Roman"/>
                <w:sz w:val="24"/>
                <w:szCs w:val="24"/>
                <w:lang w:eastAsia="ru-RU"/>
              </w:rPr>
              <w:t>.»</w:t>
            </w:r>
            <w:proofErr w:type="gramEnd"/>
          </w:p>
          <w:p w:rsidR="007B7F60" w:rsidRDefault="007B7F60"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Default="007B7F60"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p w:rsidR="007B7F60" w:rsidRDefault="007B7F60"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Default="007B7F60" w:rsidP="007E255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Подлегаев</w:t>
            </w:r>
            <w:proofErr w:type="spellEnd"/>
            <w:r>
              <w:rPr>
                <w:rFonts w:ascii="Times New Roman" w:eastAsia="Times New Roman" w:hAnsi="Times New Roman" w:cs="Times New Roman"/>
                <w:sz w:val="24"/>
                <w:szCs w:val="24"/>
                <w:lang w:eastAsia="ru-RU"/>
              </w:rPr>
              <w:t xml:space="preserve"> </w:t>
            </w:r>
          </w:p>
          <w:p w:rsidR="007B7F60" w:rsidRDefault="007B7F60"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Владимир</w:t>
            </w:r>
          </w:p>
          <w:p w:rsidR="007B7F60" w:rsidRDefault="007B7F60"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B7F60" w:rsidRDefault="007B7F60" w:rsidP="007E2554">
            <w:pPr>
              <w:spacing w:after="0" w:line="240" w:lineRule="auto"/>
              <w:rPr>
                <w:rFonts w:ascii="Times New Roman" w:eastAsia="Times New Roman" w:hAnsi="Times New Roman" w:cs="Times New Roman"/>
                <w:sz w:val="24"/>
                <w:szCs w:val="24"/>
                <w:lang w:eastAsia="ru-RU"/>
              </w:rPr>
            </w:pPr>
          </w:p>
          <w:p w:rsidR="007B7F60" w:rsidRDefault="007B7F60"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место</w:t>
            </w:r>
          </w:p>
        </w:tc>
      </w:tr>
      <w:tr w:rsidR="00310F5B" w:rsidRPr="00EA7835" w:rsidTr="007B7F60">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Default="00310F5B" w:rsidP="007E2554">
            <w:pPr>
              <w:spacing w:after="0" w:line="240" w:lineRule="auto"/>
              <w:jc w:val="center"/>
              <w:rPr>
                <w:rFonts w:ascii="Times New Roman" w:eastAsia="Times New Roman" w:hAnsi="Times New Roman" w:cs="Times New Roman"/>
                <w:bCs/>
                <w:sz w:val="24"/>
                <w:szCs w:val="24"/>
                <w:lang w:eastAsia="ru-RU"/>
              </w:rPr>
            </w:pPr>
          </w:p>
          <w:p w:rsidR="00310F5B" w:rsidRDefault="00310F5B" w:rsidP="007E255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Default="00310F5B" w:rsidP="007E25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«Дорогою добра</w:t>
            </w:r>
            <w:proofErr w:type="gramStart"/>
            <w:r>
              <w:rPr>
                <w:rFonts w:ascii="Times New Roman" w:eastAsia="Times New Roman" w:hAnsi="Times New Roman" w:cs="Times New Roman"/>
                <w:sz w:val="24"/>
                <w:szCs w:val="24"/>
                <w:lang w:eastAsia="ru-RU"/>
              </w:rPr>
              <w:t>..»</w:t>
            </w:r>
            <w:proofErr w:type="gramEnd"/>
          </w:p>
          <w:p w:rsidR="00310F5B" w:rsidRDefault="00310F5B"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Default="00310F5B"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p w:rsidR="00310F5B" w:rsidRDefault="00310F5B"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Default="00310F5B" w:rsidP="00310F5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Надрышева</w:t>
            </w:r>
            <w:proofErr w:type="spellEnd"/>
          </w:p>
          <w:p w:rsidR="00310F5B" w:rsidRDefault="00310F5B" w:rsidP="00310F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Елизавета</w:t>
            </w:r>
          </w:p>
          <w:p w:rsidR="00310F5B" w:rsidRDefault="00310F5B"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Default="00310F5B" w:rsidP="007E2554">
            <w:pPr>
              <w:spacing w:after="0" w:line="240" w:lineRule="auto"/>
              <w:rPr>
                <w:rFonts w:ascii="Times New Roman" w:eastAsia="Times New Roman" w:hAnsi="Times New Roman" w:cs="Times New Roman"/>
                <w:sz w:val="24"/>
                <w:szCs w:val="24"/>
                <w:lang w:eastAsia="ru-RU"/>
              </w:rPr>
            </w:pPr>
          </w:p>
          <w:p w:rsidR="00310F5B" w:rsidRDefault="00310F5B"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место</w:t>
            </w:r>
          </w:p>
        </w:tc>
      </w:tr>
      <w:tr w:rsidR="00310F5B" w:rsidRPr="00EA7835" w:rsidTr="007B7F60">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Default="00310F5B" w:rsidP="007E2554">
            <w:pPr>
              <w:spacing w:after="0" w:line="240" w:lineRule="auto"/>
              <w:jc w:val="center"/>
              <w:rPr>
                <w:rFonts w:ascii="Times New Roman" w:eastAsia="Times New Roman" w:hAnsi="Times New Roman" w:cs="Times New Roman"/>
                <w:bCs/>
                <w:sz w:val="24"/>
                <w:szCs w:val="24"/>
                <w:lang w:eastAsia="ru-RU"/>
              </w:rPr>
            </w:pPr>
          </w:p>
          <w:p w:rsidR="00310F5B" w:rsidRDefault="00310F5B" w:rsidP="007E255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Default="00310F5B" w:rsidP="007E25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«Дорогою добра</w:t>
            </w:r>
            <w:proofErr w:type="gramStart"/>
            <w:r>
              <w:rPr>
                <w:rFonts w:ascii="Times New Roman" w:eastAsia="Times New Roman" w:hAnsi="Times New Roman" w:cs="Times New Roman"/>
                <w:sz w:val="24"/>
                <w:szCs w:val="24"/>
                <w:lang w:eastAsia="ru-RU"/>
              </w:rPr>
              <w:t>..»</w:t>
            </w:r>
            <w:proofErr w:type="gramEnd"/>
          </w:p>
          <w:p w:rsidR="00310F5B" w:rsidRDefault="00310F5B"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Default="00310F5B"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p w:rsidR="00310F5B" w:rsidRDefault="00310F5B"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Default="00310F5B" w:rsidP="00310F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Малов</w:t>
            </w:r>
          </w:p>
          <w:p w:rsidR="00310F5B" w:rsidRDefault="00310F5B" w:rsidP="00310F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Роман</w:t>
            </w:r>
          </w:p>
          <w:p w:rsidR="00310F5B" w:rsidRDefault="00310F5B" w:rsidP="007E2554">
            <w:pPr>
              <w:spacing w:after="0" w:line="240" w:lineRule="auto"/>
              <w:rPr>
                <w:rFonts w:ascii="Times New Roman" w:eastAsia="Times New Roman" w:hAnsi="Times New Roman" w:cs="Times New Roman"/>
                <w:sz w:val="24"/>
                <w:szCs w:val="24"/>
                <w:lang w:eastAsia="ru-RU"/>
              </w:rPr>
            </w:pPr>
          </w:p>
          <w:p w:rsidR="00310F5B" w:rsidRDefault="00310F5B"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Default="00310F5B" w:rsidP="007E2554">
            <w:pPr>
              <w:spacing w:after="0" w:line="240" w:lineRule="auto"/>
              <w:rPr>
                <w:rFonts w:ascii="Times New Roman" w:eastAsia="Times New Roman" w:hAnsi="Times New Roman" w:cs="Times New Roman"/>
                <w:sz w:val="24"/>
                <w:szCs w:val="24"/>
                <w:lang w:eastAsia="ru-RU"/>
              </w:rPr>
            </w:pPr>
          </w:p>
          <w:p w:rsidR="00310F5B" w:rsidRDefault="00310F5B"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место</w:t>
            </w:r>
          </w:p>
        </w:tc>
      </w:tr>
      <w:tr w:rsidR="00310F5B" w:rsidRPr="00EA7835" w:rsidTr="007B7F60">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Pr="00EA7835" w:rsidRDefault="00310F5B" w:rsidP="007E255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Pr="00EA7835" w:rsidRDefault="00310F5B" w:rsidP="007E25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математический конкурс-игра «Кенгуру»</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Pr="00EA7835" w:rsidRDefault="00310F5B" w:rsidP="007E25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Pr="00EA7835" w:rsidRDefault="00310F5B" w:rsidP="00310F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Участвовало 34</w:t>
            </w:r>
            <w:r w:rsidRPr="00EA7835">
              <w:rPr>
                <w:rFonts w:ascii="Times New Roman" w:eastAsia="Times New Roman" w:hAnsi="Times New Roman" w:cs="Times New Roman"/>
                <w:sz w:val="24"/>
                <w:szCs w:val="24"/>
                <w:lang w:eastAsia="ru-RU"/>
              </w:rPr>
              <w:t xml:space="preserve"> % учащихся</w:t>
            </w:r>
          </w:p>
          <w:p w:rsidR="00310F5B" w:rsidRPr="00EA7835" w:rsidRDefault="00310F5B"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310F5B" w:rsidRPr="00EA7835" w:rsidRDefault="00310F5B" w:rsidP="007E2554">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сертификаты</w:t>
            </w:r>
          </w:p>
        </w:tc>
      </w:tr>
      <w:tr w:rsidR="007E2554" w:rsidRPr="00EA7835" w:rsidTr="00310F5B">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jc w:val="center"/>
              <w:rPr>
                <w:rFonts w:ascii="Times New Roman" w:eastAsia="Times New Roman" w:hAnsi="Times New Roman" w:cs="Times New Roman"/>
                <w:bCs/>
                <w:sz w:val="24"/>
                <w:szCs w:val="24"/>
                <w:lang w:eastAsia="ru-RU"/>
              </w:rPr>
            </w:pPr>
          </w:p>
          <w:p w:rsidR="007E2554" w:rsidRDefault="007E2554" w:rsidP="007E255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«Спорт-</w:t>
            </w:r>
            <w:proofErr w:type="spellStart"/>
            <w:r>
              <w:rPr>
                <w:rFonts w:ascii="Times New Roman" w:eastAsia="Times New Roman" w:hAnsi="Times New Roman" w:cs="Times New Roman"/>
                <w:sz w:val="24"/>
                <w:szCs w:val="24"/>
                <w:lang w:eastAsia="ru-RU"/>
              </w:rPr>
              <w:t>альтернотива</w:t>
            </w:r>
            <w:proofErr w:type="spellEnd"/>
            <w:r>
              <w:rPr>
                <w:rFonts w:ascii="Times New Roman" w:eastAsia="Times New Roman" w:hAnsi="Times New Roman" w:cs="Times New Roman"/>
                <w:sz w:val="24"/>
                <w:szCs w:val="24"/>
                <w:lang w:eastAsia="ru-RU"/>
              </w:rPr>
              <w:t xml:space="preserve"> пагубным привычкам</w:t>
            </w:r>
            <w:proofErr w:type="gramStart"/>
            <w:r>
              <w:rPr>
                <w:rFonts w:ascii="Times New Roman" w:eastAsia="Times New Roman" w:hAnsi="Times New Roman" w:cs="Times New Roman"/>
                <w:sz w:val="24"/>
                <w:szCs w:val="24"/>
                <w:lang w:eastAsia="ru-RU"/>
              </w:rPr>
              <w:t>..»</w:t>
            </w:r>
            <w:proofErr w:type="gramEnd"/>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Костюк Алина</w:t>
            </w:r>
          </w:p>
          <w:p w:rsidR="007E2554" w:rsidRDefault="007E2554" w:rsidP="007E2554">
            <w:pPr>
              <w:spacing w:after="0" w:line="240" w:lineRule="auto"/>
              <w:rPr>
                <w:rFonts w:ascii="Times New Roman" w:eastAsia="Times New Roman" w:hAnsi="Times New Roman" w:cs="Times New Roman"/>
                <w:sz w:val="24"/>
                <w:szCs w:val="24"/>
                <w:lang w:eastAsia="ru-RU"/>
              </w:rPr>
            </w:pPr>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p>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место</w:t>
            </w:r>
          </w:p>
        </w:tc>
      </w:tr>
      <w:tr w:rsidR="007E2554" w:rsidTr="007E2554">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jc w:val="center"/>
              <w:rPr>
                <w:rFonts w:ascii="Times New Roman" w:eastAsia="Times New Roman" w:hAnsi="Times New Roman" w:cs="Times New Roman"/>
                <w:bCs/>
                <w:sz w:val="24"/>
                <w:szCs w:val="24"/>
                <w:lang w:eastAsia="ru-RU"/>
              </w:rPr>
            </w:pPr>
          </w:p>
          <w:p w:rsidR="007E2554" w:rsidRDefault="007E2554" w:rsidP="007E255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«Спорт-</w:t>
            </w:r>
            <w:proofErr w:type="spellStart"/>
            <w:r>
              <w:rPr>
                <w:rFonts w:ascii="Times New Roman" w:eastAsia="Times New Roman" w:hAnsi="Times New Roman" w:cs="Times New Roman"/>
                <w:sz w:val="24"/>
                <w:szCs w:val="24"/>
                <w:lang w:eastAsia="ru-RU"/>
              </w:rPr>
              <w:t>альтернотива</w:t>
            </w:r>
            <w:proofErr w:type="spellEnd"/>
            <w:r>
              <w:rPr>
                <w:rFonts w:ascii="Times New Roman" w:eastAsia="Times New Roman" w:hAnsi="Times New Roman" w:cs="Times New Roman"/>
                <w:sz w:val="24"/>
                <w:szCs w:val="24"/>
                <w:lang w:eastAsia="ru-RU"/>
              </w:rPr>
              <w:t xml:space="preserve"> пагубным привычкам</w:t>
            </w:r>
            <w:proofErr w:type="gramStart"/>
            <w:r>
              <w:rPr>
                <w:rFonts w:ascii="Times New Roman" w:eastAsia="Times New Roman" w:hAnsi="Times New Roman" w:cs="Times New Roman"/>
                <w:sz w:val="24"/>
                <w:szCs w:val="24"/>
                <w:lang w:eastAsia="ru-RU"/>
              </w:rPr>
              <w:t>..»</w:t>
            </w:r>
            <w:proofErr w:type="gramEnd"/>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Надрышев</w:t>
            </w:r>
            <w:proofErr w:type="spellEnd"/>
            <w:r>
              <w:rPr>
                <w:rFonts w:ascii="Times New Roman" w:eastAsia="Times New Roman" w:hAnsi="Times New Roman" w:cs="Times New Roman"/>
                <w:sz w:val="24"/>
                <w:szCs w:val="24"/>
                <w:lang w:eastAsia="ru-RU"/>
              </w:rPr>
              <w:t xml:space="preserve"> Василий</w:t>
            </w:r>
          </w:p>
          <w:p w:rsidR="007E2554" w:rsidRDefault="007E2554" w:rsidP="007E2554">
            <w:pPr>
              <w:spacing w:after="0" w:line="240" w:lineRule="auto"/>
              <w:rPr>
                <w:rFonts w:ascii="Times New Roman" w:eastAsia="Times New Roman" w:hAnsi="Times New Roman" w:cs="Times New Roman"/>
                <w:sz w:val="24"/>
                <w:szCs w:val="24"/>
                <w:lang w:eastAsia="ru-RU"/>
              </w:rPr>
            </w:pPr>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p>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место</w:t>
            </w:r>
          </w:p>
        </w:tc>
      </w:tr>
      <w:tr w:rsidR="007E2554" w:rsidTr="007E2554">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jc w:val="center"/>
              <w:rPr>
                <w:rFonts w:ascii="Times New Roman" w:eastAsia="Times New Roman" w:hAnsi="Times New Roman" w:cs="Times New Roman"/>
                <w:bCs/>
                <w:sz w:val="24"/>
                <w:szCs w:val="24"/>
                <w:lang w:eastAsia="ru-RU"/>
              </w:rPr>
            </w:pPr>
          </w:p>
          <w:p w:rsidR="007E2554" w:rsidRDefault="007E2554" w:rsidP="007E255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«Спорт-</w:t>
            </w:r>
            <w:proofErr w:type="spellStart"/>
            <w:r>
              <w:rPr>
                <w:rFonts w:ascii="Times New Roman" w:eastAsia="Times New Roman" w:hAnsi="Times New Roman" w:cs="Times New Roman"/>
                <w:sz w:val="24"/>
                <w:szCs w:val="24"/>
                <w:lang w:eastAsia="ru-RU"/>
              </w:rPr>
              <w:t>альтернотива</w:t>
            </w:r>
            <w:proofErr w:type="spellEnd"/>
            <w:r>
              <w:rPr>
                <w:rFonts w:ascii="Times New Roman" w:eastAsia="Times New Roman" w:hAnsi="Times New Roman" w:cs="Times New Roman"/>
                <w:sz w:val="24"/>
                <w:szCs w:val="24"/>
                <w:lang w:eastAsia="ru-RU"/>
              </w:rPr>
              <w:t xml:space="preserve"> пагубным привычкам</w:t>
            </w:r>
            <w:proofErr w:type="gramStart"/>
            <w:r>
              <w:rPr>
                <w:rFonts w:ascii="Times New Roman" w:eastAsia="Times New Roman" w:hAnsi="Times New Roman" w:cs="Times New Roman"/>
                <w:sz w:val="24"/>
                <w:szCs w:val="24"/>
                <w:lang w:eastAsia="ru-RU"/>
              </w:rPr>
              <w:t>..»</w:t>
            </w:r>
            <w:proofErr w:type="gramEnd"/>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Костюк Алина</w:t>
            </w:r>
          </w:p>
          <w:p w:rsidR="007E2554" w:rsidRDefault="007E2554" w:rsidP="007E2554">
            <w:pPr>
              <w:spacing w:after="0" w:line="240" w:lineRule="auto"/>
              <w:rPr>
                <w:rFonts w:ascii="Times New Roman" w:eastAsia="Times New Roman" w:hAnsi="Times New Roman" w:cs="Times New Roman"/>
                <w:sz w:val="24"/>
                <w:szCs w:val="24"/>
                <w:lang w:eastAsia="ru-RU"/>
              </w:rPr>
            </w:pPr>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p>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место</w:t>
            </w:r>
          </w:p>
        </w:tc>
      </w:tr>
      <w:tr w:rsidR="007E2554" w:rsidRPr="00EA7835" w:rsidTr="00310F5B">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jc w:val="center"/>
              <w:rPr>
                <w:rFonts w:ascii="Times New Roman" w:eastAsia="Times New Roman" w:hAnsi="Times New Roman" w:cs="Times New Roman"/>
                <w:bCs/>
                <w:sz w:val="24"/>
                <w:szCs w:val="24"/>
                <w:lang w:eastAsia="ru-RU"/>
              </w:rPr>
            </w:pPr>
          </w:p>
          <w:p w:rsidR="007E2554" w:rsidRDefault="007E2554" w:rsidP="007E255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«Новогодняя сказка»</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Костюк Алина</w:t>
            </w:r>
          </w:p>
          <w:p w:rsidR="007E2554" w:rsidRDefault="007E2554" w:rsidP="007E2554">
            <w:pPr>
              <w:spacing w:after="0" w:line="240" w:lineRule="auto"/>
              <w:rPr>
                <w:rFonts w:ascii="Times New Roman" w:eastAsia="Times New Roman" w:hAnsi="Times New Roman" w:cs="Times New Roman"/>
                <w:sz w:val="24"/>
                <w:szCs w:val="24"/>
                <w:lang w:eastAsia="ru-RU"/>
              </w:rPr>
            </w:pPr>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p>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место</w:t>
            </w:r>
          </w:p>
        </w:tc>
      </w:tr>
      <w:tr w:rsidR="007E2554" w:rsidRPr="00EA7835" w:rsidTr="00310F5B">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jc w:val="center"/>
              <w:rPr>
                <w:rFonts w:ascii="Times New Roman" w:eastAsia="Times New Roman" w:hAnsi="Times New Roman" w:cs="Times New Roman"/>
                <w:bCs/>
                <w:sz w:val="24"/>
                <w:szCs w:val="24"/>
                <w:lang w:eastAsia="ru-RU"/>
              </w:rPr>
            </w:pPr>
          </w:p>
          <w:p w:rsidR="007E2554" w:rsidRDefault="007E2554" w:rsidP="007E255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«Новогодняя сказка»</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Салдина</w:t>
            </w:r>
            <w:proofErr w:type="spellEnd"/>
            <w:r>
              <w:rPr>
                <w:rFonts w:ascii="Times New Roman" w:eastAsia="Times New Roman" w:hAnsi="Times New Roman" w:cs="Times New Roman"/>
                <w:sz w:val="24"/>
                <w:szCs w:val="24"/>
                <w:lang w:eastAsia="ru-RU"/>
              </w:rPr>
              <w:t xml:space="preserve"> Мария</w:t>
            </w:r>
          </w:p>
          <w:p w:rsidR="007E2554" w:rsidRDefault="007E2554" w:rsidP="007E2554">
            <w:pPr>
              <w:spacing w:after="0" w:line="240" w:lineRule="auto"/>
              <w:rPr>
                <w:rFonts w:ascii="Times New Roman" w:eastAsia="Times New Roman" w:hAnsi="Times New Roman" w:cs="Times New Roman"/>
                <w:sz w:val="24"/>
                <w:szCs w:val="24"/>
                <w:lang w:eastAsia="ru-RU"/>
              </w:rPr>
            </w:pPr>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p>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место</w:t>
            </w:r>
          </w:p>
        </w:tc>
      </w:tr>
      <w:tr w:rsidR="007E2554" w:rsidRPr="00EA7835" w:rsidTr="00310F5B">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jc w:val="center"/>
              <w:rPr>
                <w:rFonts w:ascii="Times New Roman" w:eastAsia="Times New Roman" w:hAnsi="Times New Roman" w:cs="Times New Roman"/>
                <w:bCs/>
                <w:sz w:val="24"/>
                <w:szCs w:val="24"/>
                <w:lang w:eastAsia="ru-RU"/>
              </w:rPr>
            </w:pPr>
          </w:p>
          <w:p w:rsidR="007E2554" w:rsidRDefault="007E2554" w:rsidP="007E255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«Новогодняя сказка»</w:t>
            </w: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w:t>
            </w:r>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Кучков Виталий</w:t>
            </w:r>
          </w:p>
          <w:p w:rsidR="007E2554" w:rsidRDefault="007E2554" w:rsidP="007E2554">
            <w:pPr>
              <w:spacing w:after="0" w:line="240" w:lineRule="auto"/>
              <w:rPr>
                <w:rFonts w:ascii="Times New Roman" w:eastAsia="Times New Roman" w:hAnsi="Times New Roman" w:cs="Times New Roman"/>
                <w:sz w:val="24"/>
                <w:szCs w:val="24"/>
                <w:lang w:eastAsia="ru-RU"/>
              </w:rPr>
            </w:pPr>
          </w:p>
          <w:p w:rsidR="007E2554" w:rsidRDefault="007E2554" w:rsidP="007E25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Default="007E2554" w:rsidP="007E2554">
            <w:pPr>
              <w:spacing w:after="0" w:line="240" w:lineRule="auto"/>
              <w:rPr>
                <w:rFonts w:ascii="Times New Roman" w:eastAsia="Times New Roman" w:hAnsi="Times New Roman" w:cs="Times New Roman"/>
                <w:sz w:val="24"/>
                <w:szCs w:val="24"/>
                <w:lang w:eastAsia="ru-RU"/>
              </w:rPr>
            </w:pPr>
          </w:p>
          <w:p w:rsidR="007E2554" w:rsidRDefault="007E2554" w:rsidP="007E2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место</w:t>
            </w:r>
          </w:p>
        </w:tc>
      </w:tr>
      <w:tr w:rsidR="007E2554" w:rsidRPr="00EA7835" w:rsidTr="00310F5B">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Pr="00EA7835" w:rsidRDefault="007E2554" w:rsidP="00EA783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Pr="00EA7835" w:rsidRDefault="007E2554" w:rsidP="00EA783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Pr="00EA7835" w:rsidRDefault="007E2554" w:rsidP="00EA783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Pr="00EA7835" w:rsidRDefault="007E2554" w:rsidP="00EA783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1FBE2"/>
            <w:tcMar>
              <w:top w:w="15" w:type="dxa"/>
              <w:left w:w="15" w:type="dxa"/>
              <w:bottom w:w="15" w:type="dxa"/>
              <w:right w:w="15" w:type="dxa"/>
            </w:tcMar>
            <w:vAlign w:val="center"/>
          </w:tcPr>
          <w:p w:rsidR="007E2554" w:rsidRPr="00EA7835" w:rsidRDefault="007E2554" w:rsidP="00EA7835">
            <w:pPr>
              <w:spacing w:after="0" w:line="240" w:lineRule="auto"/>
              <w:jc w:val="center"/>
              <w:rPr>
                <w:rFonts w:ascii="Times New Roman" w:eastAsia="Times New Roman" w:hAnsi="Times New Roman" w:cs="Times New Roman"/>
                <w:sz w:val="24"/>
                <w:szCs w:val="24"/>
                <w:lang w:eastAsia="ru-RU"/>
              </w:rPr>
            </w:pPr>
          </w:p>
        </w:tc>
      </w:tr>
    </w:tbl>
    <w:p w:rsidR="00EA7835" w:rsidRPr="00EA7835" w:rsidRDefault="00EA7835" w:rsidP="00EA7835">
      <w:pPr>
        <w:spacing w:after="0" w:line="240" w:lineRule="auto"/>
        <w:ind w:left="720"/>
        <w:contextualSpacing/>
        <w:rPr>
          <w:rFonts w:ascii="Times New Roman" w:eastAsia="Times New Roman" w:hAnsi="Times New Roman" w:cs="Times New Roman"/>
          <w:sz w:val="28"/>
          <w:szCs w:val="28"/>
          <w:lang w:eastAsia="ru-RU"/>
        </w:rPr>
      </w:pPr>
    </w:p>
    <w:p w:rsidR="00EA7835" w:rsidRPr="00BC1CCD" w:rsidRDefault="00EA7835" w:rsidP="00EA7835">
      <w:pPr>
        <w:numPr>
          <w:ilvl w:val="0"/>
          <w:numId w:val="2"/>
        </w:numPr>
        <w:spacing w:after="0" w:line="240" w:lineRule="auto"/>
        <w:contextualSpacing/>
        <w:rPr>
          <w:rFonts w:ascii="Times New Roman" w:eastAsia="Times New Roman" w:hAnsi="Times New Roman" w:cs="Times New Roman"/>
          <w:b/>
          <w:color w:val="7030A0"/>
          <w:sz w:val="28"/>
          <w:szCs w:val="28"/>
          <w:lang w:eastAsia="ru-RU"/>
        </w:rPr>
      </w:pPr>
      <w:r w:rsidRPr="00EA7835">
        <w:rPr>
          <w:rFonts w:ascii="Times New Roman" w:eastAsia="Times New Roman" w:hAnsi="Times New Roman" w:cs="Times New Roman"/>
          <w:b/>
          <w:bCs/>
          <w:i/>
          <w:iCs/>
          <w:sz w:val="28"/>
          <w:szCs w:val="28"/>
          <w:lang w:eastAsia="ru-RU"/>
        </w:rPr>
        <w:t>Внеурочная деятельность с учащимися.</w:t>
      </w:r>
      <w:r w:rsidRPr="00EA7835">
        <w:rPr>
          <w:rFonts w:ascii="Times New Roman" w:eastAsia="Times New Roman" w:hAnsi="Times New Roman" w:cs="Times New Roman"/>
          <w:sz w:val="28"/>
          <w:szCs w:val="28"/>
          <w:lang w:eastAsia="ru-RU"/>
        </w:rPr>
        <w:br/>
      </w:r>
      <w:r w:rsidRPr="00EA7835">
        <w:rPr>
          <w:rFonts w:ascii="Times New Roman" w:eastAsia="Times New Roman" w:hAnsi="Times New Roman" w:cs="Times New Roman"/>
          <w:b/>
          <w:bCs/>
          <w:color w:val="787878"/>
          <w:sz w:val="28"/>
          <w:szCs w:val="28"/>
          <w:lang w:eastAsia="ru-RU"/>
        </w:rPr>
        <w:t>   </w:t>
      </w:r>
      <w:r w:rsidRPr="00EA7835">
        <w:rPr>
          <w:rFonts w:ascii="Times New Roman" w:eastAsia="Times New Roman" w:hAnsi="Times New Roman" w:cs="Times New Roman"/>
          <w:b/>
          <w:bCs/>
          <w:color w:val="0000FF"/>
          <w:sz w:val="28"/>
          <w:szCs w:val="28"/>
          <w:u w:val="single"/>
          <w:lang w:eastAsia="ru-RU"/>
        </w:rPr>
        <w:t xml:space="preserve"> </w:t>
      </w:r>
      <w:r w:rsidRPr="00EA7835">
        <w:rPr>
          <w:rFonts w:ascii="Times New Roman" w:eastAsia="Times New Roman" w:hAnsi="Times New Roman" w:cs="Times New Roman"/>
          <w:b/>
          <w:color w:val="7030A0"/>
          <w:sz w:val="28"/>
          <w:szCs w:val="28"/>
          <w:u w:val="single"/>
          <w:lang w:eastAsia="ru-RU"/>
        </w:rPr>
        <w:t>Руков</w:t>
      </w:r>
      <w:r w:rsidR="00BC1CCD">
        <w:rPr>
          <w:rFonts w:ascii="Times New Roman" w:eastAsia="Times New Roman" w:hAnsi="Times New Roman" w:cs="Times New Roman"/>
          <w:b/>
          <w:color w:val="7030A0"/>
          <w:sz w:val="28"/>
          <w:szCs w:val="28"/>
          <w:u w:val="single"/>
          <w:lang w:eastAsia="ru-RU"/>
        </w:rPr>
        <w:t>одитель кружка "Умники и умницы</w:t>
      </w:r>
      <w:proofErr w:type="gramStart"/>
      <w:r w:rsidR="00BC1CCD">
        <w:rPr>
          <w:rFonts w:ascii="Times New Roman" w:eastAsia="Times New Roman" w:hAnsi="Times New Roman" w:cs="Times New Roman"/>
          <w:b/>
          <w:color w:val="7030A0"/>
          <w:sz w:val="28"/>
          <w:szCs w:val="28"/>
          <w:u w:val="single"/>
          <w:lang w:eastAsia="ru-RU"/>
        </w:rPr>
        <w:t>.»</w:t>
      </w:r>
      <w:proofErr w:type="gramEnd"/>
    </w:p>
    <w:p w:rsidR="00BC1CCD" w:rsidRPr="00EA7835" w:rsidRDefault="00BC1CCD" w:rsidP="00EA7835">
      <w:pPr>
        <w:numPr>
          <w:ilvl w:val="0"/>
          <w:numId w:val="2"/>
        </w:numPr>
        <w:spacing w:after="0" w:line="240" w:lineRule="auto"/>
        <w:contextualSpacing/>
        <w:rPr>
          <w:rFonts w:ascii="Times New Roman" w:eastAsia="Times New Roman" w:hAnsi="Times New Roman" w:cs="Times New Roman"/>
          <w:b/>
          <w:color w:val="7030A0"/>
          <w:sz w:val="28"/>
          <w:szCs w:val="28"/>
          <w:lang w:eastAsia="ru-RU"/>
        </w:rPr>
      </w:pPr>
    </w:p>
    <w:p w:rsidR="00EA7835" w:rsidRPr="00EA7835" w:rsidRDefault="00EA7835" w:rsidP="00EA7835">
      <w:pPr>
        <w:numPr>
          <w:ilvl w:val="0"/>
          <w:numId w:val="3"/>
        </w:numPr>
        <w:spacing w:after="0" w:line="240" w:lineRule="auto"/>
        <w:contextualSpacing/>
        <w:jc w:val="center"/>
        <w:rPr>
          <w:rFonts w:ascii="Arial" w:eastAsia="Times New Roman" w:hAnsi="Arial" w:cs="Arial"/>
          <w:b/>
          <w:bCs/>
          <w:color w:val="C00000"/>
          <w:sz w:val="28"/>
          <w:szCs w:val="28"/>
          <w:lang w:eastAsia="ru-RU"/>
        </w:rPr>
      </w:pPr>
      <w:r w:rsidRPr="00EA7835">
        <w:rPr>
          <w:rFonts w:ascii="Arial" w:eastAsia="Times New Roman" w:hAnsi="Arial" w:cs="Arial"/>
          <w:b/>
          <w:bCs/>
          <w:color w:val="C00000"/>
          <w:sz w:val="28"/>
          <w:szCs w:val="28"/>
          <w:lang w:eastAsia="ru-RU"/>
        </w:rPr>
        <w:t>Научно - методическая деятельность.</w:t>
      </w:r>
    </w:p>
    <w:p w:rsidR="00EA7835" w:rsidRPr="00EA7835" w:rsidRDefault="00EA7835" w:rsidP="00EA7835">
      <w:pPr>
        <w:spacing w:after="0" w:line="240" w:lineRule="auto"/>
        <w:jc w:val="both"/>
        <w:rPr>
          <w:rFonts w:ascii="Times New Roman" w:eastAsia="Times New Roman" w:hAnsi="Times New Roman" w:cs="Times New Roman"/>
          <w:b/>
          <w:bCs/>
          <w:sz w:val="28"/>
          <w:szCs w:val="28"/>
          <w:lang w:eastAsia="ru-RU"/>
        </w:rPr>
      </w:pPr>
    </w:p>
    <w:p w:rsidR="00EA7835" w:rsidRPr="00EA7835" w:rsidRDefault="00EA7835" w:rsidP="00EA7835">
      <w:pPr>
        <w:spacing w:after="0" w:line="360" w:lineRule="auto"/>
        <w:jc w:val="center"/>
        <w:rPr>
          <w:rFonts w:ascii="Verdana" w:eastAsia="Times New Roman" w:hAnsi="Verdana" w:cs="Times New Roman"/>
          <w:b/>
          <w:bCs/>
          <w:color w:val="B30D78"/>
          <w:lang w:eastAsia="ru-RU"/>
        </w:rPr>
      </w:pPr>
      <w:r w:rsidRPr="00EA7835">
        <w:rPr>
          <w:rFonts w:ascii="Verdana" w:eastAsia="Times New Roman" w:hAnsi="Verdana" w:cs="Times New Roman"/>
          <w:b/>
          <w:bCs/>
          <w:color w:val="B30D78"/>
          <w:lang w:eastAsia="ru-RU"/>
        </w:rPr>
        <w:t>Обоснование  выбора  УМК «Гармония»</w:t>
      </w:r>
    </w:p>
    <w:p w:rsidR="00EA7835" w:rsidRPr="00EA7835" w:rsidRDefault="00EA7835" w:rsidP="00EA7835">
      <w:pPr>
        <w:spacing w:after="0" w:line="240" w:lineRule="auto"/>
        <w:ind w:firstLine="851"/>
        <w:jc w:val="both"/>
        <w:rPr>
          <w:rFonts w:ascii="Verdana" w:eastAsia="Times New Roman" w:hAnsi="Verdana" w:cs="Times New Roman"/>
          <w:lang w:eastAsia="ru-RU"/>
        </w:rPr>
      </w:pPr>
      <w:r w:rsidRPr="00EA7835">
        <w:rPr>
          <w:rFonts w:ascii="Verdana" w:eastAsia="Times New Roman" w:hAnsi="Verdana" w:cs="Times New Roman"/>
          <w:lang w:eastAsia="ru-RU"/>
        </w:rPr>
        <w:t xml:space="preserve"> Вот уже  седьмой   год работаю по УМК «Гармония».  УМК  развивает школьника на уровне трудности.</w:t>
      </w:r>
    </w:p>
    <w:p w:rsidR="00EA7835" w:rsidRPr="00EA7835" w:rsidRDefault="00EA7835" w:rsidP="00EA7835">
      <w:pPr>
        <w:autoSpaceDE w:val="0"/>
        <w:autoSpaceDN w:val="0"/>
        <w:adjustRightInd w:val="0"/>
        <w:spacing w:before="120" w:after="120" w:line="254" w:lineRule="auto"/>
        <w:jc w:val="center"/>
        <w:rPr>
          <w:rFonts w:ascii="Verdana" w:eastAsia="Times New Roman" w:hAnsi="Verdana" w:cs="Times New Roman"/>
          <w:b/>
          <w:bCs/>
          <w:lang w:eastAsia="ru-RU"/>
        </w:rPr>
      </w:pPr>
      <w:r w:rsidRPr="00EA7835">
        <w:rPr>
          <w:rFonts w:ascii="Verdana" w:eastAsia="Times New Roman" w:hAnsi="Verdana" w:cs="Times New Roman"/>
          <w:i/>
          <w:iCs/>
          <w:lang w:eastAsia="ru-RU"/>
        </w:rPr>
        <w:t>Изучение русского языка в начальной школе с русским языком обучения направлено на достижение следующих целей:</w:t>
      </w:r>
    </w:p>
    <w:p w:rsidR="00EA7835" w:rsidRPr="00EA7835" w:rsidRDefault="00EA7835" w:rsidP="00EA7835">
      <w:pPr>
        <w:autoSpaceDE w:val="0"/>
        <w:autoSpaceDN w:val="0"/>
        <w:adjustRightInd w:val="0"/>
        <w:spacing w:after="0" w:line="254" w:lineRule="auto"/>
        <w:ind w:firstLine="705"/>
        <w:jc w:val="both"/>
        <w:rPr>
          <w:rFonts w:ascii="Verdana" w:eastAsia="Times New Roman" w:hAnsi="Verdana" w:cs="Times New Roman"/>
          <w:lang w:eastAsia="ru-RU"/>
        </w:rPr>
      </w:pPr>
      <w:r w:rsidRPr="00EA7835">
        <w:rPr>
          <w:rFonts w:ascii="Verdana" w:eastAsia="Times New Roman" w:hAnsi="Verdana" w:cs="Symbol"/>
          <w:b/>
          <w:bCs/>
          <w:noProof/>
          <w:lang w:val="x-none" w:eastAsia="ru-RU"/>
        </w:rPr>
        <w:sym w:font="Verdana" w:char="F0B7"/>
      </w:r>
      <w:r w:rsidRPr="00EA7835">
        <w:rPr>
          <w:rFonts w:ascii="Verdana" w:eastAsia="Times New Roman" w:hAnsi="Verdana" w:cs="Times New Roman"/>
          <w:b/>
          <w:bCs/>
          <w:lang w:eastAsia="ru-RU"/>
        </w:rPr>
        <w:t xml:space="preserve"> развитие</w:t>
      </w:r>
      <w:r w:rsidRPr="00EA7835">
        <w:rPr>
          <w:rFonts w:ascii="Verdana" w:eastAsia="Times New Roman" w:hAnsi="Verdana" w:cs="Times New Roman"/>
          <w:lang w:eastAsia="ru-RU"/>
        </w:rPr>
        <w:t xml:space="preserve">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EA7835" w:rsidRPr="00EA7835" w:rsidRDefault="00EA7835" w:rsidP="00EA7835">
      <w:pPr>
        <w:autoSpaceDE w:val="0"/>
        <w:autoSpaceDN w:val="0"/>
        <w:adjustRightInd w:val="0"/>
        <w:spacing w:after="0" w:line="254" w:lineRule="auto"/>
        <w:ind w:firstLine="705"/>
        <w:jc w:val="both"/>
        <w:rPr>
          <w:rFonts w:ascii="Verdana" w:eastAsia="Times New Roman" w:hAnsi="Verdana" w:cs="Times New Roman"/>
          <w:lang w:eastAsia="ru-RU"/>
        </w:rPr>
      </w:pPr>
      <w:r w:rsidRPr="00EA7835">
        <w:rPr>
          <w:rFonts w:ascii="Verdana" w:eastAsia="Times New Roman" w:hAnsi="Verdana" w:cs="Symbol"/>
          <w:b/>
          <w:bCs/>
          <w:noProof/>
          <w:lang w:val="x-none" w:eastAsia="ru-RU"/>
        </w:rPr>
        <w:sym w:font="Verdana" w:char="F0B7"/>
      </w:r>
      <w:r w:rsidRPr="00EA7835">
        <w:rPr>
          <w:rFonts w:ascii="Verdana" w:eastAsia="Times New Roman" w:hAnsi="Verdana" w:cs="Times New Roman"/>
          <w:b/>
          <w:bCs/>
          <w:lang w:eastAsia="ru-RU"/>
        </w:rPr>
        <w:t xml:space="preserve"> освоение</w:t>
      </w:r>
      <w:r w:rsidRPr="00EA7835">
        <w:rPr>
          <w:rFonts w:ascii="Verdana" w:eastAsia="Times New Roman" w:hAnsi="Verdana" w:cs="Times New Roman"/>
          <w:lang w:eastAsia="ru-RU"/>
        </w:rPr>
        <w:t xml:space="preserve"> первоначальных знаний о лексике, фонетике, грамматике русского языка; овладение элементарными способами анализа изучаемых явлений языка;</w:t>
      </w:r>
    </w:p>
    <w:p w:rsidR="00EA7835" w:rsidRPr="00EA7835" w:rsidRDefault="00EA7835" w:rsidP="00EA7835">
      <w:pPr>
        <w:autoSpaceDE w:val="0"/>
        <w:autoSpaceDN w:val="0"/>
        <w:adjustRightInd w:val="0"/>
        <w:spacing w:after="0" w:line="254" w:lineRule="auto"/>
        <w:ind w:firstLine="705"/>
        <w:jc w:val="both"/>
        <w:rPr>
          <w:rFonts w:ascii="Verdana" w:eastAsia="Times New Roman" w:hAnsi="Verdana" w:cs="Times New Roman"/>
          <w:lang w:eastAsia="ru-RU"/>
        </w:rPr>
      </w:pPr>
      <w:r w:rsidRPr="00EA7835">
        <w:rPr>
          <w:rFonts w:ascii="Verdana" w:eastAsia="Times New Roman" w:hAnsi="Verdana" w:cs="Symbol"/>
          <w:b/>
          <w:bCs/>
          <w:noProof/>
          <w:lang w:val="x-none" w:eastAsia="ru-RU"/>
        </w:rPr>
        <w:sym w:font="Verdana" w:char="F0B7"/>
      </w:r>
      <w:r w:rsidRPr="00EA7835">
        <w:rPr>
          <w:rFonts w:ascii="Verdana" w:eastAsia="Times New Roman" w:hAnsi="Verdana" w:cs="Times New Roman"/>
          <w:b/>
          <w:bCs/>
          <w:lang w:eastAsia="ru-RU"/>
        </w:rPr>
        <w:t xml:space="preserve"> овладение</w:t>
      </w:r>
      <w:r w:rsidRPr="00EA7835">
        <w:rPr>
          <w:rFonts w:ascii="Verdana" w:eastAsia="Times New Roman" w:hAnsi="Verdana" w:cs="Times New Roman"/>
          <w:lang w:eastAsia="ru-RU"/>
        </w:rPr>
        <w:t xml:space="preserve"> умениями правильно писать и читать, участвовать в диалоге, составлять несложные монологические высказывания;</w:t>
      </w:r>
    </w:p>
    <w:p w:rsidR="00EA7835" w:rsidRPr="00EA7835" w:rsidRDefault="00EA7835" w:rsidP="00EA7835">
      <w:pPr>
        <w:autoSpaceDE w:val="0"/>
        <w:autoSpaceDN w:val="0"/>
        <w:adjustRightInd w:val="0"/>
        <w:spacing w:after="0" w:line="254" w:lineRule="auto"/>
        <w:ind w:firstLine="705"/>
        <w:jc w:val="both"/>
        <w:rPr>
          <w:rFonts w:ascii="Verdana" w:eastAsia="Times New Roman" w:hAnsi="Verdana" w:cs="Times New Roman"/>
          <w:lang w:eastAsia="ru-RU"/>
        </w:rPr>
      </w:pPr>
      <w:r w:rsidRPr="00EA7835">
        <w:rPr>
          <w:rFonts w:ascii="Verdana" w:eastAsia="Times New Roman" w:hAnsi="Verdana" w:cs="Symbol"/>
          <w:b/>
          <w:bCs/>
          <w:noProof/>
          <w:lang w:val="x-none" w:eastAsia="ru-RU"/>
        </w:rPr>
        <w:sym w:font="Verdana" w:char="F0B7"/>
      </w:r>
      <w:r w:rsidRPr="00EA7835">
        <w:rPr>
          <w:rFonts w:ascii="Verdana" w:eastAsia="Times New Roman" w:hAnsi="Verdana" w:cs="Times New Roman"/>
          <w:b/>
          <w:bCs/>
          <w:lang w:eastAsia="ru-RU"/>
        </w:rPr>
        <w:t xml:space="preserve"> воспитание</w:t>
      </w:r>
      <w:r w:rsidRPr="00EA7835">
        <w:rPr>
          <w:rFonts w:ascii="Verdana" w:eastAsia="Times New Roman" w:hAnsi="Verdana" w:cs="Times New Roman"/>
          <w:lang w:eastAsia="ru-RU"/>
        </w:rPr>
        <w:t xml:space="preserve">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EA7835" w:rsidRPr="00EA7835" w:rsidRDefault="00EA7835" w:rsidP="00EA7835">
      <w:pPr>
        <w:autoSpaceDE w:val="0"/>
        <w:autoSpaceDN w:val="0"/>
        <w:adjustRightInd w:val="0"/>
        <w:spacing w:after="0" w:line="242" w:lineRule="auto"/>
        <w:ind w:firstLine="705"/>
        <w:jc w:val="both"/>
        <w:rPr>
          <w:rFonts w:ascii="Verdana" w:eastAsia="Times New Roman" w:hAnsi="Verdana" w:cs="Times New Roman"/>
          <w:lang w:eastAsia="ru-RU"/>
        </w:rPr>
      </w:pPr>
      <w:r w:rsidRPr="00EA7835">
        <w:rPr>
          <w:rFonts w:ascii="Verdana" w:eastAsia="Times New Roman" w:hAnsi="Verdana" w:cs="Times New Roman"/>
          <w:lang w:eastAsia="ru-RU"/>
        </w:rPr>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p>
    <w:p w:rsidR="00EA7835" w:rsidRPr="00EA7835" w:rsidRDefault="00EA7835" w:rsidP="00EA7835">
      <w:pPr>
        <w:autoSpaceDE w:val="0"/>
        <w:autoSpaceDN w:val="0"/>
        <w:adjustRightInd w:val="0"/>
        <w:spacing w:after="0" w:line="242" w:lineRule="auto"/>
        <w:ind w:firstLine="705"/>
        <w:jc w:val="both"/>
        <w:rPr>
          <w:rFonts w:ascii="Verdana" w:eastAsia="Times New Roman" w:hAnsi="Verdana" w:cs="Times New Roman"/>
          <w:lang w:eastAsia="ru-RU"/>
        </w:rPr>
      </w:pPr>
      <w:r w:rsidRPr="00EA7835">
        <w:rPr>
          <w:rFonts w:ascii="Verdana" w:eastAsia="Times New Roman" w:hAnsi="Verdana" w:cs="Times New Roman"/>
          <w:lang w:eastAsia="ru-RU"/>
        </w:rPr>
        <w:t xml:space="preserve">Обучение русскому языку в начальной школе представляет собой первоначальный этап системы обучения родному языку. На данном этапе осуществляется не только подготовка к изучению языка (период обучения грамоте), но и изучение языка на понятийном уровне, доступном детям 6–10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w:t>
      </w:r>
    </w:p>
    <w:p w:rsidR="00EA7835" w:rsidRPr="00EA7835" w:rsidRDefault="00EA7835" w:rsidP="00EA7835">
      <w:pPr>
        <w:autoSpaceDE w:val="0"/>
        <w:autoSpaceDN w:val="0"/>
        <w:adjustRightInd w:val="0"/>
        <w:spacing w:after="0" w:line="242" w:lineRule="auto"/>
        <w:ind w:firstLine="705"/>
        <w:jc w:val="both"/>
        <w:rPr>
          <w:rFonts w:ascii="Verdana" w:eastAsia="Times New Roman" w:hAnsi="Verdana" w:cs="Times New Roman"/>
          <w:lang w:eastAsia="ru-RU"/>
        </w:rPr>
      </w:pPr>
      <w:r w:rsidRPr="00EA7835">
        <w:rPr>
          <w:rFonts w:ascii="Verdana" w:eastAsia="Times New Roman" w:hAnsi="Verdana" w:cs="Times New Roman"/>
          <w:lang w:eastAsia="ru-RU"/>
        </w:rPr>
        <w:lastRenderedPageBreak/>
        <w:t xml:space="preserve">Изучение русского языка в первом классе начинается интегрированным курсом «Обучение грамоте»; его продолжительность (приблизительно 24–26 учебных недель, 9 часов в неделю) определяется темпом обучаемости учеников, их индивидуальными особенностями и спецификой используемых учебных средств.    </w:t>
      </w:r>
    </w:p>
    <w:p w:rsidR="00EA7835" w:rsidRPr="00EA7835" w:rsidRDefault="00EA7835" w:rsidP="00EA7835">
      <w:pPr>
        <w:autoSpaceDE w:val="0"/>
        <w:autoSpaceDN w:val="0"/>
        <w:adjustRightInd w:val="0"/>
        <w:spacing w:after="0" w:line="242" w:lineRule="auto"/>
        <w:ind w:firstLine="705"/>
        <w:jc w:val="both"/>
        <w:rPr>
          <w:rFonts w:ascii="Verdana" w:eastAsia="Times New Roman" w:hAnsi="Verdana" w:cs="Times New Roman"/>
          <w:lang w:eastAsia="ru-RU"/>
        </w:rPr>
      </w:pPr>
      <w:r w:rsidRPr="00EA7835">
        <w:rPr>
          <w:rFonts w:ascii="Verdana" w:eastAsia="Times New Roman" w:hAnsi="Verdana" w:cs="Times New Roman"/>
          <w:lang w:eastAsia="ru-RU"/>
        </w:rPr>
        <w:t xml:space="preserve">  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w:t>
      </w:r>
      <w:proofErr w:type="spellStart"/>
      <w:r w:rsidRPr="00EA7835">
        <w:rPr>
          <w:rFonts w:ascii="Verdana" w:eastAsia="Times New Roman" w:hAnsi="Verdana" w:cs="Times New Roman"/>
          <w:lang w:eastAsia="ru-RU"/>
        </w:rPr>
        <w:t>когнитивно</w:t>
      </w:r>
      <w:proofErr w:type="spellEnd"/>
      <w:r w:rsidRPr="00EA7835">
        <w:rPr>
          <w:rFonts w:ascii="Verdana" w:eastAsia="Times New Roman" w:hAnsi="Verdana" w:cs="Times New Roman"/>
          <w:lang w:eastAsia="ru-RU"/>
        </w:rPr>
        <w:t>-коммуникативную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Усиливается объяснительный аспект описания системы языка, обучение культуре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аннотация и т. п.)</w:t>
      </w:r>
    </w:p>
    <w:p w:rsidR="00EA7835" w:rsidRPr="00EA7835" w:rsidRDefault="00EA7835" w:rsidP="00EA7835">
      <w:pPr>
        <w:autoSpaceDE w:val="0"/>
        <w:autoSpaceDN w:val="0"/>
        <w:adjustRightInd w:val="0"/>
        <w:spacing w:after="0" w:line="254" w:lineRule="auto"/>
        <w:ind w:firstLine="705"/>
        <w:jc w:val="both"/>
        <w:rPr>
          <w:rFonts w:ascii="Verdana" w:eastAsia="Times New Roman" w:hAnsi="Verdana" w:cs="Times New Roman"/>
          <w:lang w:eastAsia="ru-RU"/>
        </w:rPr>
      </w:pPr>
      <w:r w:rsidRPr="00EA7835">
        <w:rPr>
          <w:rFonts w:ascii="Verdana" w:eastAsia="Times New Roman" w:hAnsi="Verdana" w:cs="Times New Roman"/>
          <w:lang w:eastAsia="ru-RU"/>
        </w:rPr>
        <w:t xml:space="preserve">В начальной школе орфография не выделяется в качестве специального раздела программы. Орфографические правила рассматриваются в системе изучения фонетики, морфологии, </w:t>
      </w:r>
      <w:proofErr w:type="spellStart"/>
      <w:r w:rsidRPr="00EA7835">
        <w:rPr>
          <w:rFonts w:ascii="Verdana" w:eastAsia="Times New Roman" w:hAnsi="Verdana" w:cs="Times New Roman"/>
          <w:lang w:eastAsia="ru-RU"/>
        </w:rPr>
        <w:t>морфемики</w:t>
      </w:r>
      <w:proofErr w:type="spellEnd"/>
      <w:r w:rsidRPr="00EA7835">
        <w:rPr>
          <w:rFonts w:ascii="Verdana" w:eastAsia="Times New Roman" w:hAnsi="Verdana" w:cs="Times New Roman"/>
          <w:lang w:eastAsia="ru-RU"/>
        </w:rPr>
        <w:t>. Предусматривается знакомство  учащихся  с  различными принципами русского правописания (без введения терминологии).</w:t>
      </w:r>
    </w:p>
    <w:p w:rsidR="00EA7835" w:rsidRPr="00EA7835" w:rsidRDefault="00EA7835" w:rsidP="00EA7835">
      <w:pPr>
        <w:autoSpaceDE w:val="0"/>
        <w:autoSpaceDN w:val="0"/>
        <w:adjustRightInd w:val="0"/>
        <w:spacing w:after="0" w:line="254" w:lineRule="auto"/>
        <w:ind w:firstLine="705"/>
        <w:jc w:val="both"/>
        <w:rPr>
          <w:rFonts w:ascii="Verdana" w:eastAsia="Times New Roman" w:hAnsi="Verdana" w:cs="Times New Roman"/>
          <w:lang w:eastAsia="ru-RU"/>
        </w:rPr>
      </w:pPr>
      <w:r w:rsidRPr="00EA7835">
        <w:rPr>
          <w:rFonts w:ascii="Verdana" w:eastAsia="Times New Roman" w:hAnsi="Verdana" w:cs="Times New Roman"/>
          <w:lang w:eastAsia="ru-RU"/>
        </w:rPr>
        <w:t>Формирование четкого, достаточно красивого и быстрого письма происходит в процессе специальных упражнений, которые могут проводиться на отдельных уроках по каллиграфии (1 час в неделю) или как часть урока русского языка. Закрепление гигиенических навыков письма, развитие мелких мышц и свободы движения руки,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группами букв в порядке усложнения их начертания.</w:t>
      </w:r>
    </w:p>
    <w:p w:rsidR="00EA7835" w:rsidRPr="00EA7835" w:rsidRDefault="00EA7835" w:rsidP="00EA7835">
      <w:pPr>
        <w:autoSpaceDE w:val="0"/>
        <w:autoSpaceDN w:val="0"/>
        <w:adjustRightInd w:val="0"/>
        <w:spacing w:after="0" w:line="254" w:lineRule="auto"/>
        <w:ind w:firstLine="705"/>
        <w:jc w:val="both"/>
        <w:rPr>
          <w:rFonts w:ascii="Verdana" w:eastAsia="Times New Roman" w:hAnsi="Verdana" w:cs="Times New Roman"/>
          <w:lang w:eastAsia="ru-RU"/>
        </w:rPr>
      </w:pPr>
      <w:proofErr w:type="gramStart"/>
      <w:r w:rsidRPr="00EA7835">
        <w:rPr>
          <w:rFonts w:ascii="Verdana" w:eastAsia="Times New Roman" w:hAnsi="Verdana" w:cs="Times New Roman"/>
          <w:lang w:eastAsia="ru-RU"/>
        </w:rPr>
        <w:t>Преобладание работы над письменной речью (её развитие у младших школьников отстает от развития устной речи на всем протяжении начальной школы) требует проведения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roofErr w:type="gramEnd"/>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b/>
          <w:bCs/>
          <w:lang w:eastAsia="ru-RU"/>
        </w:rPr>
      </w:pPr>
    </w:p>
    <w:p w:rsidR="00EA7835" w:rsidRPr="00EA7835" w:rsidRDefault="00EA7835" w:rsidP="00EA7835">
      <w:pPr>
        <w:spacing w:after="0" w:line="240" w:lineRule="auto"/>
        <w:jc w:val="both"/>
        <w:rPr>
          <w:rFonts w:ascii="Verdana" w:eastAsia="Times New Roman" w:hAnsi="Verdana" w:cs="Times New Roman"/>
          <w:lang w:eastAsia="ru-RU"/>
        </w:rPr>
      </w:pPr>
      <w:r w:rsidRPr="00EA7835">
        <w:rPr>
          <w:rFonts w:ascii="Verdana" w:eastAsia="Times New Roman" w:hAnsi="Verdana" w:cs="Times New Roman"/>
          <w:lang w:eastAsia="ru-RU"/>
        </w:rPr>
        <w:t xml:space="preserve">  Вот прошло 7 год работаю по УМК</w:t>
      </w:r>
      <w:proofErr w:type="gramStart"/>
      <w:r w:rsidRPr="00EA7835">
        <w:rPr>
          <w:rFonts w:ascii="Verdana" w:eastAsia="Times New Roman" w:hAnsi="Verdana" w:cs="Times New Roman"/>
          <w:lang w:eastAsia="ru-RU"/>
        </w:rPr>
        <w:t xml:space="preserve"> :</w:t>
      </w:r>
      <w:proofErr w:type="gramEnd"/>
      <w:r w:rsidRPr="00EA7835">
        <w:rPr>
          <w:rFonts w:ascii="Verdana" w:eastAsia="Times New Roman" w:hAnsi="Verdana" w:cs="Times New Roman"/>
          <w:lang w:eastAsia="ru-RU"/>
        </w:rPr>
        <w:t xml:space="preserve"> Я думаю, что в данном комплекте не совсем удачно отслеживается словарная работа по русскому языку. </w:t>
      </w:r>
    </w:p>
    <w:p w:rsidR="00EA7835" w:rsidRPr="00EA7835" w:rsidRDefault="00EA7835" w:rsidP="00EA7835">
      <w:pPr>
        <w:spacing w:after="0" w:line="240" w:lineRule="auto"/>
        <w:jc w:val="both"/>
        <w:rPr>
          <w:rFonts w:ascii="Verdana" w:eastAsia="Times New Roman" w:hAnsi="Verdana" w:cs="Times New Roman"/>
          <w:lang w:eastAsia="ru-RU"/>
        </w:rPr>
      </w:pPr>
      <w:r w:rsidRPr="00EA7835">
        <w:rPr>
          <w:rFonts w:ascii="Verdana" w:eastAsia="Times New Roman" w:hAnsi="Verdana" w:cs="Times New Roman"/>
          <w:lang w:eastAsia="ru-RU"/>
        </w:rPr>
        <w:t xml:space="preserve">     В  этом  году  форму  контроля  в  основном  проводила в  виде  тестов. Это требует время. Работала по книге  «</w:t>
      </w:r>
      <w:proofErr w:type="spellStart"/>
      <w:r w:rsidRPr="00EA7835">
        <w:rPr>
          <w:rFonts w:ascii="Verdana" w:eastAsia="Times New Roman" w:hAnsi="Verdana" w:cs="Times New Roman"/>
          <w:lang w:eastAsia="ru-RU"/>
        </w:rPr>
        <w:t>Контрольно</w:t>
      </w:r>
      <w:proofErr w:type="spellEnd"/>
      <w:r w:rsidRPr="00EA7835">
        <w:rPr>
          <w:rFonts w:ascii="Verdana" w:eastAsia="Times New Roman" w:hAnsi="Verdana" w:cs="Times New Roman"/>
          <w:lang w:eastAsia="ru-RU"/>
        </w:rPr>
        <w:t xml:space="preserve"> – измерительные материалы»  </w:t>
      </w:r>
    </w:p>
    <w:p w:rsidR="00EA7835" w:rsidRPr="00EA7835" w:rsidRDefault="00EA7835" w:rsidP="00EA7835">
      <w:pPr>
        <w:spacing w:after="0" w:line="240" w:lineRule="auto"/>
        <w:jc w:val="both"/>
        <w:rPr>
          <w:rFonts w:ascii="Verdana" w:eastAsia="Times New Roman" w:hAnsi="Verdana" w:cs="Times New Roman"/>
          <w:lang w:eastAsia="ru-RU"/>
        </w:rPr>
      </w:pPr>
      <w:r w:rsidRPr="00EA7835">
        <w:rPr>
          <w:rFonts w:ascii="Verdana" w:eastAsia="Times New Roman" w:hAnsi="Verdana" w:cs="Times New Roman"/>
          <w:lang w:eastAsia="ru-RU"/>
        </w:rPr>
        <w:t xml:space="preserve">     Результаты учебной деятельности по русскому языку. Почти 100% учащихся усвоили звукобуквенный анализ слова, находить и определять главные члены предложения и т.д. При выполнении тематических тестирований неудовлетворительных оценок не было.  </w:t>
      </w:r>
    </w:p>
    <w:p w:rsidR="00EA7835" w:rsidRPr="00EA7835" w:rsidRDefault="00EA7835" w:rsidP="00EA7835">
      <w:pPr>
        <w:spacing w:after="0" w:line="240" w:lineRule="auto"/>
        <w:jc w:val="both"/>
        <w:rPr>
          <w:rFonts w:ascii="Verdana" w:eastAsia="Times New Roman" w:hAnsi="Verdana" w:cs="Times New Roman"/>
          <w:lang w:eastAsia="ru-RU"/>
        </w:rPr>
      </w:pPr>
      <w:r w:rsidRPr="00EA7835">
        <w:rPr>
          <w:rFonts w:ascii="Verdana" w:eastAsia="Times New Roman" w:hAnsi="Verdana" w:cs="Times New Roman"/>
          <w:lang w:eastAsia="ru-RU"/>
        </w:rPr>
        <w:t xml:space="preserve">Контрольная  работа по русскому языку показали, что ребята справились на 100%: умеют писать под диктовку, допустили мало ошибок ( </w:t>
      </w:r>
      <w:proofErr w:type="spellStart"/>
      <w:r w:rsidRPr="00EA7835">
        <w:rPr>
          <w:rFonts w:ascii="Verdana" w:eastAsia="Times New Roman" w:hAnsi="Verdana" w:cs="Times New Roman"/>
          <w:lang w:eastAsia="ru-RU"/>
        </w:rPr>
        <w:t>безуд</w:t>
      </w:r>
      <w:proofErr w:type="spellEnd"/>
      <w:r w:rsidRPr="00EA7835">
        <w:rPr>
          <w:rFonts w:ascii="Verdana" w:eastAsia="Times New Roman" w:hAnsi="Verdana" w:cs="Times New Roman"/>
          <w:lang w:eastAsia="ru-RU"/>
        </w:rPr>
        <w:t xml:space="preserve">. </w:t>
      </w:r>
      <w:proofErr w:type="spellStart"/>
      <w:r w:rsidRPr="00EA7835">
        <w:rPr>
          <w:rFonts w:ascii="Verdana" w:eastAsia="Times New Roman" w:hAnsi="Verdana" w:cs="Times New Roman"/>
          <w:lang w:eastAsia="ru-RU"/>
        </w:rPr>
        <w:t>гл</w:t>
      </w:r>
      <w:proofErr w:type="spellEnd"/>
      <w:r w:rsidRPr="00EA7835">
        <w:rPr>
          <w:rFonts w:ascii="Verdana" w:eastAsia="Times New Roman" w:hAnsi="Verdana" w:cs="Times New Roman"/>
          <w:lang w:eastAsia="ru-RU"/>
        </w:rPr>
        <w:t xml:space="preserve"> – 2 чел, пропуск букв – 3 чел и </w:t>
      </w:r>
      <w:proofErr w:type="spellStart"/>
      <w:r w:rsidRPr="00EA7835">
        <w:rPr>
          <w:rFonts w:ascii="Verdana" w:eastAsia="Times New Roman" w:hAnsi="Verdana" w:cs="Times New Roman"/>
          <w:lang w:eastAsia="ru-RU"/>
        </w:rPr>
        <w:t>т.д</w:t>
      </w:r>
      <w:proofErr w:type="spellEnd"/>
      <w:proofErr w:type="gramStart"/>
      <w:r w:rsidRPr="00EA7835">
        <w:rPr>
          <w:rFonts w:ascii="Verdana" w:eastAsia="Times New Roman" w:hAnsi="Verdana" w:cs="Times New Roman"/>
          <w:lang w:eastAsia="ru-RU"/>
        </w:rPr>
        <w:t xml:space="preserve">  П</w:t>
      </w:r>
      <w:proofErr w:type="gramEnd"/>
      <w:r w:rsidRPr="00EA7835">
        <w:rPr>
          <w:rFonts w:ascii="Verdana" w:eastAsia="Times New Roman" w:hAnsi="Verdana" w:cs="Times New Roman"/>
          <w:lang w:eastAsia="ru-RU"/>
        </w:rPr>
        <w:t xml:space="preserve">одтвердили свои оценки 3 учащихся. Один показал выше.  </w:t>
      </w:r>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color w:val="000000"/>
          <w:lang w:eastAsia="ru-RU"/>
        </w:rPr>
      </w:pPr>
      <w:r w:rsidRPr="00EA7835">
        <w:rPr>
          <w:rFonts w:ascii="Verdana" w:eastAsia="Times New Roman" w:hAnsi="Verdana" w:cs="Times New Roman"/>
          <w:lang w:eastAsia="ru-RU"/>
        </w:rPr>
        <w:t xml:space="preserve">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четыре арифметических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w:t>
      </w:r>
      <w:r w:rsidRPr="00EA7835">
        <w:rPr>
          <w:rFonts w:ascii="Verdana" w:eastAsia="Times New Roman" w:hAnsi="Verdana" w:cs="Times New Roman"/>
          <w:lang w:eastAsia="ru-RU"/>
        </w:rPr>
        <w:lastRenderedPageBreak/>
        <w:t>и геометрические представления.</w:t>
      </w:r>
      <w:r w:rsidRPr="00EA7835">
        <w:rPr>
          <w:rFonts w:ascii="Verdana" w:eastAsia="Times New Roman" w:hAnsi="Verdana" w:cs="Times New Roman"/>
          <w:color w:val="000000"/>
          <w:lang w:eastAsia="ru-RU"/>
        </w:rPr>
        <w:t xml:space="preserve"> Весь программный материал представляется </w:t>
      </w:r>
      <w:proofErr w:type="spellStart"/>
      <w:r w:rsidRPr="00EA7835">
        <w:rPr>
          <w:rFonts w:ascii="Verdana" w:eastAsia="Times New Roman" w:hAnsi="Verdana" w:cs="Times New Roman"/>
          <w:color w:val="000000"/>
          <w:lang w:eastAsia="ru-RU"/>
        </w:rPr>
        <w:t>концентрически</w:t>
      </w:r>
      <w:proofErr w:type="spellEnd"/>
      <w:r w:rsidRPr="00EA7835">
        <w:rPr>
          <w:rFonts w:ascii="Verdana" w:eastAsia="Times New Roman" w:hAnsi="Verdana" w:cs="Times New Roman"/>
          <w:color w:val="000000"/>
          <w:lang w:eastAsia="ru-RU"/>
        </w:rPr>
        <w:t>, что позволяет постепенно углублять умения и навыки, формировать осознанные способы математической деятельности.</w:t>
      </w:r>
    </w:p>
    <w:p w:rsidR="00EA7835" w:rsidRPr="00EA7835" w:rsidRDefault="00EA7835" w:rsidP="00EA7835">
      <w:pPr>
        <w:spacing w:after="0" w:line="240" w:lineRule="auto"/>
        <w:ind w:firstLine="851"/>
        <w:jc w:val="both"/>
        <w:rPr>
          <w:rFonts w:ascii="Verdana" w:eastAsia="Times New Roman" w:hAnsi="Verdana" w:cs="Times New Roman"/>
          <w:lang w:eastAsia="ru-RU"/>
        </w:rPr>
      </w:pPr>
      <w:r w:rsidRPr="00EA7835">
        <w:rPr>
          <w:rFonts w:ascii="Verdana" w:eastAsia="Times New Roman" w:hAnsi="Verdana" w:cs="Times New Roman"/>
          <w:color w:val="000000"/>
          <w:lang w:eastAsia="ru-RU"/>
        </w:rPr>
        <w:t xml:space="preserve">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EA7835">
        <w:rPr>
          <w:rFonts w:ascii="Verdana" w:eastAsia="Times New Roman" w:hAnsi="Verdana" w:cs="Times New Roman"/>
          <w:color w:val="000000"/>
          <w:lang w:eastAsia="ru-RU"/>
        </w:rPr>
        <w:t>межпредметные</w:t>
      </w:r>
      <w:proofErr w:type="spellEnd"/>
      <w:r w:rsidRPr="00EA7835">
        <w:rPr>
          <w:rFonts w:ascii="Verdana" w:eastAsia="Times New Roman" w:hAnsi="Verdana" w:cs="Times New Roman"/>
          <w:color w:val="000000"/>
          <w:lang w:eastAsia="ru-RU"/>
        </w:rPr>
        <w:t xml:space="preserve"> связи с другими учебными предметами начальной школы</w:t>
      </w:r>
      <w:r w:rsidRPr="00EA7835">
        <w:rPr>
          <w:rFonts w:ascii="Verdana" w:eastAsia="Times New Roman" w:hAnsi="Verdana" w:cs="Times New Roman"/>
          <w:lang w:eastAsia="ru-RU"/>
        </w:rPr>
        <w:t xml:space="preserve">.  </w:t>
      </w:r>
    </w:p>
    <w:p w:rsidR="00EA7835" w:rsidRPr="00EA7835" w:rsidRDefault="00EA7835" w:rsidP="00EA7835">
      <w:pPr>
        <w:spacing w:after="0" w:line="240" w:lineRule="auto"/>
        <w:ind w:firstLine="851"/>
        <w:jc w:val="both"/>
        <w:rPr>
          <w:rFonts w:ascii="Verdana" w:eastAsia="Times New Roman" w:hAnsi="Verdana" w:cs="Times New Roman"/>
          <w:lang w:eastAsia="ru-RU"/>
        </w:rPr>
      </w:pPr>
    </w:p>
    <w:p w:rsidR="00EA7835" w:rsidRPr="00EA7835" w:rsidRDefault="00EA7835" w:rsidP="00EA7835">
      <w:pPr>
        <w:keepNext/>
        <w:autoSpaceDE w:val="0"/>
        <w:autoSpaceDN w:val="0"/>
        <w:adjustRightInd w:val="0"/>
        <w:spacing w:before="120" w:after="0" w:line="240" w:lineRule="auto"/>
        <w:jc w:val="center"/>
        <w:rPr>
          <w:rFonts w:ascii="Verdana" w:eastAsia="Times New Roman" w:hAnsi="Verdana" w:cs="Times New Roman"/>
          <w:b/>
          <w:bCs/>
          <w:lang w:eastAsia="ru-RU"/>
        </w:rPr>
      </w:pPr>
      <w:r w:rsidRPr="00EA7835">
        <w:rPr>
          <w:rFonts w:ascii="Verdana" w:eastAsia="Times New Roman" w:hAnsi="Verdana" w:cs="Times New Roman"/>
          <w:b/>
          <w:bCs/>
          <w:lang w:eastAsia="ru-RU"/>
        </w:rPr>
        <w:t>Цели обучения</w:t>
      </w:r>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i/>
          <w:iCs/>
          <w:lang w:eastAsia="ru-RU"/>
        </w:rPr>
      </w:pPr>
      <w:r w:rsidRPr="00EA7835">
        <w:rPr>
          <w:rFonts w:ascii="Verdana" w:eastAsia="Times New Roman" w:hAnsi="Verdana" w:cs="Times New Roman"/>
          <w:i/>
          <w:iCs/>
          <w:lang w:eastAsia="ru-RU"/>
        </w:rPr>
        <w:t>В результате обучения математике реализуются следующие цели:</w:t>
      </w:r>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lang w:eastAsia="ru-RU"/>
        </w:rPr>
      </w:pPr>
      <w:r w:rsidRPr="00EA7835">
        <w:rPr>
          <w:rFonts w:ascii="Verdana" w:eastAsia="Times New Roman" w:hAnsi="Verdana" w:cs="Symbol"/>
          <w:noProof/>
          <w:lang w:val="x-none" w:eastAsia="ru-RU"/>
        </w:rPr>
        <w:sym w:font="Verdana" w:char="F0B7"/>
      </w:r>
      <w:r w:rsidRPr="00EA7835">
        <w:rPr>
          <w:rFonts w:ascii="Verdana" w:eastAsia="Times New Roman" w:hAnsi="Verdana" w:cs="Times New Roman"/>
          <w:b/>
          <w:bCs/>
          <w:lang w:eastAsia="ru-RU"/>
        </w:rPr>
        <w:t xml:space="preserve"> развитие </w:t>
      </w:r>
      <w:r w:rsidRPr="00EA7835">
        <w:rPr>
          <w:rFonts w:ascii="Verdana" w:eastAsia="Times New Roman" w:hAnsi="Verdana" w:cs="Times New Roman"/>
          <w:lang w:eastAsia="ru-RU"/>
        </w:rPr>
        <w:t>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lang w:eastAsia="ru-RU"/>
        </w:rPr>
      </w:pPr>
      <w:r w:rsidRPr="00EA7835">
        <w:rPr>
          <w:rFonts w:ascii="Verdana" w:eastAsia="Times New Roman" w:hAnsi="Verdana" w:cs="Symbol"/>
          <w:noProof/>
          <w:lang w:val="x-none" w:eastAsia="ru-RU"/>
        </w:rPr>
        <w:sym w:font="Verdana" w:char="F0B7"/>
      </w:r>
      <w:r w:rsidRPr="00EA7835">
        <w:rPr>
          <w:rFonts w:ascii="Verdana" w:eastAsia="Times New Roman" w:hAnsi="Verdana" w:cs="Times New Roman"/>
          <w:b/>
          <w:bCs/>
          <w:lang w:eastAsia="ru-RU"/>
        </w:rPr>
        <w:t xml:space="preserve"> освоение</w:t>
      </w:r>
      <w:r w:rsidRPr="00EA7835">
        <w:rPr>
          <w:rFonts w:ascii="Verdana" w:eastAsia="Times New Roman" w:hAnsi="Verdana" w:cs="Times New Roman"/>
          <w:lang w:eastAsia="ru-RU"/>
        </w:rPr>
        <w:t xml:space="preserve"> основ математических знаний, формирование первоначальных представлений о математике;</w:t>
      </w:r>
    </w:p>
    <w:p w:rsidR="00EA7835" w:rsidRPr="00EA7835" w:rsidRDefault="00EA7835" w:rsidP="00EA7835">
      <w:pPr>
        <w:spacing w:after="0" w:line="240" w:lineRule="auto"/>
        <w:ind w:firstLine="851"/>
        <w:jc w:val="both"/>
        <w:rPr>
          <w:rFonts w:ascii="Verdana" w:eastAsia="Times New Roman" w:hAnsi="Verdana" w:cs="Times New Roman"/>
          <w:lang w:eastAsia="ru-RU"/>
        </w:rPr>
      </w:pPr>
      <w:r w:rsidRPr="00EA7835">
        <w:rPr>
          <w:rFonts w:ascii="Verdana" w:eastAsia="Times New Roman" w:hAnsi="Verdana" w:cs="Symbol"/>
          <w:noProof/>
          <w:lang w:val="x-none" w:eastAsia="ru-RU"/>
        </w:rPr>
        <w:sym w:font="Verdana" w:char="F0B7"/>
      </w:r>
      <w:r w:rsidRPr="00EA7835">
        <w:rPr>
          <w:rFonts w:ascii="Verdana" w:eastAsia="Times New Roman" w:hAnsi="Verdana" w:cs="Times New Roman"/>
          <w:b/>
          <w:bCs/>
          <w:lang w:eastAsia="ru-RU"/>
        </w:rPr>
        <w:t xml:space="preserve"> воспитание</w:t>
      </w:r>
      <w:r w:rsidRPr="00EA7835">
        <w:rPr>
          <w:rFonts w:ascii="Verdana" w:eastAsia="Times New Roman" w:hAnsi="Verdana" w:cs="Times New Roman"/>
          <w:lang w:eastAsia="ru-RU"/>
        </w:rPr>
        <w:t xml:space="preserve"> интереса к математике, стремления использовать математические знания в повседневной жизни.</w:t>
      </w:r>
    </w:p>
    <w:p w:rsidR="00EA7835" w:rsidRPr="00EA7835" w:rsidRDefault="00EA7835" w:rsidP="00EA7835">
      <w:pPr>
        <w:spacing w:after="0" w:line="240" w:lineRule="auto"/>
        <w:ind w:firstLine="851"/>
        <w:jc w:val="both"/>
        <w:rPr>
          <w:rFonts w:ascii="Verdana" w:eastAsia="Times New Roman" w:hAnsi="Verdana" w:cs="Times New Roman"/>
          <w:lang w:eastAsia="ru-RU"/>
        </w:rPr>
      </w:pPr>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lang w:eastAsia="ru-RU"/>
        </w:rPr>
      </w:pPr>
      <w:r w:rsidRPr="00EA7835">
        <w:rPr>
          <w:rFonts w:ascii="Verdana" w:eastAsia="Times New Roman" w:hAnsi="Verdana" w:cs="Times New Roman"/>
          <w:lang w:eastAsia="ru-RU"/>
        </w:rPr>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lang w:eastAsia="ru-RU"/>
        </w:rPr>
      </w:pPr>
      <w:proofErr w:type="gramStart"/>
      <w:r w:rsidRPr="00EA7835">
        <w:rPr>
          <w:rFonts w:ascii="Verdana" w:eastAsia="Times New Roman" w:hAnsi="Verdana" w:cs="Times New Roman"/>
          <w:lang w:eastAsia="ru-RU"/>
        </w:rPr>
        <w:t>В процессе изучения математики осуществляется знакомство с математическим языком, формируются речевые умения и навыки: дети учатся высказывать суждения с использованием математических терминов и понятий, выделять слова (словосочетания и т. д.), помогающие понять его смысл; ставят вопросы по ходу выполнения задания, выбирают доказательства верности или неверности выполненного действия, обосновывают этапы решения и др.</w:t>
      </w:r>
      <w:proofErr w:type="gramEnd"/>
    </w:p>
    <w:p w:rsidR="00EA7835" w:rsidRPr="00EA7835" w:rsidRDefault="00EA7835" w:rsidP="00EA7835">
      <w:pPr>
        <w:spacing w:after="0" w:line="240" w:lineRule="auto"/>
        <w:ind w:firstLine="851"/>
        <w:jc w:val="both"/>
        <w:rPr>
          <w:rFonts w:ascii="Verdana" w:eastAsia="Times New Roman" w:hAnsi="Verdana" w:cs="Times New Roman"/>
          <w:lang w:eastAsia="ru-RU"/>
        </w:rPr>
      </w:pPr>
      <w:r w:rsidRPr="00EA7835">
        <w:rPr>
          <w:rFonts w:ascii="Verdana" w:eastAsia="Times New Roman" w:hAnsi="Verdana" w:cs="Times New Roman"/>
          <w:lang w:eastAsia="ru-RU"/>
        </w:rPr>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EA7835" w:rsidRPr="00EA7835" w:rsidRDefault="00EA7835" w:rsidP="00EA7835">
      <w:pPr>
        <w:spacing w:after="0" w:line="240" w:lineRule="auto"/>
        <w:jc w:val="both"/>
        <w:rPr>
          <w:rFonts w:ascii="Verdana" w:eastAsia="Times New Roman" w:hAnsi="Verdana" w:cs="Times New Roman"/>
          <w:lang w:eastAsia="ru-RU"/>
        </w:rPr>
      </w:pPr>
      <w:r w:rsidRPr="00EA7835">
        <w:rPr>
          <w:rFonts w:ascii="Verdana" w:eastAsia="Times New Roman" w:hAnsi="Verdana" w:cs="Times New Roman"/>
          <w:lang w:eastAsia="ru-RU"/>
        </w:rPr>
        <w:t xml:space="preserve">Математика автор Н.Б. Истомина. </w:t>
      </w:r>
    </w:p>
    <w:p w:rsidR="00EA7835" w:rsidRPr="00EA7835" w:rsidRDefault="00EA7835" w:rsidP="00EA7835">
      <w:pPr>
        <w:spacing w:after="0" w:line="240" w:lineRule="auto"/>
        <w:jc w:val="both"/>
        <w:rPr>
          <w:rFonts w:ascii="Verdana" w:eastAsia="Times New Roman" w:hAnsi="Verdana" w:cs="Times New Roman"/>
          <w:lang w:eastAsia="ru-RU"/>
        </w:rPr>
      </w:pPr>
      <w:r w:rsidRPr="00EA7835">
        <w:rPr>
          <w:rFonts w:ascii="Verdana" w:eastAsia="Times New Roman" w:hAnsi="Verdana" w:cs="Times New Roman"/>
          <w:lang w:eastAsia="ru-RU"/>
        </w:rPr>
        <w:t xml:space="preserve">           В методике обучения решению  текстовых задач, которая сориентирована на формирование у учащихся обобщенных умений: читать задачу, выделять условие и вопрос, известные и неизвестные величины, устанавливать взаимосвязь между ними и на этой основе выбирать те арифметические действия, выполнение которых позволяет ответить на вопрос задачи. Но, на мой взгляд, решение </w:t>
      </w:r>
      <w:proofErr w:type="gramStart"/>
      <w:r w:rsidRPr="00EA7835">
        <w:rPr>
          <w:rFonts w:ascii="Verdana" w:eastAsia="Times New Roman" w:hAnsi="Verdana" w:cs="Times New Roman"/>
          <w:lang w:eastAsia="ru-RU"/>
        </w:rPr>
        <w:t>текстовых</w:t>
      </w:r>
      <w:proofErr w:type="gramEnd"/>
      <w:r w:rsidRPr="00EA7835">
        <w:rPr>
          <w:rFonts w:ascii="Verdana" w:eastAsia="Times New Roman" w:hAnsi="Verdana" w:cs="Times New Roman"/>
          <w:lang w:eastAsia="ru-RU"/>
        </w:rPr>
        <w:t xml:space="preserve"> задачи по данному УМК вводиться поздновато. Контрольная  работа по математике (региональное тестирование):  все учащиеся  усвоили темы: </w:t>
      </w:r>
      <w:proofErr w:type="gramStart"/>
      <w:r w:rsidRPr="00EA7835">
        <w:rPr>
          <w:rFonts w:ascii="Verdana" w:eastAsia="Times New Roman" w:hAnsi="Verdana" w:cs="Times New Roman"/>
          <w:lang w:eastAsia="ru-RU"/>
        </w:rPr>
        <w:t xml:space="preserve">«На меньше, на больше…»,   задание логического характера.  </w:t>
      </w:r>
      <w:proofErr w:type="gramEnd"/>
    </w:p>
    <w:p w:rsidR="00EA7835" w:rsidRPr="00EA7835" w:rsidRDefault="00EA7835" w:rsidP="00EA7835">
      <w:pPr>
        <w:spacing w:after="0" w:line="240" w:lineRule="auto"/>
        <w:jc w:val="both"/>
        <w:rPr>
          <w:rFonts w:ascii="Verdana" w:eastAsia="Times New Roman" w:hAnsi="Verdana" w:cs="Times New Roman"/>
          <w:lang w:eastAsia="ru-RU"/>
        </w:rPr>
      </w:pPr>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lang w:eastAsia="ru-RU"/>
        </w:rPr>
      </w:pPr>
      <w:r w:rsidRPr="00EA7835">
        <w:rPr>
          <w:rFonts w:ascii="Verdana" w:eastAsia="Times New Roman" w:hAnsi="Verdana" w:cs="Times New Roman"/>
          <w:lang w:eastAsia="ru-RU"/>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EA7835">
        <w:rPr>
          <w:rFonts w:ascii="Verdana" w:eastAsia="Times New Roman" w:hAnsi="Verdana" w:cs="Times New Roman"/>
          <w:lang w:eastAsia="ru-RU"/>
        </w:rPr>
        <w:t>обучения по</w:t>
      </w:r>
      <w:proofErr w:type="gramEnd"/>
      <w:r w:rsidRPr="00EA7835">
        <w:rPr>
          <w:rFonts w:ascii="Verdana" w:eastAsia="Times New Roman" w:hAnsi="Verdana" w:cs="Times New Roman"/>
          <w:lang w:eastAsia="ru-RU"/>
        </w:rPr>
        <w:t xml:space="preserve"> другим предметам начальной школы.</w:t>
      </w:r>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lang w:eastAsia="ru-RU"/>
        </w:rPr>
      </w:pPr>
      <w:r w:rsidRPr="00EA7835">
        <w:rPr>
          <w:rFonts w:ascii="Verdana" w:eastAsia="Times New Roman" w:hAnsi="Verdana" w:cs="Times New Roman"/>
          <w:lang w:eastAsia="ru-RU"/>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w:t>
      </w:r>
      <w:r w:rsidRPr="00EA7835">
        <w:rPr>
          <w:rFonts w:ascii="Verdana" w:eastAsia="Times New Roman" w:hAnsi="Verdana" w:cs="Times New Roman"/>
          <w:lang w:eastAsia="ru-RU"/>
        </w:rPr>
        <w:lastRenderedPageBreak/>
        <w:t xml:space="preserve">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lang w:eastAsia="ru-RU"/>
        </w:rPr>
      </w:pPr>
      <w:r w:rsidRPr="00EA7835">
        <w:rPr>
          <w:rFonts w:ascii="Verdana" w:eastAsia="Times New Roman" w:hAnsi="Verdana" w:cs="Times New Roman"/>
          <w:lang w:eastAsia="ru-RU"/>
        </w:rPr>
        <w:t xml:space="preserve">Изучение литературного чтения и русского языка в первом классе начинается интегрированным курсом «Обучение грамоте»; его продолжительность (приблизительно 24–26 учебных недель) определяется темпом обучаемости учеников, их индивидуальными особенностями и спецификой используемых учебных средств. В примерной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w:t>
      </w:r>
      <w:proofErr w:type="spellStart"/>
      <w:r w:rsidRPr="00EA7835">
        <w:rPr>
          <w:rFonts w:ascii="Verdana" w:eastAsia="Times New Roman" w:hAnsi="Verdana" w:cs="Times New Roman"/>
          <w:lang w:eastAsia="ru-RU"/>
        </w:rPr>
        <w:t>добукварный</w:t>
      </w:r>
      <w:proofErr w:type="spellEnd"/>
      <w:r w:rsidRPr="00EA7835">
        <w:rPr>
          <w:rFonts w:ascii="Verdana" w:eastAsia="Times New Roman" w:hAnsi="Verdana" w:cs="Times New Roman"/>
          <w:lang w:eastAsia="ru-RU"/>
        </w:rPr>
        <w:t xml:space="preserve"> – подготовительный; букварный – основной, </w:t>
      </w:r>
      <w:proofErr w:type="spellStart"/>
      <w:r w:rsidRPr="00EA7835">
        <w:rPr>
          <w:rFonts w:ascii="Verdana" w:eastAsia="Times New Roman" w:hAnsi="Verdana" w:cs="Times New Roman"/>
          <w:lang w:eastAsia="ru-RU"/>
        </w:rPr>
        <w:t>послебукварный</w:t>
      </w:r>
      <w:proofErr w:type="spellEnd"/>
      <w:r w:rsidRPr="00EA7835">
        <w:rPr>
          <w:rFonts w:ascii="Verdana" w:eastAsia="Times New Roman" w:hAnsi="Verdana" w:cs="Times New Roman"/>
          <w:lang w:eastAsia="ru-RU"/>
        </w:rPr>
        <w:t xml:space="preserve"> – завершающий. После курса «Обучение грамоте» начинается дифференцированное изучение русского языка и литературного чтения. </w:t>
      </w:r>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lang w:eastAsia="ru-RU"/>
        </w:rPr>
      </w:pPr>
      <w:r w:rsidRPr="00EA7835">
        <w:rPr>
          <w:rFonts w:ascii="Verdana" w:eastAsia="Times New Roman" w:hAnsi="Verdana" w:cs="Times New Roman"/>
          <w:lang w:eastAsia="ru-RU"/>
        </w:rPr>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w:t>
      </w:r>
    </w:p>
    <w:p w:rsidR="00EA7835" w:rsidRPr="00EA7835" w:rsidRDefault="00EA7835" w:rsidP="00EA7835">
      <w:pPr>
        <w:spacing w:after="0" w:line="240" w:lineRule="auto"/>
        <w:ind w:firstLine="851"/>
        <w:jc w:val="both"/>
        <w:rPr>
          <w:rFonts w:ascii="Verdana" w:eastAsia="Times New Roman" w:hAnsi="Verdana" w:cs="Times New Roman"/>
          <w:lang w:eastAsia="ru-RU"/>
        </w:rPr>
      </w:pPr>
      <w:r w:rsidRPr="00EA7835">
        <w:rPr>
          <w:rFonts w:ascii="Verdana" w:eastAsia="Times New Roman" w:hAnsi="Verdana" w:cs="Times New Roman"/>
          <w:lang w:eastAsia="ru-RU"/>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EA7835" w:rsidRPr="00EA7835" w:rsidRDefault="00EA7835" w:rsidP="00EA7835">
      <w:pPr>
        <w:autoSpaceDE w:val="0"/>
        <w:autoSpaceDN w:val="0"/>
        <w:adjustRightInd w:val="0"/>
        <w:spacing w:after="0" w:line="266" w:lineRule="auto"/>
        <w:ind w:firstLine="705"/>
        <w:jc w:val="both"/>
        <w:rPr>
          <w:rFonts w:ascii="Verdana" w:eastAsia="Times New Roman" w:hAnsi="Verdana" w:cs="Times New Roman"/>
          <w:b/>
          <w:bCs/>
          <w:i/>
          <w:iCs/>
          <w:lang w:eastAsia="ru-RU"/>
        </w:rPr>
      </w:pPr>
      <w:r w:rsidRPr="00EA7835">
        <w:rPr>
          <w:rFonts w:ascii="Verdana" w:eastAsia="Times New Roman" w:hAnsi="Verdana" w:cs="Times New Roman"/>
          <w:i/>
          <w:iCs/>
          <w:lang w:eastAsia="ru-RU"/>
        </w:rPr>
        <w:t>Изучение курса «Литературное чтение» в образовательных учреждениях с русским языком обучения направлено на достижение</w:t>
      </w:r>
      <w:r w:rsidRPr="00EA7835">
        <w:rPr>
          <w:rFonts w:ascii="Verdana" w:eastAsia="Times New Roman" w:hAnsi="Verdana" w:cs="Times New Roman"/>
          <w:b/>
          <w:bCs/>
          <w:i/>
          <w:iCs/>
          <w:lang w:eastAsia="ru-RU"/>
        </w:rPr>
        <w:t xml:space="preserve"> </w:t>
      </w:r>
      <w:r w:rsidRPr="00EA7835">
        <w:rPr>
          <w:rFonts w:ascii="Verdana" w:eastAsia="Times New Roman" w:hAnsi="Verdana" w:cs="Times New Roman"/>
          <w:i/>
          <w:iCs/>
          <w:lang w:eastAsia="ru-RU"/>
        </w:rPr>
        <w:t>следующих</w:t>
      </w:r>
      <w:r w:rsidRPr="00EA7835">
        <w:rPr>
          <w:rFonts w:ascii="Verdana" w:eastAsia="Times New Roman" w:hAnsi="Verdana" w:cs="Times New Roman"/>
          <w:b/>
          <w:bCs/>
          <w:i/>
          <w:iCs/>
          <w:lang w:eastAsia="ru-RU"/>
        </w:rPr>
        <w:t xml:space="preserve"> </w:t>
      </w:r>
      <w:r w:rsidRPr="00EA7835">
        <w:rPr>
          <w:rFonts w:ascii="Verdana" w:eastAsia="Times New Roman" w:hAnsi="Verdana" w:cs="Times New Roman"/>
          <w:i/>
          <w:iCs/>
          <w:lang w:eastAsia="ru-RU"/>
        </w:rPr>
        <w:t>целей</w:t>
      </w:r>
      <w:r w:rsidRPr="00EA7835">
        <w:rPr>
          <w:rFonts w:ascii="Verdana" w:eastAsia="Times New Roman" w:hAnsi="Verdana" w:cs="Times New Roman"/>
          <w:b/>
          <w:bCs/>
          <w:i/>
          <w:iCs/>
          <w:lang w:eastAsia="ru-RU"/>
        </w:rPr>
        <w:t>:</w:t>
      </w:r>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lang w:eastAsia="ru-RU"/>
        </w:rPr>
      </w:pPr>
      <w:r w:rsidRPr="00EA7835">
        <w:rPr>
          <w:rFonts w:ascii="Verdana" w:eastAsia="Times New Roman" w:hAnsi="Verdana" w:cs="Symbol"/>
          <w:b/>
          <w:bCs/>
          <w:noProof/>
          <w:lang w:val="x-none" w:eastAsia="ru-RU"/>
        </w:rPr>
        <w:sym w:font="Verdana" w:char="F0B7"/>
      </w:r>
      <w:r w:rsidRPr="00EA7835">
        <w:rPr>
          <w:rFonts w:ascii="Verdana" w:eastAsia="Times New Roman" w:hAnsi="Verdana" w:cs="Times New Roman"/>
          <w:b/>
          <w:bCs/>
          <w:lang w:eastAsia="ru-RU"/>
        </w:rPr>
        <w:t xml:space="preserve"> развитие </w:t>
      </w:r>
      <w:r w:rsidRPr="00EA7835">
        <w:rPr>
          <w:rFonts w:ascii="Verdana" w:eastAsia="Times New Roman" w:hAnsi="Verdana" w:cs="Times New Roman"/>
          <w:lang w:eastAsia="ru-RU"/>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EA7835" w:rsidRPr="00EA7835" w:rsidRDefault="00EA7835" w:rsidP="00EA7835">
      <w:pPr>
        <w:autoSpaceDE w:val="0"/>
        <w:autoSpaceDN w:val="0"/>
        <w:adjustRightInd w:val="0"/>
        <w:spacing w:after="0" w:line="240" w:lineRule="auto"/>
        <w:ind w:firstLine="705"/>
        <w:jc w:val="both"/>
        <w:rPr>
          <w:rFonts w:ascii="Verdana" w:eastAsia="Times New Roman" w:hAnsi="Verdana" w:cs="Times New Roman"/>
          <w:lang w:eastAsia="ru-RU"/>
        </w:rPr>
      </w:pPr>
      <w:r w:rsidRPr="00EA7835">
        <w:rPr>
          <w:rFonts w:ascii="Verdana" w:eastAsia="Times New Roman" w:hAnsi="Verdana" w:cs="Symbol"/>
          <w:b/>
          <w:bCs/>
          <w:noProof/>
          <w:lang w:val="x-none" w:eastAsia="ru-RU"/>
        </w:rPr>
        <w:sym w:font="Verdana" w:char="F0B7"/>
      </w:r>
      <w:r w:rsidRPr="00EA7835">
        <w:rPr>
          <w:rFonts w:ascii="Verdana" w:eastAsia="Times New Roman" w:hAnsi="Verdana" w:cs="Times New Roman"/>
          <w:b/>
          <w:bCs/>
          <w:lang w:eastAsia="ru-RU"/>
        </w:rPr>
        <w:t xml:space="preserve"> овладение</w:t>
      </w:r>
      <w:r w:rsidRPr="00EA7835">
        <w:rPr>
          <w:rFonts w:ascii="Verdana" w:eastAsia="Times New Roman" w:hAnsi="Verdana" w:cs="Times New Roman"/>
          <w:lang w:eastAsia="ru-RU"/>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EA7835" w:rsidRPr="00EA7835" w:rsidRDefault="00EA7835" w:rsidP="00EA7835">
      <w:pPr>
        <w:spacing w:after="0" w:line="240" w:lineRule="auto"/>
        <w:ind w:firstLine="851"/>
        <w:jc w:val="both"/>
        <w:rPr>
          <w:rFonts w:ascii="Verdana" w:eastAsia="Times New Roman" w:hAnsi="Verdana" w:cs="Times New Roman"/>
          <w:lang w:eastAsia="ru-RU"/>
        </w:rPr>
      </w:pPr>
      <w:r w:rsidRPr="00EA7835">
        <w:rPr>
          <w:rFonts w:ascii="Verdana" w:eastAsia="Times New Roman" w:hAnsi="Verdana" w:cs="Symbol"/>
          <w:b/>
          <w:bCs/>
          <w:noProof/>
          <w:lang w:val="x-none" w:eastAsia="ru-RU"/>
        </w:rPr>
        <w:sym w:font="Verdana" w:char="F0B7"/>
      </w:r>
      <w:r w:rsidRPr="00EA7835">
        <w:rPr>
          <w:rFonts w:ascii="Verdana" w:eastAsia="Times New Roman" w:hAnsi="Verdana" w:cs="Times New Roman"/>
          <w:b/>
          <w:bCs/>
          <w:lang w:eastAsia="ru-RU"/>
        </w:rPr>
        <w:t xml:space="preserve"> воспитание</w:t>
      </w:r>
      <w:r w:rsidRPr="00EA7835">
        <w:rPr>
          <w:rFonts w:ascii="Verdana" w:eastAsia="Times New Roman" w:hAnsi="Verdana" w:cs="Times New Roman"/>
          <w:lang w:eastAsia="ru-RU"/>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EA7835" w:rsidRPr="00EA7835" w:rsidRDefault="00EA7835" w:rsidP="00EA7835">
      <w:pPr>
        <w:spacing w:after="0" w:line="240" w:lineRule="auto"/>
        <w:ind w:firstLine="851"/>
        <w:jc w:val="both"/>
        <w:rPr>
          <w:rFonts w:ascii="Verdana" w:eastAsia="Times New Roman" w:hAnsi="Verdana" w:cs="Times New Roman"/>
          <w:lang w:eastAsia="ru-RU"/>
        </w:rPr>
      </w:pPr>
      <w:r w:rsidRPr="00EA7835">
        <w:rPr>
          <w:rFonts w:ascii="Verdana" w:eastAsia="Times New Roman" w:hAnsi="Verdana" w:cs="Times New Roman"/>
          <w:lang w:eastAsia="ru-RU"/>
        </w:rPr>
        <w:t xml:space="preserve">На уроках литературного чтения стараюсь направить детей на осознание эмоций и чувств и с помощью вопросов и заданий, привлекающие внимание детей к анализу особенностей речи и поведения  персонажей. Комплексный подход к формированию умений обеспечивающих ребенку способность быть читателем, становлению правильности, беглости, осознанности выразительности чтения, умения работать с текстами различных </w:t>
      </w:r>
      <w:r w:rsidRPr="00EA7835">
        <w:rPr>
          <w:rFonts w:ascii="Verdana" w:eastAsia="Times New Roman" w:hAnsi="Verdana" w:cs="Times New Roman"/>
          <w:lang w:eastAsia="ru-RU"/>
        </w:rPr>
        <w:lastRenderedPageBreak/>
        <w:t xml:space="preserve">жанров, умение ориентироваться в книге и мире книг. Посещение библиотек моими детьми является 100%.                                      </w:t>
      </w:r>
    </w:p>
    <w:p w:rsidR="00EA7835" w:rsidRPr="00EA7835" w:rsidRDefault="00EA7835" w:rsidP="00EA7835">
      <w:pPr>
        <w:spacing w:after="0" w:line="240" w:lineRule="auto"/>
        <w:rPr>
          <w:rFonts w:ascii="Verdana" w:eastAsia="Times New Roman" w:hAnsi="Verdana" w:cs="Times New Roman"/>
          <w:color w:val="C00000"/>
          <w:lang w:eastAsia="ru-RU"/>
        </w:rPr>
      </w:pPr>
    </w:p>
    <w:p w:rsidR="00EA7835" w:rsidRPr="00EA7835" w:rsidRDefault="00EA7835" w:rsidP="00EA7835">
      <w:pPr>
        <w:spacing w:after="0" w:line="240" w:lineRule="auto"/>
        <w:jc w:val="center"/>
        <w:rPr>
          <w:rFonts w:ascii="Verdana" w:eastAsia="Times New Roman" w:hAnsi="Verdana" w:cs="Times New Roman"/>
          <w:lang w:eastAsia="ru-RU"/>
        </w:rPr>
      </w:pPr>
      <w:r w:rsidRPr="00EA7835">
        <w:rPr>
          <w:rFonts w:ascii="Verdana" w:eastAsia="Times New Roman" w:hAnsi="Verdana" w:cs="Times New Roman"/>
          <w:noProof/>
          <w:lang w:eastAsia="ru-RU"/>
        </w:rPr>
        <w:drawing>
          <wp:inline distT="0" distB="0" distL="0" distR="0" wp14:anchorId="13B07D99" wp14:editId="74CF0C74">
            <wp:extent cx="85725" cy="85725"/>
            <wp:effectExtent l="0" t="0" r="9525" b="9525"/>
            <wp:docPr id="10" name="Рисунок 9" descr="http://portfolio-sosh3.ucoz.ru/Balberova/1/ri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portfolio-sosh3.ucoz.ru/Balberova/1/ris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A7835">
        <w:rPr>
          <w:rFonts w:ascii="Verdana" w:eastAsia="Times New Roman" w:hAnsi="Verdana" w:cs="Times New Roman"/>
          <w:b/>
          <w:bCs/>
          <w:iCs/>
          <w:color w:val="B30D78"/>
          <w:u w:val="single"/>
          <w:lang w:eastAsia="ru-RU"/>
        </w:rPr>
        <w:t>Использование педагогических технологий:</w:t>
      </w:r>
      <w:r w:rsidRPr="00EA7835">
        <w:rPr>
          <w:rFonts w:ascii="Verdana" w:eastAsia="Times New Roman" w:hAnsi="Verdana" w:cs="Times New Roman"/>
          <w:color w:val="B30D78"/>
          <w:u w:val="single"/>
          <w:lang w:eastAsia="ru-RU"/>
        </w:rPr>
        <w:t xml:space="preserve">  </w:t>
      </w:r>
      <w:r w:rsidRPr="00EA7835">
        <w:rPr>
          <w:rFonts w:ascii="Verdana" w:eastAsia="Times New Roman" w:hAnsi="Verdana" w:cs="Times New Roman"/>
          <w:color w:val="B30D78"/>
          <w:u w:val="single"/>
          <w:lang w:eastAsia="ru-RU"/>
        </w:rPr>
        <w:br/>
      </w:r>
      <w:r w:rsidRPr="00EA7835">
        <w:rPr>
          <w:rFonts w:ascii="Verdana" w:eastAsia="Times New Roman" w:hAnsi="Verdana" w:cs="Times New Roman"/>
          <w:lang w:eastAsia="ru-RU"/>
        </w:rPr>
        <w:t>- технология проблемно  обучения;  (</w:t>
      </w:r>
      <w:hyperlink r:id="rId9" w:history="1">
        <w:r w:rsidRPr="00EA7835">
          <w:rPr>
            <w:rFonts w:ascii="Verdana" w:eastAsia="Times New Roman" w:hAnsi="Verdana" w:cs="Times New Roman"/>
            <w:color w:val="0000FF"/>
            <w:u w:val="single"/>
            <w:lang w:eastAsia="ru-RU"/>
          </w:rPr>
          <w:t>конспект урока</w:t>
        </w:r>
      </w:hyperlink>
      <w:r w:rsidRPr="00EA7835">
        <w:rPr>
          <w:rFonts w:ascii="Verdana" w:eastAsia="Times New Roman" w:hAnsi="Verdana" w:cs="Times New Roman"/>
          <w:color w:val="0000FF"/>
          <w:u w:val="single"/>
          <w:lang w:eastAsia="ru-RU"/>
        </w:rPr>
        <w:t>)</w:t>
      </w:r>
    </w:p>
    <w:p w:rsidR="00EA7835" w:rsidRPr="00EA7835" w:rsidRDefault="00EA7835" w:rsidP="00EA7835">
      <w:pPr>
        <w:spacing w:after="0" w:line="240" w:lineRule="auto"/>
        <w:rPr>
          <w:rFonts w:ascii="Verdana" w:eastAsia="Times New Roman" w:hAnsi="Verdana" w:cs="Times New Roman"/>
          <w:lang w:eastAsia="ru-RU"/>
        </w:rPr>
      </w:pPr>
      <w:r w:rsidRPr="00EA7835">
        <w:rPr>
          <w:rFonts w:ascii="Verdana" w:eastAsia="Times New Roman" w:hAnsi="Verdana" w:cs="Times New Roman"/>
          <w:lang w:eastAsia="ru-RU"/>
        </w:rPr>
        <w:t>- технология формирования правильной читательской деятельности;</w:t>
      </w:r>
      <w:r w:rsidRPr="00EA7835">
        <w:rPr>
          <w:rFonts w:ascii="Verdana" w:eastAsia="Times New Roman" w:hAnsi="Verdana" w:cs="Times New Roman"/>
          <w:lang w:eastAsia="ru-RU"/>
        </w:rPr>
        <w:br/>
        <w:t xml:space="preserve">- ИКТ - технология </w:t>
      </w:r>
      <w:proofErr w:type="gramStart"/>
      <w:r w:rsidRPr="00EA7835">
        <w:rPr>
          <w:rFonts w:ascii="Verdana" w:eastAsia="Times New Roman" w:hAnsi="Verdana" w:cs="Times New Roman"/>
          <w:lang w:eastAsia="ru-RU"/>
        </w:rPr>
        <w:t>(</w:t>
      </w:r>
      <w:r w:rsidRPr="00EA7835">
        <w:rPr>
          <w:rFonts w:ascii="Verdana" w:eastAsia="Calibri" w:hAnsi="Verdana" w:cs="Times New Roman"/>
        </w:rPr>
        <w:t xml:space="preserve"> </w:t>
      </w:r>
      <w:r w:rsidRPr="00EA7835">
        <w:rPr>
          <w:rFonts w:ascii="Verdana" w:eastAsia="Times New Roman" w:hAnsi="Verdana" w:cs="Times New Roman"/>
          <w:lang w:eastAsia="ru-RU"/>
        </w:rPr>
        <w:t xml:space="preserve"> </w:t>
      </w:r>
      <w:proofErr w:type="gramEnd"/>
      <w:r w:rsidRPr="00EA7835">
        <w:rPr>
          <w:rFonts w:ascii="Verdana" w:eastAsia="Calibri" w:hAnsi="Verdana" w:cs="Times New Roman"/>
        </w:rPr>
        <w:fldChar w:fldCharType="begin"/>
      </w:r>
      <w:r w:rsidRPr="00EA7835">
        <w:rPr>
          <w:rFonts w:ascii="Verdana" w:eastAsia="Calibri" w:hAnsi="Verdana" w:cs="Times New Roman"/>
        </w:rPr>
        <w:instrText xml:space="preserve"> HYPERLINK "http://moysosh3.ucoz.ru/kanikyli/mobalberova.ppt" </w:instrText>
      </w:r>
      <w:r w:rsidRPr="00EA7835">
        <w:rPr>
          <w:rFonts w:ascii="Verdana" w:eastAsia="Calibri" w:hAnsi="Verdana" w:cs="Times New Roman"/>
        </w:rPr>
        <w:fldChar w:fldCharType="separate"/>
      </w:r>
      <w:r w:rsidRPr="00EA7835">
        <w:rPr>
          <w:rFonts w:ascii="Verdana" w:eastAsia="Times New Roman" w:hAnsi="Verdana" w:cs="Times New Roman"/>
          <w:color w:val="0000FF"/>
          <w:u w:val="single"/>
          <w:lang w:eastAsia="ru-RU"/>
        </w:rPr>
        <w:t>презентация</w:t>
      </w:r>
      <w:r w:rsidRPr="00EA7835">
        <w:rPr>
          <w:rFonts w:ascii="Verdana" w:eastAsia="Calibri" w:hAnsi="Verdana" w:cs="Times New Roman"/>
        </w:rPr>
        <w:fldChar w:fldCharType="end"/>
      </w:r>
      <w:r w:rsidRPr="00EA7835">
        <w:rPr>
          <w:rFonts w:ascii="Verdana" w:eastAsia="Times New Roman" w:hAnsi="Verdana" w:cs="Times New Roman"/>
          <w:lang w:eastAsia="ru-RU"/>
        </w:rPr>
        <w:t>);  </w:t>
      </w:r>
      <w:r w:rsidRPr="00EA7835">
        <w:rPr>
          <w:rFonts w:ascii="Verdana" w:eastAsia="Times New Roman" w:hAnsi="Verdana" w:cs="Times New Roman"/>
          <w:lang w:eastAsia="ru-RU"/>
        </w:rPr>
        <w:br/>
        <w:t xml:space="preserve">- </w:t>
      </w:r>
      <w:proofErr w:type="spellStart"/>
      <w:r w:rsidRPr="00EA7835">
        <w:rPr>
          <w:rFonts w:ascii="Verdana" w:eastAsia="Times New Roman" w:hAnsi="Verdana" w:cs="Times New Roman"/>
          <w:lang w:eastAsia="ru-RU"/>
        </w:rPr>
        <w:t>здооровьесберегающие</w:t>
      </w:r>
      <w:proofErr w:type="spellEnd"/>
      <w:r w:rsidRPr="00EA7835">
        <w:rPr>
          <w:rFonts w:ascii="Verdana" w:eastAsia="Times New Roman" w:hAnsi="Verdana" w:cs="Times New Roman"/>
          <w:lang w:eastAsia="ru-RU"/>
        </w:rPr>
        <w:t xml:space="preserve"> технологии ;</w:t>
      </w:r>
    </w:p>
    <w:p w:rsidR="00EA7835" w:rsidRPr="00EA7835" w:rsidRDefault="00EA7835" w:rsidP="00EA7835">
      <w:pPr>
        <w:spacing w:after="0" w:line="240" w:lineRule="auto"/>
        <w:rPr>
          <w:rFonts w:ascii="Verdana" w:eastAsia="Times New Roman" w:hAnsi="Verdana" w:cs="Times New Roman"/>
          <w:lang w:eastAsia="ru-RU"/>
        </w:rPr>
      </w:pPr>
    </w:p>
    <w:p w:rsidR="00EA7835" w:rsidRPr="00EA7835" w:rsidRDefault="00EA7835" w:rsidP="00EA7835">
      <w:pPr>
        <w:shd w:val="clear" w:color="auto" w:fill="FFFFFF"/>
        <w:spacing w:before="90" w:after="90" w:line="360" w:lineRule="auto"/>
        <w:jc w:val="center"/>
        <w:textAlignment w:val="center"/>
        <w:rPr>
          <w:rFonts w:ascii="Times New Roman" w:eastAsia="Times New Roman" w:hAnsi="Times New Roman" w:cs="Times New Roman"/>
          <w:b/>
          <w:color w:val="B30D78"/>
          <w:lang w:eastAsia="ru-RU"/>
        </w:rPr>
      </w:pPr>
      <w:r w:rsidRPr="00EA7835">
        <w:rPr>
          <w:rFonts w:ascii="Verdana" w:eastAsia="Times New Roman" w:hAnsi="Verdana" w:cs="Times New Roman"/>
          <w:b/>
          <w:color w:val="B30D78"/>
          <w:lang w:eastAsia="ru-RU"/>
        </w:rPr>
        <w:t xml:space="preserve">Обоснование выбора используемых образовательных технологий: </w:t>
      </w:r>
    </w:p>
    <w:p w:rsidR="00EA7835" w:rsidRPr="00EA7835" w:rsidRDefault="00EA7835" w:rsidP="00EA7835">
      <w:pPr>
        <w:shd w:val="clear" w:color="auto" w:fill="FFFFFF"/>
        <w:spacing w:before="90" w:after="90" w:line="240" w:lineRule="auto"/>
        <w:textAlignment w:val="center"/>
        <w:rPr>
          <w:rFonts w:ascii="Calibri" w:eastAsia="Times New Roman" w:hAnsi="Calibri" w:cs="Times New Roman"/>
          <w:lang w:eastAsia="ru-RU"/>
        </w:rPr>
      </w:pPr>
      <w:r w:rsidRPr="00EA7835">
        <w:rPr>
          <w:rFonts w:ascii="Verdana" w:eastAsia="Times New Roman" w:hAnsi="Verdana" w:cs="Times New Roman"/>
          <w:lang w:eastAsia="ru-RU"/>
        </w:rPr>
        <w:t xml:space="preserve">       Прекрасная пора детства! Ребёнок, впервые переступил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 </w:t>
      </w:r>
    </w:p>
    <w:p w:rsidR="00EA7835" w:rsidRPr="00EA7835" w:rsidRDefault="00EA7835" w:rsidP="00EA7835">
      <w:pPr>
        <w:shd w:val="clear" w:color="auto" w:fill="FFFFFF"/>
        <w:spacing w:before="90" w:after="90" w:line="240" w:lineRule="auto"/>
        <w:textAlignment w:val="center"/>
        <w:rPr>
          <w:rFonts w:ascii="Verdana" w:eastAsia="Times New Roman" w:hAnsi="Verdana" w:cs="Times New Roman"/>
          <w:lang w:eastAsia="ru-RU"/>
        </w:rPr>
      </w:pPr>
      <w:r w:rsidRPr="00EA7835">
        <w:rPr>
          <w:rFonts w:ascii="Verdana" w:eastAsia="Times New Roman" w:hAnsi="Verdana" w:cs="Times New Roman"/>
          <w:lang w:eastAsia="ru-RU"/>
        </w:rPr>
        <w:t xml:space="preserve">Наиболее эффективными средствами включения ребёнка в процесс творчества на уроке являются: </w:t>
      </w:r>
    </w:p>
    <w:p w:rsidR="00EA7835" w:rsidRPr="00EA7835" w:rsidRDefault="00EA7835" w:rsidP="00EA7835">
      <w:pPr>
        <w:numPr>
          <w:ilvl w:val="0"/>
          <w:numId w:val="4"/>
        </w:numPr>
        <w:shd w:val="clear" w:color="auto" w:fill="FFFFFF"/>
        <w:spacing w:before="100" w:beforeAutospacing="1" w:after="100" w:afterAutospacing="1" w:line="240" w:lineRule="auto"/>
        <w:ind w:left="750"/>
        <w:textAlignment w:val="center"/>
        <w:rPr>
          <w:rFonts w:ascii="Verdana" w:eastAsia="Times New Roman" w:hAnsi="Verdana" w:cs="Times New Roman"/>
          <w:lang w:eastAsia="ru-RU"/>
        </w:rPr>
      </w:pPr>
      <w:r w:rsidRPr="00EA7835">
        <w:rPr>
          <w:rFonts w:ascii="Verdana" w:eastAsia="Times New Roman" w:hAnsi="Verdana" w:cs="Times New Roman"/>
          <w:lang w:eastAsia="ru-RU"/>
        </w:rPr>
        <w:t xml:space="preserve">игровая деятельность; </w:t>
      </w:r>
    </w:p>
    <w:p w:rsidR="00EA7835" w:rsidRPr="00EA7835" w:rsidRDefault="00EA7835" w:rsidP="00EA7835">
      <w:pPr>
        <w:numPr>
          <w:ilvl w:val="0"/>
          <w:numId w:val="4"/>
        </w:numPr>
        <w:shd w:val="clear" w:color="auto" w:fill="FFFFFF"/>
        <w:spacing w:before="100" w:beforeAutospacing="1" w:after="100" w:afterAutospacing="1" w:line="240" w:lineRule="auto"/>
        <w:ind w:left="750"/>
        <w:textAlignment w:val="center"/>
        <w:rPr>
          <w:rFonts w:ascii="Verdana" w:eastAsia="Times New Roman" w:hAnsi="Verdana" w:cs="Times New Roman"/>
          <w:lang w:eastAsia="ru-RU"/>
        </w:rPr>
      </w:pPr>
      <w:r w:rsidRPr="00EA7835">
        <w:rPr>
          <w:rFonts w:ascii="Verdana" w:eastAsia="Times New Roman" w:hAnsi="Verdana" w:cs="Times New Roman"/>
          <w:lang w:eastAsia="ru-RU"/>
        </w:rPr>
        <w:t xml:space="preserve">создание положительных эмоциональных ситуаций; </w:t>
      </w:r>
    </w:p>
    <w:p w:rsidR="00EA7835" w:rsidRPr="00EA7835" w:rsidRDefault="00EA7835" w:rsidP="00EA7835">
      <w:pPr>
        <w:numPr>
          <w:ilvl w:val="0"/>
          <w:numId w:val="4"/>
        </w:numPr>
        <w:shd w:val="clear" w:color="auto" w:fill="FFFFFF"/>
        <w:spacing w:before="100" w:beforeAutospacing="1" w:after="100" w:afterAutospacing="1" w:line="240" w:lineRule="auto"/>
        <w:ind w:left="750"/>
        <w:textAlignment w:val="center"/>
        <w:rPr>
          <w:rFonts w:ascii="Verdana" w:eastAsia="Times New Roman" w:hAnsi="Verdana" w:cs="Times New Roman"/>
          <w:lang w:eastAsia="ru-RU"/>
        </w:rPr>
      </w:pPr>
      <w:r w:rsidRPr="00EA7835">
        <w:rPr>
          <w:rFonts w:ascii="Verdana" w:eastAsia="Times New Roman" w:hAnsi="Verdana" w:cs="Times New Roman"/>
          <w:lang w:eastAsia="ru-RU"/>
        </w:rPr>
        <w:t xml:space="preserve">работа в парах; </w:t>
      </w:r>
    </w:p>
    <w:p w:rsidR="00EA7835" w:rsidRPr="00EA7835" w:rsidRDefault="00EA7835" w:rsidP="00EA7835">
      <w:pPr>
        <w:numPr>
          <w:ilvl w:val="0"/>
          <w:numId w:val="4"/>
        </w:numPr>
        <w:shd w:val="clear" w:color="auto" w:fill="FFFFFF"/>
        <w:spacing w:before="100" w:beforeAutospacing="1" w:after="100" w:afterAutospacing="1" w:line="240" w:lineRule="auto"/>
        <w:ind w:left="750"/>
        <w:textAlignment w:val="center"/>
        <w:rPr>
          <w:rFonts w:ascii="Verdana" w:eastAsia="Times New Roman" w:hAnsi="Verdana" w:cs="Times New Roman"/>
          <w:lang w:eastAsia="ru-RU"/>
        </w:rPr>
      </w:pPr>
      <w:r w:rsidRPr="00EA7835">
        <w:rPr>
          <w:rFonts w:ascii="Verdana" w:eastAsia="Times New Roman" w:hAnsi="Verdana" w:cs="Times New Roman"/>
          <w:lang w:eastAsia="ru-RU"/>
        </w:rPr>
        <w:t>проблемное обучение;</w:t>
      </w:r>
    </w:p>
    <w:p w:rsidR="00EA7835" w:rsidRPr="00BC1CCD" w:rsidRDefault="00EA7835" w:rsidP="00EA7835">
      <w:pPr>
        <w:numPr>
          <w:ilvl w:val="0"/>
          <w:numId w:val="4"/>
        </w:numPr>
        <w:shd w:val="clear" w:color="auto" w:fill="FFFFFF"/>
        <w:spacing w:before="100" w:beforeAutospacing="1" w:after="100" w:afterAutospacing="1" w:line="240" w:lineRule="auto"/>
        <w:ind w:left="750"/>
        <w:textAlignment w:val="center"/>
        <w:rPr>
          <w:rFonts w:ascii="Calibri" w:eastAsia="Calibri" w:hAnsi="Calibri" w:cs="Times New Roman"/>
        </w:rPr>
      </w:pPr>
      <w:r w:rsidRPr="00EA7835">
        <w:rPr>
          <w:rFonts w:ascii="Verdana" w:eastAsia="Times New Roman" w:hAnsi="Verdana" w:cs="Times New Roman"/>
          <w:lang w:eastAsia="ru-RU"/>
        </w:rPr>
        <w:t>и т.д.</w:t>
      </w:r>
    </w:p>
    <w:p w:rsidR="00BC1CCD" w:rsidRDefault="00BC1CCD" w:rsidP="00BC1CCD">
      <w:pPr>
        <w:pStyle w:val="a9"/>
        <w:shd w:val="clear" w:color="auto" w:fill="FFFFFF"/>
        <w:spacing w:before="0" w:beforeAutospacing="0" w:after="0" w:afterAutospacing="0" w:line="300" w:lineRule="atLeast"/>
        <w:jc w:val="right"/>
        <w:textAlignment w:val="baseline"/>
        <w:rPr>
          <w:rFonts w:cs="Arial"/>
          <w:iCs/>
          <w:color w:val="000000"/>
          <w:sz w:val="28"/>
          <w:szCs w:val="18"/>
          <w:bdr w:val="none" w:sz="0" w:space="0" w:color="auto" w:frame="1"/>
        </w:rPr>
      </w:pPr>
    </w:p>
    <w:p w:rsidR="00BC1CCD" w:rsidRPr="007401CE" w:rsidRDefault="00BC1CCD" w:rsidP="00BC1CCD">
      <w:pPr>
        <w:pStyle w:val="a9"/>
        <w:shd w:val="clear" w:color="auto" w:fill="FFFFFF"/>
        <w:spacing w:before="0" w:beforeAutospacing="0" w:after="0" w:afterAutospacing="0" w:line="300" w:lineRule="atLeast"/>
        <w:jc w:val="right"/>
        <w:textAlignment w:val="baseline"/>
        <w:rPr>
          <w:rFonts w:cs="Arial"/>
          <w:iCs/>
          <w:color w:val="000000"/>
          <w:sz w:val="28"/>
          <w:szCs w:val="18"/>
          <w:bdr w:val="none" w:sz="0" w:space="0" w:color="auto" w:frame="1"/>
        </w:rPr>
      </w:pPr>
      <w:r w:rsidRPr="007401CE">
        <w:rPr>
          <w:rFonts w:cs="Arial"/>
          <w:iCs/>
          <w:color w:val="000000"/>
          <w:sz w:val="28"/>
          <w:szCs w:val="18"/>
          <w:bdr w:val="none" w:sz="0" w:space="0" w:color="auto" w:frame="1"/>
        </w:rPr>
        <w:t xml:space="preserve">Чтобы сделать ребёнка умным и рассудительным, </w:t>
      </w:r>
    </w:p>
    <w:p w:rsidR="00BC1CCD" w:rsidRPr="007401CE" w:rsidRDefault="00BC1CCD" w:rsidP="00BC1CCD">
      <w:pPr>
        <w:pStyle w:val="a9"/>
        <w:shd w:val="clear" w:color="auto" w:fill="FFFFFF"/>
        <w:spacing w:before="0" w:beforeAutospacing="0" w:after="0" w:afterAutospacing="0" w:line="300" w:lineRule="atLeast"/>
        <w:jc w:val="right"/>
        <w:textAlignment w:val="baseline"/>
        <w:rPr>
          <w:rFonts w:cs="Arial"/>
          <w:color w:val="000000"/>
          <w:sz w:val="28"/>
          <w:szCs w:val="18"/>
        </w:rPr>
      </w:pPr>
      <w:r w:rsidRPr="007401CE">
        <w:rPr>
          <w:rFonts w:cs="Arial"/>
          <w:iCs/>
          <w:color w:val="000000"/>
          <w:sz w:val="28"/>
          <w:szCs w:val="18"/>
          <w:bdr w:val="none" w:sz="0" w:space="0" w:color="auto" w:frame="1"/>
        </w:rPr>
        <w:t>сделайте его крепким и здоровым.</w:t>
      </w:r>
    </w:p>
    <w:p w:rsidR="00BC1CCD" w:rsidRDefault="00BC1CCD" w:rsidP="00BC1CCD">
      <w:pPr>
        <w:pStyle w:val="a9"/>
        <w:shd w:val="clear" w:color="auto" w:fill="FFFFFF"/>
        <w:spacing w:before="0" w:beforeAutospacing="0" w:after="0" w:afterAutospacing="0" w:line="300" w:lineRule="atLeast"/>
        <w:jc w:val="right"/>
        <w:textAlignment w:val="baseline"/>
        <w:rPr>
          <w:rFonts w:cs="Arial"/>
          <w:iCs/>
          <w:color w:val="000000"/>
          <w:sz w:val="28"/>
          <w:szCs w:val="18"/>
          <w:bdr w:val="none" w:sz="0" w:space="0" w:color="auto" w:frame="1"/>
        </w:rPr>
      </w:pPr>
      <w:r w:rsidRPr="007401CE">
        <w:rPr>
          <w:rFonts w:cs="Arial"/>
          <w:iCs/>
          <w:color w:val="000000"/>
          <w:sz w:val="28"/>
          <w:szCs w:val="18"/>
          <w:bdr w:val="none" w:sz="0" w:space="0" w:color="auto" w:frame="1"/>
        </w:rPr>
        <w:t>Ж.-Ж. Руссо</w:t>
      </w:r>
    </w:p>
    <w:p w:rsidR="00BC1CCD" w:rsidRPr="007401CE" w:rsidRDefault="00BC1CCD" w:rsidP="00BC1CCD">
      <w:pPr>
        <w:pStyle w:val="a9"/>
        <w:shd w:val="clear" w:color="auto" w:fill="FFFFFF"/>
        <w:spacing w:before="0" w:beforeAutospacing="0" w:after="0" w:afterAutospacing="0" w:line="300" w:lineRule="atLeast"/>
        <w:jc w:val="right"/>
        <w:textAlignment w:val="baseline"/>
        <w:rPr>
          <w:rFonts w:cs="Arial"/>
          <w:color w:val="000000"/>
          <w:sz w:val="28"/>
          <w:szCs w:val="18"/>
        </w:rPr>
      </w:pP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Pr>
          <w:rFonts w:cs="Arial"/>
          <w:color w:val="000000"/>
          <w:sz w:val="28"/>
          <w:szCs w:val="18"/>
        </w:rPr>
        <w:t xml:space="preserve">                </w:t>
      </w:r>
      <w:r w:rsidRPr="007401CE">
        <w:rPr>
          <w:rFonts w:cs="Arial"/>
          <w:color w:val="000000"/>
          <w:sz w:val="28"/>
          <w:szCs w:val="18"/>
        </w:rPr>
        <w:t xml:space="preserve">Самый драгоценный дар, который человек получает от природы – здоровье. Здоровье детей – это главная и основная тема для всего человечества. В последние годы наблюдается значительное ухудшение здоровья детей. В начальной школе внедряются </w:t>
      </w:r>
      <w:proofErr w:type="spellStart"/>
      <w:r w:rsidRPr="007401CE">
        <w:rPr>
          <w:rFonts w:cs="Arial"/>
          <w:color w:val="000000"/>
          <w:sz w:val="28"/>
          <w:szCs w:val="18"/>
        </w:rPr>
        <w:t>здоровьесберегающие</w:t>
      </w:r>
      <w:proofErr w:type="spellEnd"/>
      <w:r w:rsidRPr="007401CE">
        <w:rPr>
          <w:rFonts w:cs="Arial"/>
          <w:color w:val="000000"/>
          <w:sz w:val="28"/>
          <w:szCs w:val="18"/>
        </w:rPr>
        <w:t xml:space="preserve"> технологии, которые помогают решить  задачу – сохранить здоровье ребенка, приучить его к активной здоровой жизни.</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Я продолжаю работать над поисками педагогических технологий, позволяющих решить задачу совмещения высокой продуктивности учебного процесса с такими педагогическими технологиями, которые позволяют сохранить, а некоторых случаях и укрепить уровень имеющегося здоровья, в своей работе использую личностно-ориентированный подход при обучении и воспитании.</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Дифференцированное обучение позволяет снять трудности у слабых учащихся и создать благоприятные условия для развития сильных учащихся. Для медлительных детей снижается темп опроса, не тороплю ученика, даю время на обдумывание, подготовку.</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lastRenderedPageBreak/>
        <w:t>При дифференцированном обучении каждый ребенок получает от урока только положительные эмоции, ощущает комфорт, защищенность и испытывает интерес к учебе. Здоровый ученик с удовольствием включается во все виды деятельности, он жизнерадостен, открыт в общении со сверстниками и педагогом.</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xml:space="preserve">В ходе работы по </w:t>
      </w:r>
      <w:proofErr w:type="spellStart"/>
      <w:r w:rsidRPr="007401CE">
        <w:rPr>
          <w:rFonts w:cs="Arial"/>
          <w:color w:val="000000"/>
          <w:sz w:val="28"/>
          <w:szCs w:val="18"/>
        </w:rPr>
        <w:t>здоровьесбережению</w:t>
      </w:r>
      <w:proofErr w:type="spellEnd"/>
      <w:r w:rsidRPr="007401CE">
        <w:rPr>
          <w:rFonts w:cs="Arial"/>
          <w:color w:val="000000"/>
          <w:sz w:val="28"/>
          <w:szCs w:val="18"/>
        </w:rPr>
        <w:t xml:space="preserve">, мы, учителя начальной школы, часто применяем игровую технологию. Я часто использую в практике нестандартные уроки: уроки – игры, уроки – соревнования, уроки – конкурсы, уроки – экскурсии и др. В игровой форме можно провести словарную работу: дети поочередно выбегают к доске и на скорость записывают слова. Приемы с элементами соревнования, благотворно влияющие на </w:t>
      </w:r>
      <w:proofErr w:type="spellStart"/>
      <w:r w:rsidRPr="007401CE">
        <w:rPr>
          <w:rFonts w:cs="Arial"/>
          <w:color w:val="000000"/>
          <w:sz w:val="28"/>
          <w:szCs w:val="18"/>
        </w:rPr>
        <w:t>здоровье</w:t>
      </w:r>
      <w:proofErr w:type="gramStart"/>
      <w:r w:rsidRPr="007401CE">
        <w:rPr>
          <w:rFonts w:cs="Arial"/>
          <w:color w:val="000000"/>
          <w:sz w:val="28"/>
          <w:szCs w:val="18"/>
        </w:rPr>
        <w:t>,и</w:t>
      </w:r>
      <w:proofErr w:type="gramEnd"/>
      <w:r w:rsidRPr="007401CE">
        <w:rPr>
          <w:rFonts w:cs="Arial"/>
          <w:color w:val="000000"/>
          <w:sz w:val="28"/>
          <w:szCs w:val="18"/>
        </w:rPr>
        <w:t>спользуются</w:t>
      </w:r>
      <w:proofErr w:type="spellEnd"/>
      <w:r w:rsidRPr="007401CE">
        <w:rPr>
          <w:rFonts w:cs="Arial"/>
          <w:color w:val="000000"/>
          <w:sz w:val="28"/>
          <w:szCs w:val="18"/>
        </w:rPr>
        <w:t xml:space="preserve"> и на других уроках.</w:t>
      </w:r>
    </w:p>
    <w:p w:rsidR="00BC1CCD" w:rsidRPr="007401CE" w:rsidRDefault="00BC1CCD" w:rsidP="00BC1CCD">
      <w:pPr>
        <w:pStyle w:val="a9"/>
        <w:shd w:val="clear" w:color="auto" w:fill="FFFFFF"/>
        <w:spacing w:before="0" w:beforeAutospacing="0" w:after="0" w:afterAutospacing="0" w:line="300" w:lineRule="atLeast"/>
        <w:textAlignment w:val="baseline"/>
        <w:rPr>
          <w:rFonts w:cs="Arial"/>
          <w:color w:val="000000"/>
          <w:sz w:val="28"/>
          <w:szCs w:val="18"/>
        </w:rPr>
      </w:pPr>
      <w:r w:rsidRPr="007401CE">
        <w:rPr>
          <w:rFonts w:cs="Arial"/>
          <w:iCs/>
          <w:color w:val="000000"/>
          <w:sz w:val="28"/>
          <w:szCs w:val="18"/>
          <w:bdr w:val="none" w:sz="0" w:space="0" w:color="auto" w:frame="1"/>
        </w:rPr>
        <w:t xml:space="preserve">Чтение и обсуждение </w:t>
      </w:r>
      <w:proofErr w:type="gramStart"/>
      <w:r w:rsidRPr="007401CE">
        <w:rPr>
          <w:rFonts w:cs="Arial"/>
          <w:iCs/>
          <w:color w:val="000000"/>
          <w:sz w:val="28"/>
          <w:szCs w:val="18"/>
          <w:bdr w:val="none" w:sz="0" w:space="0" w:color="auto" w:frame="1"/>
        </w:rPr>
        <w:t>прочитанного</w:t>
      </w:r>
      <w:proofErr w:type="gramEnd"/>
      <w:r w:rsidRPr="007401CE">
        <w:rPr>
          <w:rFonts w:cs="Arial"/>
          <w:iCs/>
          <w:color w:val="000000"/>
          <w:sz w:val="28"/>
          <w:szCs w:val="18"/>
          <w:bdr w:val="none" w:sz="0" w:space="0" w:color="auto" w:frame="1"/>
        </w:rPr>
        <w:t xml:space="preserve"> с выводами о правильной жизни и здоровье.</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Дети любят читать сказки, многие из которых позволяют делать обобщённые выводы о здоровом образе жизни, безопасном поведении. Приведу несколько примеров. После прочтения русской народной сказки «Колобок» дети легко приходят к заключению:</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Если мама отпустила погулять на улицу, никуда со двора выходить нельзя, с незнакомыми людьми лучше не общаться.</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Из сказки «Сестрица Алёнушка и братец Иванушка» дети делают выводы:</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Для питья можно использовать только чистую воду. В открытом водоёме вода не может быть чистой, её надо кипятить.</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Если вода прозрачная, красивая, она чистая?</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Нет. В ней могут быть невидимые глазом живые организмы, микробы, которые вызывают кишечные заболевания.</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Учащиеся вспоминают пословицы, подходящие к данному случаю, формулируют правила предупреждения кишечных инфекций:</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Мойте руки перед едой. Мойте руки после туалета. После еды прополощите рот.</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shd w:val="clear" w:color="auto" w:fill="FFFFFF"/>
        </w:rPr>
      </w:pPr>
      <w:r w:rsidRPr="007401CE">
        <w:rPr>
          <w:rFonts w:cs="Arial"/>
          <w:color w:val="000000"/>
          <w:sz w:val="28"/>
          <w:szCs w:val="18"/>
          <w:shd w:val="clear" w:color="auto" w:fill="FFFFFF"/>
        </w:rPr>
        <w:t xml:space="preserve">Организационный момент начала урока связан с проверкой состояния кабинета, учебного оборудования, рабочих мест и проверкой отсутствующих. На перемене проверяю подготовку кабинета к работе: состояние парт, доски, освещённость, а также при необходимости проветриваю помещение. </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proofErr w:type="gramStart"/>
      <w:r w:rsidRPr="007401CE">
        <w:rPr>
          <w:rFonts w:cs="Arial"/>
          <w:color w:val="000000"/>
          <w:sz w:val="28"/>
          <w:szCs w:val="18"/>
          <w:shd w:val="clear" w:color="auto" w:fill="FFFFFF"/>
        </w:rPr>
        <w:t>Учу детей своевременно до начала урока приводить свое рабочее место в порядок (положить на стол нужные тетради, книги, другие учебные принадлежности и убрать с него все лишнее, если оно есть), а также выполнять обязанности дежурных (вымыть классную доску, положить чистую влажную тряпку и мел) и всегда помогаю им в решении этих задач.</w:t>
      </w:r>
      <w:proofErr w:type="gramEnd"/>
      <w:r w:rsidRPr="007401CE">
        <w:rPr>
          <w:rFonts w:cs="Arial"/>
          <w:color w:val="000000"/>
          <w:sz w:val="28"/>
          <w:szCs w:val="18"/>
          <w:shd w:val="clear" w:color="auto" w:fill="FFFFFF"/>
        </w:rPr>
        <w:t xml:space="preserve"> От соблюдения гигиенических и психолого-педагогических условий </w:t>
      </w:r>
      <w:r w:rsidRPr="007401CE">
        <w:rPr>
          <w:rFonts w:cs="Arial"/>
          <w:color w:val="000000"/>
          <w:sz w:val="28"/>
          <w:szCs w:val="18"/>
          <w:shd w:val="clear" w:color="auto" w:fill="FFFFFF"/>
        </w:rPr>
        <w:lastRenderedPageBreak/>
        <w:t>проведения урока в основном и зависит функциональное состояние школьников в процессе учебной деятельности.</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xml:space="preserve">Часто на уроках русского языка, математики, окружающего мира организуется групповая работа, в ходе которой уровень осмысления и усвоения материала заметно возрастает, детям значительно легче учиться вместе. Организуется такая работа по-разному: места размещаются так, чтобы ученики могли видеть лица друг друга, или ученики работают стоя. Групповая работа в какой-то мере помогает решить одно из условий организации </w:t>
      </w:r>
      <w:proofErr w:type="spellStart"/>
      <w:r w:rsidRPr="007401CE">
        <w:rPr>
          <w:rFonts w:cs="Arial"/>
          <w:color w:val="000000"/>
          <w:sz w:val="28"/>
          <w:szCs w:val="18"/>
        </w:rPr>
        <w:t>здоровьесберегающего</w:t>
      </w:r>
      <w:proofErr w:type="spellEnd"/>
      <w:r w:rsidRPr="007401CE">
        <w:rPr>
          <w:rFonts w:cs="Arial"/>
          <w:color w:val="000000"/>
          <w:sz w:val="28"/>
          <w:szCs w:val="18"/>
        </w:rPr>
        <w:t xml:space="preserve"> обучения – избежать длительного сидения за партой. Малоподвижность во время урока негативно влияет на здоровье учащихся. </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shd w:val="clear" w:color="auto" w:fill="FFFFFF"/>
        </w:rPr>
        <w:t xml:space="preserve">Лучший отдых – это смена видов деятельности. Поэтому при планировании урока не допускаю однообразия работы. На уроке использую 4 – 7 видов учебной деятельности: опрос учащихся, письмо, слушание, рассказ, рассматривание наглядных пособий, ответы на вопросы, решение примеров, чтение и решение задач и др. Продолжительность видов деятельности – 6 – 8 минут. Некоторым ученикам трудно запомнить даже хорошо понятый материал, поэтому стараюсь развивать у детей зрительную память, использовать различные формы выделения наиболее важного материала (подчеркнуть, обвести, записать более крупно, другим цветом). Хорошие результаты дает хоровое </w:t>
      </w:r>
      <w:proofErr w:type="gramStart"/>
      <w:r w:rsidRPr="007401CE">
        <w:rPr>
          <w:rFonts w:cs="Arial"/>
          <w:color w:val="000000"/>
          <w:sz w:val="28"/>
          <w:szCs w:val="18"/>
          <w:shd w:val="clear" w:color="auto" w:fill="FFFFFF"/>
        </w:rPr>
        <w:t>проговаривание</w:t>
      </w:r>
      <w:proofErr w:type="gramEnd"/>
      <w:r w:rsidRPr="007401CE">
        <w:rPr>
          <w:rFonts w:cs="Arial"/>
          <w:color w:val="000000"/>
          <w:sz w:val="28"/>
          <w:szCs w:val="18"/>
          <w:shd w:val="clear" w:color="auto" w:fill="FFFFFF"/>
        </w:rPr>
        <w:t xml:space="preserve"> как целых правил, так и просто отдельных терминов.</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xml:space="preserve">     На уроках необходимо использовать элементы </w:t>
      </w:r>
      <w:proofErr w:type="spellStart"/>
      <w:r w:rsidRPr="007401CE">
        <w:rPr>
          <w:rFonts w:cs="Arial"/>
          <w:color w:val="000000"/>
          <w:sz w:val="28"/>
          <w:szCs w:val="18"/>
        </w:rPr>
        <w:t>светотерапии</w:t>
      </w:r>
      <w:proofErr w:type="spellEnd"/>
      <w:r w:rsidRPr="007401CE">
        <w:rPr>
          <w:rFonts w:cs="Arial"/>
          <w:color w:val="000000"/>
          <w:sz w:val="28"/>
          <w:szCs w:val="18"/>
        </w:rPr>
        <w:t>: доска зелёного цвета, записи жёлтым цветом по волнистым линиям. Это способствует лучшему усвоению и запоминанию материала, понижению утомляемости.</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xml:space="preserve">        Физкультминутки – элемент урока в начальных классах. Они помогают снять утомление различных мышц, ослабить умственное напряжение, снять зрительное утомление. </w:t>
      </w:r>
      <w:r w:rsidRPr="007401CE">
        <w:rPr>
          <w:rFonts w:cs="Arial"/>
          <w:color w:val="000000"/>
          <w:sz w:val="28"/>
          <w:szCs w:val="18"/>
          <w:shd w:val="clear" w:color="auto" w:fill="FFFFFF"/>
        </w:rPr>
        <w:t>На каждом уроке провожу по две физкультминутки. Одну через 15 – 20 минут от начала урока или с развитием первой фазы умственного утомления (фаза двигательного беспокойства) для снятия мышечного статического напряжения. Вторую физкультминутку провожу для снятия напряжения с кистей рук, плечевого пояса, или гимнастику для глаз, или в зависимости от работы на уроке. Физкультминутки я провожу, учитывая специфику предмета, зачастую с музыкальным сопровождением, с элементами самомассажа</w:t>
      </w:r>
      <w:proofErr w:type="gramStart"/>
      <w:r w:rsidRPr="007401CE">
        <w:rPr>
          <w:rStyle w:val="apple-converted-space"/>
          <w:rFonts w:cs="Arial"/>
          <w:color w:val="000000"/>
          <w:sz w:val="28"/>
          <w:szCs w:val="18"/>
          <w:shd w:val="clear" w:color="auto" w:fill="FFFFFF"/>
        </w:rPr>
        <w:t> .</w:t>
      </w:r>
      <w:proofErr w:type="gramEnd"/>
      <w:r w:rsidRPr="007401CE">
        <w:rPr>
          <w:rFonts w:cs="Arial"/>
          <w:color w:val="000000"/>
          <w:sz w:val="28"/>
          <w:szCs w:val="18"/>
        </w:rPr>
        <w:t>Так, например, при изучении темы: «Однокоренные слова» во время физкультминутки дети выполняют задание: «Я буду называть однокоренные слова к слову «гриб». Если я права, вы делаете наклон вперед, если не права, – наклон назад». Очень нравятся ребятам физкультминутки в стихотворной форме.</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xml:space="preserve">К </w:t>
      </w:r>
      <w:proofErr w:type="spellStart"/>
      <w:r w:rsidRPr="007401CE">
        <w:rPr>
          <w:rFonts w:cs="Arial"/>
          <w:color w:val="000000"/>
          <w:sz w:val="28"/>
          <w:szCs w:val="18"/>
        </w:rPr>
        <w:t>здоровьесберегающим</w:t>
      </w:r>
      <w:proofErr w:type="spellEnd"/>
      <w:r w:rsidRPr="007401CE">
        <w:rPr>
          <w:rFonts w:cs="Arial"/>
          <w:color w:val="000000"/>
          <w:sz w:val="28"/>
          <w:szCs w:val="18"/>
        </w:rPr>
        <w:t xml:space="preserve"> приемам относятся:</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пальчиковые, дыхательные гимнастики,</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lastRenderedPageBreak/>
        <w:t>-  релаксация,</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гимнастики для глаз,</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ситуация успеха,</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«минутка здоровья»,</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определение своего эмоционального состояния на начало и конец урока.</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xml:space="preserve">Если класс перевозбужденный (например, пришли с урока физкультуры) провожу упражнения «надувание воздушного шарика», «сдувание пушинки с ладони», при этом дети соревнуются, кто ее удержит дольше (упражнение на «выдохе»). </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proofErr w:type="gramStart"/>
      <w:r w:rsidRPr="007401CE">
        <w:rPr>
          <w:rFonts w:cs="Arial"/>
          <w:color w:val="000000"/>
          <w:sz w:val="28"/>
          <w:szCs w:val="18"/>
        </w:rPr>
        <w:t>Если класс вялый, «спящий», мы выполняем упражнение «понюхать что-то приятное» (например, розу, клубнику – упражнение на «вдох»).</w:t>
      </w:r>
      <w:proofErr w:type="gramEnd"/>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Систематически в процессе обучения в 1 классе проходят динамические паузы, в ходе которых дети совершают прогулки и игры на свежем воздухе.</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xml:space="preserve">Выработке внимательного отношения к своему здоровью посвящаются воспитательные мероприятия. Прежде всего, это классные часы: беседы о том, как заботиться о своем здоровье, беседы о вредных привычках, встречи с фельдшером, анкетирование среди родителей, выполнение режима дня, походы, прогулки. Много проходит праздников, на которых решаются задачи формирования у ребенка нравственного отношения к своему здоровью, которое выражается в желании и потребности быть здоровым, вести здоровый образ жизни. </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xml:space="preserve">В реализации задач по здоровье сбережению помогают занятия курса по внеурочной деятельности «Уроки здоровья или школа Докторов </w:t>
      </w:r>
      <w:proofErr w:type="spellStart"/>
      <w:r w:rsidRPr="007401CE">
        <w:rPr>
          <w:rFonts w:cs="Arial"/>
          <w:color w:val="000000"/>
          <w:sz w:val="28"/>
          <w:szCs w:val="18"/>
        </w:rPr>
        <w:t>природы»</w:t>
      </w:r>
      <w:proofErr w:type="gramStart"/>
      <w:r w:rsidRPr="007401CE">
        <w:rPr>
          <w:rFonts w:cs="Arial"/>
          <w:color w:val="000000"/>
          <w:sz w:val="28"/>
          <w:szCs w:val="18"/>
        </w:rPr>
        <w:t>,к</w:t>
      </w:r>
      <w:proofErr w:type="gramEnd"/>
      <w:r w:rsidRPr="007401CE">
        <w:rPr>
          <w:rFonts w:cs="Arial"/>
          <w:color w:val="000000"/>
          <w:sz w:val="28"/>
          <w:szCs w:val="18"/>
        </w:rPr>
        <w:t>оторые</w:t>
      </w:r>
      <w:proofErr w:type="spellEnd"/>
      <w:r w:rsidRPr="007401CE">
        <w:rPr>
          <w:rFonts w:cs="Arial"/>
          <w:color w:val="000000"/>
          <w:sz w:val="28"/>
          <w:szCs w:val="18"/>
        </w:rPr>
        <w:t xml:space="preserve"> позволяют формировать у детей сознательное отношение к своему здоровью, осваивать навыки личной гигиены,  правильного питания, соблюдать режим дня. Курс  предусматривает активное вовлечение в работу родителей, которые помогают в классных и школьных мероприятиях. </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xml:space="preserve">Использование </w:t>
      </w:r>
      <w:proofErr w:type="spellStart"/>
      <w:r w:rsidRPr="007401CE">
        <w:rPr>
          <w:rFonts w:cs="Arial"/>
          <w:color w:val="000000"/>
          <w:sz w:val="28"/>
          <w:szCs w:val="18"/>
        </w:rPr>
        <w:t>здоровьесберегающих</w:t>
      </w:r>
      <w:proofErr w:type="spellEnd"/>
      <w:r w:rsidRPr="007401CE">
        <w:rPr>
          <w:rFonts w:cs="Arial"/>
          <w:color w:val="000000"/>
          <w:sz w:val="28"/>
          <w:szCs w:val="18"/>
        </w:rPr>
        <w:t xml:space="preserve"> технологий на уроках уже привело к положительным результатам:</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учащиеся стали меньше болеть и пропускать занятия;</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улучшилась успеваемость и качество знаний учащихся по предметам;</w:t>
      </w: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повысилось количество родителей желающих вести здоровый образ жизни.</w:t>
      </w:r>
    </w:p>
    <w:p w:rsidR="00BC1CCD"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 xml:space="preserve">В нашей школе каждый учитель ищет самые оптимальные пути обучения и воспитания учащихся, использует передовые педагогические технологии для того, чтобы учебно-воспитательный процесс был радостным, доступным для всех, </w:t>
      </w:r>
      <w:proofErr w:type="spellStart"/>
      <w:r w:rsidRPr="007401CE">
        <w:rPr>
          <w:rFonts w:cs="Arial"/>
          <w:color w:val="000000"/>
          <w:sz w:val="28"/>
          <w:szCs w:val="18"/>
        </w:rPr>
        <w:t>здоровьесберегающим</w:t>
      </w:r>
      <w:proofErr w:type="spellEnd"/>
      <w:r w:rsidRPr="007401CE">
        <w:rPr>
          <w:rFonts w:cs="Arial"/>
          <w:color w:val="000000"/>
          <w:sz w:val="28"/>
          <w:szCs w:val="18"/>
        </w:rPr>
        <w:t>.</w:t>
      </w:r>
    </w:p>
    <w:p w:rsidR="00BC1CCD"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p>
    <w:p w:rsidR="00BC1CCD"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p>
    <w:p w:rsidR="00BC1CCD"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p>
    <w:p w:rsidR="00BC1CCD"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p>
    <w:p w:rsidR="00BC1CCD"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p>
    <w:p w:rsidR="00BC1CCD"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p>
    <w:p w:rsidR="00BC1CCD" w:rsidRPr="007401CE" w:rsidRDefault="00BC1CCD" w:rsidP="00BC1CCD">
      <w:pPr>
        <w:pStyle w:val="a9"/>
        <w:shd w:val="clear" w:color="auto" w:fill="FFFFFF"/>
        <w:spacing w:before="0" w:beforeAutospacing="0" w:after="150" w:afterAutospacing="0" w:line="300" w:lineRule="atLeast"/>
        <w:textAlignment w:val="baseline"/>
        <w:rPr>
          <w:rFonts w:cs="Arial"/>
          <w:color w:val="000000"/>
          <w:sz w:val="28"/>
          <w:szCs w:val="18"/>
        </w:rPr>
      </w:pPr>
      <w:r w:rsidRPr="007401CE">
        <w:rPr>
          <w:rFonts w:cs="Arial"/>
          <w:color w:val="000000"/>
          <w:sz w:val="28"/>
          <w:szCs w:val="18"/>
        </w:rPr>
        <w:t>Литература:</w:t>
      </w:r>
    </w:p>
    <w:p w:rsidR="00BC1CCD" w:rsidRPr="007401CE" w:rsidRDefault="00BC1CCD" w:rsidP="00BC1CCD">
      <w:pPr>
        <w:numPr>
          <w:ilvl w:val="0"/>
          <w:numId w:val="27"/>
        </w:numPr>
        <w:shd w:val="clear" w:color="auto" w:fill="FFFFFF"/>
        <w:tabs>
          <w:tab w:val="clear" w:pos="720"/>
          <w:tab w:val="num" w:pos="360"/>
        </w:tabs>
        <w:spacing w:before="100" w:beforeAutospacing="1" w:after="100" w:afterAutospacing="1" w:line="240" w:lineRule="atLeast"/>
        <w:ind w:left="360"/>
        <w:rPr>
          <w:rFonts w:ascii="Times New Roman" w:hAnsi="Times New Roman"/>
          <w:sz w:val="28"/>
          <w:szCs w:val="20"/>
          <w:lang w:eastAsia="ru-RU"/>
        </w:rPr>
      </w:pPr>
      <w:proofErr w:type="spellStart"/>
      <w:r w:rsidRPr="007401CE">
        <w:rPr>
          <w:rFonts w:ascii="Times New Roman" w:hAnsi="Times New Roman"/>
          <w:sz w:val="28"/>
          <w:szCs w:val="20"/>
          <w:lang w:eastAsia="ru-RU"/>
        </w:rPr>
        <w:t>Здоровьесберегающие</w:t>
      </w:r>
      <w:proofErr w:type="spellEnd"/>
      <w:r w:rsidRPr="007401CE">
        <w:rPr>
          <w:rFonts w:ascii="Times New Roman" w:hAnsi="Times New Roman"/>
          <w:sz w:val="28"/>
          <w:szCs w:val="20"/>
          <w:lang w:eastAsia="ru-RU"/>
        </w:rPr>
        <w:t xml:space="preserve"> технологии в начальной школе. Методическое пособие. – М: </w:t>
      </w:r>
      <w:r>
        <w:rPr>
          <w:rFonts w:ascii="Times New Roman" w:hAnsi="Times New Roman"/>
          <w:sz w:val="28"/>
          <w:szCs w:val="20"/>
          <w:lang w:eastAsia="ru-RU"/>
        </w:rPr>
        <w:t xml:space="preserve">     </w:t>
      </w:r>
      <w:r w:rsidRPr="007401CE">
        <w:rPr>
          <w:rFonts w:ascii="Times New Roman" w:hAnsi="Times New Roman"/>
          <w:sz w:val="28"/>
          <w:szCs w:val="20"/>
          <w:lang w:eastAsia="ru-RU"/>
        </w:rPr>
        <w:t>Издательство «Глобус», 2010г.</w:t>
      </w:r>
    </w:p>
    <w:p w:rsidR="00BC1CCD" w:rsidRPr="00DE51B0" w:rsidRDefault="00BC1CCD" w:rsidP="00BC1CCD">
      <w:pPr>
        <w:numPr>
          <w:ilvl w:val="0"/>
          <w:numId w:val="27"/>
        </w:numPr>
        <w:shd w:val="clear" w:color="auto" w:fill="FFFFFF"/>
        <w:tabs>
          <w:tab w:val="clear" w:pos="720"/>
          <w:tab w:val="num" w:pos="360"/>
        </w:tabs>
        <w:spacing w:after="150" w:line="300" w:lineRule="atLeast"/>
        <w:ind w:left="375"/>
        <w:textAlignment w:val="baseline"/>
        <w:rPr>
          <w:rFonts w:ascii="Times New Roman" w:hAnsi="Times New Roman" w:cs="Arial"/>
          <w:sz w:val="28"/>
          <w:szCs w:val="18"/>
        </w:rPr>
      </w:pPr>
      <w:proofErr w:type="spellStart"/>
      <w:r w:rsidRPr="007401CE">
        <w:rPr>
          <w:rFonts w:ascii="Times New Roman" w:hAnsi="Times New Roman"/>
          <w:sz w:val="28"/>
          <w:szCs w:val="20"/>
          <w:lang w:eastAsia="ru-RU"/>
        </w:rPr>
        <w:t>Здоровьесберегающая</w:t>
      </w:r>
      <w:proofErr w:type="spellEnd"/>
      <w:r w:rsidRPr="007401CE">
        <w:rPr>
          <w:rFonts w:ascii="Times New Roman" w:hAnsi="Times New Roman"/>
          <w:sz w:val="28"/>
          <w:szCs w:val="20"/>
          <w:lang w:eastAsia="ru-RU"/>
        </w:rPr>
        <w:t xml:space="preserve"> деятельность: планирование, рекомендации, мероприятия /авт.-сост. Н.В. </w:t>
      </w:r>
      <w:proofErr w:type="spellStart"/>
      <w:r w:rsidRPr="007401CE">
        <w:rPr>
          <w:rFonts w:ascii="Times New Roman" w:hAnsi="Times New Roman"/>
          <w:sz w:val="28"/>
          <w:szCs w:val="20"/>
          <w:lang w:eastAsia="ru-RU"/>
        </w:rPr>
        <w:t>Лободина</w:t>
      </w:r>
      <w:proofErr w:type="spellEnd"/>
      <w:r w:rsidRPr="007401CE">
        <w:rPr>
          <w:rFonts w:ascii="Times New Roman" w:hAnsi="Times New Roman"/>
          <w:sz w:val="28"/>
          <w:szCs w:val="20"/>
          <w:lang w:eastAsia="ru-RU"/>
        </w:rPr>
        <w:t xml:space="preserve">, </w:t>
      </w:r>
      <w:proofErr w:type="spellStart"/>
      <w:r w:rsidRPr="007401CE">
        <w:rPr>
          <w:rFonts w:ascii="Times New Roman" w:hAnsi="Times New Roman"/>
          <w:sz w:val="28"/>
          <w:szCs w:val="20"/>
          <w:lang w:eastAsia="ru-RU"/>
        </w:rPr>
        <w:t>Т.Н.Чурилова</w:t>
      </w:r>
      <w:proofErr w:type="spellEnd"/>
      <w:r w:rsidRPr="007401CE">
        <w:rPr>
          <w:rFonts w:ascii="Times New Roman" w:hAnsi="Times New Roman"/>
          <w:sz w:val="28"/>
          <w:szCs w:val="20"/>
          <w:lang w:eastAsia="ru-RU"/>
        </w:rPr>
        <w:t>. – Волгоград: Учитель, 2011г.</w:t>
      </w:r>
      <w:r w:rsidRPr="00DE51B0">
        <w:rPr>
          <w:rFonts w:ascii="Times New Roman" w:hAnsi="Times New Roman"/>
          <w:sz w:val="28"/>
          <w:szCs w:val="20"/>
          <w:lang w:eastAsia="ru-RU"/>
        </w:rPr>
        <w:t xml:space="preserve">                                 </w:t>
      </w:r>
    </w:p>
    <w:p w:rsidR="00BC1CCD" w:rsidRPr="00DE51B0" w:rsidRDefault="00BC1CCD" w:rsidP="00BC1CCD">
      <w:pPr>
        <w:numPr>
          <w:ilvl w:val="0"/>
          <w:numId w:val="27"/>
        </w:numPr>
        <w:shd w:val="clear" w:color="auto" w:fill="FFFFFF"/>
        <w:tabs>
          <w:tab w:val="clear" w:pos="720"/>
          <w:tab w:val="num" w:pos="180"/>
        </w:tabs>
        <w:spacing w:after="150" w:line="300" w:lineRule="atLeast"/>
        <w:ind w:left="375"/>
        <w:textAlignment w:val="baseline"/>
        <w:rPr>
          <w:rFonts w:ascii="Times New Roman" w:hAnsi="Times New Roman" w:cs="Arial"/>
          <w:sz w:val="28"/>
          <w:szCs w:val="18"/>
        </w:rPr>
      </w:pPr>
      <w:r w:rsidRPr="00DE51B0">
        <w:rPr>
          <w:rFonts w:ascii="Times New Roman" w:hAnsi="Times New Roman" w:cs="Arial"/>
          <w:sz w:val="28"/>
          <w:szCs w:val="18"/>
        </w:rPr>
        <w:t xml:space="preserve">Ковалько В. И. </w:t>
      </w:r>
      <w:proofErr w:type="spellStart"/>
      <w:r w:rsidRPr="00DE51B0">
        <w:rPr>
          <w:rFonts w:ascii="Times New Roman" w:hAnsi="Times New Roman" w:cs="Arial"/>
          <w:sz w:val="28"/>
          <w:szCs w:val="18"/>
        </w:rPr>
        <w:t>Здоровьесберегающие</w:t>
      </w:r>
      <w:proofErr w:type="spellEnd"/>
      <w:r w:rsidRPr="00DE51B0">
        <w:rPr>
          <w:rFonts w:ascii="Times New Roman" w:hAnsi="Times New Roman" w:cs="Arial"/>
          <w:sz w:val="28"/>
          <w:szCs w:val="18"/>
        </w:rPr>
        <w:t xml:space="preserve"> технологии в начальной школе. 1 – 4 классы. – М.: </w:t>
      </w:r>
      <w:proofErr w:type="spellStart"/>
      <w:r w:rsidRPr="00DE51B0">
        <w:rPr>
          <w:rFonts w:ascii="Times New Roman" w:hAnsi="Times New Roman" w:cs="Arial"/>
          <w:sz w:val="28"/>
          <w:szCs w:val="18"/>
        </w:rPr>
        <w:t>Вако</w:t>
      </w:r>
      <w:proofErr w:type="spellEnd"/>
      <w:r w:rsidRPr="00DE51B0">
        <w:rPr>
          <w:rFonts w:ascii="Times New Roman" w:hAnsi="Times New Roman" w:cs="Arial"/>
          <w:sz w:val="28"/>
          <w:szCs w:val="18"/>
        </w:rPr>
        <w:t>, 2005.</w:t>
      </w:r>
    </w:p>
    <w:p w:rsidR="00BC1CCD" w:rsidRPr="00DE51B0" w:rsidRDefault="00BC1CCD" w:rsidP="00BC1CCD">
      <w:pPr>
        <w:pStyle w:val="a9"/>
        <w:shd w:val="clear" w:color="auto" w:fill="FFFFFF"/>
        <w:spacing w:before="0" w:beforeAutospacing="0" w:after="150" w:afterAutospacing="0" w:line="300" w:lineRule="atLeast"/>
        <w:ind w:left="360" w:hanging="360"/>
        <w:textAlignment w:val="baseline"/>
        <w:rPr>
          <w:rFonts w:cs="Arial"/>
          <w:sz w:val="28"/>
          <w:szCs w:val="18"/>
        </w:rPr>
      </w:pPr>
      <w:r w:rsidRPr="00DE51B0">
        <w:rPr>
          <w:rFonts w:cs="Arial"/>
          <w:sz w:val="28"/>
          <w:szCs w:val="18"/>
        </w:rPr>
        <w:t xml:space="preserve">4.  </w:t>
      </w:r>
      <w:proofErr w:type="spellStart"/>
      <w:r w:rsidRPr="00DE51B0">
        <w:rPr>
          <w:rFonts w:cs="Arial"/>
          <w:sz w:val="28"/>
          <w:szCs w:val="18"/>
        </w:rPr>
        <w:t>Лецких</w:t>
      </w:r>
      <w:proofErr w:type="spellEnd"/>
      <w:r w:rsidRPr="00DE51B0">
        <w:rPr>
          <w:rFonts w:cs="Arial"/>
          <w:sz w:val="28"/>
          <w:szCs w:val="18"/>
        </w:rPr>
        <w:t xml:space="preserve"> А. А. «Подвижный» способ обучения и его влияние на развитие учащихся /</w:t>
      </w:r>
      <w:r>
        <w:rPr>
          <w:rFonts w:cs="Arial"/>
          <w:sz w:val="28"/>
          <w:szCs w:val="18"/>
        </w:rPr>
        <w:t xml:space="preserve">       </w:t>
      </w:r>
      <w:r w:rsidRPr="00DE51B0">
        <w:rPr>
          <w:rFonts w:cs="Arial"/>
          <w:sz w:val="28"/>
          <w:szCs w:val="18"/>
        </w:rPr>
        <w:t>/Начальная школа, 2004. – № 1</w:t>
      </w:r>
    </w:p>
    <w:p w:rsidR="00BC1CCD" w:rsidRPr="00DE51B0" w:rsidRDefault="00BC1CCD" w:rsidP="00BC1CCD">
      <w:pPr>
        <w:pStyle w:val="a9"/>
        <w:shd w:val="clear" w:color="auto" w:fill="FFFFFF"/>
        <w:spacing w:before="0" w:beforeAutospacing="0" w:after="150" w:afterAutospacing="0" w:line="300" w:lineRule="atLeast"/>
        <w:ind w:left="360" w:hanging="360"/>
        <w:textAlignment w:val="baseline"/>
        <w:rPr>
          <w:rFonts w:cs="Arial"/>
          <w:sz w:val="28"/>
          <w:szCs w:val="18"/>
        </w:rPr>
      </w:pPr>
      <w:r w:rsidRPr="00DE51B0">
        <w:rPr>
          <w:rFonts w:cs="Arial"/>
          <w:sz w:val="28"/>
          <w:szCs w:val="18"/>
          <w:shd w:val="clear" w:color="auto" w:fill="FFFFFF"/>
        </w:rPr>
        <w:t xml:space="preserve">5. Митина Е. П. </w:t>
      </w:r>
      <w:proofErr w:type="spellStart"/>
      <w:r w:rsidRPr="00DE51B0">
        <w:rPr>
          <w:rFonts w:cs="Arial"/>
          <w:sz w:val="28"/>
          <w:szCs w:val="18"/>
          <w:shd w:val="clear" w:color="auto" w:fill="FFFFFF"/>
        </w:rPr>
        <w:t>Здоровьесберегающие</w:t>
      </w:r>
      <w:proofErr w:type="spellEnd"/>
      <w:r w:rsidRPr="00DE51B0">
        <w:rPr>
          <w:rFonts w:cs="Arial"/>
          <w:sz w:val="28"/>
          <w:szCs w:val="18"/>
          <w:shd w:val="clear" w:color="auto" w:fill="FFFFFF"/>
        </w:rPr>
        <w:t xml:space="preserve"> технологии сегодня и завтра // ж. Начальная школа. – 2006. – № 6. – с. 56.</w:t>
      </w:r>
    </w:p>
    <w:p w:rsidR="00BC1CCD" w:rsidRPr="00DE51B0" w:rsidRDefault="00BC1CCD" w:rsidP="00BC1CCD">
      <w:pPr>
        <w:pStyle w:val="a9"/>
        <w:shd w:val="clear" w:color="auto" w:fill="FFFFFF"/>
        <w:spacing w:before="0" w:beforeAutospacing="0" w:after="150" w:afterAutospacing="0" w:line="300" w:lineRule="atLeast"/>
        <w:ind w:left="360" w:hanging="360"/>
        <w:textAlignment w:val="baseline"/>
        <w:rPr>
          <w:rFonts w:cs="Arial"/>
          <w:sz w:val="28"/>
          <w:szCs w:val="18"/>
        </w:rPr>
      </w:pPr>
      <w:r w:rsidRPr="00DE51B0">
        <w:rPr>
          <w:rFonts w:cs="Arial"/>
          <w:sz w:val="28"/>
          <w:szCs w:val="18"/>
        </w:rPr>
        <w:t xml:space="preserve">6.  Смирнов Н. К. </w:t>
      </w:r>
      <w:proofErr w:type="spellStart"/>
      <w:r w:rsidRPr="00DE51B0">
        <w:rPr>
          <w:rFonts w:cs="Arial"/>
          <w:sz w:val="28"/>
          <w:szCs w:val="18"/>
        </w:rPr>
        <w:t>Здоровьесберегающие</w:t>
      </w:r>
      <w:proofErr w:type="spellEnd"/>
      <w:r w:rsidRPr="00DE51B0">
        <w:rPr>
          <w:rFonts w:cs="Arial"/>
          <w:sz w:val="28"/>
          <w:szCs w:val="18"/>
        </w:rPr>
        <w:t xml:space="preserve"> образовательные технологии в современной школе. – М.: АПК ПРО, 2005.</w:t>
      </w:r>
    </w:p>
    <w:p w:rsidR="00BC1CCD" w:rsidRPr="00DE51B0" w:rsidRDefault="00BC1CCD" w:rsidP="00BC1CCD">
      <w:pPr>
        <w:pStyle w:val="a9"/>
        <w:shd w:val="clear" w:color="auto" w:fill="FFFFFF"/>
        <w:spacing w:before="0" w:beforeAutospacing="0" w:after="150" w:afterAutospacing="0" w:line="300" w:lineRule="atLeast"/>
        <w:textAlignment w:val="baseline"/>
        <w:rPr>
          <w:rFonts w:cs="Arial"/>
          <w:sz w:val="28"/>
          <w:szCs w:val="18"/>
        </w:rPr>
      </w:pPr>
      <w:r w:rsidRPr="00DE51B0">
        <w:rPr>
          <w:rFonts w:cs="Arial"/>
          <w:sz w:val="28"/>
          <w:szCs w:val="18"/>
        </w:rPr>
        <w:t xml:space="preserve">7.  </w:t>
      </w:r>
      <w:proofErr w:type="spellStart"/>
      <w:r w:rsidRPr="00DE51B0">
        <w:rPr>
          <w:rFonts w:cs="Arial"/>
          <w:sz w:val="28"/>
          <w:szCs w:val="18"/>
        </w:rPr>
        <w:t>Тукачёва</w:t>
      </w:r>
      <w:proofErr w:type="spellEnd"/>
      <w:r w:rsidRPr="00DE51B0">
        <w:rPr>
          <w:rFonts w:cs="Arial"/>
          <w:sz w:val="28"/>
          <w:szCs w:val="18"/>
        </w:rPr>
        <w:t xml:space="preserve"> С. И. Физкультминутки. – Волгоград:  Учитель, 2005.                    </w:t>
      </w:r>
    </w:p>
    <w:p w:rsidR="00BC1CCD" w:rsidRPr="00DE51B0" w:rsidRDefault="00BC1CCD" w:rsidP="00BC1CCD">
      <w:pPr>
        <w:pStyle w:val="a9"/>
        <w:shd w:val="clear" w:color="auto" w:fill="FFFFFF"/>
        <w:spacing w:before="0" w:beforeAutospacing="0" w:after="150" w:afterAutospacing="0" w:line="300" w:lineRule="atLeast"/>
        <w:textAlignment w:val="baseline"/>
        <w:rPr>
          <w:sz w:val="28"/>
          <w:szCs w:val="28"/>
        </w:rPr>
      </w:pPr>
      <w:r w:rsidRPr="00DE51B0">
        <w:rPr>
          <w:rFonts w:cs="Arial"/>
          <w:sz w:val="28"/>
          <w:szCs w:val="18"/>
        </w:rPr>
        <w:t xml:space="preserve">8.  </w:t>
      </w:r>
      <w:r w:rsidRPr="00DE51B0">
        <w:rPr>
          <w:sz w:val="28"/>
          <w:szCs w:val="28"/>
        </w:rPr>
        <w:t xml:space="preserve">Инсценированные классные часы в начальной школе: как быть здоровым /авт.-сост. </w:t>
      </w:r>
    </w:p>
    <w:p w:rsidR="00BC1CCD" w:rsidRPr="00DE51B0" w:rsidRDefault="00BC1CCD" w:rsidP="00BC1CCD">
      <w:pPr>
        <w:pStyle w:val="a9"/>
        <w:shd w:val="clear" w:color="auto" w:fill="FFFFFF"/>
        <w:spacing w:before="0" w:beforeAutospacing="0" w:after="150" w:afterAutospacing="0" w:line="300" w:lineRule="atLeast"/>
        <w:textAlignment w:val="baseline"/>
        <w:rPr>
          <w:sz w:val="28"/>
          <w:szCs w:val="28"/>
        </w:rPr>
      </w:pPr>
      <w:r w:rsidRPr="00DE51B0">
        <w:rPr>
          <w:sz w:val="28"/>
          <w:szCs w:val="28"/>
        </w:rPr>
        <w:t xml:space="preserve">     О.В. </w:t>
      </w:r>
      <w:proofErr w:type="spellStart"/>
      <w:r w:rsidRPr="00DE51B0">
        <w:rPr>
          <w:sz w:val="28"/>
          <w:szCs w:val="28"/>
        </w:rPr>
        <w:t>Белоножника</w:t>
      </w:r>
      <w:proofErr w:type="spellEnd"/>
      <w:r w:rsidRPr="00DE51B0">
        <w:rPr>
          <w:sz w:val="28"/>
          <w:szCs w:val="28"/>
        </w:rPr>
        <w:t>. – Волгоград: Учитель, 2007г.</w:t>
      </w:r>
    </w:p>
    <w:p w:rsidR="00BC1CCD" w:rsidRPr="00DE51B0" w:rsidRDefault="00BC1CCD" w:rsidP="00BC1CCD">
      <w:pPr>
        <w:shd w:val="clear" w:color="auto" w:fill="FFFFFF"/>
        <w:spacing w:after="120" w:line="240" w:lineRule="atLeast"/>
        <w:rPr>
          <w:rFonts w:ascii="Times New Roman" w:hAnsi="Times New Roman"/>
          <w:sz w:val="28"/>
          <w:szCs w:val="28"/>
          <w:lang w:eastAsia="ru-RU"/>
        </w:rPr>
      </w:pPr>
      <w:r w:rsidRPr="00DE51B0">
        <w:rPr>
          <w:rFonts w:ascii="Times New Roman" w:hAnsi="Times New Roman"/>
          <w:bCs/>
          <w:sz w:val="28"/>
          <w:szCs w:val="28"/>
          <w:lang w:eastAsia="ru-RU"/>
        </w:rPr>
        <w:t>Интернет сайты:</w:t>
      </w:r>
    </w:p>
    <w:p w:rsidR="00BC1CCD" w:rsidRPr="00DE51B0" w:rsidRDefault="00BC1CCD" w:rsidP="00BC1CCD">
      <w:pPr>
        <w:numPr>
          <w:ilvl w:val="0"/>
          <w:numId w:val="28"/>
        </w:numPr>
        <w:shd w:val="clear" w:color="auto" w:fill="FFFFFF"/>
        <w:spacing w:before="100" w:beforeAutospacing="1" w:after="100" w:afterAutospacing="1" w:line="240" w:lineRule="atLeast"/>
        <w:ind w:left="375"/>
        <w:rPr>
          <w:rFonts w:ascii="Times New Roman" w:hAnsi="Times New Roman"/>
          <w:sz w:val="28"/>
          <w:szCs w:val="28"/>
          <w:lang w:eastAsia="ru-RU"/>
        </w:rPr>
      </w:pPr>
      <w:r w:rsidRPr="00DE51B0">
        <w:rPr>
          <w:rFonts w:ascii="Times New Roman" w:hAnsi="Times New Roman"/>
          <w:sz w:val="28"/>
          <w:szCs w:val="28"/>
          <w:lang w:eastAsia="ru-RU"/>
        </w:rPr>
        <w:t>festival.1september.ru</w:t>
      </w:r>
    </w:p>
    <w:p w:rsidR="00EA7835" w:rsidRPr="00EA7835" w:rsidRDefault="00EA7835" w:rsidP="00EA7835">
      <w:pPr>
        <w:shd w:val="clear" w:color="auto" w:fill="FFFFFF"/>
        <w:spacing w:before="90" w:after="90" w:line="240" w:lineRule="auto"/>
        <w:textAlignment w:val="center"/>
        <w:rPr>
          <w:rFonts w:ascii="Verdana" w:eastAsia="Times New Roman" w:hAnsi="Verdana" w:cs="Times New Roman"/>
          <w:b/>
          <w:color w:val="B30D78"/>
          <w:lang w:eastAsia="ru-RU"/>
        </w:rPr>
      </w:pPr>
      <w:r w:rsidRPr="00EA7835">
        <w:rPr>
          <w:rFonts w:ascii="Verdana" w:eastAsia="Times New Roman" w:hAnsi="Verdana" w:cs="Times New Roman"/>
          <w:b/>
          <w:color w:val="B30D78"/>
          <w:lang w:eastAsia="ru-RU"/>
        </w:rPr>
        <w:t>Обоснование применения в своей практике тех или иных средств педагогической диагностики для оценки образовательных результатов:</w:t>
      </w:r>
    </w:p>
    <w:p w:rsidR="00EA7835" w:rsidRPr="00EA7835" w:rsidRDefault="00EA7835" w:rsidP="00EA7835">
      <w:pPr>
        <w:shd w:val="clear" w:color="auto" w:fill="FFFFFF"/>
        <w:spacing w:before="90" w:after="90" w:line="240" w:lineRule="auto"/>
        <w:textAlignment w:val="center"/>
        <w:rPr>
          <w:rFonts w:ascii="Verdana" w:eastAsia="Times New Roman" w:hAnsi="Verdana" w:cs="Times New Roman"/>
          <w:b/>
          <w:color w:val="B30D78"/>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9655"/>
      </w:tblGrid>
      <w:tr w:rsidR="00EA7835" w:rsidRPr="00EA7835" w:rsidTr="00EA7835">
        <w:trPr>
          <w:tblCellSpacing w:w="0" w:type="dxa"/>
          <w:jc w:val="center"/>
        </w:trPr>
        <w:tc>
          <w:tcPr>
            <w:tcW w:w="5000" w:type="pct"/>
            <w:tcMar>
              <w:top w:w="0" w:type="dxa"/>
              <w:left w:w="150" w:type="dxa"/>
              <w:bottom w:w="0" w:type="dxa"/>
              <w:right w:w="150" w:type="dxa"/>
            </w:tcMar>
            <w:hideMark/>
          </w:tcPr>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b/>
                <w:bCs/>
                <w:color w:val="000000"/>
                <w:lang w:eastAsia="ru-RU"/>
              </w:rPr>
              <w:t>Традиционные средства педагогической диагностики:</w:t>
            </w:r>
            <w:r w:rsidRPr="00EA7835">
              <w:rPr>
                <w:rFonts w:ascii="Verdana" w:eastAsia="Times New Roman" w:hAnsi="Verdana" w:cs="Times New Roman"/>
                <w:color w:val="000000"/>
                <w:lang w:eastAsia="ru-RU"/>
              </w:rPr>
              <w:t xml:space="preserve">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w:t>
            </w:r>
          </w:p>
          <w:p w:rsidR="00EA7835" w:rsidRPr="00EA7835" w:rsidRDefault="00EA7835" w:rsidP="00EA7835">
            <w:pPr>
              <w:numPr>
                <w:ilvl w:val="0"/>
                <w:numId w:val="3"/>
              </w:numPr>
              <w:spacing w:before="30" w:after="30" w:line="240" w:lineRule="auto"/>
              <w:contextualSpacing/>
              <w:rPr>
                <w:rFonts w:ascii="Verdana" w:eastAsia="Times New Roman" w:hAnsi="Verdana" w:cs="Times New Roman"/>
                <w:color w:val="000000"/>
                <w:lang w:eastAsia="ru-RU"/>
              </w:rPr>
            </w:pPr>
            <w:r w:rsidRPr="00EA7835">
              <w:rPr>
                <w:rFonts w:ascii="Verdana" w:eastAsia="Times New Roman" w:hAnsi="Verdana" w:cs="Times New Roman"/>
                <w:b/>
                <w:bCs/>
                <w:color w:val="000000"/>
                <w:lang w:eastAsia="ru-RU"/>
              </w:rPr>
              <w:t xml:space="preserve">Контрольная работа </w:t>
            </w:r>
            <w:r w:rsidRPr="00EA7835">
              <w:rPr>
                <w:rFonts w:ascii="Verdana" w:eastAsia="Times New Roman" w:hAnsi="Verdana" w:cs="Times New Roman"/>
                <w:color w:val="000000"/>
                <w:lang w:eastAsia="ru-RU"/>
              </w:rPr>
              <w:t xml:space="preserve">- объективно оценивает знание, умение и навыки, показывает способности каждого отдельно взятого ученика.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Текущие контрольные работы имеют целью проверку усвоения изучаемого и проверяемого программного материала; их содержание и частотность определяются с учетом степени сложности изучаемого материала, а также особенностей учащихся каждого класса. Для проведения текущих контрольных </w:t>
            </w:r>
            <w:r w:rsidRPr="00EA7835">
              <w:rPr>
                <w:rFonts w:ascii="Verdana" w:eastAsia="Times New Roman" w:hAnsi="Verdana" w:cs="Times New Roman"/>
                <w:color w:val="000000"/>
                <w:lang w:eastAsia="ru-RU"/>
              </w:rPr>
              <w:lastRenderedPageBreak/>
              <w:t xml:space="preserve">работ отводится весь урок или только часть его.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Итоговые контрольные работы проводятся: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 после изучения наиболее значительных тем программы,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 в конце учебной четверти,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в конце полугодия.</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w:t>
            </w:r>
          </w:p>
          <w:p w:rsidR="00EA7835" w:rsidRPr="00EA7835" w:rsidRDefault="00EA7835" w:rsidP="00EA7835">
            <w:pPr>
              <w:numPr>
                <w:ilvl w:val="0"/>
                <w:numId w:val="3"/>
              </w:numPr>
              <w:spacing w:before="30" w:after="30" w:line="240" w:lineRule="auto"/>
              <w:contextualSpacing/>
              <w:rPr>
                <w:rFonts w:ascii="Verdana" w:eastAsia="Times New Roman" w:hAnsi="Verdana" w:cs="Times New Roman"/>
                <w:color w:val="000000"/>
                <w:lang w:eastAsia="ru-RU"/>
              </w:rPr>
            </w:pPr>
            <w:r w:rsidRPr="00EA7835">
              <w:rPr>
                <w:rFonts w:ascii="Verdana" w:eastAsia="Times New Roman" w:hAnsi="Verdana" w:cs="Times New Roman"/>
                <w:b/>
                <w:bCs/>
                <w:color w:val="000000"/>
                <w:lang w:eastAsia="ru-RU"/>
              </w:rPr>
              <w:t>Самостоятельная работа</w:t>
            </w:r>
            <w:r w:rsidRPr="00EA7835">
              <w:rPr>
                <w:rFonts w:ascii="Verdana" w:eastAsia="Times New Roman" w:hAnsi="Verdana" w:cs="Times New Roman"/>
                <w:color w:val="000000"/>
                <w:lang w:eastAsia="ru-RU"/>
              </w:rPr>
              <w:t xml:space="preserve"> - проводится фронтально, небольшими группами и индивидуально. Цель такого контроля определяется индивидуальными особенностями, темпом продвижения учащихся и усвоения знаний. Индивидуальную самостоятельную работу может получить ученик, который пропустил много учебных дней, не усвоил какой–то раздел программы, работающий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уверенности в собственных силах. Самостоятельные работы учащихся планомерно и систематически включаются в учебный процесс. Только при этом условии у них будут вырабатываться твердые умения и навыки. Общение в паре на уроках контроля.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w:t>
            </w:r>
          </w:p>
          <w:p w:rsidR="00EA7835" w:rsidRPr="00EA7835" w:rsidRDefault="00EA7835" w:rsidP="00EA7835">
            <w:pPr>
              <w:numPr>
                <w:ilvl w:val="0"/>
                <w:numId w:val="3"/>
              </w:numPr>
              <w:spacing w:before="30" w:after="30" w:line="240" w:lineRule="auto"/>
              <w:contextualSpacing/>
              <w:rPr>
                <w:rFonts w:ascii="Verdana" w:eastAsia="Times New Roman" w:hAnsi="Verdana" w:cs="Times New Roman"/>
                <w:color w:val="000000"/>
                <w:lang w:eastAsia="ru-RU"/>
              </w:rPr>
            </w:pPr>
            <w:r w:rsidRPr="00EA7835">
              <w:rPr>
                <w:rFonts w:ascii="Verdana" w:eastAsia="Times New Roman" w:hAnsi="Verdana" w:cs="Times New Roman"/>
                <w:b/>
                <w:bCs/>
                <w:color w:val="000000"/>
                <w:lang w:eastAsia="ru-RU"/>
              </w:rPr>
              <w:t>Устный опрос</w:t>
            </w:r>
            <w:r w:rsidRPr="00EA7835">
              <w:rPr>
                <w:rFonts w:ascii="Verdana" w:eastAsia="Times New Roman" w:hAnsi="Verdana" w:cs="Times New Roman"/>
                <w:color w:val="000000"/>
                <w:lang w:eastAsia="ru-RU"/>
              </w:rPr>
              <w:t xml:space="preserve"> - требует устного изложения учеником изученного материала, связного повествования о конкретном объекте окружающего мира. Такой опрос строится как беседа, рассказ ученика, объяснение, сообщение о наблюдении и т.д. Устный опрос как диалог учителя с одним учащимся или со всем классом (ответы с места) проводится в основном на первых этапах обучения, когда требуется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не только способность учеников запомнить и воспроизвести информацию, но и осознанность усвоения,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b/>
                <w:bCs/>
                <w:color w:val="000000"/>
                <w:lang w:eastAsia="ru-RU"/>
              </w:rPr>
              <w:t>2. Инновационные средства педагогической диагностики.</w:t>
            </w:r>
            <w:r w:rsidRPr="00EA7835">
              <w:rPr>
                <w:rFonts w:ascii="Verdana" w:eastAsia="Times New Roman" w:hAnsi="Verdana" w:cs="Times New Roman"/>
                <w:color w:val="000000"/>
                <w:lang w:eastAsia="ru-RU"/>
              </w:rPr>
              <w:t xml:space="preserve">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b/>
                <w:bCs/>
                <w:color w:val="000000"/>
                <w:lang w:eastAsia="ru-RU"/>
              </w:rPr>
              <w:t>Тестирование</w:t>
            </w:r>
            <w:r w:rsidRPr="00EA7835">
              <w:rPr>
                <w:rFonts w:ascii="Verdana" w:eastAsia="Times New Roman" w:hAnsi="Verdana" w:cs="Times New Roman"/>
                <w:color w:val="000000"/>
                <w:lang w:eastAsia="ru-RU"/>
              </w:rPr>
              <w:t xml:space="preserve"> – одна из инновационных методик педагогической диагностики. Из всех существующих на сегодняшний день методик диагностирования самой перспективной считаю тестирование, потому что они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а) относительно </w:t>
            </w:r>
            <w:proofErr w:type="gramStart"/>
            <w:r w:rsidRPr="00EA7835">
              <w:rPr>
                <w:rFonts w:ascii="Verdana" w:eastAsia="Times New Roman" w:hAnsi="Verdana" w:cs="Times New Roman"/>
                <w:color w:val="000000"/>
                <w:lang w:eastAsia="ru-RU"/>
              </w:rPr>
              <w:t>краткосрочны</w:t>
            </w:r>
            <w:proofErr w:type="gramEnd"/>
            <w:r w:rsidRPr="00EA7835">
              <w:rPr>
                <w:rFonts w:ascii="Verdana" w:eastAsia="Times New Roman" w:hAnsi="Verdana" w:cs="Times New Roman"/>
                <w:color w:val="000000"/>
                <w:lang w:eastAsia="ru-RU"/>
              </w:rPr>
              <w:t xml:space="preserve">, т.е. не требуют больших затрат времени;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б) однозначны, т.е. не допускают произвольного толкования тестового задания;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в) правильны, т.е. исключают возможность формулирования многозначных ответов;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г) относительно </w:t>
            </w:r>
            <w:proofErr w:type="gramStart"/>
            <w:r w:rsidRPr="00EA7835">
              <w:rPr>
                <w:rFonts w:ascii="Verdana" w:eastAsia="Times New Roman" w:hAnsi="Verdana" w:cs="Times New Roman"/>
                <w:color w:val="000000"/>
                <w:lang w:eastAsia="ru-RU"/>
              </w:rPr>
              <w:t>кратки</w:t>
            </w:r>
            <w:proofErr w:type="gramEnd"/>
            <w:r w:rsidRPr="00EA7835">
              <w:rPr>
                <w:rFonts w:ascii="Verdana" w:eastAsia="Times New Roman" w:hAnsi="Verdana" w:cs="Times New Roman"/>
                <w:color w:val="000000"/>
                <w:lang w:eastAsia="ru-RU"/>
              </w:rPr>
              <w:t xml:space="preserve">, требуют сжатых ответов;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д) </w:t>
            </w:r>
            <w:proofErr w:type="spellStart"/>
            <w:r w:rsidRPr="00EA7835">
              <w:rPr>
                <w:rFonts w:ascii="Verdana" w:eastAsia="Times New Roman" w:hAnsi="Verdana" w:cs="Times New Roman"/>
                <w:color w:val="000000"/>
                <w:lang w:eastAsia="ru-RU"/>
              </w:rPr>
              <w:t>информационны</w:t>
            </w:r>
            <w:proofErr w:type="spellEnd"/>
            <w:r w:rsidRPr="00EA7835">
              <w:rPr>
                <w:rFonts w:ascii="Verdana" w:eastAsia="Times New Roman" w:hAnsi="Verdana" w:cs="Times New Roman"/>
                <w:color w:val="000000"/>
                <w:lang w:eastAsia="ru-RU"/>
              </w:rPr>
              <w:t xml:space="preserve">, т.е. обеспечивают возможность соотнесения количественной оценки за выполнение теста с порядковой или интервальной шкалой измерений;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proofErr w:type="gramStart"/>
            <w:r w:rsidRPr="00EA7835">
              <w:rPr>
                <w:rFonts w:ascii="Verdana" w:eastAsia="Times New Roman" w:hAnsi="Verdana" w:cs="Times New Roman"/>
                <w:color w:val="000000"/>
                <w:lang w:eastAsia="ru-RU"/>
              </w:rPr>
              <w:t xml:space="preserve">е) удобны, т.е. пригодны для быстрой математической обработки результатов; </w:t>
            </w:r>
            <w:proofErr w:type="gramEnd"/>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lastRenderedPageBreak/>
              <w:t xml:space="preserve">ж) стандартны, т.е. пригодны для широкого практического использования – измерения уровня </w:t>
            </w:r>
            <w:proofErr w:type="spellStart"/>
            <w:r w:rsidRPr="00EA7835">
              <w:rPr>
                <w:rFonts w:ascii="Verdana" w:eastAsia="Times New Roman" w:hAnsi="Verdana" w:cs="Times New Roman"/>
                <w:color w:val="000000"/>
                <w:lang w:eastAsia="ru-RU"/>
              </w:rPr>
              <w:t>обученности</w:t>
            </w:r>
            <w:proofErr w:type="spellEnd"/>
            <w:r w:rsidRPr="00EA7835">
              <w:rPr>
                <w:rFonts w:ascii="Verdana" w:eastAsia="Times New Roman" w:hAnsi="Verdana" w:cs="Times New Roman"/>
                <w:color w:val="000000"/>
                <w:lang w:eastAsia="ru-RU"/>
              </w:rPr>
              <w:t xml:space="preserve"> возможно более широких контингентов обучаемых, овладевающих одинаковым объемом знаний на одном и том же уровне обучения.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b/>
                <w:bCs/>
                <w:color w:val="000000"/>
                <w:lang w:eastAsia="ru-RU"/>
              </w:rPr>
              <w:t xml:space="preserve">При подготовке материалов для тестового контроля придерживаюсь определенных правил: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1. Не включаю ответы, неправильность которых на момент тестирования не может быть обоснована учащимися.</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2. Неправильные ответы должны конструироваться на основе типичных ошибок и должны быть правдоподобными.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3. Правильные ответы располагаю среди всех предлагаемых ответов в случайном порядке.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4. Вопросы не должны повторять формулировок учебника.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5. Ответы на одни вопросы не должны служить подсказками для других.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6. Вопросы не должны содержать «ловушек».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xml:space="preserve">Тесты </w:t>
            </w:r>
            <w:proofErr w:type="spellStart"/>
            <w:r w:rsidRPr="00EA7835">
              <w:rPr>
                <w:rFonts w:ascii="Verdana" w:eastAsia="Times New Roman" w:hAnsi="Verdana" w:cs="Times New Roman"/>
                <w:color w:val="000000"/>
                <w:lang w:eastAsia="ru-RU"/>
              </w:rPr>
              <w:t>обученности</w:t>
            </w:r>
            <w:proofErr w:type="spellEnd"/>
            <w:r w:rsidRPr="00EA7835">
              <w:rPr>
                <w:rFonts w:ascii="Verdana" w:eastAsia="Times New Roman" w:hAnsi="Verdana" w:cs="Times New Roman"/>
                <w:color w:val="000000"/>
                <w:lang w:eastAsia="ru-RU"/>
              </w:rPr>
              <w:t xml:space="preserve"> применяются на всех этапах дидактического процесса. С их помощью обеспечивается предварительный, текущий, тематический и итоговый контроль знаний, умений, учет успеваемости и академических достижений. Но не все необходимые характеристики усвоения можно получить с помощью тестирования. Такие, например, показатели, как умение конкретизировать свой ответ примерами, знание фактов, умение связанно и логически выражать свои мысли, некоторые другие характеристики знаний, умений, навыков диагностировать тестированием невозможно. Это значит, что тестирование должно обязательно сочетаться с другими формами и методами проверки.</w:t>
            </w:r>
          </w:p>
          <w:p w:rsidR="00EA7835" w:rsidRPr="00EA7835" w:rsidRDefault="00EA7835" w:rsidP="00EA7835">
            <w:pPr>
              <w:spacing w:before="30" w:after="30" w:line="240" w:lineRule="auto"/>
              <w:ind w:firstLine="405"/>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Мною систематически разрабатываются тесты для проверке знаний учащихся</w:t>
            </w:r>
            <w:proofErr w:type="gramStart"/>
            <w:r w:rsidRPr="00EA7835">
              <w:rPr>
                <w:rFonts w:ascii="Verdana" w:eastAsia="Times New Roman" w:hAnsi="Verdana" w:cs="Times New Roman"/>
                <w:color w:val="000000"/>
                <w:lang w:eastAsia="ru-RU"/>
              </w:rPr>
              <w:t>.</w:t>
            </w:r>
            <w:proofErr w:type="gramEnd"/>
            <w:r w:rsidRPr="00EA7835">
              <w:rPr>
                <w:rFonts w:ascii="Verdana" w:eastAsia="Times New Roman" w:hAnsi="Verdana" w:cs="Times New Roman"/>
                <w:color w:val="000000"/>
                <w:lang w:eastAsia="ru-RU"/>
              </w:rPr>
              <w:t xml:space="preserve"> (</w:t>
            </w:r>
            <w:proofErr w:type="gramStart"/>
            <w:r w:rsidRPr="00EA7835">
              <w:rPr>
                <w:rFonts w:ascii="Verdana" w:eastAsia="Times New Roman" w:hAnsi="Verdana" w:cs="Times New Roman"/>
                <w:color w:val="000000"/>
                <w:lang w:eastAsia="ru-RU"/>
              </w:rPr>
              <w:t>с</w:t>
            </w:r>
            <w:proofErr w:type="gramEnd"/>
            <w:r w:rsidRPr="00EA7835">
              <w:rPr>
                <w:rFonts w:ascii="Verdana" w:eastAsia="Times New Roman" w:hAnsi="Verdana" w:cs="Times New Roman"/>
                <w:color w:val="000000"/>
                <w:lang w:eastAsia="ru-RU"/>
              </w:rPr>
              <w:t xml:space="preserve">м сайт) </w:t>
            </w:r>
          </w:p>
          <w:p w:rsidR="00EA7835" w:rsidRPr="00EA7835" w:rsidRDefault="00EA7835" w:rsidP="00EA7835">
            <w:pPr>
              <w:spacing w:before="30" w:after="30" w:line="240" w:lineRule="auto"/>
              <w:rPr>
                <w:rFonts w:ascii="Verdana" w:eastAsia="Times New Roman" w:hAnsi="Verdana" w:cs="Times New Roman"/>
                <w:color w:val="000000"/>
                <w:lang w:eastAsia="ru-RU"/>
              </w:rPr>
            </w:pPr>
            <w:r w:rsidRPr="00EA7835">
              <w:rPr>
                <w:rFonts w:ascii="Verdana" w:eastAsia="Times New Roman" w:hAnsi="Verdana" w:cs="Times New Roman"/>
                <w:color w:val="000000"/>
                <w:lang w:eastAsia="ru-RU"/>
              </w:rPr>
              <w:t> </w:t>
            </w:r>
          </w:p>
        </w:tc>
      </w:tr>
      <w:tr w:rsidR="00EA7835" w:rsidRPr="00EA7835" w:rsidTr="00EA7835">
        <w:trPr>
          <w:trHeight w:val="15"/>
          <w:tblCellSpacing w:w="0" w:type="dxa"/>
          <w:jc w:val="center"/>
        </w:trPr>
        <w:tc>
          <w:tcPr>
            <w:tcW w:w="0" w:type="auto"/>
            <w:tcMar>
              <w:top w:w="45" w:type="dxa"/>
              <w:left w:w="0" w:type="dxa"/>
              <w:bottom w:w="45" w:type="dxa"/>
              <w:right w:w="0" w:type="dxa"/>
            </w:tcMar>
            <w:vAlign w:val="bottom"/>
            <w:hideMark/>
          </w:tcPr>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gridCol w:w="126"/>
            </w:tblGrid>
            <w:tr w:rsidR="00EA7835" w:rsidRPr="00EA7835">
              <w:trPr>
                <w:tblCellSpacing w:w="0" w:type="dxa"/>
                <w:jc w:val="right"/>
              </w:trPr>
              <w:tc>
                <w:tcPr>
                  <w:tcW w:w="0" w:type="auto"/>
                  <w:vAlign w:val="center"/>
                  <w:hideMark/>
                </w:tcPr>
                <w:p w:rsidR="00EA7835" w:rsidRPr="00EA7835" w:rsidRDefault="00EA7835" w:rsidP="00EA7835">
                  <w:pPr>
                    <w:rPr>
                      <w:rFonts w:ascii="Calibri" w:eastAsia="Calibri" w:hAnsi="Calibri" w:cs="Times New Roman"/>
                    </w:rPr>
                  </w:pPr>
                </w:p>
              </w:tc>
              <w:tc>
                <w:tcPr>
                  <w:tcW w:w="0" w:type="auto"/>
                  <w:vAlign w:val="center"/>
                  <w:hideMark/>
                </w:tcPr>
                <w:p w:rsidR="00EA7835" w:rsidRPr="00EA7835" w:rsidRDefault="00EA7835" w:rsidP="00EA7835">
                  <w:pPr>
                    <w:rPr>
                      <w:rFonts w:ascii="Calibri" w:eastAsia="Calibri" w:hAnsi="Calibri" w:cs="Times New Roman"/>
                    </w:rPr>
                  </w:pPr>
                </w:p>
              </w:tc>
              <w:tc>
                <w:tcPr>
                  <w:tcW w:w="0" w:type="auto"/>
                  <w:vAlign w:val="center"/>
                  <w:hideMark/>
                </w:tcPr>
                <w:p w:rsidR="00EA7835" w:rsidRPr="00EA7835" w:rsidRDefault="00EA7835" w:rsidP="00EA7835">
                  <w:pPr>
                    <w:rPr>
                      <w:rFonts w:ascii="Calibri" w:eastAsia="Calibri" w:hAnsi="Calibri" w:cs="Times New Roman"/>
                    </w:rPr>
                  </w:pPr>
                </w:p>
              </w:tc>
              <w:tc>
                <w:tcPr>
                  <w:tcW w:w="0" w:type="auto"/>
                  <w:vAlign w:val="center"/>
                  <w:hideMark/>
                </w:tcPr>
                <w:p w:rsidR="00EA7835" w:rsidRPr="00EA7835" w:rsidRDefault="00EA7835" w:rsidP="00EA7835">
                  <w:pPr>
                    <w:rPr>
                      <w:rFonts w:ascii="Calibri" w:eastAsia="Calibri" w:hAnsi="Calibri" w:cs="Times New Roman"/>
                    </w:rPr>
                  </w:pPr>
                </w:p>
              </w:tc>
            </w:tr>
          </w:tbl>
          <w:p w:rsidR="00EA7835" w:rsidRPr="00EA7835" w:rsidRDefault="00EA7835" w:rsidP="00EA7835">
            <w:pPr>
              <w:spacing w:after="0"/>
              <w:jc w:val="right"/>
              <w:rPr>
                <w:rFonts w:ascii="Calibri" w:eastAsia="Calibri" w:hAnsi="Calibri" w:cs="Times New Roman"/>
              </w:rPr>
            </w:pPr>
          </w:p>
        </w:tc>
      </w:tr>
      <w:tr w:rsidR="00EA7835" w:rsidRPr="00EA7835" w:rsidTr="00EA7835">
        <w:trPr>
          <w:tblCellSpacing w:w="0" w:type="dxa"/>
          <w:jc w:val="center"/>
        </w:trPr>
        <w:tc>
          <w:tcPr>
            <w:tcW w:w="0" w:type="auto"/>
            <w:vAlign w:val="center"/>
            <w:hideMark/>
          </w:tcPr>
          <w:p w:rsidR="00EA7835" w:rsidRPr="00EA7835" w:rsidRDefault="00EA7835" w:rsidP="00EA7835">
            <w:pPr>
              <w:spacing w:after="0"/>
              <w:rPr>
                <w:rFonts w:ascii="Calibri" w:eastAsia="Calibri" w:hAnsi="Calibri" w:cs="Times New Roman"/>
              </w:rPr>
            </w:pPr>
          </w:p>
        </w:tc>
      </w:tr>
      <w:tr w:rsidR="00EA7835" w:rsidRPr="00EA7835" w:rsidTr="00EA7835">
        <w:trPr>
          <w:trHeight w:val="150"/>
          <w:tblCellSpacing w:w="0" w:type="dxa"/>
          <w:jc w:val="center"/>
        </w:trPr>
        <w:tc>
          <w:tcPr>
            <w:tcW w:w="0" w:type="auto"/>
            <w:vAlign w:val="center"/>
            <w:hideMark/>
          </w:tcPr>
          <w:p w:rsidR="00EA7835" w:rsidRPr="00EA7835" w:rsidRDefault="00EA7835" w:rsidP="00EA7835">
            <w:pPr>
              <w:spacing w:after="0"/>
              <w:rPr>
                <w:rFonts w:ascii="Calibri" w:eastAsia="Calibri" w:hAnsi="Calibri" w:cs="Times New Roman"/>
              </w:rPr>
            </w:pPr>
          </w:p>
        </w:tc>
      </w:tr>
    </w:tbl>
    <w:p w:rsidR="00EA7835" w:rsidRPr="00EA7835" w:rsidRDefault="00EA7835" w:rsidP="00EA7835">
      <w:pPr>
        <w:spacing w:after="0" w:line="240" w:lineRule="auto"/>
        <w:rPr>
          <w:rFonts w:ascii="Times New Roman" w:eastAsia="Times New Roman" w:hAnsi="Times New Roman" w:cs="Times New Roman"/>
          <w:color w:val="B30D78"/>
          <w:sz w:val="28"/>
          <w:szCs w:val="28"/>
          <w:lang w:eastAsia="ru-RU"/>
        </w:rPr>
      </w:pPr>
      <w:r w:rsidRPr="00EA7835">
        <w:rPr>
          <w:rFonts w:ascii="Times New Roman" w:eastAsia="Times New Roman" w:hAnsi="Times New Roman" w:cs="Times New Roman"/>
          <w:noProof/>
          <w:sz w:val="28"/>
          <w:szCs w:val="28"/>
          <w:lang w:eastAsia="ru-RU"/>
        </w:rPr>
        <w:drawing>
          <wp:inline distT="0" distB="0" distL="0" distR="0" wp14:anchorId="25B4F142" wp14:editId="2998383C">
            <wp:extent cx="85725" cy="85725"/>
            <wp:effectExtent l="0" t="0" r="9525" b="9525"/>
            <wp:docPr id="11" name="Рисунок 10" descr="http://portfolio-sosh3.ucoz.ru/Balberova/1/ri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portfolio-sosh3.ucoz.ru/Balberova/1/ris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A7835">
        <w:rPr>
          <w:rFonts w:ascii="Times New Roman" w:eastAsia="Times New Roman" w:hAnsi="Times New Roman" w:cs="Times New Roman"/>
          <w:b/>
          <w:bCs/>
          <w:iCs/>
          <w:color w:val="B30D78"/>
          <w:sz w:val="28"/>
          <w:szCs w:val="28"/>
          <w:lang w:eastAsia="ru-RU"/>
        </w:rPr>
        <w:t>Участие в научно-практических семинарах:</w:t>
      </w:r>
    </w:p>
    <w:tbl>
      <w:tblPr>
        <w:tblW w:w="5370" w:type="pct"/>
        <w:tblInd w:w="-694" w:type="dxa"/>
        <w:tblBorders>
          <w:top w:val="single" w:sz="6" w:space="0" w:color="000000"/>
          <w:left w:val="single" w:sz="6" w:space="0" w:color="000000"/>
          <w:bottom w:val="single" w:sz="6" w:space="0" w:color="000000"/>
          <w:right w:val="single" w:sz="6" w:space="0" w:color="000000"/>
        </w:tblBorders>
        <w:shd w:val="clear" w:color="auto" w:fill="E9F5D5"/>
        <w:tblLook w:val="04A0" w:firstRow="1" w:lastRow="0" w:firstColumn="1" w:lastColumn="0" w:noHBand="0" w:noVBand="1"/>
      </w:tblPr>
      <w:tblGrid>
        <w:gridCol w:w="1135"/>
        <w:gridCol w:w="4080"/>
        <w:gridCol w:w="2339"/>
        <w:gridCol w:w="2525"/>
      </w:tblGrid>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b/>
                <w:bCs/>
                <w:color w:val="006400"/>
                <w:sz w:val="28"/>
                <w:szCs w:val="28"/>
                <w:lang w:eastAsia="ru-RU"/>
              </w:rPr>
              <w:t xml:space="preserve">Год </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b/>
                <w:bCs/>
                <w:color w:val="006400"/>
                <w:sz w:val="28"/>
                <w:szCs w:val="28"/>
                <w:lang w:eastAsia="ru-RU"/>
              </w:rPr>
              <w:t xml:space="preserve">Мероприятие </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b/>
                <w:bCs/>
                <w:color w:val="006400"/>
                <w:sz w:val="28"/>
                <w:szCs w:val="28"/>
                <w:lang w:eastAsia="ru-RU"/>
              </w:rPr>
            </w:pPr>
            <w:r w:rsidRPr="00EA7835">
              <w:rPr>
                <w:rFonts w:ascii="Times New Roman" w:eastAsia="Times New Roman" w:hAnsi="Times New Roman" w:cs="Times New Roman"/>
                <w:b/>
                <w:bCs/>
                <w:color w:val="006400"/>
                <w:sz w:val="28"/>
                <w:szCs w:val="28"/>
                <w:lang w:eastAsia="ru-RU"/>
              </w:rPr>
              <w:t>Уровень</w:t>
            </w:r>
          </w:p>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b/>
                <w:bCs/>
                <w:color w:val="006400"/>
                <w:sz w:val="28"/>
                <w:szCs w:val="28"/>
                <w:lang w:eastAsia="ru-RU"/>
              </w:rPr>
              <w:t>Место проведения</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b/>
                <w:bCs/>
                <w:color w:val="006400"/>
                <w:sz w:val="28"/>
                <w:szCs w:val="28"/>
                <w:lang w:eastAsia="ru-RU"/>
              </w:rPr>
              <w:t xml:space="preserve">Результат </w:t>
            </w:r>
          </w:p>
        </w:tc>
      </w:tr>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июнь 2006 год</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 Авторский семинар по УМК «Гармония»; стратегии  реализации содержания обучения в начальной школе, непрерывность содержания образования и преемственность в развитии детей на этапе перехода в основную школу»</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Региональный</w:t>
            </w:r>
          </w:p>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ИПКРО</w:t>
            </w:r>
          </w:p>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Иркутск   </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w:t>
            </w:r>
            <w:hyperlink r:id="rId10" w:history="1">
              <w:r w:rsidRPr="00EA7835">
                <w:rPr>
                  <w:rFonts w:ascii="Times New Roman" w:eastAsia="Times New Roman" w:hAnsi="Times New Roman" w:cs="Times New Roman"/>
                  <w:color w:val="0000FF"/>
                  <w:sz w:val="28"/>
                  <w:szCs w:val="28"/>
                  <w:u w:val="single"/>
                  <w:lang w:eastAsia="ru-RU"/>
                </w:rPr>
                <w:t xml:space="preserve"> </w:t>
              </w:r>
            </w:hyperlink>
            <w:hyperlink r:id="rId11" w:history="1">
              <w:r w:rsidRPr="00EA7835">
                <w:rPr>
                  <w:rFonts w:ascii="Times New Roman" w:eastAsia="Times New Roman" w:hAnsi="Times New Roman" w:cs="Times New Roman"/>
                  <w:color w:val="0000FF"/>
                  <w:sz w:val="28"/>
                  <w:szCs w:val="28"/>
                  <w:u w:val="single"/>
                  <w:lang w:eastAsia="ru-RU"/>
                </w:rPr>
                <w:t>сертификат</w:t>
              </w:r>
            </w:hyperlink>
            <w:r w:rsidRPr="00EA7835">
              <w:rPr>
                <w:rFonts w:ascii="Times New Roman" w:eastAsia="Times New Roman" w:hAnsi="Times New Roman" w:cs="Times New Roman"/>
                <w:sz w:val="28"/>
                <w:szCs w:val="28"/>
                <w:lang w:eastAsia="ru-RU"/>
              </w:rPr>
              <w:t>            </w:t>
            </w:r>
          </w:p>
        </w:tc>
      </w:tr>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сентябрь 2006 год</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 Авторский семинар по УМК «Гармония»;  </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Региональный</w:t>
            </w:r>
          </w:p>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ИПКРО</w:t>
            </w:r>
          </w:p>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Иркутск   </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w:t>
            </w:r>
            <w:hyperlink r:id="rId12" w:history="1">
              <w:r w:rsidRPr="00EA7835">
                <w:rPr>
                  <w:rFonts w:ascii="Times New Roman" w:eastAsia="Times New Roman" w:hAnsi="Times New Roman" w:cs="Times New Roman"/>
                  <w:color w:val="0000FF"/>
                  <w:sz w:val="28"/>
                  <w:szCs w:val="28"/>
                  <w:u w:val="single"/>
                  <w:lang w:eastAsia="ru-RU"/>
                </w:rPr>
                <w:t xml:space="preserve"> </w:t>
              </w:r>
            </w:hyperlink>
            <w:hyperlink r:id="rId13" w:history="1">
              <w:r w:rsidRPr="00EA7835">
                <w:rPr>
                  <w:rFonts w:ascii="Times New Roman" w:eastAsia="Times New Roman" w:hAnsi="Times New Roman" w:cs="Times New Roman"/>
                  <w:color w:val="0000FF"/>
                  <w:sz w:val="28"/>
                  <w:szCs w:val="28"/>
                  <w:u w:val="single"/>
                  <w:lang w:eastAsia="ru-RU"/>
                </w:rPr>
                <w:t>сертификат</w:t>
              </w:r>
            </w:hyperlink>
            <w:r w:rsidRPr="00EA7835">
              <w:rPr>
                <w:rFonts w:ascii="Times New Roman" w:eastAsia="Times New Roman" w:hAnsi="Times New Roman" w:cs="Times New Roman"/>
                <w:sz w:val="28"/>
                <w:szCs w:val="28"/>
                <w:lang w:eastAsia="ru-RU"/>
              </w:rPr>
              <w:t>            </w:t>
            </w:r>
          </w:p>
        </w:tc>
      </w:tr>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lastRenderedPageBreak/>
              <w:t>2009</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НПК   </w:t>
            </w:r>
          </w:p>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Выступление «Взаимодействие семьи и школы»</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Региональный </w:t>
            </w:r>
          </w:p>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Иркутский государственный педагогический институт</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7E2554"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hyperlink r:id="rId14" w:history="1">
              <w:r w:rsidR="00EA7835" w:rsidRPr="00EA7835">
                <w:rPr>
                  <w:rFonts w:ascii="Times New Roman" w:eastAsia="Times New Roman" w:hAnsi="Times New Roman" w:cs="Times New Roman"/>
                  <w:color w:val="0000FF"/>
                  <w:sz w:val="28"/>
                  <w:szCs w:val="28"/>
                  <w:u w:val="single"/>
                  <w:lang w:eastAsia="ru-RU"/>
                </w:rPr>
                <w:t>сертификат</w:t>
              </w:r>
            </w:hyperlink>
          </w:p>
        </w:tc>
      </w:tr>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2011</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Педагогическая конференция «Реализация  основных направлений  национальной образовательной  инициативы «наша новая школа» через  осуществление современных подходов к организации методической работы.</w:t>
            </w:r>
          </w:p>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Доклад «Развитие компетентности </w:t>
            </w:r>
            <w:proofErr w:type="gramStart"/>
            <w:r w:rsidRPr="00EA7835">
              <w:rPr>
                <w:rFonts w:ascii="Times New Roman" w:eastAsia="Times New Roman" w:hAnsi="Times New Roman" w:cs="Times New Roman"/>
                <w:sz w:val="28"/>
                <w:szCs w:val="28"/>
                <w:lang w:eastAsia="ru-RU"/>
              </w:rPr>
              <w:t>обучающихся</w:t>
            </w:r>
            <w:proofErr w:type="gramEnd"/>
            <w:r w:rsidRPr="00EA7835">
              <w:rPr>
                <w:rFonts w:ascii="Times New Roman" w:eastAsia="Times New Roman" w:hAnsi="Times New Roman" w:cs="Times New Roman"/>
                <w:sz w:val="28"/>
                <w:szCs w:val="28"/>
                <w:lang w:eastAsia="ru-RU"/>
              </w:rPr>
              <w:t xml:space="preserve"> сельской школы через социальное партнёрство»</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Региональный</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7E2554" w:rsidP="00EA7835">
            <w:pPr>
              <w:spacing w:before="100" w:beforeAutospacing="1" w:after="100" w:afterAutospacing="1" w:line="240" w:lineRule="auto"/>
              <w:jc w:val="center"/>
              <w:rPr>
                <w:rFonts w:ascii="Times New Roman" w:eastAsia="Times New Roman" w:hAnsi="Times New Roman" w:cs="Times New Roman"/>
                <w:color w:val="0000FF"/>
                <w:sz w:val="28"/>
                <w:szCs w:val="28"/>
                <w:u w:val="single"/>
                <w:lang w:eastAsia="ru-RU"/>
              </w:rPr>
            </w:pPr>
            <w:hyperlink r:id="rId15" w:history="1">
              <w:r w:rsidR="00EA7835" w:rsidRPr="00EA7835">
                <w:rPr>
                  <w:rFonts w:ascii="Times New Roman" w:eastAsia="Times New Roman" w:hAnsi="Times New Roman" w:cs="Times New Roman"/>
                  <w:color w:val="0000FF"/>
                  <w:sz w:val="28"/>
                  <w:szCs w:val="28"/>
                  <w:u w:val="single"/>
                  <w:lang w:eastAsia="ru-RU"/>
                </w:rPr>
                <w:t>сертификат</w:t>
              </w:r>
            </w:hyperlink>
          </w:p>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color w:val="0000FF"/>
                <w:sz w:val="28"/>
                <w:szCs w:val="28"/>
                <w:u w:val="single"/>
                <w:lang w:eastAsia="ru-RU"/>
              </w:rPr>
              <w:t>от 29  апреля 2011</w:t>
            </w:r>
          </w:p>
        </w:tc>
      </w:tr>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2012 год </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Научно практическая конференция «Стандарты начального образования второго поколения: теория и практика внедрения»</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Межрегиональная   </w:t>
            </w:r>
          </w:p>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ВСГАО</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7E2554" w:rsidP="00EA7835">
            <w:pPr>
              <w:spacing w:before="100" w:beforeAutospacing="1" w:after="100" w:afterAutospacing="1" w:line="240" w:lineRule="auto"/>
              <w:jc w:val="center"/>
              <w:rPr>
                <w:rFonts w:ascii="Times New Roman" w:eastAsia="Times New Roman" w:hAnsi="Times New Roman" w:cs="Times New Roman"/>
                <w:color w:val="0000FF"/>
                <w:sz w:val="28"/>
                <w:szCs w:val="28"/>
                <w:u w:val="single"/>
                <w:lang w:eastAsia="ru-RU"/>
              </w:rPr>
            </w:pPr>
            <w:hyperlink r:id="rId16" w:history="1">
              <w:r w:rsidR="00EA7835" w:rsidRPr="00EA7835">
                <w:rPr>
                  <w:rFonts w:ascii="Times New Roman" w:eastAsia="Times New Roman" w:hAnsi="Times New Roman" w:cs="Times New Roman"/>
                  <w:color w:val="0000FF"/>
                  <w:sz w:val="28"/>
                  <w:szCs w:val="28"/>
                  <w:u w:val="single"/>
                  <w:lang w:eastAsia="ru-RU"/>
                </w:rPr>
                <w:t>сертификат</w:t>
              </w:r>
            </w:hyperlink>
          </w:p>
          <w:p w:rsidR="00EA7835" w:rsidRPr="00EA7835" w:rsidRDefault="00EA7835" w:rsidP="00EA7835">
            <w:pPr>
              <w:spacing w:before="100" w:beforeAutospacing="1" w:after="100" w:afterAutospacing="1" w:line="240" w:lineRule="auto"/>
              <w:jc w:val="center"/>
              <w:rPr>
                <w:rFonts w:ascii="Calibri" w:eastAsia="Calibri" w:hAnsi="Calibri" w:cs="Times New Roman"/>
              </w:rPr>
            </w:pPr>
            <w:r w:rsidRPr="00EA7835">
              <w:rPr>
                <w:rFonts w:ascii="Times New Roman" w:eastAsia="Times New Roman" w:hAnsi="Times New Roman" w:cs="Times New Roman"/>
                <w:color w:val="0000FF"/>
                <w:sz w:val="28"/>
                <w:szCs w:val="28"/>
                <w:u w:val="single"/>
                <w:lang w:eastAsia="ru-RU"/>
              </w:rPr>
              <w:t>от 30  ноября 2012</w:t>
            </w:r>
          </w:p>
        </w:tc>
      </w:tr>
    </w:tbl>
    <w:p w:rsidR="00EA7835" w:rsidRPr="00EA7835" w:rsidRDefault="00EA7835" w:rsidP="00EA7835">
      <w:pPr>
        <w:numPr>
          <w:ilvl w:val="0"/>
          <w:numId w:val="23"/>
        </w:numPr>
        <w:spacing w:after="0" w:line="240" w:lineRule="auto"/>
        <w:contextualSpacing/>
        <w:rPr>
          <w:rFonts w:ascii="Times New Roman" w:eastAsia="Times New Roman" w:hAnsi="Times New Roman" w:cs="Times New Roman"/>
          <w:b/>
          <w:i/>
          <w:sz w:val="28"/>
          <w:szCs w:val="28"/>
          <w:lang w:eastAsia="ru-RU"/>
        </w:rPr>
      </w:pPr>
      <w:r w:rsidRPr="00EA7835">
        <w:rPr>
          <w:rFonts w:ascii="Times New Roman" w:eastAsia="Times New Roman" w:hAnsi="Times New Roman" w:cs="Times New Roman"/>
          <w:b/>
          <w:i/>
          <w:sz w:val="28"/>
          <w:szCs w:val="28"/>
          <w:lang w:eastAsia="ru-RU"/>
        </w:rPr>
        <w:t xml:space="preserve">Публикации </w:t>
      </w:r>
    </w:p>
    <w:p w:rsidR="00EA7835" w:rsidRPr="00EA7835" w:rsidRDefault="00EA7835" w:rsidP="00EA7835">
      <w:pPr>
        <w:numPr>
          <w:ilvl w:val="0"/>
          <w:numId w:val="24"/>
        </w:numPr>
        <w:spacing w:after="0" w:line="240" w:lineRule="auto"/>
        <w:contextualSpacing/>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Третьякова  М.И. «Организация внеурочной деятельности в </w:t>
      </w:r>
      <w:proofErr w:type="spellStart"/>
      <w:r w:rsidRPr="00EA7835">
        <w:rPr>
          <w:rFonts w:ascii="Times New Roman" w:eastAsia="Times New Roman" w:hAnsi="Times New Roman" w:cs="Times New Roman"/>
          <w:sz w:val="28"/>
          <w:szCs w:val="28"/>
          <w:lang w:eastAsia="ru-RU"/>
        </w:rPr>
        <w:t>Усть-Кадинской</w:t>
      </w:r>
      <w:proofErr w:type="spellEnd"/>
      <w:r w:rsidRPr="00EA7835">
        <w:rPr>
          <w:rFonts w:ascii="Times New Roman" w:eastAsia="Times New Roman" w:hAnsi="Times New Roman" w:cs="Times New Roman"/>
          <w:sz w:val="28"/>
          <w:szCs w:val="28"/>
          <w:lang w:eastAsia="ru-RU"/>
        </w:rPr>
        <w:t xml:space="preserve"> СОШ» Стандарты начального образования второго поколения: теория и практика внедрения: Иркутск,  2012 ФГБОУ ВПО «Восточно-Сибирская  государственная  академия образования» </w:t>
      </w:r>
    </w:p>
    <w:p w:rsidR="00EA7835" w:rsidRPr="00EA7835" w:rsidRDefault="00EA7835" w:rsidP="00EA7835">
      <w:pPr>
        <w:numPr>
          <w:ilvl w:val="0"/>
          <w:numId w:val="24"/>
        </w:numPr>
        <w:spacing w:after="0" w:line="240" w:lineRule="auto"/>
        <w:contextualSpacing/>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Третьякова М.И. «Взаимодействие семьи и школы» НПК  ИГПИ</w:t>
      </w:r>
      <w:r w:rsidRPr="00EA7835">
        <w:rPr>
          <w:rFonts w:ascii="Calibri" w:eastAsia="Calibri" w:hAnsi="Calibri" w:cs="Times New Roman"/>
        </w:rPr>
        <w:t xml:space="preserve"> </w:t>
      </w:r>
      <w:r w:rsidRPr="00EA7835">
        <w:rPr>
          <w:rFonts w:ascii="Times New Roman" w:eastAsia="Times New Roman" w:hAnsi="Times New Roman" w:cs="Times New Roman"/>
          <w:sz w:val="28"/>
          <w:szCs w:val="28"/>
          <w:lang w:eastAsia="ru-RU"/>
        </w:rPr>
        <w:t>Иркутск,  2009 год.</w:t>
      </w:r>
    </w:p>
    <w:p w:rsidR="00EA7835" w:rsidRPr="00EA7835" w:rsidRDefault="00EA7835" w:rsidP="00EA7835">
      <w:pPr>
        <w:numPr>
          <w:ilvl w:val="0"/>
          <w:numId w:val="24"/>
        </w:numPr>
        <w:spacing w:after="0" w:line="240" w:lineRule="auto"/>
        <w:contextualSpacing/>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Соловьёва Настя Научно-практическая конференция «За страницами учебника» </w:t>
      </w:r>
      <w:proofErr w:type="spellStart"/>
      <w:r w:rsidRPr="00EA7835">
        <w:rPr>
          <w:rFonts w:ascii="Times New Roman" w:eastAsia="Times New Roman" w:hAnsi="Times New Roman" w:cs="Times New Roman"/>
          <w:sz w:val="28"/>
          <w:szCs w:val="28"/>
          <w:lang w:eastAsia="ru-RU"/>
        </w:rPr>
        <w:t>г</w:t>
      </w:r>
      <w:proofErr w:type="gramStart"/>
      <w:r w:rsidRPr="00EA7835">
        <w:rPr>
          <w:rFonts w:ascii="Times New Roman" w:eastAsia="Times New Roman" w:hAnsi="Times New Roman" w:cs="Times New Roman"/>
          <w:sz w:val="28"/>
          <w:szCs w:val="28"/>
          <w:lang w:eastAsia="ru-RU"/>
        </w:rPr>
        <w:t>.Т</w:t>
      </w:r>
      <w:proofErr w:type="gramEnd"/>
      <w:r w:rsidRPr="00EA7835">
        <w:rPr>
          <w:rFonts w:ascii="Times New Roman" w:eastAsia="Times New Roman" w:hAnsi="Times New Roman" w:cs="Times New Roman"/>
          <w:sz w:val="28"/>
          <w:szCs w:val="28"/>
          <w:lang w:eastAsia="ru-RU"/>
        </w:rPr>
        <w:t>улун</w:t>
      </w:r>
      <w:proofErr w:type="spellEnd"/>
      <w:r w:rsidRPr="00EA7835">
        <w:rPr>
          <w:rFonts w:ascii="Times New Roman" w:eastAsia="Times New Roman" w:hAnsi="Times New Roman" w:cs="Times New Roman"/>
          <w:sz w:val="28"/>
          <w:szCs w:val="28"/>
          <w:lang w:eastAsia="ru-RU"/>
        </w:rPr>
        <w:t xml:space="preserve"> сборник работ НПК ученица 2 класса.</w:t>
      </w:r>
    </w:p>
    <w:p w:rsidR="00EA7835" w:rsidRPr="00EA7835" w:rsidRDefault="00EA7835" w:rsidP="00EA7835">
      <w:pPr>
        <w:spacing w:after="0" w:line="240" w:lineRule="auto"/>
        <w:rPr>
          <w:rFonts w:ascii="Times New Roman" w:eastAsia="Times New Roman" w:hAnsi="Times New Roman" w:cs="Times New Roman"/>
          <w:b/>
          <w:bCs/>
          <w:i/>
          <w:iCs/>
          <w:sz w:val="28"/>
          <w:szCs w:val="28"/>
          <w:lang w:eastAsia="ru-RU"/>
        </w:rPr>
      </w:pPr>
      <w:r w:rsidRPr="00EA7835">
        <w:rPr>
          <w:rFonts w:ascii="Times New Roman" w:eastAsia="Times New Roman" w:hAnsi="Times New Roman" w:cs="Times New Roman"/>
          <w:sz w:val="28"/>
          <w:szCs w:val="28"/>
          <w:lang w:eastAsia="ru-RU"/>
        </w:rPr>
        <w:br/>
      </w:r>
      <w:r w:rsidRPr="00EA7835">
        <w:rPr>
          <w:rFonts w:ascii="Times New Roman" w:eastAsia="Times New Roman" w:hAnsi="Times New Roman" w:cs="Times New Roman"/>
          <w:noProof/>
          <w:sz w:val="28"/>
          <w:szCs w:val="28"/>
          <w:lang w:eastAsia="ru-RU"/>
        </w:rPr>
        <w:drawing>
          <wp:inline distT="0" distB="0" distL="0" distR="0" wp14:anchorId="51E62CF8" wp14:editId="06580A20">
            <wp:extent cx="85725" cy="85725"/>
            <wp:effectExtent l="0" t="0" r="9525" b="9525"/>
            <wp:docPr id="12" name="Рисунок 11" descr="http://portfolio-sosh3.ucoz.ru/Balberova/1/ri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portfolio-sosh3.ucoz.ru/Balberova/1/ris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A7835">
        <w:rPr>
          <w:rFonts w:ascii="Times New Roman" w:eastAsia="Times New Roman" w:hAnsi="Times New Roman" w:cs="Times New Roman"/>
          <w:b/>
          <w:bCs/>
          <w:i/>
          <w:iCs/>
          <w:sz w:val="28"/>
          <w:szCs w:val="28"/>
          <w:lang w:eastAsia="ru-RU"/>
        </w:rPr>
        <w:t>Участие в профессиональных конкурсах:</w:t>
      </w:r>
    </w:p>
    <w:p w:rsidR="00EA7835" w:rsidRPr="00EA7835" w:rsidRDefault="00EA7835" w:rsidP="00EA7835">
      <w:pPr>
        <w:spacing w:after="0" w:line="240" w:lineRule="auto"/>
        <w:rPr>
          <w:rFonts w:ascii="Times New Roman" w:eastAsia="Times New Roman" w:hAnsi="Times New Roman" w:cs="Times New Roman"/>
          <w:b/>
          <w:bCs/>
          <w:i/>
          <w:iCs/>
          <w:color w:val="696969"/>
          <w:sz w:val="28"/>
          <w:szCs w:val="28"/>
          <w:lang w:eastAsia="ru-RU"/>
        </w:rPr>
      </w:pPr>
    </w:p>
    <w:p w:rsidR="00EA7835" w:rsidRPr="00EA7835" w:rsidRDefault="00EA7835" w:rsidP="00EA7835">
      <w:pPr>
        <w:spacing w:after="0" w:line="240" w:lineRule="auto"/>
        <w:rPr>
          <w:rFonts w:ascii="Times New Roman" w:eastAsia="Times New Roman" w:hAnsi="Times New Roman" w:cs="Times New Roman"/>
          <w:b/>
          <w:bCs/>
          <w:i/>
          <w:iCs/>
          <w:color w:val="696969"/>
          <w:sz w:val="28"/>
          <w:szCs w:val="28"/>
          <w:lang w:eastAsia="ru-RU"/>
        </w:rPr>
      </w:pPr>
    </w:p>
    <w:p w:rsidR="00EA7835" w:rsidRPr="00EA7835" w:rsidRDefault="00EA7835" w:rsidP="00EA7835">
      <w:pPr>
        <w:spacing w:after="0" w:line="240" w:lineRule="auto"/>
        <w:rPr>
          <w:rFonts w:ascii="Times New Roman" w:eastAsia="Times New Roman" w:hAnsi="Times New Roman" w:cs="Times New Roman"/>
          <w:b/>
          <w:bCs/>
          <w:i/>
          <w:iCs/>
          <w:color w:val="696969"/>
          <w:sz w:val="28"/>
          <w:szCs w:val="28"/>
          <w:lang w:eastAsia="ru-RU"/>
        </w:rPr>
      </w:pPr>
    </w:p>
    <w:tbl>
      <w:tblPr>
        <w:tblW w:w="5370" w:type="pct"/>
        <w:tblInd w:w="-694" w:type="dxa"/>
        <w:tblBorders>
          <w:top w:val="single" w:sz="6" w:space="0" w:color="000000"/>
          <w:left w:val="single" w:sz="6" w:space="0" w:color="000000"/>
          <w:bottom w:val="single" w:sz="6" w:space="0" w:color="000000"/>
          <w:right w:val="single" w:sz="6" w:space="0" w:color="000000"/>
        </w:tblBorders>
        <w:shd w:val="clear" w:color="auto" w:fill="E9F5D5"/>
        <w:tblLook w:val="04A0" w:firstRow="1" w:lastRow="0" w:firstColumn="1" w:lastColumn="0" w:noHBand="0" w:noVBand="1"/>
      </w:tblPr>
      <w:tblGrid>
        <w:gridCol w:w="1135"/>
        <w:gridCol w:w="4080"/>
        <w:gridCol w:w="2895"/>
        <w:gridCol w:w="1969"/>
      </w:tblGrid>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b/>
                <w:color w:val="002060"/>
                <w:sz w:val="28"/>
                <w:szCs w:val="28"/>
                <w:lang w:eastAsia="ru-RU"/>
              </w:rPr>
            </w:pPr>
            <w:r w:rsidRPr="00EA7835">
              <w:rPr>
                <w:rFonts w:ascii="Times New Roman" w:eastAsia="Times New Roman" w:hAnsi="Times New Roman" w:cs="Times New Roman"/>
                <w:b/>
                <w:bCs/>
                <w:color w:val="002060"/>
                <w:sz w:val="28"/>
                <w:szCs w:val="28"/>
                <w:lang w:eastAsia="ru-RU"/>
              </w:rPr>
              <w:t>Год</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b/>
                <w:color w:val="002060"/>
                <w:sz w:val="28"/>
                <w:szCs w:val="28"/>
                <w:lang w:eastAsia="ru-RU"/>
              </w:rPr>
            </w:pPr>
            <w:r w:rsidRPr="00EA7835">
              <w:rPr>
                <w:rFonts w:ascii="Times New Roman" w:eastAsia="Times New Roman" w:hAnsi="Times New Roman" w:cs="Times New Roman"/>
                <w:b/>
                <w:bCs/>
                <w:color w:val="002060"/>
                <w:sz w:val="28"/>
                <w:szCs w:val="28"/>
                <w:lang w:eastAsia="ru-RU"/>
              </w:rPr>
              <w:t xml:space="preserve">Мероприятие </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b/>
                <w:color w:val="002060"/>
                <w:sz w:val="28"/>
                <w:szCs w:val="28"/>
                <w:lang w:eastAsia="ru-RU"/>
              </w:rPr>
            </w:pPr>
            <w:r w:rsidRPr="00EA7835">
              <w:rPr>
                <w:rFonts w:ascii="Times New Roman" w:eastAsia="Times New Roman" w:hAnsi="Times New Roman" w:cs="Times New Roman"/>
                <w:b/>
                <w:color w:val="002060"/>
                <w:sz w:val="28"/>
                <w:szCs w:val="28"/>
                <w:lang w:eastAsia="ru-RU"/>
              </w:rPr>
              <w:t>Уровень</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b/>
                <w:color w:val="002060"/>
                <w:sz w:val="28"/>
                <w:szCs w:val="28"/>
                <w:lang w:eastAsia="ru-RU"/>
              </w:rPr>
            </w:pPr>
            <w:r w:rsidRPr="00EA7835">
              <w:rPr>
                <w:rFonts w:ascii="Times New Roman" w:eastAsia="Times New Roman" w:hAnsi="Times New Roman" w:cs="Times New Roman"/>
                <w:b/>
                <w:bCs/>
                <w:color w:val="002060"/>
                <w:sz w:val="28"/>
                <w:szCs w:val="28"/>
                <w:lang w:eastAsia="ru-RU"/>
              </w:rPr>
              <w:t xml:space="preserve">Результат </w:t>
            </w:r>
          </w:p>
        </w:tc>
      </w:tr>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C0321B"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«Учитель года»</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Школьный </w:t>
            </w:r>
          </w:p>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color w:val="0000FF"/>
                <w:sz w:val="28"/>
                <w:szCs w:val="28"/>
                <w:lang w:eastAsia="ru-RU"/>
              </w:rPr>
            </w:pPr>
            <w:r w:rsidRPr="00EA7835">
              <w:rPr>
                <w:rFonts w:ascii="Times New Roman" w:eastAsia="Times New Roman" w:hAnsi="Times New Roman" w:cs="Times New Roman"/>
                <w:color w:val="0000FF"/>
                <w:sz w:val="28"/>
                <w:szCs w:val="28"/>
                <w:lang w:eastAsia="ru-RU"/>
              </w:rPr>
              <w:t xml:space="preserve">победитель </w:t>
            </w:r>
          </w:p>
          <w:p w:rsidR="00EA7835" w:rsidRPr="00EA7835" w:rsidRDefault="00EA7835" w:rsidP="00EA7835">
            <w:pPr>
              <w:spacing w:after="0" w:line="240" w:lineRule="auto"/>
              <w:jc w:val="center"/>
              <w:rPr>
                <w:rFonts w:ascii="Times New Roman" w:eastAsia="Times New Roman" w:hAnsi="Times New Roman" w:cs="Times New Roman"/>
                <w:color w:val="0000FF"/>
                <w:sz w:val="28"/>
                <w:szCs w:val="28"/>
                <w:lang w:eastAsia="ru-RU"/>
              </w:rPr>
            </w:pPr>
            <w:r w:rsidRPr="00EA7835">
              <w:rPr>
                <w:rFonts w:ascii="Times New Roman" w:eastAsia="Times New Roman" w:hAnsi="Times New Roman" w:cs="Times New Roman"/>
                <w:color w:val="0000FF"/>
                <w:sz w:val="28"/>
                <w:szCs w:val="28"/>
                <w:lang w:eastAsia="ru-RU"/>
              </w:rPr>
              <w:t>грамота</w:t>
            </w:r>
          </w:p>
        </w:tc>
      </w:tr>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2006</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«Учитель года»</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tcPr>
          <w:p w:rsidR="00EA7835" w:rsidRPr="00EA7835" w:rsidRDefault="00C0321B" w:rsidP="00EA78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районный</w:t>
            </w:r>
            <w:r w:rsidR="00EA7835" w:rsidRPr="00EA7835">
              <w:rPr>
                <w:rFonts w:ascii="Times New Roman" w:eastAsia="Times New Roman" w:hAnsi="Times New Roman" w:cs="Times New Roman"/>
                <w:sz w:val="28"/>
                <w:szCs w:val="28"/>
                <w:lang w:eastAsia="ru-RU"/>
              </w:rPr>
              <w:t xml:space="preserve"> </w:t>
            </w:r>
          </w:p>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C0321B" w:rsidP="00EA7835">
            <w:pPr>
              <w:spacing w:after="0" w:line="240" w:lineRule="auto"/>
              <w:jc w:val="center"/>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у</w:t>
            </w:r>
            <w:bookmarkStart w:id="0" w:name="_GoBack"/>
            <w:bookmarkEnd w:id="0"/>
            <w:r>
              <w:rPr>
                <w:rFonts w:ascii="Times New Roman" w:eastAsia="Times New Roman" w:hAnsi="Times New Roman" w:cs="Times New Roman"/>
                <w:color w:val="0000FF"/>
                <w:sz w:val="28"/>
                <w:szCs w:val="28"/>
                <w:lang w:eastAsia="ru-RU"/>
              </w:rPr>
              <w:t>частие</w:t>
            </w:r>
            <w:r w:rsidR="00EA7835" w:rsidRPr="00EA7835">
              <w:rPr>
                <w:rFonts w:ascii="Times New Roman" w:eastAsia="Times New Roman" w:hAnsi="Times New Roman" w:cs="Times New Roman"/>
                <w:color w:val="0000FF"/>
                <w:sz w:val="28"/>
                <w:szCs w:val="28"/>
                <w:lang w:eastAsia="ru-RU"/>
              </w:rPr>
              <w:t xml:space="preserve"> </w:t>
            </w:r>
          </w:p>
          <w:p w:rsidR="00EA7835" w:rsidRPr="00EA7835" w:rsidRDefault="00EA7835" w:rsidP="00EA7835">
            <w:pPr>
              <w:spacing w:after="0" w:line="240" w:lineRule="auto"/>
              <w:jc w:val="center"/>
              <w:rPr>
                <w:rFonts w:ascii="Times New Roman" w:eastAsia="Times New Roman" w:hAnsi="Times New Roman" w:cs="Times New Roman"/>
                <w:color w:val="0000FF"/>
                <w:sz w:val="28"/>
                <w:szCs w:val="28"/>
                <w:lang w:eastAsia="ru-RU"/>
              </w:rPr>
            </w:pPr>
            <w:r w:rsidRPr="00EA7835">
              <w:rPr>
                <w:rFonts w:ascii="Times New Roman" w:eastAsia="Times New Roman" w:hAnsi="Times New Roman" w:cs="Times New Roman"/>
                <w:color w:val="0000FF"/>
                <w:sz w:val="28"/>
                <w:szCs w:val="28"/>
                <w:lang w:eastAsia="ru-RU"/>
              </w:rPr>
              <w:t>грамота</w:t>
            </w:r>
          </w:p>
        </w:tc>
      </w:tr>
      <w:tr w:rsidR="00EA7835" w:rsidRPr="00EA7835" w:rsidTr="00C0321B">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tcPr>
          <w:p w:rsidR="00EA7835" w:rsidRPr="00EA7835" w:rsidRDefault="00EA7835" w:rsidP="00EA7835">
            <w:pPr>
              <w:spacing w:after="0" w:line="240" w:lineRule="auto"/>
              <w:jc w:val="center"/>
              <w:rPr>
                <w:rFonts w:ascii="Times New Roman" w:eastAsia="Times New Roman" w:hAnsi="Times New Roman" w:cs="Times New Roman"/>
                <w:color w:val="0000FF"/>
                <w:sz w:val="28"/>
                <w:szCs w:val="28"/>
                <w:lang w:eastAsia="ru-RU"/>
              </w:rPr>
            </w:pPr>
          </w:p>
        </w:tc>
      </w:tr>
      <w:tr w:rsidR="00EA7835" w:rsidRPr="00EA7835" w:rsidTr="00C0321B">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tcPr>
          <w:p w:rsidR="00EA7835" w:rsidRPr="00EA7835" w:rsidRDefault="00EA7835" w:rsidP="00EA7835">
            <w:pPr>
              <w:spacing w:after="0" w:line="240" w:lineRule="auto"/>
              <w:jc w:val="center"/>
              <w:rPr>
                <w:rFonts w:ascii="Times New Roman" w:eastAsia="Times New Roman" w:hAnsi="Times New Roman" w:cs="Times New Roman"/>
                <w:color w:val="0000FF"/>
                <w:sz w:val="28"/>
                <w:szCs w:val="28"/>
                <w:lang w:eastAsia="ru-RU"/>
              </w:rPr>
            </w:pPr>
          </w:p>
        </w:tc>
      </w:tr>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2009  </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Конкурс педагогического мастерства «От теории к практике»</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Муниципальный</w:t>
            </w:r>
          </w:p>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color w:val="0000FF"/>
                <w:sz w:val="28"/>
                <w:szCs w:val="28"/>
                <w:lang w:eastAsia="ru-RU"/>
              </w:rPr>
            </w:pPr>
            <w:r w:rsidRPr="00EA7835">
              <w:rPr>
                <w:rFonts w:ascii="Times New Roman" w:eastAsia="Times New Roman" w:hAnsi="Times New Roman" w:cs="Times New Roman"/>
                <w:color w:val="0000FF"/>
                <w:sz w:val="28"/>
                <w:szCs w:val="28"/>
                <w:lang w:eastAsia="ru-RU"/>
              </w:rPr>
              <w:t xml:space="preserve">лауреат </w:t>
            </w:r>
          </w:p>
          <w:p w:rsidR="00EA7835" w:rsidRPr="00EA7835" w:rsidRDefault="00EA7835" w:rsidP="00EA7835">
            <w:pPr>
              <w:spacing w:after="0" w:line="240" w:lineRule="auto"/>
              <w:jc w:val="center"/>
              <w:rPr>
                <w:rFonts w:ascii="Times New Roman" w:eastAsia="Times New Roman" w:hAnsi="Times New Roman" w:cs="Times New Roman"/>
                <w:color w:val="0000FF"/>
                <w:sz w:val="28"/>
                <w:szCs w:val="28"/>
                <w:lang w:eastAsia="ru-RU"/>
              </w:rPr>
            </w:pPr>
            <w:r w:rsidRPr="00EA7835">
              <w:rPr>
                <w:rFonts w:ascii="Times New Roman" w:eastAsia="Times New Roman" w:hAnsi="Times New Roman" w:cs="Times New Roman"/>
                <w:color w:val="0000FF"/>
                <w:sz w:val="28"/>
                <w:szCs w:val="28"/>
                <w:lang w:eastAsia="ru-RU"/>
              </w:rPr>
              <w:t>грамота</w:t>
            </w:r>
          </w:p>
        </w:tc>
      </w:tr>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2009</w:t>
            </w:r>
          </w:p>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 </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«Лучший методический цикл»</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Школьный</w:t>
            </w:r>
          </w:p>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color w:val="0000FF"/>
                <w:sz w:val="28"/>
                <w:szCs w:val="28"/>
                <w:lang w:eastAsia="ru-RU"/>
              </w:rPr>
            </w:pPr>
            <w:r w:rsidRPr="00EA7835">
              <w:rPr>
                <w:rFonts w:ascii="Times New Roman" w:eastAsia="Times New Roman" w:hAnsi="Times New Roman" w:cs="Times New Roman"/>
                <w:color w:val="0000FF"/>
                <w:sz w:val="28"/>
                <w:szCs w:val="28"/>
                <w:lang w:eastAsia="ru-RU"/>
              </w:rPr>
              <w:t xml:space="preserve"> лауреат </w:t>
            </w:r>
          </w:p>
          <w:p w:rsidR="00EA7835" w:rsidRPr="00EA7835" w:rsidRDefault="00EA7835" w:rsidP="00EA7835">
            <w:pPr>
              <w:spacing w:after="0" w:line="240" w:lineRule="auto"/>
              <w:jc w:val="center"/>
              <w:rPr>
                <w:rFonts w:ascii="Times New Roman" w:eastAsia="Times New Roman" w:hAnsi="Times New Roman" w:cs="Times New Roman"/>
                <w:color w:val="0000FF"/>
                <w:sz w:val="28"/>
                <w:szCs w:val="28"/>
                <w:lang w:eastAsia="ru-RU"/>
              </w:rPr>
            </w:pPr>
            <w:r w:rsidRPr="00EA7835">
              <w:rPr>
                <w:rFonts w:ascii="Times New Roman" w:eastAsia="Times New Roman" w:hAnsi="Times New Roman" w:cs="Times New Roman"/>
                <w:color w:val="0000FF"/>
                <w:sz w:val="28"/>
                <w:szCs w:val="28"/>
                <w:lang w:eastAsia="ru-RU"/>
              </w:rPr>
              <w:t>грамота</w:t>
            </w:r>
          </w:p>
        </w:tc>
      </w:tr>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2010</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Конкурс творческих работ «</w:t>
            </w:r>
            <w:proofErr w:type="gramStart"/>
            <w:r w:rsidRPr="00EA7835">
              <w:rPr>
                <w:rFonts w:ascii="Times New Roman" w:eastAsia="Times New Roman" w:hAnsi="Times New Roman" w:cs="Times New Roman"/>
                <w:sz w:val="28"/>
                <w:szCs w:val="28"/>
                <w:lang w:eastAsia="ru-RU"/>
              </w:rPr>
              <w:t>Овеянные</w:t>
            </w:r>
            <w:proofErr w:type="gramEnd"/>
            <w:r w:rsidRPr="00EA7835">
              <w:rPr>
                <w:rFonts w:ascii="Times New Roman" w:eastAsia="Times New Roman" w:hAnsi="Times New Roman" w:cs="Times New Roman"/>
                <w:sz w:val="28"/>
                <w:szCs w:val="28"/>
                <w:lang w:eastAsia="ru-RU"/>
              </w:rPr>
              <w:t xml:space="preserve"> славою флаг наш и герб» номинация «Сценарий праздников, конкурсов, викторин, классных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tcPr>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Муниципальный</w:t>
            </w:r>
          </w:p>
          <w:p w:rsidR="00EA7835" w:rsidRPr="00EA7835" w:rsidRDefault="00EA7835" w:rsidP="00EA7835">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after="0" w:line="240" w:lineRule="auto"/>
              <w:jc w:val="center"/>
              <w:rPr>
                <w:rFonts w:ascii="Times New Roman" w:eastAsia="Times New Roman" w:hAnsi="Times New Roman" w:cs="Times New Roman"/>
                <w:color w:val="0000FF"/>
                <w:sz w:val="28"/>
                <w:szCs w:val="28"/>
                <w:lang w:eastAsia="ru-RU"/>
              </w:rPr>
            </w:pPr>
            <w:r w:rsidRPr="00EA7835">
              <w:rPr>
                <w:rFonts w:ascii="Times New Roman" w:eastAsia="Times New Roman" w:hAnsi="Times New Roman" w:cs="Times New Roman"/>
                <w:color w:val="0000FF"/>
                <w:sz w:val="28"/>
                <w:szCs w:val="28"/>
                <w:lang w:eastAsia="ru-RU"/>
              </w:rPr>
              <w:t xml:space="preserve"> участник</w:t>
            </w:r>
          </w:p>
          <w:p w:rsidR="00EA7835" w:rsidRPr="00EA7835" w:rsidRDefault="00EA7835" w:rsidP="00EA7835">
            <w:pPr>
              <w:spacing w:after="0" w:line="240" w:lineRule="auto"/>
              <w:jc w:val="center"/>
              <w:rPr>
                <w:rFonts w:ascii="Times New Roman" w:eastAsia="Times New Roman" w:hAnsi="Times New Roman" w:cs="Times New Roman"/>
                <w:color w:val="0000FF"/>
                <w:sz w:val="28"/>
                <w:szCs w:val="28"/>
                <w:lang w:eastAsia="ru-RU"/>
              </w:rPr>
            </w:pPr>
            <w:r w:rsidRPr="00EA7835">
              <w:rPr>
                <w:rFonts w:ascii="Times New Roman" w:eastAsia="Times New Roman" w:hAnsi="Times New Roman" w:cs="Times New Roman"/>
                <w:color w:val="0000FF"/>
                <w:sz w:val="28"/>
                <w:szCs w:val="28"/>
                <w:lang w:eastAsia="ru-RU"/>
              </w:rPr>
              <w:t>грамота</w:t>
            </w:r>
          </w:p>
        </w:tc>
      </w:tr>
      <w:tr w:rsidR="00EA7835" w:rsidRPr="00EA7835" w:rsidTr="00EA7835">
        <w:tc>
          <w:tcPr>
            <w:tcW w:w="563"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2012</w:t>
            </w:r>
          </w:p>
        </w:tc>
        <w:tc>
          <w:tcPr>
            <w:tcW w:w="2024" w:type="pct"/>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«Неделя добра»</w:t>
            </w:r>
          </w:p>
          <w:p w:rsidR="00EA7835" w:rsidRPr="00EA7835" w:rsidRDefault="00EA7835" w:rsidP="00EA7835">
            <w:pPr>
              <w:spacing w:before="100" w:beforeAutospacing="1" w:after="100" w:afterAutospacing="1"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Проект «Цветик – </w:t>
            </w:r>
            <w:proofErr w:type="spellStart"/>
            <w:r w:rsidRPr="00EA7835">
              <w:rPr>
                <w:rFonts w:ascii="Times New Roman" w:eastAsia="Times New Roman" w:hAnsi="Times New Roman" w:cs="Times New Roman"/>
                <w:sz w:val="28"/>
                <w:szCs w:val="28"/>
                <w:lang w:eastAsia="ru-RU"/>
              </w:rPr>
              <w:t>семицветик</w:t>
            </w:r>
            <w:proofErr w:type="spellEnd"/>
            <w:r w:rsidRPr="00EA7835">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Всероссийский</w:t>
            </w:r>
          </w:p>
          <w:p w:rsidR="00EA7835" w:rsidRPr="00EA7835" w:rsidRDefault="00EA7835" w:rsidP="00EA78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E9F5D5"/>
            <w:tcMar>
              <w:top w:w="15" w:type="dxa"/>
              <w:left w:w="15" w:type="dxa"/>
              <w:bottom w:w="15" w:type="dxa"/>
              <w:right w:w="15" w:type="dxa"/>
            </w:tcMar>
            <w:vAlign w:val="center"/>
            <w:hideMark/>
          </w:tcPr>
          <w:p w:rsidR="00EA7835" w:rsidRPr="00EA7835" w:rsidRDefault="00EA7835" w:rsidP="00EA7835">
            <w:pPr>
              <w:spacing w:before="100" w:beforeAutospacing="1" w:after="100" w:afterAutospacing="1" w:line="240" w:lineRule="auto"/>
              <w:jc w:val="center"/>
              <w:rPr>
                <w:rFonts w:ascii="Times New Roman" w:eastAsia="Calibri" w:hAnsi="Times New Roman" w:cs="Times New Roman"/>
                <w:color w:val="0000FF"/>
                <w:sz w:val="28"/>
                <w:szCs w:val="28"/>
              </w:rPr>
            </w:pPr>
            <w:r w:rsidRPr="00EA7835">
              <w:rPr>
                <w:rFonts w:ascii="Times New Roman" w:eastAsia="Calibri" w:hAnsi="Times New Roman" w:cs="Times New Roman"/>
                <w:color w:val="0000FF"/>
                <w:sz w:val="28"/>
                <w:szCs w:val="28"/>
              </w:rPr>
              <w:t xml:space="preserve">  участник</w:t>
            </w:r>
          </w:p>
          <w:p w:rsidR="00EA7835" w:rsidRPr="00EA7835" w:rsidRDefault="00EA7835" w:rsidP="00EA7835">
            <w:pPr>
              <w:spacing w:before="100" w:beforeAutospacing="1" w:after="100" w:afterAutospacing="1" w:line="240" w:lineRule="auto"/>
              <w:jc w:val="center"/>
              <w:rPr>
                <w:rFonts w:ascii="Calibri" w:eastAsia="Calibri" w:hAnsi="Calibri" w:cs="Times New Roman"/>
              </w:rPr>
            </w:pPr>
            <w:r w:rsidRPr="00EA7835">
              <w:rPr>
                <w:rFonts w:ascii="Times New Roman" w:eastAsia="Calibri" w:hAnsi="Times New Roman" w:cs="Times New Roman"/>
                <w:color w:val="0000FF"/>
                <w:sz w:val="28"/>
                <w:szCs w:val="28"/>
              </w:rPr>
              <w:t>грамота</w:t>
            </w:r>
          </w:p>
        </w:tc>
      </w:tr>
    </w:tbl>
    <w:p w:rsidR="00EA7835" w:rsidRPr="00EA7835" w:rsidRDefault="00EA7835" w:rsidP="00EA7835">
      <w:pPr>
        <w:spacing w:after="0" w:line="240" w:lineRule="auto"/>
        <w:rPr>
          <w:rFonts w:ascii="Times New Roman" w:eastAsia="Times New Roman" w:hAnsi="Times New Roman" w:cs="Times New Roman"/>
          <w:b/>
          <w:bCs/>
          <w:i/>
          <w:iCs/>
          <w:color w:val="696969"/>
          <w:sz w:val="28"/>
          <w:szCs w:val="28"/>
          <w:lang w:eastAsia="ru-RU"/>
        </w:rPr>
      </w:pP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b/>
          <w:bCs/>
          <w:i/>
          <w:iCs/>
          <w:color w:val="696969"/>
          <w:sz w:val="28"/>
          <w:szCs w:val="28"/>
          <w:lang w:eastAsia="ru-RU"/>
        </w:rPr>
        <w:t xml:space="preserve"> </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b/>
          <w:bCs/>
          <w:i/>
          <w:iCs/>
          <w:sz w:val="28"/>
          <w:szCs w:val="28"/>
          <w:lang w:eastAsia="ru-RU"/>
        </w:rPr>
        <w:t xml:space="preserve"> </w:t>
      </w:r>
      <w:r w:rsidRPr="00EA7835">
        <w:rPr>
          <w:rFonts w:ascii="Times New Roman" w:eastAsia="Times New Roman" w:hAnsi="Times New Roman" w:cs="Times New Roman"/>
          <w:noProof/>
          <w:sz w:val="28"/>
          <w:szCs w:val="28"/>
          <w:lang w:eastAsia="ru-RU"/>
        </w:rPr>
        <w:drawing>
          <wp:inline distT="0" distB="0" distL="0" distR="0" wp14:anchorId="3DC1C9DA" wp14:editId="4E69937A">
            <wp:extent cx="161925" cy="161925"/>
            <wp:effectExtent l="0" t="0" r="9525" b="9525"/>
            <wp:docPr id="13" name="Рисунок 14" descr="http://portfolio-sosh3.ucoz.ru/Balberova/1/r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portfolio-sosh3.ucoz.ru/Balberova/1/ri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A7835">
        <w:rPr>
          <w:rFonts w:ascii="Times New Roman" w:eastAsia="Times New Roman" w:hAnsi="Times New Roman" w:cs="Times New Roman"/>
          <w:sz w:val="28"/>
          <w:szCs w:val="28"/>
          <w:lang w:eastAsia="ru-RU"/>
        </w:rPr>
        <w:t xml:space="preserve">   </w:t>
      </w:r>
      <w:r w:rsidRPr="00EA7835">
        <w:rPr>
          <w:rFonts w:ascii="Arial" w:eastAsia="Times New Roman" w:hAnsi="Arial" w:cs="Arial"/>
          <w:b/>
          <w:bCs/>
          <w:color w:val="006400"/>
          <w:sz w:val="28"/>
          <w:szCs w:val="28"/>
          <w:lang w:eastAsia="ru-RU"/>
        </w:rPr>
        <w:t>Участие</w:t>
      </w:r>
      <w:r w:rsidRPr="00EA7835">
        <w:rPr>
          <w:rFonts w:ascii="Arial" w:eastAsia="Times New Roman" w:hAnsi="Arial" w:cs="Arial"/>
          <w:b/>
          <w:bCs/>
          <w:sz w:val="28"/>
          <w:szCs w:val="28"/>
          <w:lang w:eastAsia="ru-RU"/>
        </w:rPr>
        <w:t xml:space="preserve"> </w:t>
      </w:r>
      <w:r w:rsidRPr="00EA7835">
        <w:rPr>
          <w:rFonts w:ascii="Arial" w:eastAsia="Times New Roman" w:hAnsi="Arial" w:cs="Arial"/>
          <w:b/>
          <w:bCs/>
          <w:color w:val="006400"/>
          <w:sz w:val="28"/>
          <w:szCs w:val="28"/>
          <w:lang w:eastAsia="ru-RU"/>
        </w:rPr>
        <w:t>в инновационной деятельности.</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i/>
          <w:sz w:val="28"/>
          <w:szCs w:val="28"/>
          <w:lang w:eastAsia="ru-RU"/>
        </w:rPr>
        <w:t>-</w:t>
      </w:r>
      <w:hyperlink r:id="rId17" w:history="1">
        <w:r w:rsidRPr="00EA7835">
          <w:rPr>
            <w:rFonts w:ascii="Times New Roman" w:eastAsia="Times New Roman" w:hAnsi="Times New Roman" w:cs="Times New Roman"/>
            <w:sz w:val="28"/>
            <w:szCs w:val="28"/>
            <w:lang w:eastAsia="ru-RU"/>
          </w:rPr>
          <w:t xml:space="preserve">Руководитель </w:t>
        </w:r>
      </w:hyperlink>
      <w:r w:rsidRPr="00EA7835">
        <w:rPr>
          <w:rFonts w:ascii="Times New Roman" w:eastAsia="Times New Roman" w:hAnsi="Times New Roman" w:cs="Times New Roman"/>
          <w:sz w:val="28"/>
          <w:szCs w:val="28"/>
          <w:lang w:eastAsia="ru-RU"/>
        </w:rPr>
        <w:t xml:space="preserve">  </w:t>
      </w:r>
      <w:r w:rsidRPr="00EA7835">
        <w:rPr>
          <w:rFonts w:ascii="Times New Roman" w:eastAsia="Times New Roman" w:hAnsi="Times New Roman" w:cs="Times New Roman"/>
          <w:i/>
          <w:sz w:val="28"/>
          <w:szCs w:val="28"/>
          <w:lang w:eastAsia="ru-RU"/>
        </w:rPr>
        <w:t xml:space="preserve"> </w:t>
      </w:r>
      <w:r w:rsidRPr="00EA7835">
        <w:rPr>
          <w:rFonts w:ascii="Times New Roman" w:eastAsia="Times New Roman" w:hAnsi="Times New Roman" w:cs="Times New Roman"/>
          <w:sz w:val="28"/>
          <w:szCs w:val="28"/>
          <w:lang w:eastAsia="ru-RU"/>
        </w:rPr>
        <w:t>методического цикла классных руководителей «Гармония»</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-Руководитель создания банка проектной лаборатории «100 классных проектов» школьный уровень</w:t>
      </w:r>
    </w:p>
    <w:p w:rsidR="00EA7835" w:rsidRPr="00EA7835" w:rsidRDefault="00EA7835" w:rsidP="00EA7835">
      <w:pPr>
        <w:spacing w:after="0" w:line="240" w:lineRule="auto"/>
        <w:rPr>
          <w:rFonts w:ascii="Times New Roman" w:eastAsia="Times New Roman" w:hAnsi="Times New Roman" w:cs="Times New Roman"/>
          <w:i/>
          <w:sz w:val="28"/>
          <w:szCs w:val="28"/>
          <w:lang w:eastAsia="ru-RU"/>
        </w:rPr>
      </w:pPr>
      <w:r w:rsidRPr="00EA7835">
        <w:rPr>
          <w:rFonts w:ascii="Times New Roman" w:eastAsia="Times New Roman" w:hAnsi="Times New Roman" w:cs="Times New Roman"/>
          <w:i/>
          <w:sz w:val="28"/>
          <w:szCs w:val="28"/>
          <w:lang w:eastAsia="ru-RU"/>
        </w:rPr>
        <w:t xml:space="preserve"> </w:t>
      </w:r>
    </w:p>
    <w:p w:rsidR="00EA7835" w:rsidRPr="00EA7835" w:rsidRDefault="00EA7835" w:rsidP="00EA7835">
      <w:pPr>
        <w:numPr>
          <w:ilvl w:val="0"/>
          <w:numId w:val="25"/>
        </w:numPr>
        <w:spacing w:after="0" w:line="240" w:lineRule="auto"/>
        <w:contextualSpacing/>
        <w:rPr>
          <w:rFonts w:ascii="Arial" w:eastAsia="Times New Roman" w:hAnsi="Arial" w:cs="Arial"/>
          <w:b/>
          <w:bCs/>
          <w:color w:val="C00000"/>
          <w:sz w:val="28"/>
          <w:szCs w:val="28"/>
          <w:lang w:eastAsia="ru-RU"/>
        </w:rPr>
      </w:pPr>
      <w:r w:rsidRPr="00EA7835">
        <w:rPr>
          <w:rFonts w:ascii="Arial" w:eastAsia="Times New Roman" w:hAnsi="Arial" w:cs="Arial"/>
          <w:b/>
          <w:bCs/>
          <w:color w:val="C00000"/>
          <w:sz w:val="28"/>
          <w:szCs w:val="28"/>
          <w:lang w:eastAsia="ru-RU"/>
        </w:rPr>
        <w:t>Внеурочная деятельность по предмету.</w:t>
      </w:r>
    </w:p>
    <w:p w:rsidR="00EA7835" w:rsidRPr="00EA7835" w:rsidRDefault="00EA7835" w:rsidP="00EA7835">
      <w:pPr>
        <w:numPr>
          <w:ilvl w:val="0"/>
          <w:numId w:val="25"/>
        </w:numPr>
        <w:spacing w:after="0" w:line="240" w:lineRule="auto"/>
        <w:contextualSpacing/>
        <w:rPr>
          <w:rFonts w:ascii="Times New Roman" w:eastAsia="Times New Roman" w:hAnsi="Times New Roman" w:cs="Times New Roman"/>
          <w:sz w:val="28"/>
          <w:szCs w:val="28"/>
          <w:lang w:eastAsia="ru-RU"/>
        </w:rPr>
      </w:pPr>
    </w:p>
    <w:p w:rsidR="00EA7835" w:rsidRPr="00EA7835" w:rsidRDefault="00EA7835" w:rsidP="00EA7835">
      <w:pPr>
        <w:spacing w:after="0" w:line="240" w:lineRule="auto"/>
        <w:ind w:left="720"/>
        <w:contextualSpacing/>
        <w:rPr>
          <w:rFonts w:ascii="Times New Roman" w:eastAsia="Times New Roman" w:hAnsi="Times New Roman" w:cs="Times New Roman"/>
          <w:sz w:val="28"/>
          <w:szCs w:val="28"/>
          <w:lang w:eastAsia="ru-RU"/>
        </w:rPr>
      </w:pPr>
      <w:proofErr w:type="gramStart"/>
      <w:r w:rsidRPr="00EA7835">
        <w:rPr>
          <w:rFonts w:ascii="Times New Roman" w:eastAsia="Times New Roman" w:hAnsi="Times New Roman" w:cs="Times New Roman"/>
          <w:sz w:val="28"/>
          <w:szCs w:val="28"/>
          <w:lang w:eastAsia="ru-RU"/>
        </w:rPr>
        <w:t xml:space="preserve">Внеурочная деятельность по предмету (список творческих работ, рефератов, учебно-исследовательских работ, проектов, выполненных учащимися по предмету; список победителей олимпиад, конкурсов, соревнований, интеллектуальных марафонов и др.; сценарии внеклассных мероприятий, фотографии и видеофайлы с записью проведенных мероприятий (выставки, предметные экскурсии, КВН, </w:t>
      </w:r>
      <w:proofErr w:type="spellStart"/>
      <w:r w:rsidRPr="00EA7835">
        <w:rPr>
          <w:rFonts w:ascii="Times New Roman" w:eastAsia="Times New Roman" w:hAnsi="Times New Roman" w:cs="Times New Roman"/>
          <w:sz w:val="28"/>
          <w:szCs w:val="28"/>
          <w:lang w:eastAsia="ru-RU"/>
        </w:rPr>
        <w:t>брейн</w:t>
      </w:r>
      <w:proofErr w:type="spellEnd"/>
      <w:r w:rsidRPr="00EA7835">
        <w:rPr>
          <w:rFonts w:ascii="Times New Roman" w:eastAsia="Times New Roman" w:hAnsi="Times New Roman" w:cs="Times New Roman"/>
          <w:sz w:val="28"/>
          <w:szCs w:val="28"/>
          <w:lang w:eastAsia="ru-RU"/>
        </w:rPr>
        <w:t>-ринги и т. п.); программы работы кружков и факультативов другие документы.</w:t>
      </w:r>
      <w:proofErr w:type="gramEnd"/>
    </w:p>
    <w:p w:rsidR="00EA7835" w:rsidRPr="00EA7835" w:rsidRDefault="00EA7835" w:rsidP="00EA7835">
      <w:pPr>
        <w:spacing w:after="0" w:line="240" w:lineRule="auto"/>
        <w:ind w:left="360"/>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 </w:t>
      </w:r>
    </w:p>
    <w:p w:rsidR="00EA7835" w:rsidRPr="00EA7835" w:rsidRDefault="00EA7835" w:rsidP="00EA7835">
      <w:pPr>
        <w:spacing w:after="0" w:line="240" w:lineRule="auto"/>
        <w:ind w:left="720"/>
        <w:contextualSpacing/>
        <w:rPr>
          <w:rFonts w:ascii="Times New Roman" w:eastAsia="Times New Roman" w:hAnsi="Times New Roman" w:cs="Times New Roman"/>
          <w:sz w:val="28"/>
          <w:szCs w:val="28"/>
          <w:lang w:eastAsia="ru-RU"/>
        </w:rPr>
      </w:pPr>
    </w:p>
    <w:p w:rsidR="00EA7835" w:rsidRPr="00EA7835" w:rsidRDefault="00EA7835" w:rsidP="00EA7835">
      <w:pPr>
        <w:spacing w:after="0" w:line="240" w:lineRule="auto"/>
        <w:ind w:left="720"/>
        <w:contextualSpacing/>
        <w:rPr>
          <w:rFonts w:ascii="Times New Roman" w:eastAsia="Times New Roman" w:hAnsi="Times New Roman" w:cs="Times New Roman"/>
          <w:sz w:val="28"/>
          <w:szCs w:val="28"/>
          <w:lang w:eastAsia="ru-RU"/>
        </w:rPr>
      </w:pPr>
      <w:r w:rsidRPr="00EA7835">
        <w:rPr>
          <w:rFonts w:ascii="Arial" w:eastAsia="Times New Roman" w:hAnsi="Arial" w:cs="Arial"/>
          <w:b/>
          <w:bCs/>
          <w:color w:val="C00000"/>
          <w:sz w:val="28"/>
          <w:szCs w:val="28"/>
          <w:lang w:eastAsia="ru-RU"/>
        </w:rPr>
        <w:br/>
      </w:r>
      <w:r w:rsidRPr="00EA7835">
        <w:rPr>
          <w:rFonts w:ascii="Tahoma" w:eastAsia="Calibri" w:hAnsi="Tahoma" w:cs="Tahoma"/>
          <w:noProof/>
          <w:lang w:eastAsia="ru-RU"/>
        </w:rPr>
        <w:drawing>
          <wp:inline distT="0" distB="0" distL="0" distR="0" wp14:anchorId="6391424D" wp14:editId="56A967A0">
            <wp:extent cx="85725" cy="85725"/>
            <wp:effectExtent l="0" t="0" r="9525" b="9525"/>
            <wp:docPr id="14" name="Рисунок 16" descr="http://portfolio-sosh3.ucoz.ru/Balberova/1/ri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portfolio-sosh3.ucoz.ru/Balberova/1/ris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A7835">
        <w:rPr>
          <w:rFonts w:ascii="Times New Roman" w:eastAsia="Times New Roman" w:hAnsi="Times New Roman" w:cs="Times New Roman"/>
          <w:b/>
          <w:bCs/>
          <w:i/>
          <w:iCs/>
          <w:sz w:val="28"/>
          <w:szCs w:val="28"/>
          <w:lang w:eastAsia="ru-RU"/>
        </w:rPr>
        <w:t>Творческие работы, рефераты, научно - исследовательские работы, выполненные учащимися по предмету:</w:t>
      </w:r>
      <w:r w:rsidRPr="00EA7835">
        <w:rPr>
          <w:rFonts w:ascii="Times New Roman" w:eastAsia="Times New Roman" w:hAnsi="Times New Roman" w:cs="Times New Roman"/>
          <w:sz w:val="28"/>
          <w:szCs w:val="28"/>
          <w:lang w:eastAsia="ru-RU"/>
        </w:rPr>
        <w:t xml:space="preserve"> </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 Проект: «Хищники: вред и польза»    выступление на школьной научно - практической конференции ученика Кузнецов  Н. 4 класс  лауреат   (2009 г)  </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w:t>
      </w:r>
      <w:r w:rsidRPr="00EA7835">
        <w:rPr>
          <w:rFonts w:ascii="Calibri" w:eastAsia="Calibri" w:hAnsi="Calibri" w:cs="Times New Roman"/>
        </w:rPr>
        <w:t xml:space="preserve"> </w:t>
      </w:r>
      <w:r w:rsidRPr="00EA7835">
        <w:rPr>
          <w:rFonts w:ascii="Times New Roman" w:eastAsia="Times New Roman" w:hAnsi="Times New Roman" w:cs="Times New Roman"/>
          <w:sz w:val="28"/>
          <w:szCs w:val="28"/>
          <w:lang w:eastAsia="ru-RU"/>
        </w:rPr>
        <w:t>Проект: «</w:t>
      </w:r>
      <w:proofErr w:type="spellStart"/>
      <w:r w:rsidRPr="00EA7835">
        <w:rPr>
          <w:rFonts w:ascii="Times New Roman" w:eastAsia="Times New Roman" w:hAnsi="Times New Roman" w:cs="Times New Roman"/>
          <w:sz w:val="28"/>
          <w:szCs w:val="28"/>
          <w:lang w:eastAsia="ru-RU"/>
        </w:rPr>
        <w:t>Синичник</w:t>
      </w:r>
      <w:proofErr w:type="spellEnd"/>
      <w:r w:rsidRPr="00EA7835">
        <w:rPr>
          <w:rFonts w:ascii="Times New Roman" w:eastAsia="Times New Roman" w:hAnsi="Times New Roman" w:cs="Times New Roman"/>
          <w:sz w:val="28"/>
          <w:szCs w:val="28"/>
          <w:lang w:eastAsia="ru-RU"/>
        </w:rPr>
        <w:t xml:space="preserve">» выступление на муниципальной научно - практической конференции ученика  Кулаков Михаил 4 класс   победитель  (2009 г)  </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lastRenderedPageBreak/>
        <w:t xml:space="preserve">- Проект: «Болезни грязных рук»  выступление  на муниципальной научно - практической конференции ученика  Кулаков Михаил 4 класс   победитель форума «Одарённые дети»  (2009 г)  </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 Проект: «Компьютер это игрушка или  помощник в учёбе» выступление на школьной  научно - практической конференции ученика    </w:t>
      </w:r>
      <w:proofErr w:type="spellStart"/>
      <w:r w:rsidRPr="00EA7835">
        <w:rPr>
          <w:rFonts w:ascii="Times New Roman" w:eastAsia="Times New Roman" w:hAnsi="Times New Roman" w:cs="Times New Roman"/>
          <w:sz w:val="28"/>
          <w:szCs w:val="28"/>
          <w:lang w:eastAsia="ru-RU"/>
        </w:rPr>
        <w:t>Москалёва</w:t>
      </w:r>
      <w:proofErr w:type="spellEnd"/>
      <w:r w:rsidRPr="00EA7835">
        <w:rPr>
          <w:rFonts w:ascii="Times New Roman" w:eastAsia="Times New Roman" w:hAnsi="Times New Roman" w:cs="Times New Roman"/>
          <w:sz w:val="28"/>
          <w:szCs w:val="28"/>
          <w:lang w:eastAsia="ru-RU"/>
        </w:rPr>
        <w:t xml:space="preserve"> Анна  2 класс 2012 г.</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Проект: « Сотовый телефон: вред и польза» выступление на школьной  научно - практической конференции ученика   Кравчук Валентина  2 класс 2012 г.</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Проект: «Моя малая Родина в устном народном творчестве»</w:t>
      </w:r>
      <w:r w:rsidRPr="00EA7835">
        <w:rPr>
          <w:rFonts w:ascii="Calibri" w:eastAsia="Calibri" w:hAnsi="Calibri" w:cs="Times New Roman"/>
        </w:rPr>
        <w:t xml:space="preserve"> </w:t>
      </w:r>
      <w:r w:rsidRPr="00EA7835">
        <w:rPr>
          <w:rFonts w:ascii="Times New Roman" w:eastAsia="Times New Roman" w:hAnsi="Times New Roman" w:cs="Times New Roman"/>
          <w:sz w:val="28"/>
          <w:szCs w:val="28"/>
          <w:lang w:eastAsia="ru-RU"/>
        </w:rPr>
        <w:t xml:space="preserve">выступление  на муниципальной научно - практической конференции ученика   Кузнецов Н. </w:t>
      </w:r>
      <w:proofErr w:type="spellStart"/>
      <w:r w:rsidRPr="00EA7835">
        <w:rPr>
          <w:rFonts w:ascii="Times New Roman" w:eastAsia="Times New Roman" w:hAnsi="Times New Roman" w:cs="Times New Roman"/>
          <w:sz w:val="28"/>
          <w:szCs w:val="28"/>
          <w:lang w:eastAsia="ru-RU"/>
        </w:rPr>
        <w:t>Зеленкина</w:t>
      </w:r>
      <w:proofErr w:type="spellEnd"/>
      <w:r w:rsidRPr="00EA7835">
        <w:rPr>
          <w:rFonts w:ascii="Times New Roman" w:eastAsia="Times New Roman" w:hAnsi="Times New Roman" w:cs="Times New Roman"/>
          <w:sz w:val="28"/>
          <w:szCs w:val="28"/>
          <w:lang w:eastAsia="ru-RU"/>
        </w:rPr>
        <w:t xml:space="preserve"> Т. лауреаты (2009 г)  г.</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 Рефераты: «Жители леса»; «Кто живёт в поле?»  и т.д.</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Творческие работы: «Рецепты моей бабушки»  </w:t>
      </w:r>
      <w:proofErr w:type="spellStart"/>
      <w:r w:rsidRPr="00EA7835">
        <w:rPr>
          <w:rFonts w:ascii="Times New Roman" w:eastAsia="Times New Roman" w:hAnsi="Times New Roman" w:cs="Times New Roman"/>
          <w:sz w:val="28"/>
          <w:szCs w:val="28"/>
          <w:lang w:eastAsia="ru-RU"/>
        </w:rPr>
        <w:t>Москалёва</w:t>
      </w:r>
      <w:proofErr w:type="spellEnd"/>
      <w:r w:rsidRPr="00EA7835">
        <w:rPr>
          <w:rFonts w:ascii="Times New Roman" w:eastAsia="Times New Roman" w:hAnsi="Times New Roman" w:cs="Times New Roman"/>
          <w:sz w:val="28"/>
          <w:szCs w:val="28"/>
          <w:lang w:eastAsia="ru-RU"/>
        </w:rPr>
        <w:t xml:space="preserve"> А. 2 класс;  Мини книжки иллюстрации к произведениям Чехова А.П.</w:t>
      </w:r>
      <w:proofErr w:type="gramStart"/>
      <w:r w:rsidRPr="00EA7835">
        <w:rPr>
          <w:rFonts w:ascii="Times New Roman" w:eastAsia="Times New Roman" w:hAnsi="Times New Roman" w:cs="Times New Roman"/>
          <w:sz w:val="28"/>
          <w:szCs w:val="28"/>
          <w:lang w:eastAsia="ru-RU"/>
        </w:rPr>
        <w:t xml:space="preserve"> ;</w:t>
      </w:r>
      <w:proofErr w:type="gramEnd"/>
    </w:p>
    <w:p w:rsidR="00EA7835" w:rsidRPr="00EA7835" w:rsidRDefault="00EA7835" w:rsidP="00EA7835">
      <w:pPr>
        <w:spacing w:after="0" w:line="240" w:lineRule="auto"/>
        <w:rPr>
          <w:rFonts w:ascii="Times New Roman" w:eastAsia="Times New Roman" w:hAnsi="Times New Roman" w:cs="Times New Roman"/>
          <w:sz w:val="28"/>
          <w:szCs w:val="28"/>
          <w:lang w:eastAsia="ru-RU"/>
        </w:rPr>
      </w:pPr>
    </w:p>
    <w:p w:rsidR="00EA7835" w:rsidRPr="00EA7835" w:rsidRDefault="00EA7835" w:rsidP="00EA7835">
      <w:pPr>
        <w:spacing w:after="0" w:line="240" w:lineRule="auto"/>
        <w:rPr>
          <w:rFonts w:ascii="Times New Roman" w:eastAsia="Times New Roman" w:hAnsi="Times New Roman" w:cs="Times New Roman"/>
          <w:sz w:val="28"/>
          <w:szCs w:val="28"/>
          <w:lang w:eastAsia="ru-RU"/>
        </w:rPr>
      </w:pPr>
    </w:p>
    <w:p w:rsidR="00EA7835" w:rsidRPr="00EA7835" w:rsidRDefault="00EA7835" w:rsidP="00EA7835">
      <w:pPr>
        <w:numPr>
          <w:ilvl w:val="0"/>
          <w:numId w:val="2"/>
        </w:numPr>
        <w:spacing w:after="0" w:line="240" w:lineRule="auto"/>
        <w:contextualSpacing/>
        <w:rPr>
          <w:rFonts w:ascii="Times New Roman" w:eastAsia="Times New Roman" w:hAnsi="Times New Roman" w:cs="Times New Roman"/>
          <w:b/>
          <w:color w:val="7030A0"/>
          <w:sz w:val="28"/>
          <w:szCs w:val="28"/>
          <w:lang w:eastAsia="ru-RU"/>
        </w:rPr>
      </w:pPr>
      <w:r w:rsidRPr="00EA7835">
        <w:rPr>
          <w:rFonts w:ascii="Times New Roman" w:eastAsia="Times New Roman" w:hAnsi="Times New Roman" w:cs="Times New Roman"/>
          <w:b/>
          <w:bCs/>
          <w:i/>
          <w:iCs/>
          <w:sz w:val="28"/>
          <w:szCs w:val="28"/>
          <w:lang w:eastAsia="ru-RU"/>
        </w:rPr>
        <w:t>Внеурочная деятельность с учащимися.</w:t>
      </w:r>
      <w:r w:rsidRPr="00EA7835">
        <w:rPr>
          <w:rFonts w:ascii="Times New Roman" w:eastAsia="Times New Roman" w:hAnsi="Times New Roman" w:cs="Times New Roman"/>
          <w:sz w:val="28"/>
          <w:szCs w:val="28"/>
          <w:lang w:eastAsia="ru-RU"/>
        </w:rPr>
        <w:br/>
      </w:r>
      <w:r w:rsidRPr="00EA7835">
        <w:rPr>
          <w:rFonts w:ascii="Times New Roman" w:eastAsia="Times New Roman" w:hAnsi="Times New Roman" w:cs="Times New Roman"/>
          <w:b/>
          <w:bCs/>
          <w:color w:val="787878"/>
          <w:sz w:val="28"/>
          <w:szCs w:val="28"/>
          <w:lang w:eastAsia="ru-RU"/>
        </w:rPr>
        <w:t>   </w:t>
      </w:r>
      <w:r w:rsidRPr="00EA7835">
        <w:rPr>
          <w:rFonts w:ascii="Times New Roman" w:eastAsia="Times New Roman" w:hAnsi="Times New Roman" w:cs="Times New Roman"/>
          <w:b/>
          <w:bCs/>
          <w:color w:val="0000FF"/>
          <w:sz w:val="28"/>
          <w:szCs w:val="28"/>
          <w:u w:val="single"/>
          <w:lang w:eastAsia="ru-RU"/>
        </w:rPr>
        <w:t xml:space="preserve"> </w:t>
      </w:r>
      <w:r w:rsidRPr="00EA7835">
        <w:rPr>
          <w:rFonts w:ascii="Times New Roman" w:eastAsia="Times New Roman" w:hAnsi="Times New Roman" w:cs="Times New Roman"/>
          <w:b/>
          <w:color w:val="7030A0"/>
          <w:sz w:val="28"/>
          <w:szCs w:val="28"/>
          <w:u w:val="single"/>
          <w:lang w:eastAsia="ru-RU"/>
        </w:rPr>
        <w:t>Руководитель кружка "</w:t>
      </w:r>
      <w:proofErr w:type="spellStart"/>
      <w:r w:rsidRPr="00EA7835">
        <w:rPr>
          <w:rFonts w:ascii="Times New Roman" w:eastAsia="Times New Roman" w:hAnsi="Times New Roman" w:cs="Times New Roman"/>
          <w:b/>
          <w:color w:val="7030A0"/>
          <w:sz w:val="28"/>
          <w:szCs w:val="28"/>
          <w:u w:val="single"/>
          <w:lang w:eastAsia="ru-RU"/>
        </w:rPr>
        <w:t>Светофорчик</w:t>
      </w:r>
      <w:proofErr w:type="spellEnd"/>
      <w:r w:rsidRPr="00EA7835">
        <w:rPr>
          <w:rFonts w:ascii="Times New Roman" w:eastAsia="Times New Roman" w:hAnsi="Times New Roman" w:cs="Times New Roman"/>
          <w:b/>
          <w:color w:val="7030A0"/>
          <w:sz w:val="28"/>
          <w:szCs w:val="28"/>
          <w:u w:val="single"/>
          <w:lang w:eastAsia="ru-RU"/>
        </w:rPr>
        <w:t>» ЮИД</w:t>
      </w:r>
    </w:p>
    <w:p w:rsidR="00EA7835" w:rsidRPr="00EA7835" w:rsidRDefault="00EA7835" w:rsidP="00EA7835">
      <w:pPr>
        <w:spacing w:after="0" w:line="240" w:lineRule="auto"/>
        <w:ind w:left="720"/>
        <w:contextualSpacing/>
        <w:jc w:val="both"/>
        <w:rPr>
          <w:rFonts w:ascii="Times New Roman" w:eastAsia="Times New Roman" w:hAnsi="Times New Roman" w:cs="Times New Roman"/>
          <w:sz w:val="28"/>
          <w:szCs w:val="28"/>
          <w:lang w:eastAsia="ru-RU"/>
        </w:rPr>
      </w:pPr>
      <w:r w:rsidRPr="00EA7835">
        <w:rPr>
          <w:rFonts w:ascii="Times New Roman" w:eastAsia="Times New Roman" w:hAnsi="Times New Roman" w:cs="Times New Roman"/>
          <w:bCs/>
          <w:iCs/>
          <w:sz w:val="28"/>
          <w:szCs w:val="28"/>
          <w:lang w:eastAsia="ru-RU"/>
        </w:rPr>
        <w:t xml:space="preserve">Вот уже 14 лет учитель руководит  кружком юных инспекторов </w:t>
      </w:r>
      <w:r w:rsidRPr="00EA7835">
        <w:rPr>
          <w:rFonts w:ascii="Times New Roman" w:eastAsia="Times New Roman" w:hAnsi="Times New Roman" w:cs="Times New Roman"/>
          <w:sz w:val="28"/>
          <w:szCs w:val="28"/>
          <w:lang w:eastAsia="ru-RU"/>
        </w:rPr>
        <w:t>дороги. За время  работы ребята заработали более 20 грамот на различных конкурсах.</w:t>
      </w:r>
    </w:p>
    <w:p w:rsidR="00EA7835" w:rsidRPr="00EA7835" w:rsidRDefault="00EA7835" w:rsidP="00EA7835">
      <w:pPr>
        <w:tabs>
          <w:tab w:val="left" w:pos="0"/>
        </w:tabs>
        <w:jc w:val="both"/>
        <w:rPr>
          <w:rFonts w:ascii="Times New Roman" w:eastAsia="Times New Roman" w:hAnsi="Times New Roman" w:cs="Times New Roman"/>
          <w:color w:val="002060"/>
          <w:sz w:val="28"/>
          <w:szCs w:val="28"/>
          <w:lang w:eastAsia="ru-RU"/>
        </w:rPr>
      </w:pPr>
      <w:r w:rsidRPr="00EA7835">
        <w:rPr>
          <w:rFonts w:ascii="Times New Roman" w:eastAsia="Times New Roman" w:hAnsi="Times New Roman" w:cs="Times New Roman"/>
          <w:sz w:val="28"/>
          <w:szCs w:val="28"/>
          <w:lang w:eastAsia="ru-RU"/>
        </w:rPr>
        <w:t>Дважды отряд «</w:t>
      </w:r>
      <w:proofErr w:type="spellStart"/>
      <w:r w:rsidRPr="00EA7835">
        <w:rPr>
          <w:rFonts w:ascii="Times New Roman" w:eastAsia="Times New Roman" w:hAnsi="Times New Roman" w:cs="Times New Roman"/>
          <w:sz w:val="28"/>
          <w:szCs w:val="28"/>
          <w:lang w:eastAsia="ru-RU"/>
        </w:rPr>
        <w:t>Светофорчик</w:t>
      </w:r>
      <w:proofErr w:type="spellEnd"/>
      <w:r w:rsidRPr="00EA7835">
        <w:rPr>
          <w:rFonts w:ascii="Times New Roman" w:eastAsia="Times New Roman" w:hAnsi="Times New Roman" w:cs="Times New Roman"/>
          <w:sz w:val="28"/>
          <w:szCs w:val="28"/>
          <w:lang w:eastAsia="ru-RU"/>
        </w:rPr>
        <w:t xml:space="preserve">»  становился победителем муниципального       конкурса «Безопасное колесо». Выезжали на  региональный конкурс «Безопасное колесо»  г. Братск </w:t>
      </w:r>
      <w:r w:rsidRPr="00EA7835">
        <w:rPr>
          <w:rFonts w:ascii="Times New Roman" w:eastAsia="Times New Roman" w:hAnsi="Times New Roman" w:cs="Times New Roman"/>
          <w:color w:val="002060"/>
          <w:sz w:val="28"/>
          <w:szCs w:val="28"/>
          <w:lang w:eastAsia="ru-RU"/>
        </w:rPr>
        <w:t>(см</w:t>
      </w:r>
      <w:r w:rsidRPr="00EA7835">
        <w:rPr>
          <w:rFonts w:ascii="Times New Roman" w:eastAsia="Times New Roman" w:hAnsi="Times New Roman" w:cs="Times New Roman"/>
          <w:sz w:val="28"/>
          <w:szCs w:val="28"/>
          <w:lang w:eastAsia="ru-RU"/>
        </w:rPr>
        <w:t xml:space="preserve">. </w:t>
      </w:r>
      <w:r w:rsidRPr="00EA7835">
        <w:rPr>
          <w:rFonts w:ascii="Times New Roman" w:eastAsia="Times New Roman" w:hAnsi="Times New Roman" w:cs="Times New Roman"/>
          <w:color w:val="002060"/>
          <w:sz w:val="28"/>
          <w:szCs w:val="28"/>
          <w:lang w:eastAsia="ru-RU"/>
        </w:rPr>
        <w:t xml:space="preserve"> сайт). </w:t>
      </w:r>
      <w:r w:rsidRPr="00EA7835">
        <w:rPr>
          <w:rFonts w:ascii="Times New Roman" w:eastAsia="Times New Roman" w:hAnsi="Times New Roman" w:cs="Times New Roman"/>
          <w:sz w:val="28"/>
          <w:szCs w:val="28"/>
          <w:lang w:eastAsia="ru-RU"/>
        </w:rPr>
        <w:t>Программа  «Светофор».</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p>
    <w:p w:rsidR="00EA7835" w:rsidRPr="00EA7835" w:rsidRDefault="00EA7835" w:rsidP="00EA7835">
      <w:pPr>
        <w:spacing w:after="0" w:line="240" w:lineRule="auto"/>
        <w:rPr>
          <w:rFonts w:ascii="Times New Roman" w:eastAsia="Times New Roman" w:hAnsi="Times New Roman" w:cs="Times New Roman"/>
          <w:sz w:val="28"/>
          <w:szCs w:val="28"/>
          <w:lang w:eastAsia="ru-RU"/>
        </w:rPr>
      </w:pPr>
    </w:p>
    <w:p w:rsidR="00EA7835" w:rsidRPr="00EA7835" w:rsidRDefault="00EA7835" w:rsidP="00EA7835">
      <w:pPr>
        <w:numPr>
          <w:ilvl w:val="0"/>
          <w:numId w:val="26"/>
        </w:numPr>
        <w:spacing w:after="0" w:line="240" w:lineRule="auto"/>
        <w:contextualSpacing/>
        <w:rPr>
          <w:rFonts w:ascii="Times New Roman" w:eastAsia="Times New Roman" w:hAnsi="Times New Roman" w:cs="Times New Roman"/>
          <w:sz w:val="28"/>
          <w:szCs w:val="28"/>
          <w:lang w:eastAsia="ru-RU"/>
        </w:rPr>
      </w:pPr>
      <w:r w:rsidRPr="00EA7835">
        <w:rPr>
          <w:rFonts w:ascii="Times New Roman" w:eastAsia="Times New Roman" w:hAnsi="Times New Roman" w:cs="Times New Roman"/>
          <w:b/>
          <w:bCs/>
          <w:i/>
          <w:iCs/>
          <w:sz w:val="28"/>
          <w:szCs w:val="28"/>
          <w:lang w:eastAsia="ru-RU"/>
        </w:rPr>
        <w:t>Сценарии внеклассных мероприятий:</w:t>
      </w:r>
      <w:r w:rsidRPr="00EA7835">
        <w:rPr>
          <w:rFonts w:ascii="Times New Roman" w:eastAsia="Times New Roman" w:hAnsi="Times New Roman" w:cs="Times New Roman"/>
          <w:sz w:val="28"/>
          <w:szCs w:val="28"/>
          <w:lang w:eastAsia="ru-RU"/>
        </w:rPr>
        <w:t xml:space="preserve">  </w:t>
      </w:r>
    </w:p>
    <w:p w:rsidR="00EA7835" w:rsidRPr="00EA7835" w:rsidRDefault="00EA7835" w:rsidP="00EA7835">
      <w:pPr>
        <w:spacing w:after="0" w:line="240" w:lineRule="auto"/>
        <w:ind w:left="720"/>
        <w:contextualSpacing/>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«Моя семья – моё богатство» (презентация, конспект, фото)</w:t>
      </w:r>
      <w:r w:rsidRPr="00EA7835">
        <w:rPr>
          <w:rFonts w:ascii="Times New Roman" w:eastAsia="Times New Roman" w:hAnsi="Times New Roman" w:cs="Times New Roman"/>
          <w:sz w:val="28"/>
          <w:szCs w:val="28"/>
          <w:lang w:eastAsia="ru-RU"/>
        </w:rPr>
        <w:br/>
        <w:t xml:space="preserve"> - (на сайте)</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color w:val="000000"/>
          <w:sz w:val="28"/>
          <w:szCs w:val="28"/>
          <w:lang w:eastAsia="ru-RU"/>
        </w:rPr>
        <w:t> </w:t>
      </w:r>
      <w:r w:rsidRPr="00EA7835">
        <w:rPr>
          <w:rFonts w:ascii="Times New Roman" w:eastAsia="Times New Roman" w:hAnsi="Times New Roman" w:cs="Times New Roman"/>
          <w:sz w:val="28"/>
          <w:szCs w:val="28"/>
          <w:lang w:eastAsia="ru-RU"/>
        </w:rPr>
        <w:t xml:space="preserve"> </w:t>
      </w:r>
      <w:r w:rsidRPr="00EA7835">
        <w:rPr>
          <w:rFonts w:ascii="Arial" w:eastAsia="Times New Roman" w:hAnsi="Arial" w:cs="Arial"/>
          <w:b/>
          <w:noProof/>
          <w:color w:val="006400"/>
          <w:sz w:val="28"/>
          <w:szCs w:val="28"/>
          <w:lang w:eastAsia="ru-RU"/>
        </w:rPr>
        <w:drawing>
          <wp:inline distT="0" distB="0" distL="0" distR="0" wp14:anchorId="63490742" wp14:editId="03A854A9">
            <wp:extent cx="161925" cy="161925"/>
            <wp:effectExtent l="0" t="0" r="9525" b="9525"/>
            <wp:docPr id="15" name="Рисунок 18" descr="http://portfolio-sosh3.ucoz.ru/Balberova/1/r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portfolio-sosh3.ucoz.ru/Balberova/1/ri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A7835">
        <w:rPr>
          <w:rFonts w:ascii="Arial" w:eastAsia="Times New Roman" w:hAnsi="Arial" w:cs="Arial"/>
          <w:b/>
          <w:bCs/>
          <w:color w:val="006400"/>
          <w:sz w:val="28"/>
          <w:szCs w:val="28"/>
          <w:lang w:eastAsia="ru-RU"/>
        </w:rPr>
        <w:t>   Материально - техническая база.</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xml:space="preserve"> Кабинет имеет паспорт.</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В кабинете имеются:</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-дидактический и раздаточный материал;</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proofErr w:type="gramStart"/>
      <w:r w:rsidRPr="00EA7835">
        <w:rPr>
          <w:rFonts w:ascii="Times New Roman" w:eastAsia="Times New Roman" w:hAnsi="Times New Roman" w:cs="Times New Roman"/>
          <w:sz w:val="28"/>
          <w:szCs w:val="28"/>
          <w:lang w:eastAsia="ru-RU"/>
        </w:rPr>
        <w:t>- комплект тетрадей на печатной основе, проверочные и контрольный работы по предметам с элементами тестирования;</w:t>
      </w:r>
      <w:proofErr w:type="gramEnd"/>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sz w:val="28"/>
          <w:szCs w:val="28"/>
          <w:lang w:eastAsia="ru-RU"/>
        </w:rPr>
        <w:t>- тетради для подготовки к итоговой аттестации в 4 классе</w:t>
      </w:r>
      <w:proofErr w:type="gramStart"/>
      <w:r w:rsidRPr="00EA7835">
        <w:rPr>
          <w:rFonts w:ascii="Times New Roman" w:eastAsia="Times New Roman" w:hAnsi="Times New Roman" w:cs="Times New Roman"/>
          <w:sz w:val="28"/>
          <w:szCs w:val="28"/>
          <w:lang w:eastAsia="ru-RU"/>
        </w:rPr>
        <w:t xml:space="preserve"> .</w:t>
      </w:r>
      <w:proofErr w:type="gramEnd"/>
      <w:r w:rsidRPr="00EA7835">
        <w:rPr>
          <w:rFonts w:ascii="Times New Roman" w:eastAsia="Times New Roman" w:hAnsi="Times New Roman" w:cs="Times New Roman"/>
          <w:sz w:val="28"/>
          <w:szCs w:val="28"/>
          <w:lang w:eastAsia="ru-RU"/>
        </w:rPr>
        <w:br/>
        <w:t xml:space="preserve">- орфографические словари, толковые словари к учебникам по литературному чтению; </w:t>
      </w:r>
      <w:r w:rsidRPr="00EA7835">
        <w:rPr>
          <w:rFonts w:ascii="Times New Roman" w:eastAsia="Times New Roman" w:hAnsi="Times New Roman" w:cs="Times New Roman"/>
          <w:sz w:val="28"/>
          <w:szCs w:val="28"/>
          <w:lang w:eastAsia="ru-RU"/>
        </w:rPr>
        <w:br/>
        <w:t xml:space="preserve">- коллекция мультимедийных презентаций по предметам; </w:t>
      </w:r>
      <w:r w:rsidRPr="00EA7835">
        <w:rPr>
          <w:rFonts w:ascii="Times New Roman" w:eastAsia="Times New Roman" w:hAnsi="Times New Roman" w:cs="Times New Roman"/>
          <w:sz w:val="28"/>
          <w:szCs w:val="28"/>
          <w:lang w:eastAsia="ru-RU"/>
        </w:rPr>
        <w:br/>
        <w:t xml:space="preserve">- коллекция детских песен и фонограмм в формате mp3. </w:t>
      </w:r>
      <w:r w:rsidRPr="00EA7835">
        <w:rPr>
          <w:rFonts w:ascii="Times New Roman" w:eastAsia="Times New Roman" w:hAnsi="Times New Roman" w:cs="Times New Roman"/>
          <w:sz w:val="28"/>
          <w:szCs w:val="28"/>
          <w:lang w:eastAsia="ru-RU"/>
        </w:rPr>
        <w:br/>
        <w:t xml:space="preserve">- инструкции по технике безопасности, правила поведения для учащихся. </w:t>
      </w:r>
    </w:p>
    <w:p w:rsidR="00EA7835" w:rsidRPr="00EA7835" w:rsidRDefault="007E2554" w:rsidP="00EA7835">
      <w:pPr>
        <w:spacing w:after="0" w:line="240" w:lineRule="auto"/>
        <w:rPr>
          <w:rFonts w:ascii="Times New Roman" w:eastAsia="Times New Roman" w:hAnsi="Times New Roman" w:cs="Times New Roman"/>
          <w:sz w:val="28"/>
          <w:szCs w:val="28"/>
          <w:lang w:eastAsia="ru-RU"/>
        </w:rPr>
      </w:pPr>
      <w:hyperlink r:id="rId18" w:history="1">
        <w:r w:rsidR="00EA7835" w:rsidRPr="00EA7835">
          <w:rPr>
            <w:rFonts w:ascii="Times New Roman" w:eastAsia="Times New Roman" w:hAnsi="Times New Roman" w:cs="Times New Roman"/>
            <w:sz w:val="28"/>
            <w:szCs w:val="28"/>
            <w:lang w:eastAsia="ru-RU"/>
          </w:rPr>
          <w:t>Выписка</w:t>
        </w:r>
      </w:hyperlink>
      <w:r w:rsidR="00EA7835" w:rsidRPr="00EA7835">
        <w:rPr>
          <w:rFonts w:ascii="Times New Roman" w:eastAsia="Times New Roman" w:hAnsi="Times New Roman" w:cs="Times New Roman"/>
          <w:sz w:val="28"/>
          <w:szCs w:val="28"/>
          <w:lang w:eastAsia="ru-RU"/>
        </w:rPr>
        <w:t xml:space="preserve"> из паспорта кабинета.</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Times New Roman" w:eastAsia="Times New Roman" w:hAnsi="Times New Roman" w:cs="Times New Roman"/>
          <w:noProof/>
          <w:sz w:val="28"/>
          <w:szCs w:val="28"/>
          <w:lang w:eastAsia="ru-RU"/>
        </w:rPr>
        <w:lastRenderedPageBreak/>
        <w:drawing>
          <wp:inline distT="0" distB="0" distL="0" distR="0" wp14:anchorId="3056ED31" wp14:editId="11D64D31">
            <wp:extent cx="161925" cy="161925"/>
            <wp:effectExtent l="0" t="0" r="9525" b="9525"/>
            <wp:docPr id="16" name="Рисунок 19" descr="http://portfolio-sosh3.ucoz.ru/Balberova/1/r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portfolio-sosh3.ucoz.ru/Balberova/1/ri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A7835">
        <w:rPr>
          <w:rFonts w:ascii="Arial" w:eastAsia="Times New Roman" w:hAnsi="Arial" w:cs="Arial"/>
          <w:b/>
          <w:bCs/>
          <w:color w:val="006400"/>
          <w:sz w:val="28"/>
          <w:szCs w:val="28"/>
          <w:lang w:eastAsia="ru-RU"/>
        </w:rPr>
        <w:t>Контактная информация.</w:t>
      </w:r>
    </w:p>
    <w:p w:rsidR="00EA7835" w:rsidRPr="00EA7835" w:rsidRDefault="00EA7835" w:rsidP="00EA7835">
      <w:pPr>
        <w:spacing w:after="0" w:line="240" w:lineRule="auto"/>
        <w:rPr>
          <w:rFonts w:ascii="Times New Roman" w:eastAsia="Times New Roman" w:hAnsi="Times New Roman" w:cs="Times New Roman"/>
          <w:sz w:val="28"/>
          <w:szCs w:val="28"/>
          <w:lang w:eastAsia="ru-RU"/>
        </w:rPr>
      </w:pPr>
      <w:r w:rsidRPr="00EA7835">
        <w:rPr>
          <w:rFonts w:ascii="Arial" w:eastAsia="Times New Roman" w:hAnsi="Arial" w:cs="Arial"/>
          <w:b/>
          <w:bCs/>
          <w:i/>
          <w:iCs/>
          <w:color w:val="006400"/>
          <w:sz w:val="28"/>
          <w:szCs w:val="28"/>
          <w:lang w:eastAsia="ru-RU"/>
        </w:rPr>
        <w:t xml:space="preserve">Электронная почта: </w:t>
      </w:r>
      <w:r w:rsidRPr="00EA7835">
        <w:rPr>
          <w:rFonts w:ascii="Arial" w:eastAsia="Times New Roman" w:hAnsi="Arial" w:cs="Arial"/>
          <w:b/>
          <w:bCs/>
          <w:color w:val="0000FF"/>
          <w:sz w:val="28"/>
          <w:szCs w:val="28"/>
          <w:u w:val="single"/>
          <w:lang w:eastAsia="ru-RU"/>
        </w:rPr>
        <w:t xml:space="preserve"> </w:t>
      </w:r>
      <w:r w:rsidRPr="00EA7835">
        <w:rPr>
          <w:rFonts w:ascii="Arial" w:eastAsia="Times New Roman" w:hAnsi="Arial" w:cs="Arial"/>
          <w:b/>
          <w:bCs/>
          <w:color w:val="0000FF"/>
          <w:sz w:val="28"/>
          <w:szCs w:val="28"/>
          <w:u w:val="single"/>
          <w:lang w:val="en-US" w:eastAsia="ru-RU"/>
        </w:rPr>
        <w:t>marina</w:t>
      </w:r>
      <w:r w:rsidRPr="00EA7835">
        <w:rPr>
          <w:rFonts w:ascii="Arial" w:eastAsia="Times New Roman" w:hAnsi="Arial" w:cs="Arial"/>
          <w:b/>
          <w:bCs/>
          <w:color w:val="0000FF"/>
          <w:sz w:val="28"/>
          <w:szCs w:val="28"/>
          <w:u w:val="single"/>
          <w:lang w:eastAsia="ru-RU"/>
        </w:rPr>
        <w:t>021266@</w:t>
      </w:r>
      <w:proofErr w:type="spellStart"/>
      <w:r w:rsidRPr="00EA7835">
        <w:rPr>
          <w:rFonts w:ascii="Arial" w:eastAsia="Times New Roman" w:hAnsi="Arial" w:cs="Arial"/>
          <w:b/>
          <w:bCs/>
          <w:color w:val="0000FF"/>
          <w:sz w:val="28"/>
          <w:szCs w:val="28"/>
          <w:u w:val="single"/>
          <w:lang w:val="en-US" w:eastAsia="ru-RU"/>
        </w:rPr>
        <w:t>yandex</w:t>
      </w:r>
      <w:proofErr w:type="spellEnd"/>
      <w:r w:rsidRPr="00EA7835">
        <w:rPr>
          <w:rFonts w:ascii="Arial" w:eastAsia="Times New Roman" w:hAnsi="Arial" w:cs="Arial"/>
          <w:b/>
          <w:bCs/>
          <w:color w:val="0000FF"/>
          <w:sz w:val="28"/>
          <w:szCs w:val="28"/>
          <w:u w:val="single"/>
          <w:lang w:eastAsia="ru-RU"/>
        </w:rPr>
        <w:t>.</w:t>
      </w:r>
      <w:proofErr w:type="spellStart"/>
      <w:r w:rsidRPr="00EA7835">
        <w:rPr>
          <w:rFonts w:ascii="Arial" w:eastAsia="Times New Roman" w:hAnsi="Arial" w:cs="Arial"/>
          <w:b/>
          <w:bCs/>
          <w:color w:val="0000FF"/>
          <w:sz w:val="28"/>
          <w:szCs w:val="28"/>
          <w:u w:val="single"/>
          <w:lang w:val="en-US" w:eastAsia="ru-RU"/>
        </w:rPr>
        <w:t>ru</w:t>
      </w:r>
      <w:proofErr w:type="spellEnd"/>
    </w:p>
    <w:p w:rsidR="00D8744E" w:rsidRPr="00855716" w:rsidRDefault="00EA7835" w:rsidP="00855716">
      <w:pPr>
        <w:spacing w:after="0" w:line="240" w:lineRule="auto"/>
        <w:rPr>
          <w:rFonts w:ascii="Times New Roman" w:eastAsia="Times New Roman" w:hAnsi="Times New Roman" w:cs="Times New Roman"/>
          <w:sz w:val="28"/>
          <w:szCs w:val="28"/>
          <w:lang w:eastAsia="ru-RU"/>
        </w:rPr>
      </w:pPr>
      <w:r w:rsidRPr="00EA7835">
        <w:rPr>
          <w:rFonts w:ascii="Arial" w:eastAsia="Times New Roman" w:hAnsi="Arial" w:cs="Arial"/>
          <w:b/>
          <w:bCs/>
          <w:i/>
          <w:iCs/>
          <w:color w:val="006400"/>
          <w:sz w:val="28"/>
          <w:szCs w:val="28"/>
          <w:lang w:eastAsia="ru-RU"/>
        </w:rPr>
        <w:t xml:space="preserve">   </w:t>
      </w:r>
      <w:r w:rsidRPr="00EA7835">
        <w:rPr>
          <w:rFonts w:ascii="Calibri" w:eastAsia="Calibri" w:hAnsi="Calibri" w:cs="Times New Roman"/>
        </w:rPr>
        <w:t xml:space="preserve"> </w:t>
      </w:r>
    </w:p>
    <w:sectPr w:rsidR="00D8744E" w:rsidRPr="00855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85pt;height:12.85pt" o:bullet="t">
        <v:imagedata r:id="rId1" o:title="clip_image001"/>
      </v:shape>
    </w:pict>
  </w:numPicBullet>
  <w:numPicBullet w:numPicBulletId="1">
    <w:pict>
      <v:shape id="_x0000_i1039" type="#_x0000_t75" style="width:6.85pt;height:6.85pt" o:bullet="t">
        <v:imagedata r:id="rId2" o:title="clip_image002"/>
      </v:shape>
    </w:pict>
  </w:numPicBullet>
  <w:numPicBullet w:numPicBulletId="2">
    <w:pict>
      <v:shape id="_x0000_i1040" type="#_x0000_t75" style="width:12.85pt;height:12.85pt" o:bullet="t">
        <v:imagedata r:id="rId3" o:title="clip_image003"/>
      </v:shape>
    </w:pict>
  </w:numPicBullet>
  <w:abstractNum w:abstractNumId="0">
    <w:nsid w:val="03144494"/>
    <w:multiLevelType w:val="hybridMultilevel"/>
    <w:tmpl w:val="9C284226"/>
    <w:lvl w:ilvl="0" w:tplc="E6B07E16">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02638D"/>
    <w:multiLevelType w:val="hybridMultilevel"/>
    <w:tmpl w:val="171E3FDC"/>
    <w:lvl w:ilvl="0" w:tplc="E6B07E16">
      <w:numFmt w:val="bullet"/>
      <w:lvlText w:val="•"/>
      <w:lvlPicBulletId w:val="2"/>
      <w:lvlJc w:val="left"/>
      <w:pPr>
        <w:tabs>
          <w:tab w:val="num" w:pos="720"/>
        </w:tabs>
        <w:ind w:left="720" w:hanging="360"/>
      </w:pPr>
      <w:rPr>
        <w:rFonts w:ascii="Arial" w:hAnsi="Arial" w:cs="Times New Roman" w:hint="default"/>
      </w:rPr>
    </w:lvl>
    <w:lvl w:ilvl="1" w:tplc="F23CA1B4">
      <w:start w:val="1"/>
      <w:numFmt w:val="bullet"/>
      <w:lvlText w:val=""/>
      <w:lvlJc w:val="left"/>
      <w:pPr>
        <w:tabs>
          <w:tab w:val="num" w:pos="1440"/>
        </w:tabs>
        <w:ind w:left="1440" w:hanging="360"/>
      </w:pPr>
      <w:rPr>
        <w:rFonts w:ascii="Symbol" w:hAnsi="Symbol" w:hint="default"/>
      </w:rPr>
    </w:lvl>
    <w:lvl w:ilvl="2" w:tplc="F33A8E70">
      <w:start w:val="1"/>
      <w:numFmt w:val="bullet"/>
      <w:lvlText w:val=""/>
      <w:lvlJc w:val="left"/>
      <w:pPr>
        <w:tabs>
          <w:tab w:val="num" w:pos="2160"/>
        </w:tabs>
        <w:ind w:left="2160" w:hanging="360"/>
      </w:pPr>
      <w:rPr>
        <w:rFonts w:ascii="Symbol" w:hAnsi="Symbol" w:hint="default"/>
      </w:rPr>
    </w:lvl>
    <w:lvl w:ilvl="3" w:tplc="F76A37B6">
      <w:start w:val="1"/>
      <w:numFmt w:val="bullet"/>
      <w:lvlText w:val=""/>
      <w:lvlJc w:val="left"/>
      <w:pPr>
        <w:tabs>
          <w:tab w:val="num" w:pos="2880"/>
        </w:tabs>
        <w:ind w:left="2880" w:hanging="360"/>
      </w:pPr>
      <w:rPr>
        <w:rFonts w:ascii="Symbol" w:hAnsi="Symbol" w:hint="default"/>
      </w:rPr>
    </w:lvl>
    <w:lvl w:ilvl="4" w:tplc="CF240E02">
      <w:start w:val="1"/>
      <w:numFmt w:val="bullet"/>
      <w:lvlText w:val=""/>
      <w:lvlJc w:val="left"/>
      <w:pPr>
        <w:tabs>
          <w:tab w:val="num" w:pos="3600"/>
        </w:tabs>
        <w:ind w:left="3600" w:hanging="360"/>
      </w:pPr>
      <w:rPr>
        <w:rFonts w:ascii="Symbol" w:hAnsi="Symbol" w:hint="default"/>
      </w:rPr>
    </w:lvl>
    <w:lvl w:ilvl="5" w:tplc="B1D0EB92">
      <w:start w:val="1"/>
      <w:numFmt w:val="bullet"/>
      <w:lvlText w:val=""/>
      <w:lvlJc w:val="left"/>
      <w:pPr>
        <w:tabs>
          <w:tab w:val="num" w:pos="4320"/>
        </w:tabs>
        <w:ind w:left="4320" w:hanging="360"/>
      </w:pPr>
      <w:rPr>
        <w:rFonts w:ascii="Symbol" w:hAnsi="Symbol" w:hint="default"/>
      </w:rPr>
    </w:lvl>
    <w:lvl w:ilvl="6" w:tplc="FD2064D6">
      <w:start w:val="1"/>
      <w:numFmt w:val="bullet"/>
      <w:lvlText w:val=""/>
      <w:lvlJc w:val="left"/>
      <w:pPr>
        <w:tabs>
          <w:tab w:val="num" w:pos="5040"/>
        </w:tabs>
        <w:ind w:left="5040" w:hanging="360"/>
      </w:pPr>
      <w:rPr>
        <w:rFonts w:ascii="Symbol" w:hAnsi="Symbol" w:hint="default"/>
      </w:rPr>
    </w:lvl>
    <w:lvl w:ilvl="7" w:tplc="F1B0B2E4">
      <w:start w:val="1"/>
      <w:numFmt w:val="bullet"/>
      <w:lvlText w:val=""/>
      <w:lvlJc w:val="left"/>
      <w:pPr>
        <w:tabs>
          <w:tab w:val="num" w:pos="5760"/>
        </w:tabs>
        <w:ind w:left="5760" w:hanging="360"/>
      </w:pPr>
      <w:rPr>
        <w:rFonts w:ascii="Symbol" w:hAnsi="Symbol" w:hint="default"/>
      </w:rPr>
    </w:lvl>
    <w:lvl w:ilvl="8" w:tplc="62688DA2">
      <w:start w:val="1"/>
      <w:numFmt w:val="bullet"/>
      <w:lvlText w:val=""/>
      <w:lvlJc w:val="left"/>
      <w:pPr>
        <w:tabs>
          <w:tab w:val="num" w:pos="6480"/>
        </w:tabs>
        <w:ind w:left="6480" w:hanging="360"/>
      </w:pPr>
      <w:rPr>
        <w:rFonts w:ascii="Symbol" w:hAnsi="Symbol" w:hint="default"/>
      </w:rPr>
    </w:lvl>
  </w:abstractNum>
  <w:abstractNum w:abstractNumId="2">
    <w:nsid w:val="0B7C3BAF"/>
    <w:multiLevelType w:val="hybridMultilevel"/>
    <w:tmpl w:val="F7AAEB82"/>
    <w:lvl w:ilvl="0" w:tplc="965CD472">
      <w:start w:val="1"/>
      <w:numFmt w:val="bullet"/>
      <w:lvlText w:val=""/>
      <w:lvlPicBulletId w:val="1"/>
      <w:lvlJc w:val="left"/>
      <w:pPr>
        <w:tabs>
          <w:tab w:val="num" w:pos="720"/>
        </w:tabs>
        <w:ind w:left="720" w:hanging="360"/>
      </w:pPr>
      <w:rPr>
        <w:rFonts w:ascii="Symbol" w:hAnsi="Symbol" w:hint="default"/>
      </w:rPr>
    </w:lvl>
    <w:lvl w:ilvl="1" w:tplc="C136C180">
      <w:start w:val="1"/>
      <w:numFmt w:val="bullet"/>
      <w:lvlText w:val=""/>
      <w:lvlJc w:val="left"/>
      <w:pPr>
        <w:tabs>
          <w:tab w:val="num" w:pos="1440"/>
        </w:tabs>
        <w:ind w:left="1440" w:hanging="360"/>
      </w:pPr>
      <w:rPr>
        <w:rFonts w:ascii="Symbol" w:hAnsi="Symbol" w:hint="default"/>
      </w:rPr>
    </w:lvl>
    <w:lvl w:ilvl="2" w:tplc="EB245112">
      <w:start w:val="1"/>
      <w:numFmt w:val="bullet"/>
      <w:lvlText w:val=""/>
      <w:lvlJc w:val="left"/>
      <w:pPr>
        <w:tabs>
          <w:tab w:val="num" w:pos="2160"/>
        </w:tabs>
        <w:ind w:left="2160" w:hanging="360"/>
      </w:pPr>
      <w:rPr>
        <w:rFonts w:ascii="Symbol" w:hAnsi="Symbol" w:hint="default"/>
      </w:rPr>
    </w:lvl>
    <w:lvl w:ilvl="3" w:tplc="A724A6D2">
      <w:start w:val="1"/>
      <w:numFmt w:val="bullet"/>
      <w:lvlText w:val=""/>
      <w:lvlJc w:val="left"/>
      <w:pPr>
        <w:tabs>
          <w:tab w:val="num" w:pos="2880"/>
        </w:tabs>
        <w:ind w:left="2880" w:hanging="360"/>
      </w:pPr>
      <w:rPr>
        <w:rFonts w:ascii="Symbol" w:hAnsi="Symbol" w:hint="default"/>
      </w:rPr>
    </w:lvl>
    <w:lvl w:ilvl="4" w:tplc="6464C694">
      <w:start w:val="1"/>
      <w:numFmt w:val="bullet"/>
      <w:lvlText w:val=""/>
      <w:lvlJc w:val="left"/>
      <w:pPr>
        <w:tabs>
          <w:tab w:val="num" w:pos="3600"/>
        </w:tabs>
        <w:ind w:left="3600" w:hanging="360"/>
      </w:pPr>
      <w:rPr>
        <w:rFonts w:ascii="Symbol" w:hAnsi="Symbol" w:hint="default"/>
      </w:rPr>
    </w:lvl>
    <w:lvl w:ilvl="5" w:tplc="9C4A2C16">
      <w:start w:val="1"/>
      <w:numFmt w:val="bullet"/>
      <w:lvlText w:val=""/>
      <w:lvlJc w:val="left"/>
      <w:pPr>
        <w:tabs>
          <w:tab w:val="num" w:pos="4320"/>
        </w:tabs>
        <w:ind w:left="4320" w:hanging="360"/>
      </w:pPr>
      <w:rPr>
        <w:rFonts w:ascii="Symbol" w:hAnsi="Symbol" w:hint="default"/>
      </w:rPr>
    </w:lvl>
    <w:lvl w:ilvl="6" w:tplc="AE906CBE">
      <w:start w:val="1"/>
      <w:numFmt w:val="bullet"/>
      <w:lvlText w:val=""/>
      <w:lvlJc w:val="left"/>
      <w:pPr>
        <w:tabs>
          <w:tab w:val="num" w:pos="5040"/>
        </w:tabs>
        <w:ind w:left="5040" w:hanging="360"/>
      </w:pPr>
      <w:rPr>
        <w:rFonts w:ascii="Symbol" w:hAnsi="Symbol" w:hint="default"/>
      </w:rPr>
    </w:lvl>
    <w:lvl w:ilvl="7" w:tplc="2C680A7E">
      <w:start w:val="1"/>
      <w:numFmt w:val="bullet"/>
      <w:lvlText w:val=""/>
      <w:lvlJc w:val="left"/>
      <w:pPr>
        <w:tabs>
          <w:tab w:val="num" w:pos="5760"/>
        </w:tabs>
        <w:ind w:left="5760" w:hanging="360"/>
      </w:pPr>
      <w:rPr>
        <w:rFonts w:ascii="Symbol" w:hAnsi="Symbol" w:hint="default"/>
      </w:rPr>
    </w:lvl>
    <w:lvl w:ilvl="8" w:tplc="C9069906">
      <w:start w:val="1"/>
      <w:numFmt w:val="bullet"/>
      <w:lvlText w:val=""/>
      <w:lvlJc w:val="left"/>
      <w:pPr>
        <w:tabs>
          <w:tab w:val="num" w:pos="6480"/>
        </w:tabs>
        <w:ind w:left="6480" w:hanging="360"/>
      </w:pPr>
      <w:rPr>
        <w:rFonts w:ascii="Symbol" w:hAnsi="Symbol" w:hint="default"/>
      </w:rPr>
    </w:lvl>
  </w:abstractNum>
  <w:abstractNum w:abstractNumId="3">
    <w:nsid w:val="0E8F3B0B"/>
    <w:multiLevelType w:val="hybridMultilevel"/>
    <w:tmpl w:val="D242C01E"/>
    <w:lvl w:ilvl="0" w:tplc="68B686E8">
      <w:numFmt w:val="bullet"/>
      <w:lvlText w:val="-"/>
      <w:lvlJc w:val="left"/>
      <w:pPr>
        <w:tabs>
          <w:tab w:val="num" w:pos="840"/>
        </w:tabs>
        <w:ind w:left="840"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4">
    <w:nsid w:val="11F62C09"/>
    <w:multiLevelType w:val="hybridMultilevel"/>
    <w:tmpl w:val="FA9A6CEE"/>
    <w:lvl w:ilvl="0" w:tplc="E6B07E16">
      <w:numFmt w:val="bullet"/>
      <w:lvlText w:val="•"/>
      <w:lvlJc w:val="left"/>
      <w:pPr>
        <w:ind w:left="1279" w:hanging="360"/>
      </w:pPr>
      <w:rPr>
        <w:rFonts w:ascii="Arial" w:hAnsi="Arial" w:cs="Times New Roman" w:hint="default"/>
      </w:rPr>
    </w:lvl>
    <w:lvl w:ilvl="1" w:tplc="04190003">
      <w:start w:val="1"/>
      <w:numFmt w:val="bullet"/>
      <w:lvlText w:val="o"/>
      <w:lvlJc w:val="left"/>
      <w:pPr>
        <w:ind w:left="1999" w:hanging="360"/>
      </w:pPr>
      <w:rPr>
        <w:rFonts w:ascii="Courier New" w:hAnsi="Courier New" w:cs="Courier New" w:hint="default"/>
      </w:rPr>
    </w:lvl>
    <w:lvl w:ilvl="2" w:tplc="04190005">
      <w:start w:val="1"/>
      <w:numFmt w:val="bullet"/>
      <w:lvlText w:val=""/>
      <w:lvlJc w:val="left"/>
      <w:pPr>
        <w:ind w:left="2719" w:hanging="360"/>
      </w:pPr>
      <w:rPr>
        <w:rFonts w:ascii="Wingdings" w:hAnsi="Wingdings" w:hint="default"/>
      </w:rPr>
    </w:lvl>
    <w:lvl w:ilvl="3" w:tplc="04190001">
      <w:start w:val="1"/>
      <w:numFmt w:val="bullet"/>
      <w:lvlText w:val=""/>
      <w:lvlJc w:val="left"/>
      <w:pPr>
        <w:ind w:left="3439" w:hanging="360"/>
      </w:pPr>
      <w:rPr>
        <w:rFonts w:ascii="Symbol" w:hAnsi="Symbol" w:hint="default"/>
      </w:rPr>
    </w:lvl>
    <w:lvl w:ilvl="4" w:tplc="04190003">
      <w:start w:val="1"/>
      <w:numFmt w:val="bullet"/>
      <w:lvlText w:val="o"/>
      <w:lvlJc w:val="left"/>
      <w:pPr>
        <w:ind w:left="4159" w:hanging="360"/>
      </w:pPr>
      <w:rPr>
        <w:rFonts w:ascii="Courier New" w:hAnsi="Courier New" w:cs="Courier New" w:hint="default"/>
      </w:rPr>
    </w:lvl>
    <w:lvl w:ilvl="5" w:tplc="04190005">
      <w:start w:val="1"/>
      <w:numFmt w:val="bullet"/>
      <w:lvlText w:val=""/>
      <w:lvlJc w:val="left"/>
      <w:pPr>
        <w:ind w:left="4879" w:hanging="360"/>
      </w:pPr>
      <w:rPr>
        <w:rFonts w:ascii="Wingdings" w:hAnsi="Wingdings" w:hint="default"/>
      </w:rPr>
    </w:lvl>
    <w:lvl w:ilvl="6" w:tplc="04190001">
      <w:start w:val="1"/>
      <w:numFmt w:val="bullet"/>
      <w:lvlText w:val=""/>
      <w:lvlJc w:val="left"/>
      <w:pPr>
        <w:ind w:left="5599" w:hanging="360"/>
      </w:pPr>
      <w:rPr>
        <w:rFonts w:ascii="Symbol" w:hAnsi="Symbol" w:hint="default"/>
      </w:rPr>
    </w:lvl>
    <w:lvl w:ilvl="7" w:tplc="04190003">
      <w:start w:val="1"/>
      <w:numFmt w:val="bullet"/>
      <w:lvlText w:val="o"/>
      <w:lvlJc w:val="left"/>
      <w:pPr>
        <w:ind w:left="6319" w:hanging="360"/>
      </w:pPr>
      <w:rPr>
        <w:rFonts w:ascii="Courier New" w:hAnsi="Courier New" w:cs="Courier New" w:hint="default"/>
      </w:rPr>
    </w:lvl>
    <w:lvl w:ilvl="8" w:tplc="04190005">
      <w:start w:val="1"/>
      <w:numFmt w:val="bullet"/>
      <w:lvlText w:val=""/>
      <w:lvlJc w:val="left"/>
      <w:pPr>
        <w:ind w:left="7039" w:hanging="360"/>
      </w:pPr>
      <w:rPr>
        <w:rFonts w:ascii="Wingdings" w:hAnsi="Wingdings" w:hint="default"/>
      </w:rPr>
    </w:lvl>
  </w:abstractNum>
  <w:abstractNum w:abstractNumId="5">
    <w:nsid w:val="13DB7473"/>
    <w:multiLevelType w:val="multilevel"/>
    <w:tmpl w:val="70C0D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3D6F82"/>
    <w:multiLevelType w:val="multilevel"/>
    <w:tmpl w:val="F7120C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8BD3B7E"/>
    <w:multiLevelType w:val="hybridMultilevel"/>
    <w:tmpl w:val="155009EC"/>
    <w:lvl w:ilvl="0" w:tplc="1BC4A9FE">
      <w:start w:val="1"/>
      <w:numFmt w:val="bullet"/>
      <w:lvlText w:val=""/>
      <w:lvlPicBulletId w:val="2"/>
      <w:lvlJc w:val="left"/>
      <w:pPr>
        <w:tabs>
          <w:tab w:val="num" w:pos="720"/>
        </w:tabs>
        <w:ind w:left="720" w:hanging="360"/>
      </w:pPr>
      <w:rPr>
        <w:rFonts w:ascii="Symbol" w:hAnsi="Symbol" w:hint="default"/>
      </w:rPr>
    </w:lvl>
    <w:lvl w:ilvl="1" w:tplc="F3BC07E6">
      <w:start w:val="1"/>
      <w:numFmt w:val="bullet"/>
      <w:lvlText w:val=""/>
      <w:lvlJc w:val="left"/>
      <w:pPr>
        <w:tabs>
          <w:tab w:val="num" w:pos="1440"/>
        </w:tabs>
        <w:ind w:left="1440" w:hanging="360"/>
      </w:pPr>
      <w:rPr>
        <w:rFonts w:ascii="Symbol" w:hAnsi="Symbol" w:hint="default"/>
      </w:rPr>
    </w:lvl>
    <w:lvl w:ilvl="2" w:tplc="6442B0A2">
      <w:start w:val="1"/>
      <w:numFmt w:val="bullet"/>
      <w:lvlText w:val=""/>
      <w:lvlJc w:val="left"/>
      <w:pPr>
        <w:tabs>
          <w:tab w:val="num" w:pos="2160"/>
        </w:tabs>
        <w:ind w:left="2160" w:hanging="360"/>
      </w:pPr>
      <w:rPr>
        <w:rFonts w:ascii="Symbol" w:hAnsi="Symbol" w:hint="default"/>
      </w:rPr>
    </w:lvl>
    <w:lvl w:ilvl="3" w:tplc="D36C66C0">
      <w:start w:val="1"/>
      <w:numFmt w:val="bullet"/>
      <w:lvlText w:val=""/>
      <w:lvlJc w:val="left"/>
      <w:pPr>
        <w:tabs>
          <w:tab w:val="num" w:pos="2880"/>
        </w:tabs>
        <w:ind w:left="2880" w:hanging="360"/>
      </w:pPr>
      <w:rPr>
        <w:rFonts w:ascii="Symbol" w:hAnsi="Symbol" w:hint="default"/>
      </w:rPr>
    </w:lvl>
    <w:lvl w:ilvl="4" w:tplc="63F07258">
      <w:start w:val="1"/>
      <w:numFmt w:val="bullet"/>
      <w:lvlText w:val=""/>
      <w:lvlJc w:val="left"/>
      <w:pPr>
        <w:tabs>
          <w:tab w:val="num" w:pos="3600"/>
        </w:tabs>
        <w:ind w:left="3600" w:hanging="360"/>
      </w:pPr>
      <w:rPr>
        <w:rFonts w:ascii="Symbol" w:hAnsi="Symbol" w:hint="default"/>
      </w:rPr>
    </w:lvl>
    <w:lvl w:ilvl="5" w:tplc="157EF2F0">
      <w:start w:val="1"/>
      <w:numFmt w:val="bullet"/>
      <w:lvlText w:val=""/>
      <w:lvlJc w:val="left"/>
      <w:pPr>
        <w:tabs>
          <w:tab w:val="num" w:pos="4320"/>
        </w:tabs>
        <w:ind w:left="4320" w:hanging="360"/>
      </w:pPr>
      <w:rPr>
        <w:rFonts w:ascii="Symbol" w:hAnsi="Symbol" w:hint="default"/>
      </w:rPr>
    </w:lvl>
    <w:lvl w:ilvl="6" w:tplc="7FCC149C">
      <w:start w:val="1"/>
      <w:numFmt w:val="bullet"/>
      <w:lvlText w:val=""/>
      <w:lvlJc w:val="left"/>
      <w:pPr>
        <w:tabs>
          <w:tab w:val="num" w:pos="5040"/>
        </w:tabs>
        <w:ind w:left="5040" w:hanging="360"/>
      </w:pPr>
      <w:rPr>
        <w:rFonts w:ascii="Symbol" w:hAnsi="Symbol" w:hint="default"/>
      </w:rPr>
    </w:lvl>
    <w:lvl w:ilvl="7" w:tplc="2AC05224">
      <w:start w:val="1"/>
      <w:numFmt w:val="bullet"/>
      <w:lvlText w:val=""/>
      <w:lvlJc w:val="left"/>
      <w:pPr>
        <w:tabs>
          <w:tab w:val="num" w:pos="5760"/>
        </w:tabs>
        <w:ind w:left="5760" w:hanging="360"/>
      </w:pPr>
      <w:rPr>
        <w:rFonts w:ascii="Symbol" w:hAnsi="Symbol" w:hint="default"/>
      </w:rPr>
    </w:lvl>
    <w:lvl w:ilvl="8" w:tplc="C666CE46">
      <w:start w:val="1"/>
      <w:numFmt w:val="bullet"/>
      <w:lvlText w:val=""/>
      <w:lvlJc w:val="left"/>
      <w:pPr>
        <w:tabs>
          <w:tab w:val="num" w:pos="6480"/>
        </w:tabs>
        <w:ind w:left="6480" w:hanging="360"/>
      </w:pPr>
      <w:rPr>
        <w:rFonts w:ascii="Symbol" w:hAnsi="Symbol" w:hint="default"/>
      </w:rPr>
    </w:lvl>
  </w:abstractNum>
  <w:abstractNum w:abstractNumId="8">
    <w:nsid w:val="243E1AF4"/>
    <w:multiLevelType w:val="hybridMultilevel"/>
    <w:tmpl w:val="F718FA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5807EB"/>
    <w:multiLevelType w:val="multilevel"/>
    <w:tmpl w:val="FE908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003C32"/>
    <w:multiLevelType w:val="multilevel"/>
    <w:tmpl w:val="1BD86E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7FA5B67"/>
    <w:multiLevelType w:val="multilevel"/>
    <w:tmpl w:val="86362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A29339E"/>
    <w:multiLevelType w:val="multilevel"/>
    <w:tmpl w:val="FADC9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011087"/>
    <w:multiLevelType w:val="hybridMultilevel"/>
    <w:tmpl w:val="69101E6E"/>
    <w:lvl w:ilvl="0" w:tplc="E6B07E16">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54A59BD"/>
    <w:multiLevelType w:val="multilevel"/>
    <w:tmpl w:val="C882C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1B145F"/>
    <w:multiLevelType w:val="multilevel"/>
    <w:tmpl w:val="6E02D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BCC2495"/>
    <w:multiLevelType w:val="multilevel"/>
    <w:tmpl w:val="51AEF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E537B9B"/>
    <w:multiLevelType w:val="hybridMultilevel"/>
    <w:tmpl w:val="88B06FB6"/>
    <w:lvl w:ilvl="0" w:tplc="FF589306">
      <w:start w:val="1"/>
      <w:numFmt w:val="bullet"/>
      <w:lvlText w:val=""/>
      <w:lvlPicBulletId w:val="1"/>
      <w:lvlJc w:val="left"/>
      <w:pPr>
        <w:tabs>
          <w:tab w:val="num" w:pos="720"/>
        </w:tabs>
        <w:ind w:left="720" w:hanging="360"/>
      </w:pPr>
      <w:rPr>
        <w:rFonts w:ascii="Symbol" w:hAnsi="Symbol" w:hint="default"/>
      </w:rPr>
    </w:lvl>
    <w:lvl w:ilvl="1" w:tplc="F69A2622">
      <w:start w:val="1"/>
      <w:numFmt w:val="bullet"/>
      <w:lvlText w:val=""/>
      <w:lvlJc w:val="left"/>
      <w:pPr>
        <w:tabs>
          <w:tab w:val="num" w:pos="1440"/>
        </w:tabs>
        <w:ind w:left="1440" w:hanging="360"/>
      </w:pPr>
      <w:rPr>
        <w:rFonts w:ascii="Symbol" w:hAnsi="Symbol" w:hint="default"/>
      </w:rPr>
    </w:lvl>
    <w:lvl w:ilvl="2" w:tplc="719282DA">
      <w:start w:val="1"/>
      <w:numFmt w:val="bullet"/>
      <w:lvlText w:val=""/>
      <w:lvlJc w:val="left"/>
      <w:pPr>
        <w:tabs>
          <w:tab w:val="num" w:pos="2160"/>
        </w:tabs>
        <w:ind w:left="2160" w:hanging="360"/>
      </w:pPr>
      <w:rPr>
        <w:rFonts w:ascii="Symbol" w:hAnsi="Symbol" w:hint="default"/>
      </w:rPr>
    </w:lvl>
    <w:lvl w:ilvl="3" w:tplc="7C3471FE">
      <w:start w:val="1"/>
      <w:numFmt w:val="bullet"/>
      <w:lvlText w:val=""/>
      <w:lvlJc w:val="left"/>
      <w:pPr>
        <w:tabs>
          <w:tab w:val="num" w:pos="2880"/>
        </w:tabs>
        <w:ind w:left="2880" w:hanging="360"/>
      </w:pPr>
      <w:rPr>
        <w:rFonts w:ascii="Symbol" w:hAnsi="Symbol" w:hint="default"/>
      </w:rPr>
    </w:lvl>
    <w:lvl w:ilvl="4" w:tplc="BA8AE946">
      <w:start w:val="1"/>
      <w:numFmt w:val="bullet"/>
      <w:lvlText w:val=""/>
      <w:lvlJc w:val="left"/>
      <w:pPr>
        <w:tabs>
          <w:tab w:val="num" w:pos="3600"/>
        </w:tabs>
        <w:ind w:left="3600" w:hanging="360"/>
      </w:pPr>
      <w:rPr>
        <w:rFonts w:ascii="Symbol" w:hAnsi="Symbol" w:hint="default"/>
      </w:rPr>
    </w:lvl>
    <w:lvl w:ilvl="5" w:tplc="B8F28E74">
      <w:start w:val="1"/>
      <w:numFmt w:val="bullet"/>
      <w:lvlText w:val=""/>
      <w:lvlJc w:val="left"/>
      <w:pPr>
        <w:tabs>
          <w:tab w:val="num" w:pos="4320"/>
        </w:tabs>
        <w:ind w:left="4320" w:hanging="360"/>
      </w:pPr>
      <w:rPr>
        <w:rFonts w:ascii="Symbol" w:hAnsi="Symbol" w:hint="default"/>
      </w:rPr>
    </w:lvl>
    <w:lvl w:ilvl="6" w:tplc="A0F4321E">
      <w:start w:val="1"/>
      <w:numFmt w:val="bullet"/>
      <w:lvlText w:val=""/>
      <w:lvlJc w:val="left"/>
      <w:pPr>
        <w:tabs>
          <w:tab w:val="num" w:pos="5040"/>
        </w:tabs>
        <w:ind w:left="5040" w:hanging="360"/>
      </w:pPr>
      <w:rPr>
        <w:rFonts w:ascii="Symbol" w:hAnsi="Symbol" w:hint="default"/>
      </w:rPr>
    </w:lvl>
    <w:lvl w:ilvl="7" w:tplc="2BF23DC4">
      <w:start w:val="1"/>
      <w:numFmt w:val="bullet"/>
      <w:lvlText w:val=""/>
      <w:lvlJc w:val="left"/>
      <w:pPr>
        <w:tabs>
          <w:tab w:val="num" w:pos="5760"/>
        </w:tabs>
        <w:ind w:left="5760" w:hanging="360"/>
      </w:pPr>
      <w:rPr>
        <w:rFonts w:ascii="Symbol" w:hAnsi="Symbol" w:hint="default"/>
      </w:rPr>
    </w:lvl>
    <w:lvl w:ilvl="8" w:tplc="11681872">
      <w:start w:val="1"/>
      <w:numFmt w:val="bullet"/>
      <w:lvlText w:val=""/>
      <w:lvlJc w:val="left"/>
      <w:pPr>
        <w:tabs>
          <w:tab w:val="num" w:pos="6480"/>
        </w:tabs>
        <w:ind w:left="6480" w:hanging="360"/>
      </w:pPr>
      <w:rPr>
        <w:rFonts w:ascii="Symbol" w:hAnsi="Symbol" w:hint="default"/>
      </w:rPr>
    </w:lvl>
  </w:abstractNum>
  <w:abstractNum w:abstractNumId="18">
    <w:nsid w:val="52666044"/>
    <w:multiLevelType w:val="hybridMultilevel"/>
    <w:tmpl w:val="5A6AF2A4"/>
    <w:lvl w:ilvl="0" w:tplc="E6B07E16">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82A0689"/>
    <w:multiLevelType w:val="multilevel"/>
    <w:tmpl w:val="F10CD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50114B"/>
    <w:multiLevelType w:val="hybridMultilevel"/>
    <w:tmpl w:val="73EEEC2A"/>
    <w:lvl w:ilvl="0" w:tplc="E6B07E16">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2E36701"/>
    <w:multiLevelType w:val="hybridMultilevel"/>
    <w:tmpl w:val="9D64B68E"/>
    <w:lvl w:ilvl="0" w:tplc="DF704708">
      <w:start w:val="1"/>
      <w:numFmt w:val="bullet"/>
      <w:lvlText w:val=""/>
      <w:lvlPicBulletId w:val="1"/>
      <w:lvlJc w:val="left"/>
      <w:pPr>
        <w:tabs>
          <w:tab w:val="num" w:pos="502"/>
        </w:tabs>
        <w:ind w:left="502" w:hanging="360"/>
      </w:pPr>
      <w:rPr>
        <w:rFonts w:ascii="Symbol" w:hAnsi="Symbol" w:hint="default"/>
      </w:rPr>
    </w:lvl>
    <w:lvl w:ilvl="1" w:tplc="4EC425F8">
      <w:start w:val="1"/>
      <w:numFmt w:val="bullet"/>
      <w:lvlText w:val=""/>
      <w:lvlJc w:val="left"/>
      <w:pPr>
        <w:tabs>
          <w:tab w:val="num" w:pos="1222"/>
        </w:tabs>
        <w:ind w:left="1222" w:hanging="360"/>
      </w:pPr>
      <w:rPr>
        <w:rFonts w:ascii="Symbol" w:hAnsi="Symbol" w:hint="default"/>
      </w:rPr>
    </w:lvl>
    <w:lvl w:ilvl="2" w:tplc="F84060E4">
      <w:start w:val="1"/>
      <w:numFmt w:val="bullet"/>
      <w:lvlText w:val=""/>
      <w:lvlJc w:val="left"/>
      <w:pPr>
        <w:tabs>
          <w:tab w:val="num" w:pos="1942"/>
        </w:tabs>
        <w:ind w:left="1942" w:hanging="360"/>
      </w:pPr>
      <w:rPr>
        <w:rFonts w:ascii="Symbol" w:hAnsi="Symbol" w:hint="default"/>
      </w:rPr>
    </w:lvl>
    <w:lvl w:ilvl="3" w:tplc="94061662">
      <w:start w:val="1"/>
      <w:numFmt w:val="bullet"/>
      <w:lvlText w:val=""/>
      <w:lvlJc w:val="left"/>
      <w:pPr>
        <w:tabs>
          <w:tab w:val="num" w:pos="2662"/>
        </w:tabs>
        <w:ind w:left="2662" w:hanging="360"/>
      </w:pPr>
      <w:rPr>
        <w:rFonts w:ascii="Symbol" w:hAnsi="Symbol" w:hint="default"/>
      </w:rPr>
    </w:lvl>
    <w:lvl w:ilvl="4" w:tplc="1A243334">
      <w:start w:val="1"/>
      <w:numFmt w:val="bullet"/>
      <w:lvlText w:val=""/>
      <w:lvlJc w:val="left"/>
      <w:pPr>
        <w:tabs>
          <w:tab w:val="num" w:pos="3382"/>
        </w:tabs>
        <w:ind w:left="3382" w:hanging="360"/>
      </w:pPr>
      <w:rPr>
        <w:rFonts w:ascii="Symbol" w:hAnsi="Symbol" w:hint="default"/>
      </w:rPr>
    </w:lvl>
    <w:lvl w:ilvl="5" w:tplc="C338D048">
      <w:start w:val="1"/>
      <w:numFmt w:val="bullet"/>
      <w:lvlText w:val=""/>
      <w:lvlJc w:val="left"/>
      <w:pPr>
        <w:tabs>
          <w:tab w:val="num" w:pos="4102"/>
        </w:tabs>
        <w:ind w:left="4102" w:hanging="360"/>
      </w:pPr>
      <w:rPr>
        <w:rFonts w:ascii="Symbol" w:hAnsi="Symbol" w:hint="default"/>
      </w:rPr>
    </w:lvl>
    <w:lvl w:ilvl="6" w:tplc="ECFE8C0A">
      <w:start w:val="1"/>
      <w:numFmt w:val="bullet"/>
      <w:lvlText w:val=""/>
      <w:lvlJc w:val="left"/>
      <w:pPr>
        <w:tabs>
          <w:tab w:val="num" w:pos="4822"/>
        </w:tabs>
        <w:ind w:left="4822" w:hanging="360"/>
      </w:pPr>
      <w:rPr>
        <w:rFonts w:ascii="Symbol" w:hAnsi="Symbol" w:hint="default"/>
      </w:rPr>
    </w:lvl>
    <w:lvl w:ilvl="7" w:tplc="EDE89206">
      <w:start w:val="1"/>
      <w:numFmt w:val="bullet"/>
      <w:lvlText w:val=""/>
      <w:lvlJc w:val="left"/>
      <w:pPr>
        <w:tabs>
          <w:tab w:val="num" w:pos="5542"/>
        </w:tabs>
        <w:ind w:left="5542" w:hanging="360"/>
      </w:pPr>
      <w:rPr>
        <w:rFonts w:ascii="Symbol" w:hAnsi="Symbol" w:hint="default"/>
      </w:rPr>
    </w:lvl>
    <w:lvl w:ilvl="8" w:tplc="9724DB18">
      <w:start w:val="1"/>
      <w:numFmt w:val="bullet"/>
      <w:lvlText w:val=""/>
      <w:lvlJc w:val="left"/>
      <w:pPr>
        <w:tabs>
          <w:tab w:val="num" w:pos="6262"/>
        </w:tabs>
        <w:ind w:left="6262" w:hanging="360"/>
      </w:pPr>
      <w:rPr>
        <w:rFonts w:ascii="Symbol" w:hAnsi="Symbol" w:hint="default"/>
      </w:rPr>
    </w:lvl>
  </w:abstractNum>
  <w:abstractNum w:abstractNumId="22">
    <w:nsid w:val="6B016326"/>
    <w:multiLevelType w:val="multilevel"/>
    <w:tmpl w:val="CD3C1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EB271F0"/>
    <w:multiLevelType w:val="multilevel"/>
    <w:tmpl w:val="90741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0F4096A"/>
    <w:multiLevelType w:val="hybridMultilevel"/>
    <w:tmpl w:val="13062956"/>
    <w:lvl w:ilvl="0" w:tplc="E6B07E16">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7CB6694"/>
    <w:multiLevelType w:val="hybridMultilevel"/>
    <w:tmpl w:val="260E4CF4"/>
    <w:lvl w:ilvl="0" w:tplc="E6B07E16">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E5E1F87"/>
    <w:multiLevelType w:val="hybridMultilevel"/>
    <w:tmpl w:val="D018BA10"/>
    <w:lvl w:ilvl="0" w:tplc="E6B07E16">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EC3489C"/>
    <w:multiLevelType w:val="hybridMultilevel"/>
    <w:tmpl w:val="85AECEC4"/>
    <w:lvl w:ilvl="0" w:tplc="EA322D3C">
      <w:start w:val="1"/>
      <w:numFmt w:val="bullet"/>
      <w:lvlText w:val=""/>
      <w:lvlPicBulletId w:val="0"/>
      <w:lvlJc w:val="left"/>
      <w:pPr>
        <w:tabs>
          <w:tab w:val="num" w:pos="720"/>
        </w:tabs>
        <w:ind w:left="720" w:hanging="360"/>
      </w:pPr>
      <w:rPr>
        <w:rFonts w:ascii="Symbol" w:hAnsi="Symbol" w:hint="default"/>
      </w:rPr>
    </w:lvl>
    <w:lvl w:ilvl="1" w:tplc="B8AC24DC">
      <w:start w:val="1"/>
      <w:numFmt w:val="bullet"/>
      <w:lvlText w:val=""/>
      <w:lvlJc w:val="left"/>
      <w:pPr>
        <w:tabs>
          <w:tab w:val="num" w:pos="1440"/>
        </w:tabs>
        <w:ind w:left="1440" w:hanging="360"/>
      </w:pPr>
      <w:rPr>
        <w:rFonts w:ascii="Symbol" w:hAnsi="Symbol" w:hint="default"/>
      </w:rPr>
    </w:lvl>
    <w:lvl w:ilvl="2" w:tplc="92FAF56E">
      <w:start w:val="1"/>
      <w:numFmt w:val="bullet"/>
      <w:lvlText w:val=""/>
      <w:lvlJc w:val="left"/>
      <w:pPr>
        <w:tabs>
          <w:tab w:val="num" w:pos="2160"/>
        </w:tabs>
        <w:ind w:left="2160" w:hanging="360"/>
      </w:pPr>
      <w:rPr>
        <w:rFonts w:ascii="Symbol" w:hAnsi="Symbol" w:hint="default"/>
      </w:rPr>
    </w:lvl>
    <w:lvl w:ilvl="3" w:tplc="0E9A7276">
      <w:start w:val="1"/>
      <w:numFmt w:val="bullet"/>
      <w:lvlText w:val=""/>
      <w:lvlJc w:val="left"/>
      <w:pPr>
        <w:tabs>
          <w:tab w:val="num" w:pos="2880"/>
        </w:tabs>
        <w:ind w:left="2880" w:hanging="360"/>
      </w:pPr>
      <w:rPr>
        <w:rFonts w:ascii="Symbol" w:hAnsi="Symbol" w:hint="default"/>
      </w:rPr>
    </w:lvl>
    <w:lvl w:ilvl="4" w:tplc="ABEC1A76">
      <w:start w:val="1"/>
      <w:numFmt w:val="bullet"/>
      <w:lvlText w:val=""/>
      <w:lvlJc w:val="left"/>
      <w:pPr>
        <w:tabs>
          <w:tab w:val="num" w:pos="3600"/>
        </w:tabs>
        <w:ind w:left="3600" w:hanging="360"/>
      </w:pPr>
      <w:rPr>
        <w:rFonts w:ascii="Symbol" w:hAnsi="Symbol" w:hint="default"/>
      </w:rPr>
    </w:lvl>
    <w:lvl w:ilvl="5" w:tplc="A4CA5CFE">
      <w:start w:val="1"/>
      <w:numFmt w:val="bullet"/>
      <w:lvlText w:val=""/>
      <w:lvlJc w:val="left"/>
      <w:pPr>
        <w:tabs>
          <w:tab w:val="num" w:pos="4320"/>
        </w:tabs>
        <w:ind w:left="4320" w:hanging="360"/>
      </w:pPr>
      <w:rPr>
        <w:rFonts w:ascii="Symbol" w:hAnsi="Symbol" w:hint="default"/>
      </w:rPr>
    </w:lvl>
    <w:lvl w:ilvl="6" w:tplc="E0C6B2C2">
      <w:start w:val="1"/>
      <w:numFmt w:val="bullet"/>
      <w:lvlText w:val=""/>
      <w:lvlJc w:val="left"/>
      <w:pPr>
        <w:tabs>
          <w:tab w:val="num" w:pos="5040"/>
        </w:tabs>
        <w:ind w:left="5040" w:hanging="360"/>
      </w:pPr>
      <w:rPr>
        <w:rFonts w:ascii="Symbol" w:hAnsi="Symbol" w:hint="default"/>
      </w:rPr>
    </w:lvl>
    <w:lvl w:ilvl="7" w:tplc="66DC7E10">
      <w:start w:val="1"/>
      <w:numFmt w:val="bullet"/>
      <w:lvlText w:val=""/>
      <w:lvlJc w:val="left"/>
      <w:pPr>
        <w:tabs>
          <w:tab w:val="num" w:pos="5760"/>
        </w:tabs>
        <w:ind w:left="5760" w:hanging="360"/>
      </w:pPr>
      <w:rPr>
        <w:rFonts w:ascii="Symbol" w:hAnsi="Symbol" w:hint="default"/>
      </w:rPr>
    </w:lvl>
    <w:lvl w:ilvl="8" w:tplc="BB204860">
      <w:start w:val="1"/>
      <w:numFmt w:val="bullet"/>
      <w:lvlText w:val=""/>
      <w:lvlJc w:val="left"/>
      <w:pPr>
        <w:tabs>
          <w:tab w:val="num" w:pos="6480"/>
        </w:tabs>
        <w:ind w:left="6480" w:hanging="360"/>
      </w:pPr>
      <w:rPr>
        <w:rFonts w:ascii="Symbol" w:hAnsi="Symbol" w:hint="default"/>
      </w:rPr>
    </w:lvl>
  </w:abstractNum>
  <w:num w:numId="1">
    <w:abstractNumId w:val="27"/>
  </w:num>
  <w:num w:numId="2">
    <w:abstractNumId w:val="21"/>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26"/>
  </w:num>
  <w:num w:numId="8">
    <w:abstractNumId w:val="20"/>
  </w:num>
  <w:num w:numId="9">
    <w:abstractNumId w:val="18"/>
  </w:num>
  <w:num w:numId="10">
    <w:abstractNumId w:val="25"/>
  </w:num>
  <w:num w:numId="11">
    <w:abstractNumId w:val="24"/>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6"/>
  </w:num>
  <w:num w:numId="2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35"/>
    <w:rsid w:val="00180E1F"/>
    <w:rsid w:val="00280EAB"/>
    <w:rsid w:val="00283E16"/>
    <w:rsid w:val="002F76A8"/>
    <w:rsid w:val="00310F5B"/>
    <w:rsid w:val="00455E71"/>
    <w:rsid w:val="004960EE"/>
    <w:rsid w:val="00541CE4"/>
    <w:rsid w:val="00733A91"/>
    <w:rsid w:val="007B7F60"/>
    <w:rsid w:val="007E2554"/>
    <w:rsid w:val="00855716"/>
    <w:rsid w:val="008C240E"/>
    <w:rsid w:val="009F29D5"/>
    <w:rsid w:val="00A237ED"/>
    <w:rsid w:val="00A25249"/>
    <w:rsid w:val="00A300DA"/>
    <w:rsid w:val="00BC1CCD"/>
    <w:rsid w:val="00BF1E23"/>
    <w:rsid w:val="00C0321B"/>
    <w:rsid w:val="00C529EA"/>
    <w:rsid w:val="00D8744E"/>
    <w:rsid w:val="00EA7835"/>
    <w:rsid w:val="00EF54C2"/>
    <w:rsid w:val="00F36997"/>
    <w:rsid w:val="00FA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855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qFormat/>
    <w:rsid w:val="0085571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A7835"/>
  </w:style>
  <w:style w:type="paragraph" w:styleId="a3">
    <w:name w:val="Balloon Text"/>
    <w:basedOn w:val="a"/>
    <w:link w:val="a4"/>
    <w:uiPriority w:val="99"/>
    <w:semiHidden/>
    <w:unhideWhenUsed/>
    <w:rsid w:val="00EA7835"/>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EA7835"/>
    <w:rPr>
      <w:rFonts w:ascii="Tahoma" w:eastAsia="Calibri" w:hAnsi="Tahoma" w:cs="Tahoma"/>
      <w:sz w:val="16"/>
      <w:szCs w:val="16"/>
    </w:rPr>
  </w:style>
  <w:style w:type="paragraph" w:styleId="a5">
    <w:name w:val="List Paragraph"/>
    <w:basedOn w:val="a"/>
    <w:uiPriority w:val="34"/>
    <w:qFormat/>
    <w:rsid w:val="00EA7835"/>
    <w:pPr>
      <w:ind w:left="720"/>
      <w:contextualSpacing/>
    </w:pPr>
    <w:rPr>
      <w:rFonts w:ascii="Calibri" w:eastAsia="Calibri" w:hAnsi="Calibri" w:cs="Times New Roman"/>
    </w:rPr>
  </w:style>
  <w:style w:type="paragraph" w:customStyle="1" w:styleId="c22">
    <w:name w:val="c22"/>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21">
    <w:name w:val="c21"/>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24">
    <w:name w:val="c24"/>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37">
    <w:name w:val="c37"/>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34">
    <w:name w:val="c34"/>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7">
    <w:name w:val="c17"/>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31">
    <w:name w:val="c31"/>
    <w:basedOn w:val="a"/>
    <w:rsid w:val="00EA7835"/>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EA7835"/>
  </w:style>
  <w:style w:type="character" w:customStyle="1" w:styleId="c9">
    <w:name w:val="c9"/>
    <w:basedOn w:val="a0"/>
    <w:rsid w:val="00EA7835"/>
  </w:style>
  <w:style w:type="character" w:customStyle="1" w:styleId="c2">
    <w:name w:val="c2"/>
    <w:basedOn w:val="a0"/>
    <w:rsid w:val="00EA7835"/>
  </w:style>
  <w:style w:type="character" w:customStyle="1" w:styleId="c4">
    <w:name w:val="c4"/>
    <w:basedOn w:val="a0"/>
    <w:rsid w:val="00EA7835"/>
  </w:style>
  <w:style w:type="character" w:customStyle="1" w:styleId="c5">
    <w:name w:val="c5"/>
    <w:basedOn w:val="a0"/>
    <w:rsid w:val="00EA7835"/>
  </w:style>
  <w:style w:type="character" w:customStyle="1" w:styleId="c32">
    <w:name w:val="c32"/>
    <w:basedOn w:val="a0"/>
    <w:rsid w:val="00EA7835"/>
  </w:style>
  <w:style w:type="table" w:styleId="a6">
    <w:name w:val="Table Grid"/>
    <w:basedOn w:val="a1"/>
    <w:uiPriority w:val="59"/>
    <w:rsid w:val="00EA78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A7835"/>
    <w:rPr>
      <w:color w:val="0000FF"/>
      <w:u w:val="single"/>
    </w:rPr>
  </w:style>
  <w:style w:type="character" w:styleId="a8">
    <w:name w:val="FollowedHyperlink"/>
    <w:basedOn w:val="a0"/>
    <w:uiPriority w:val="99"/>
    <w:semiHidden/>
    <w:unhideWhenUsed/>
    <w:rsid w:val="00EA7835"/>
    <w:rPr>
      <w:color w:val="800080"/>
      <w:u w:val="single"/>
    </w:rPr>
  </w:style>
  <w:style w:type="paragraph" w:styleId="a9">
    <w:name w:val="Normal (Web)"/>
    <w:basedOn w:val="a"/>
    <w:rsid w:val="00BC1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BC1CCD"/>
    <w:rPr>
      <w:rFonts w:cs="Times New Roman"/>
    </w:rPr>
  </w:style>
  <w:style w:type="character" w:customStyle="1" w:styleId="20">
    <w:name w:val="Заголовок 2 Знак"/>
    <w:basedOn w:val="a0"/>
    <w:link w:val="2"/>
    <w:rsid w:val="00855716"/>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855716"/>
    <w:rPr>
      <w:rFonts w:ascii="Times New Roman" w:eastAsia="Times New Roman" w:hAnsi="Times New Roman" w:cs="Times New Roman"/>
      <w:b/>
      <w:bCs/>
      <w:sz w:val="20"/>
      <w:szCs w:val="20"/>
      <w:lang w:eastAsia="ru-RU"/>
    </w:rPr>
  </w:style>
  <w:style w:type="character" w:styleId="aa">
    <w:name w:val="Strong"/>
    <w:basedOn w:val="a0"/>
    <w:qFormat/>
    <w:rsid w:val="00855716"/>
    <w:rPr>
      <w:b/>
      <w:bCs/>
    </w:rPr>
  </w:style>
  <w:style w:type="character" w:styleId="ab">
    <w:name w:val="Emphasis"/>
    <w:basedOn w:val="a0"/>
    <w:qFormat/>
    <w:rsid w:val="008557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855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qFormat/>
    <w:rsid w:val="0085571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A7835"/>
  </w:style>
  <w:style w:type="paragraph" w:styleId="a3">
    <w:name w:val="Balloon Text"/>
    <w:basedOn w:val="a"/>
    <w:link w:val="a4"/>
    <w:uiPriority w:val="99"/>
    <w:semiHidden/>
    <w:unhideWhenUsed/>
    <w:rsid w:val="00EA7835"/>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EA7835"/>
    <w:rPr>
      <w:rFonts w:ascii="Tahoma" w:eastAsia="Calibri" w:hAnsi="Tahoma" w:cs="Tahoma"/>
      <w:sz w:val="16"/>
      <w:szCs w:val="16"/>
    </w:rPr>
  </w:style>
  <w:style w:type="paragraph" w:styleId="a5">
    <w:name w:val="List Paragraph"/>
    <w:basedOn w:val="a"/>
    <w:uiPriority w:val="34"/>
    <w:qFormat/>
    <w:rsid w:val="00EA7835"/>
    <w:pPr>
      <w:ind w:left="720"/>
      <w:contextualSpacing/>
    </w:pPr>
    <w:rPr>
      <w:rFonts w:ascii="Calibri" w:eastAsia="Calibri" w:hAnsi="Calibri" w:cs="Times New Roman"/>
    </w:rPr>
  </w:style>
  <w:style w:type="paragraph" w:customStyle="1" w:styleId="c22">
    <w:name w:val="c22"/>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21">
    <w:name w:val="c21"/>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24">
    <w:name w:val="c24"/>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37">
    <w:name w:val="c37"/>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34">
    <w:name w:val="c34"/>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17">
    <w:name w:val="c17"/>
    <w:basedOn w:val="a"/>
    <w:rsid w:val="00EA7835"/>
    <w:pPr>
      <w:spacing w:before="90" w:after="90" w:line="240" w:lineRule="auto"/>
    </w:pPr>
    <w:rPr>
      <w:rFonts w:ascii="Times New Roman" w:eastAsia="Times New Roman" w:hAnsi="Times New Roman" w:cs="Times New Roman"/>
      <w:sz w:val="24"/>
      <w:szCs w:val="24"/>
      <w:lang w:eastAsia="ru-RU"/>
    </w:rPr>
  </w:style>
  <w:style w:type="paragraph" w:customStyle="1" w:styleId="c31">
    <w:name w:val="c31"/>
    <w:basedOn w:val="a"/>
    <w:rsid w:val="00EA7835"/>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EA7835"/>
  </w:style>
  <w:style w:type="character" w:customStyle="1" w:styleId="c9">
    <w:name w:val="c9"/>
    <w:basedOn w:val="a0"/>
    <w:rsid w:val="00EA7835"/>
  </w:style>
  <w:style w:type="character" w:customStyle="1" w:styleId="c2">
    <w:name w:val="c2"/>
    <w:basedOn w:val="a0"/>
    <w:rsid w:val="00EA7835"/>
  </w:style>
  <w:style w:type="character" w:customStyle="1" w:styleId="c4">
    <w:name w:val="c4"/>
    <w:basedOn w:val="a0"/>
    <w:rsid w:val="00EA7835"/>
  </w:style>
  <w:style w:type="character" w:customStyle="1" w:styleId="c5">
    <w:name w:val="c5"/>
    <w:basedOn w:val="a0"/>
    <w:rsid w:val="00EA7835"/>
  </w:style>
  <w:style w:type="character" w:customStyle="1" w:styleId="c32">
    <w:name w:val="c32"/>
    <w:basedOn w:val="a0"/>
    <w:rsid w:val="00EA7835"/>
  </w:style>
  <w:style w:type="table" w:styleId="a6">
    <w:name w:val="Table Grid"/>
    <w:basedOn w:val="a1"/>
    <w:uiPriority w:val="59"/>
    <w:rsid w:val="00EA78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A7835"/>
    <w:rPr>
      <w:color w:val="0000FF"/>
      <w:u w:val="single"/>
    </w:rPr>
  </w:style>
  <w:style w:type="character" w:styleId="a8">
    <w:name w:val="FollowedHyperlink"/>
    <w:basedOn w:val="a0"/>
    <w:uiPriority w:val="99"/>
    <w:semiHidden/>
    <w:unhideWhenUsed/>
    <w:rsid w:val="00EA7835"/>
    <w:rPr>
      <w:color w:val="800080"/>
      <w:u w:val="single"/>
    </w:rPr>
  </w:style>
  <w:style w:type="paragraph" w:styleId="a9">
    <w:name w:val="Normal (Web)"/>
    <w:basedOn w:val="a"/>
    <w:rsid w:val="00BC1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BC1CCD"/>
    <w:rPr>
      <w:rFonts w:cs="Times New Roman"/>
    </w:rPr>
  </w:style>
  <w:style w:type="character" w:customStyle="1" w:styleId="20">
    <w:name w:val="Заголовок 2 Знак"/>
    <w:basedOn w:val="a0"/>
    <w:link w:val="2"/>
    <w:rsid w:val="00855716"/>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855716"/>
    <w:rPr>
      <w:rFonts w:ascii="Times New Roman" w:eastAsia="Times New Roman" w:hAnsi="Times New Roman" w:cs="Times New Roman"/>
      <w:b/>
      <w:bCs/>
      <w:sz w:val="20"/>
      <w:szCs w:val="20"/>
      <w:lang w:eastAsia="ru-RU"/>
    </w:rPr>
  </w:style>
  <w:style w:type="character" w:styleId="aa">
    <w:name w:val="Strong"/>
    <w:basedOn w:val="a0"/>
    <w:qFormat/>
    <w:rsid w:val="00855716"/>
    <w:rPr>
      <w:b/>
      <w:bCs/>
    </w:rPr>
  </w:style>
  <w:style w:type="character" w:styleId="ab">
    <w:name w:val="Emphasis"/>
    <w:basedOn w:val="a0"/>
    <w:qFormat/>
    <w:rsid w:val="00855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017252">
      <w:bodyDiv w:val="1"/>
      <w:marLeft w:val="0"/>
      <w:marRight w:val="0"/>
      <w:marTop w:val="0"/>
      <w:marBottom w:val="0"/>
      <w:divBdr>
        <w:top w:val="none" w:sz="0" w:space="0" w:color="auto"/>
        <w:left w:val="none" w:sz="0" w:space="0" w:color="auto"/>
        <w:bottom w:val="none" w:sz="0" w:space="0" w:color="auto"/>
        <w:right w:val="none" w:sz="0" w:space="0" w:color="auto"/>
      </w:divBdr>
    </w:div>
    <w:div w:id="19616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gif"/><Relationship Id="rId13" Type="http://schemas.openxmlformats.org/officeDocument/2006/relationships/hyperlink" Target="http://portfolio-sosh3.ucoz.ru/Balberova/Balberova_E.V.sertifikat_4.jpg" TargetMode="External"/><Relationship Id="rId18" Type="http://schemas.openxmlformats.org/officeDocument/2006/relationships/hyperlink" Target="http://portfolio-sosh3.ucoz.ru/Balberova/Balberova_E.V-pasport_kab..docx" TargetMode="External"/><Relationship Id="rId3" Type="http://schemas.microsoft.com/office/2007/relationships/stylesWithEffects" Target="stylesWithEffects.xml"/><Relationship Id="rId7" Type="http://schemas.openxmlformats.org/officeDocument/2006/relationships/image" Target="media/image5.gif"/><Relationship Id="rId12" Type="http://schemas.openxmlformats.org/officeDocument/2006/relationships/hyperlink" Target="http://portfolio-sosh3.ucoz.ru/Balberova/Balberova_E.V.sertifikat_4.jpg" TargetMode="External"/><Relationship Id="rId17" Type="http://schemas.openxmlformats.org/officeDocument/2006/relationships/hyperlink" Target="http://portfolio-sosh3.ucoz.ru/Balberova/Balberova_E.V-prikaz_2.docx" TargetMode="External"/><Relationship Id="rId2" Type="http://schemas.openxmlformats.org/officeDocument/2006/relationships/styles" Target="styles.xml"/><Relationship Id="rId16" Type="http://schemas.openxmlformats.org/officeDocument/2006/relationships/hyperlink" Target="http://portfolio-sosh3.ucoz.ru/Balberova/Balberova_E.V.sertifikat1.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hyperlink" Target="http://portfolio-sosh3.ucoz.ru/Balberova/Balberova_E.V.sertifikat_4.jpg" TargetMode="External"/><Relationship Id="rId5" Type="http://schemas.openxmlformats.org/officeDocument/2006/relationships/webSettings" Target="webSettings.xml"/><Relationship Id="rId15" Type="http://schemas.openxmlformats.org/officeDocument/2006/relationships/hyperlink" Target="http://portfolio-sosh3.ucoz.ru/Balberova/Balberova_E.V.sertifikat1.jpg" TargetMode="External"/><Relationship Id="rId10" Type="http://schemas.openxmlformats.org/officeDocument/2006/relationships/hyperlink" Target="http://portfolio-sosh3.ucoz.ru/Balberova/Balberova_E.V.sertifikat_4.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ysosh3.ucoz.ru/Konkurs/1/balberova/K2.doc" TargetMode="External"/><Relationship Id="rId14" Type="http://schemas.openxmlformats.org/officeDocument/2006/relationships/hyperlink" Target="http://portfolio-sosh3.ucoz.ru/Balberova/Balberova_E.V.sertifikat_2.jp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24</Pages>
  <Words>6595</Words>
  <Characters>37593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15</cp:revision>
  <dcterms:created xsi:type="dcterms:W3CDTF">2014-02-24T10:49:00Z</dcterms:created>
  <dcterms:modified xsi:type="dcterms:W3CDTF">2014-03-11T06:51:00Z</dcterms:modified>
</cp:coreProperties>
</file>