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3A" w:rsidRPr="00B059AB" w:rsidRDefault="00B059AB" w:rsidP="00B059AB">
      <w:pPr>
        <w:jc w:val="right"/>
        <w:rPr>
          <w:rFonts w:ascii="Century Schoolbook" w:hAnsi="Century Schoolbook"/>
        </w:rPr>
      </w:pPr>
      <w:r w:rsidRPr="00B059AB">
        <w:rPr>
          <w:rFonts w:ascii="Century Schoolbook" w:hAnsi="Century Schoolbook"/>
        </w:rPr>
        <w:t>окружающий мир – 4 класс</w:t>
      </w:r>
    </w:p>
    <w:p w:rsidR="00B059AB" w:rsidRPr="00B059AB" w:rsidRDefault="00B059AB" w:rsidP="00B059AB">
      <w:pPr>
        <w:rPr>
          <w:rFonts w:ascii="Century Schoolbook" w:hAnsi="Century Schoolbook"/>
        </w:rPr>
      </w:pPr>
      <w:r w:rsidRPr="00B059AB">
        <w:rPr>
          <w:rFonts w:ascii="Century Schoolbook" w:hAnsi="Century Schoolbook"/>
        </w:rPr>
        <w:t>урок 09(34). Урок-обобщение</w:t>
      </w:r>
    </w:p>
    <w:p w:rsidR="00B059AB" w:rsidRPr="00E47819" w:rsidRDefault="00B059AB" w:rsidP="00B059AB">
      <w:pPr>
        <w:rPr>
          <w:rFonts w:ascii="Century Schoolbook" w:hAnsi="Century Schoolbook"/>
          <w:b/>
        </w:rPr>
      </w:pPr>
      <w:r w:rsidRPr="00E47819">
        <w:rPr>
          <w:rFonts w:ascii="Century Schoolbook" w:hAnsi="Century Schoolbook"/>
          <w:b/>
        </w:rPr>
        <w:t xml:space="preserve">задачи: </w:t>
      </w:r>
    </w:p>
    <w:p w:rsidR="00B059AB" w:rsidRPr="00B059AB" w:rsidRDefault="00B059AB" w:rsidP="00B059AB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B059AB">
        <w:rPr>
          <w:rFonts w:ascii="Century Schoolbook" w:hAnsi="Century Schoolbook"/>
        </w:rPr>
        <w:t>повторить и обобщить изученный материал по теме «Горы и горные системы»</w:t>
      </w:r>
    </w:p>
    <w:p w:rsidR="00B059AB" w:rsidRPr="00B059AB" w:rsidRDefault="00B059AB" w:rsidP="00B059AB">
      <w:pPr>
        <w:pStyle w:val="a3"/>
        <w:numPr>
          <w:ilvl w:val="0"/>
          <w:numId w:val="2"/>
        </w:numP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 w:rsidRPr="00B059AB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развивать мыслительную деятельность учащихся</w:t>
      </w:r>
    </w:p>
    <w:p w:rsidR="00B059AB" w:rsidRPr="00642007" w:rsidRDefault="00B059AB" w:rsidP="00B059AB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 w:rsidRPr="00642007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развитие внимания, памяти, воображения; </w:t>
      </w:r>
    </w:p>
    <w:p w:rsidR="00B059AB" w:rsidRDefault="00B059AB" w:rsidP="00B059AB">
      <w:pPr>
        <w:pStyle w:val="a3"/>
        <w:numPr>
          <w:ilvl w:val="0"/>
          <w:numId w:val="1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 w:rsidRPr="00642007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формировать умение слушать своих одноклассников</w:t>
      </w:r>
    </w:p>
    <w:p w:rsidR="00B059AB" w:rsidRDefault="00B059AB" w:rsidP="00B059AB">
      <w:p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 w:rsidRPr="00B059AB">
        <w:rPr>
          <w:rFonts w:ascii="Century Schoolbook" w:eastAsia="Times New Roman" w:hAnsi="Century Schoolbook" w:cs="Arial"/>
          <w:b/>
          <w:bCs/>
          <w:sz w:val="24"/>
          <w:szCs w:val="24"/>
          <w:lang w:eastAsia="ru-RU"/>
        </w:rPr>
        <w:t>оборудование урока:</w:t>
      </w:r>
      <w:r w:rsidRPr="00B059AB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физическая карта полушарий, физ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ическая карта мира,</w:t>
      </w:r>
      <w:r w:rsidR="00E47819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географические атласы на партах, тетради для письменных работ </w:t>
      </w:r>
    </w:p>
    <w:p w:rsidR="00E47819" w:rsidRPr="008C27EB" w:rsidRDefault="00E47819" w:rsidP="00E47819">
      <w:pPr>
        <w:spacing w:after="0" w:line="360" w:lineRule="auto"/>
        <w:outlineLvl w:val="4"/>
        <w:rPr>
          <w:rFonts w:ascii="Century Schoolbook" w:eastAsia="Times New Roman" w:hAnsi="Century Schoolbook" w:cs="Arial"/>
          <w:b/>
          <w:bCs/>
          <w:sz w:val="24"/>
          <w:szCs w:val="24"/>
          <w:lang w:eastAsia="ru-RU"/>
        </w:rPr>
      </w:pPr>
      <w:r w:rsidRPr="008C27EB">
        <w:rPr>
          <w:rFonts w:ascii="Century Schoolbook" w:eastAsia="Times New Roman" w:hAnsi="Century Schoolbook" w:cs="Arial"/>
          <w:b/>
          <w:bCs/>
          <w:sz w:val="24"/>
          <w:szCs w:val="24"/>
          <w:lang w:eastAsia="ru-RU"/>
        </w:rPr>
        <w:t>содержание урока:</w:t>
      </w:r>
    </w:p>
    <w:p w:rsidR="00E47819" w:rsidRDefault="00E47819" w:rsidP="00E47819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Организация учащихся на урок</w:t>
      </w:r>
    </w:p>
    <w:p w:rsidR="00E47819" w:rsidRDefault="00E47819" w:rsidP="00E47819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Проверка домашнего задания (беседа по вопросам, предложенным учителем)</w:t>
      </w:r>
    </w:p>
    <w:p w:rsidR="00E47819" w:rsidRDefault="00E47819" w:rsidP="00E47819">
      <w:pPr>
        <w:pStyle w:val="a3"/>
        <w:numPr>
          <w:ilvl w:val="0"/>
          <w:numId w:val="3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Повторение и обобщение изученного материала </w:t>
      </w:r>
    </w:p>
    <w:p w:rsidR="00625E39" w:rsidRDefault="00E47819" w:rsidP="00B059AB">
      <w:p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Мы закончили изучать с вами большую тему. – Как она называется? Кто мне скажет? Верно. Горы и горные системы. Сегодня мы повторим и обобщим изученное на уроке. Вспомните и скажите</w:t>
      </w:r>
      <w:r w:rsidR="00625E39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,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о чем шла речь в этой теме</w:t>
      </w:r>
      <w:r w:rsidR="00625E39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?</w:t>
      </w:r>
    </w:p>
    <w:p w:rsidR="00E47819" w:rsidRDefault="00625E39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мифах;</w:t>
      </w:r>
    </w:p>
    <w:p w:rsidR="005F303F" w:rsidRDefault="00625E39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горах и горных системах Европы – это горы Кавказа (Арарат, Эльбрус, Кавказский  хребет), Тибетское нагорье, Гималаи, Пами</w:t>
      </w:r>
      <w:r w:rsidR="005F303F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р, Тянь-Шань, Кордильеры, Альпы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</w:t>
      </w:r>
      <w:r w:rsidR="005F303F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и еще многие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другие</w:t>
      </w:r>
      <w:r w:rsidR="005F303F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.)</w:t>
      </w:r>
      <w:proofErr w:type="gramStart"/>
      <w:r w:rsidR="005F303F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;</w:t>
      </w:r>
      <w:proofErr w:type="gramEnd"/>
    </w:p>
    <w:p w:rsidR="00625E39" w:rsidRDefault="005F303F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материке Африка;</w:t>
      </w:r>
      <w:r w:rsidR="00625E39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</w:t>
      </w:r>
    </w:p>
    <w:p w:rsidR="005F303F" w:rsidRDefault="005F303F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горах Олимпе и Фудзияме;</w:t>
      </w:r>
    </w:p>
    <w:p w:rsidR="005F303F" w:rsidRDefault="005F303F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горах Антарктиды;</w:t>
      </w:r>
    </w:p>
    <w:p w:rsidR="005F303F" w:rsidRDefault="005F303F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О Гавайских островах и гавайском хребте;</w:t>
      </w:r>
    </w:p>
    <w:p w:rsidR="005F303F" w:rsidRDefault="005F303F" w:rsidP="00625E39">
      <w:pPr>
        <w:pStyle w:val="a3"/>
        <w:numPr>
          <w:ilvl w:val="0"/>
          <w:numId w:val="4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О Срединно-Атлантическом хребте, хребте </w:t>
      </w:r>
      <w:proofErr w:type="gramStart"/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Китовый</w:t>
      </w:r>
      <w:proofErr w:type="gramEnd"/>
    </w:p>
    <w:p w:rsidR="005F303F" w:rsidRPr="007C400C" w:rsidRDefault="005F303F" w:rsidP="005F303F">
      <w:pPr>
        <w:pStyle w:val="a3"/>
        <w:spacing w:after="0" w:line="360" w:lineRule="auto"/>
        <w:ind w:left="765"/>
        <w:outlineLvl w:val="4"/>
        <w:rPr>
          <w:rFonts w:ascii="Century Schoolbook" w:eastAsia="Times New Roman" w:hAnsi="Century Schoolbook" w:cs="Arial"/>
          <w:b/>
          <w:bCs/>
          <w:sz w:val="24"/>
          <w:szCs w:val="24"/>
          <w:lang w:eastAsia="ru-RU"/>
        </w:rPr>
      </w:pPr>
      <w:r w:rsidRPr="007C400C">
        <w:rPr>
          <w:rFonts w:ascii="Century Schoolbook" w:eastAsia="Times New Roman" w:hAnsi="Century Schoolbook" w:cs="Arial"/>
          <w:b/>
          <w:bCs/>
          <w:sz w:val="24"/>
          <w:szCs w:val="24"/>
          <w:lang w:eastAsia="ru-RU"/>
        </w:rPr>
        <w:t>Вопросы классу:</w:t>
      </w:r>
    </w:p>
    <w:p w:rsidR="005F303F" w:rsidRDefault="005F303F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1) </w:t>
      </w:r>
      <w:r w:rsidR="007C400C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Что такое нагорье?</w:t>
      </w:r>
    </w:p>
    <w:p w:rsidR="005F303F" w:rsidRDefault="007C400C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2)  Что такое горный хребет?</w:t>
      </w:r>
    </w:p>
    <w:p w:rsidR="005F303F" w:rsidRDefault="007C400C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3)  Что такое жёлоб?</w:t>
      </w:r>
    </w:p>
    <w:p w:rsidR="007C400C" w:rsidRDefault="007C400C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4)  Что такое горная система?</w:t>
      </w:r>
    </w:p>
    <w:p w:rsidR="007C400C" w:rsidRDefault="007C400C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Письменные задания учащимся:</w:t>
      </w:r>
    </w:p>
    <w:p w:rsidR="007C400C" w:rsidRDefault="007C400C" w:rsidP="007C400C">
      <w:pPr>
        <w:pStyle w:val="a3"/>
        <w:spacing w:after="0" w:line="360" w:lineRule="auto"/>
        <w:ind w:left="765" w:hanging="339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Вариант 1.</w:t>
      </w:r>
    </w:p>
    <w:p w:rsidR="007C400C" w:rsidRDefault="007C400C" w:rsidP="001350F2">
      <w:pPr>
        <w:pStyle w:val="a3"/>
        <w:numPr>
          <w:ilvl w:val="0"/>
          <w:numId w:val="5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lastRenderedPageBreak/>
        <w:t>Найди на карте атласа африканские вершины Килиманджаро и Кения. Определи их географические координаты.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(2.7)</w:t>
      </w:r>
    </w:p>
    <w:p w:rsidR="001350F2" w:rsidRDefault="001350F2" w:rsidP="001350F2">
      <w:pPr>
        <w:pStyle w:val="a3"/>
        <w:numPr>
          <w:ilvl w:val="0"/>
          <w:numId w:val="5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Найди на карте атласа город Лхасу и высочайшую гору нашей планеты – Эверест. Определи географические координаты Лхасы и Джомолунгмы.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(2.2)</w:t>
      </w:r>
    </w:p>
    <w:p w:rsidR="001350F2" w:rsidRDefault="001350F2" w:rsidP="001350F2">
      <w:pPr>
        <w:pStyle w:val="a3"/>
        <w:spacing w:after="0" w:line="360" w:lineRule="auto"/>
        <w:ind w:left="1146" w:hanging="720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Вариант 2.</w:t>
      </w:r>
    </w:p>
    <w:p w:rsidR="001350F2" w:rsidRDefault="001350F2" w:rsidP="001350F2">
      <w:pPr>
        <w:pStyle w:val="a3"/>
        <w:numPr>
          <w:ilvl w:val="0"/>
          <w:numId w:val="6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Найди на </w:t>
      </w:r>
      <w:r w:rsidR="009138F3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карте атласа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широко известные европейские горные системы: Альпы, Пиренеи, </w:t>
      </w:r>
      <w:r w:rsidR="009138F3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А</w:t>
      </w: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пеннины, Карпаты, Скандинавские горы, Уральские горы. Самая высокая вершина Западной  Европы находится в Альпах. Как она называется и чему равна ее высота</w:t>
      </w:r>
      <w:r w:rsidR="009138F3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? Всё это указано на карте в атласе.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(2.9)</w:t>
      </w:r>
    </w:p>
    <w:p w:rsidR="009138F3" w:rsidRDefault="009138F3" w:rsidP="001350F2">
      <w:pPr>
        <w:pStyle w:val="a3"/>
        <w:numPr>
          <w:ilvl w:val="0"/>
          <w:numId w:val="6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Укажи на карте атласа, где находится горы Олимп и Фудзияма.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(2.17)</w:t>
      </w:r>
    </w:p>
    <w:p w:rsidR="009138F3" w:rsidRDefault="009138F3" w:rsidP="009138F3">
      <w:pPr>
        <w:pStyle w:val="a3"/>
        <w:spacing w:after="0" w:line="360" w:lineRule="auto"/>
        <w:ind w:left="426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Вариант 3.</w:t>
      </w:r>
    </w:p>
    <w:p w:rsidR="009138F3" w:rsidRDefault="009138F3" w:rsidP="009138F3">
      <w:pPr>
        <w:pStyle w:val="a3"/>
        <w:numPr>
          <w:ilvl w:val="0"/>
          <w:numId w:val="7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Найди на карте атласа вершину </w:t>
      </w:r>
      <w:proofErr w:type="spellStart"/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Винсон</w:t>
      </w:r>
      <w:proofErr w:type="spellEnd"/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и вулкан Эребус. Определи их координаты.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 (2.18)</w:t>
      </w:r>
    </w:p>
    <w:p w:rsidR="009138F3" w:rsidRPr="00625E39" w:rsidRDefault="009138F3" w:rsidP="009138F3">
      <w:pPr>
        <w:pStyle w:val="a3"/>
        <w:numPr>
          <w:ilvl w:val="0"/>
          <w:numId w:val="7"/>
        </w:numPr>
        <w:spacing w:after="0" w:line="360" w:lineRule="auto"/>
        <w:outlineLvl w:val="4"/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</w:pPr>
      <w:r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Самая глубокая точка в Атлантическом океане – 8648 м – находится в Пуэрториканском желобе</w:t>
      </w:r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, её координаты 20º с. </w:t>
      </w:r>
      <w:proofErr w:type="spellStart"/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ш</w:t>
      </w:r>
      <w:proofErr w:type="spellEnd"/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 xml:space="preserve">., 65º </w:t>
      </w:r>
      <w:proofErr w:type="spellStart"/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з</w:t>
      </w:r>
      <w:proofErr w:type="spellEnd"/>
      <w:r w:rsidR="00D22708">
        <w:rPr>
          <w:rFonts w:ascii="Century Schoolbook" w:eastAsia="Times New Roman" w:hAnsi="Century Schoolbook" w:cs="Arial"/>
          <w:bCs/>
          <w:sz w:val="24"/>
          <w:szCs w:val="24"/>
          <w:lang w:eastAsia="ru-RU"/>
        </w:rPr>
        <w:t>. д. найди на карте эту точку. Расскажи, где она находится. (2.22)</w:t>
      </w:r>
    </w:p>
    <w:p w:rsidR="00D22708" w:rsidRPr="00D22708" w:rsidRDefault="00D22708" w:rsidP="00D22708">
      <w:pPr>
        <w:spacing w:line="360" w:lineRule="auto"/>
        <w:rPr>
          <w:rFonts w:ascii="Century Schoolbook" w:hAnsi="Century Schoolbook" w:cs="Arial"/>
          <w:b/>
          <w:sz w:val="24"/>
          <w:szCs w:val="24"/>
        </w:rPr>
      </w:pPr>
      <w:r w:rsidRPr="00D22708">
        <w:rPr>
          <w:rFonts w:ascii="Century Schoolbook" w:hAnsi="Century Schoolbook" w:cs="Arial"/>
          <w:b/>
          <w:sz w:val="24"/>
          <w:szCs w:val="24"/>
        </w:rPr>
        <w:t>Домашнее задание</w:t>
      </w:r>
      <w:r>
        <w:rPr>
          <w:rFonts w:ascii="Century Schoolbook" w:hAnsi="Century Schoolbook" w:cs="Arial"/>
          <w:b/>
          <w:sz w:val="24"/>
          <w:szCs w:val="24"/>
        </w:rPr>
        <w:t xml:space="preserve"> не дается.</w:t>
      </w:r>
    </w:p>
    <w:p w:rsidR="00B059AB" w:rsidRDefault="00B059AB" w:rsidP="007C400C">
      <w:pPr>
        <w:ind w:hanging="339"/>
      </w:pPr>
    </w:p>
    <w:sectPr w:rsidR="00B059AB" w:rsidSect="00D4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27"/>
    <w:multiLevelType w:val="hybridMultilevel"/>
    <w:tmpl w:val="C83631C0"/>
    <w:lvl w:ilvl="0" w:tplc="F7CE63D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277F5"/>
    <w:multiLevelType w:val="hybridMultilevel"/>
    <w:tmpl w:val="930CA38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7A69CF"/>
    <w:multiLevelType w:val="hybridMultilevel"/>
    <w:tmpl w:val="F5569C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11E4C"/>
    <w:multiLevelType w:val="hybridMultilevel"/>
    <w:tmpl w:val="FD6486A4"/>
    <w:lvl w:ilvl="0" w:tplc="F7CE63D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82C9C"/>
    <w:multiLevelType w:val="hybridMultilevel"/>
    <w:tmpl w:val="4D6CAC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C93609"/>
    <w:multiLevelType w:val="hybridMultilevel"/>
    <w:tmpl w:val="8006FB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7B020F"/>
    <w:multiLevelType w:val="hybridMultilevel"/>
    <w:tmpl w:val="5126890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AB"/>
    <w:rsid w:val="001350F2"/>
    <w:rsid w:val="002C28F0"/>
    <w:rsid w:val="005F303F"/>
    <w:rsid w:val="00625E39"/>
    <w:rsid w:val="00637AE1"/>
    <w:rsid w:val="007C400C"/>
    <w:rsid w:val="009138F3"/>
    <w:rsid w:val="00B059AB"/>
    <w:rsid w:val="00C829D9"/>
    <w:rsid w:val="00D22708"/>
    <w:rsid w:val="00D4253A"/>
    <w:rsid w:val="00E4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073A-72C0-400C-90B2-1A407238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2</cp:revision>
  <cp:lastPrinted>2014-01-23T02:31:00Z</cp:lastPrinted>
  <dcterms:created xsi:type="dcterms:W3CDTF">2015-02-03T13:18:00Z</dcterms:created>
  <dcterms:modified xsi:type="dcterms:W3CDTF">2015-02-03T13:18:00Z</dcterms:modified>
</cp:coreProperties>
</file>