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90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-</w:t>
      </w: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908">
        <w:rPr>
          <w:rFonts w:ascii="Times New Roman" w:hAnsi="Times New Roman" w:cs="Times New Roman"/>
          <w:sz w:val="24"/>
          <w:szCs w:val="24"/>
        </w:rPr>
        <w:t xml:space="preserve">Гимназия с. Чекмагуш муниципального района </w:t>
      </w:r>
      <w:proofErr w:type="spellStart"/>
      <w:r w:rsidRPr="00FF4908">
        <w:rPr>
          <w:rFonts w:ascii="Times New Roman" w:hAnsi="Times New Roman" w:cs="Times New Roman"/>
          <w:sz w:val="24"/>
          <w:szCs w:val="24"/>
        </w:rPr>
        <w:t>Чекмагушевский</w:t>
      </w:r>
      <w:proofErr w:type="spellEnd"/>
      <w:r w:rsidRPr="00FF490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908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F77" w:rsidRPr="00FF4908" w:rsidRDefault="00795F77" w:rsidP="00795F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4908">
        <w:rPr>
          <w:rFonts w:ascii="Times New Roman" w:hAnsi="Times New Roman" w:cs="Times New Roman"/>
          <w:b/>
          <w:sz w:val="24"/>
          <w:szCs w:val="24"/>
        </w:rPr>
        <w:t>РАССМОТРЕНО</w:t>
      </w:r>
      <w:proofErr w:type="gramEnd"/>
      <w:r w:rsidRPr="00FF4908">
        <w:rPr>
          <w:rFonts w:ascii="Times New Roman" w:hAnsi="Times New Roman" w:cs="Times New Roman"/>
          <w:b/>
          <w:sz w:val="24"/>
          <w:szCs w:val="24"/>
        </w:rPr>
        <w:tab/>
      </w:r>
      <w:r w:rsidRPr="00FF4908">
        <w:rPr>
          <w:rFonts w:ascii="Times New Roman" w:hAnsi="Times New Roman" w:cs="Times New Roman"/>
          <w:b/>
          <w:sz w:val="24"/>
          <w:szCs w:val="24"/>
        </w:rPr>
        <w:tab/>
      </w:r>
      <w:r w:rsidRPr="00FF4908">
        <w:rPr>
          <w:rFonts w:ascii="Times New Roman" w:hAnsi="Times New Roman" w:cs="Times New Roman"/>
          <w:b/>
          <w:sz w:val="24"/>
          <w:szCs w:val="24"/>
        </w:rPr>
        <w:tab/>
        <w:t>СОГЛАСОВАНО</w:t>
      </w:r>
      <w:r w:rsidRPr="00FF4908">
        <w:rPr>
          <w:rFonts w:ascii="Times New Roman" w:hAnsi="Times New Roman" w:cs="Times New Roman"/>
          <w:b/>
          <w:sz w:val="24"/>
          <w:szCs w:val="24"/>
        </w:rPr>
        <w:tab/>
      </w:r>
      <w:r w:rsidRPr="00FF4908">
        <w:rPr>
          <w:rFonts w:ascii="Times New Roman" w:hAnsi="Times New Roman" w:cs="Times New Roman"/>
          <w:b/>
          <w:sz w:val="24"/>
          <w:szCs w:val="24"/>
        </w:rPr>
        <w:tab/>
      </w:r>
      <w:r w:rsidRPr="00FF4908">
        <w:rPr>
          <w:rFonts w:ascii="Times New Roman" w:hAnsi="Times New Roman" w:cs="Times New Roman"/>
          <w:b/>
          <w:sz w:val="24"/>
          <w:szCs w:val="24"/>
        </w:rPr>
        <w:tab/>
        <w:t>УТВЕРЖДЕНО</w:t>
      </w:r>
    </w:p>
    <w:p w:rsidR="00795F77" w:rsidRPr="00FF4908" w:rsidRDefault="00795F77" w:rsidP="00795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908">
        <w:rPr>
          <w:rFonts w:ascii="Times New Roman" w:hAnsi="Times New Roman" w:cs="Times New Roman"/>
          <w:sz w:val="24"/>
          <w:szCs w:val="24"/>
        </w:rPr>
        <w:t xml:space="preserve">на заседании кафедры </w:t>
      </w:r>
      <w:r w:rsidRPr="00FF4908">
        <w:rPr>
          <w:rFonts w:ascii="Times New Roman" w:hAnsi="Times New Roman" w:cs="Times New Roman"/>
          <w:sz w:val="24"/>
          <w:szCs w:val="24"/>
        </w:rPr>
        <w:tab/>
      </w:r>
      <w:r w:rsidRPr="00FF4908">
        <w:rPr>
          <w:rFonts w:ascii="Times New Roman" w:hAnsi="Times New Roman" w:cs="Times New Roman"/>
          <w:sz w:val="24"/>
          <w:szCs w:val="24"/>
        </w:rPr>
        <w:tab/>
        <w:t>зам. директора по УВР</w:t>
      </w:r>
      <w:r w:rsidRPr="00FF4908">
        <w:rPr>
          <w:rFonts w:ascii="Times New Roman" w:hAnsi="Times New Roman" w:cs="Times New Roman"/>
          <w:sz w:val="24"/>
          <w:szCs w:val="24"/>
        </w:rPr>
        <w:tab/>
      </w:r>
      <w:r w:rsidRPr="00FF4908">
        <w:rPr>
          <w:rFonts w:ascii="Times New Roman" w:hAnsi="Times New Roman" w:cs="Times New Roman"/>
          <w:sz w:val="24"/>
          <w:szCs w:val="24"/>
        </w:rPr>
        <w:tab/>
        <w:t>Директор МБОУ-Гимназия</w:t>
      </w:r>
    </w:p>
    <w:p w:rsidR="00795F77" w:rsidRPr="00FF4908" w:rsidRDefault="00795F77" w:rsidP="00795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908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FF4908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FF4908">
        <w:rPr>
          <w:rFonts w:ascii="Times New Roman" w:hAnsi="Times New Roman" w:cs="Times New Roman"/>
          <w:sz w:val="24"/>
          <w:szCs w:val="24"/>
        </w:rPr>
        <w:t xml:space="preserve"> С.М.</w:t>
      </w:r>
      <w:r w:rsidRPr="00FF4908">
        <w:rPr>
          <w:rFonts w:ascii="Times New Roman" w:hAnsi="Times New Roman" w:cs="Times New Roman"/>
          <w:sz w:val="24"/>
          <w:szCs w:val="24"/>
        </w:rPr>
        <w:tab/>
        <w:t xml:space="preserve">_________ </w:t>
      </w:r>
      <w:proofErr w:type="spellStart"/>
      <w:r w:rsidRPr="00FF4908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Pr="00FF4908">
        <w:rPr>
          <w:rFonts w:ascii="Times New Roman" w:hAnsi="Times New Roman" w:cs="Times New Roman"/>
          <w:sz w:val="24"/>
          <w:szCs w:val="24"/>
        </w:rPr>
        <w:t xml:space="preserve"> Г.И.</w:t>
      </w:r>
      <w:r w:rsidRPr="00FF4908">
        <w:rPr>
          <w:rFonts w:ascii="Times New Roman" w:hAnsi="Times New Roman" w:cs="Times New Roman"/>
          <w:sz w:val="24"/>
          <w:szCs w:val="24"/>
        </w:rPr>
        <w:tab/>
        <w:t xml:space="preserve"> _________</w:t>
      </w:r>
      <w:proofErr w:type="spellStart"/>
      <w:r w:rsidRPr="00FF4908">
        <w:rPr>
          <w:rFonts w:ascii="Times New Roman" w:hAnsi="Times New Roman" w:cs="Times New Roman"/>
          <w:sz w:val="24"/>
          <w:szCs w:val="24"/>
        </w:rPr>
        <w:t>Камильянов</w:t>
      </w:r>
      <w:proofErr w:type="spellEnd"/>
      <w:r w:rsidRPr="00FF4908"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795F77" w:rsidRPr="00FF4908" w:rsidRDefault="00795F77" w:rsidP="00795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908">
        <w:rPr>
          <w:rFonts w:ascii="Times New Roman" w:hAnsi="Times New Roman" w:cs="Times New Roman"/>
          <w:sz w:val="24"/>
          <w:szCs w:val="24"/>
        </w:rPr>
        <w:t>«____»______________201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4908">
        <w:rPr>
          <w:rFonts w:ascii="Times New Roman" w:hAnsi="Times New Roman" w:cs="Times New Roman"/>
          <w:sz w:val="24"/>
          <w:szCs w:val="24"/>
        </w:rPr>
        <w:t xml:space="preserve"> г.</w:t>
      </w:r>
      <w:r w:rsidRPr="00FF4908">
        <w:rPr>
          <w:rFonts w:ascii="Times New Roman" w:hAnsi="Times New Roman" w:cs="Times New Roman"/>
          <w:sz w:val="24"/>
          <w:szCs w:val="24"/>
        </w:rPr>
        <w:tab/>
        <w:t>«____»______________201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4908">
        <w:rPr>
          <w:rFonts w:ascii="Times New Roman" w:hAnsi="Times New Roman" w:cs="Times New Roman"/>
          <w:sz w:val="24"/>
          <w:szCs w:val="24"/>
        </w:rPr>
        <w:t xml:space="preserve"> г.</w:t>
      </w:r>
      <w:r w:rsidRPr="00FF4908">
        <w:rPr>
          <w:rFonts w:ascii="Times New Roman" w:hAnsi="Times New Roman" w:cs="Times New Roman"/>
          <w:sz w:val="24"/>
          <w:szCs w:val="24"/>
        </w:rPr>
        <w:tab/>
        <w:t>«___»___________201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4908">
        <w:rPr>
          <w:rFonts w:ascii="Times New Roman" w:hAnsi="Times New Roman" w:cs="Times New Roman"/>
          <w:sz w:val="24"/>
          <w:szCs w:val="24"/>
        </w:rPr>
        <w:t xml:space="preserve"> г</w:t>
      </w:r>
      <w:r w:rsidRPr="00FF4908">
        <w:rPr>
          <w:rFonts w:ascii="Times New Roman" w:hAnsi="Times New Roman" w:cs="Times New Roman"/>
          <w:sz w:val="24"/>
          <w:szCs w:val="24"/>
        </w:rPr>
        <w:tab/>
        <w:t>. протокол №________</w:t>
      </w:r>
      <w:r w:rsidRPr="00FF4908">
        <w:rPr>
          <w:rFonts w:ascii="Times New Roman" w:hAnsi="Times New Roman" w:cs="Times New Roman"/>
          <w:sz w:val="24"/>
          <w:szCs w:val="24"/>
        </w:rPr>
        <w:tab/>
      </w:r>
    </w:p>
    <w:p w:rsidR="00795F77" w:rsidRPr="00FF4908" w:rsidRDefault="00795F77" w:rsidP="00795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908">
        <w:rPr>
          <w:rFonts w:ascii="Times New Roman" w:hAnsi="Times New Roman" w:cs="Times New Roman"/>
          <w:sz w:val="24"/>
          <w:szCs w:val="24"/>
        </w:rPr>
        <w:tab/>
      </w:r>
      <w:r w:rsidRPr="00FF4908">
        <w:rPr>
          <w:rFonts w:ascii="Times New Roman" w:hAnsi="Times New Roman" w:cs="Times New Roman"/>
          <w:sz w:val="24"/>
          <w:szCs w:val="24"/>
        </w:rPr>
        <w:tab/>
      </w:r>
    </w:p>
    <w:p w:rsidR="00795F77" w:rsidRPr="00FF4908" w:rsidRDefault="00795F77" w:rsidP="00795F77">
      <w:pPr>
        <w:spacing w:after="0"/>
        <w:jc w:val="center"/>
      </w:pPr>
    </w:p>
    <w:p w:rsidR="00795F77" w:rsidRPr="00FF4908" w:rsidRDefault="00795F77" w:rsidP="00795F77">
      <w:pPr>
        <w:spacing w:after="0"/>
        <w:jc w:val="center"/>
      </w:pPr>
    </w:p>
    <w:p w:rsidR="00795F77" w:rsidRPr="00FF4908" w:rsidRDefault="00795F77" w:rsidP="00795F77">
      <w:pPr>
        <w:spacing w:after="0"/>
        <w:jc w:val="center"/>
      </w:pPr>
    </w:p>
    <w:p w:rsidR="00795F77" w:rsidRPr="00FF4908" w:rsidRDefault="00795F77" w:rsidP="00795F77">
      <w:pPr>
        <w:spacing w:after="0"/>
        <w:jc w:val="center"/>
      </w:pPr>
    </w:p>
    <w:p w:rsidR="00795F77" w:rsidRPr="00FF4908" w:rsidRDefault="00795F77" w:rsidP="00795F77">
      <w:pPr>
        <w:spacing w:after="0"/>
        <w:jc w:val="center"/>
      </w:pPr>
    </w:p>
    <w:p w:rsidR="00795F77" w:rsidRPr="00FF4908" w:rsidRDefault="00795F77" w:rsidP="00795F77">
      <w:pPr>
        <w:spacing w:after="0"/>
        <w:jc w:val="center"/>
      </w:pPr>
    </w:p>
    <w:p w:rsidR="00795F77" w:rsidRPr="00FF4908" w:rsidRDefault="00795F77" w:rsidP="00795F77">
      <w:pPr>
        <w:spacing w:after="0"/>
        <w:jc w:val="center"/>
      </w:pPr>
    </w:p>
    <w:p w:rsidR="00795F77" w:rsidRPr="00FF4908" w:rsidRDefault="00795F77" w:rsidP="00795F77">
      <w:pPr>
        <w:spacing w:after="0"/>
        <w:jc w:val="center"/>
      </w:pP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908">
        <w:rPr>
          <w:rFonts w:ascii="Times New Roman" w:hAnsi="Times New Roman" w:cs="Times New Roman"/>
          <w:b/>
          <w:sz w:val="32"/>
          <w:szCs w:val="32"/>
        </w:rPr>
        <w:t>Рабочая программа по окружающему миру</w:t>
      </w: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908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FF4908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908">
        <w:rPr>
          <w:rFonts w:ascii="Times New Roman" w:hAnsi="Times New Roman" w:cs="Times New Roman"/>
          <w:b/>
          <w:sz w:val="32"/>
          <w:szCs w:val="32"/>
        </w:rPr>
        <w:t>на 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F4908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FF490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95F77" w:rsidRPr="00FF4908" w:rsidRDefault="00795F77" w:rsidP="00795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 xml:space="preserve">    </w:t>
      </w:r>
      <w:r w:rsidRPr="00FF4908">
        <w:rPr>
          <w:rFonts w:ascii="Times New Roman" w:hAnsi="Times New Roman" w:cs="Times New Roman"/>
          <w:sz w:val="28"/>
          <w:szCs w:val="28"/>
        </w:rPr>
        <w:t>Рабочая</w:t>
      </w:r>
      <w:r w:rsidRPr="00FF4908">
        <w:rPr>
          <w:rFonts w:ascii="Times New Roman" w:hAnsi="Times New Roman" w:cs="Times New Roman"/>
          <w:sz w:val="26"/>
          <w:szCs w:val="26"/>
        </w:rPr>
        <w:t xml:space="preserve"> </w:t>
      </w:r>
      <w:r w:rsidRPr="00FF4908">
        <w:rPr>
          <w:rFonts w:ascii="Times New Roman" w:hAnsi="Times New Roman" w:cs="Times New Roman"/>
          <w:sz w:val="28"/>
          <w:szCs w:val="28"/>
        </w:rPr>
        <w:t xml:space="preserve">программа  по предмету «Окружающий мир» разработана на основе авторской программы Дмитриевой Н.Я. в соответствии с требованиями ФГОС начального общего образования, Программы начального общего образования. Система Л.В. </w:t>
      </w:r>
      <w:proofErr w:type="spellStart"/>
      <w:r w:rsidRPr="00FF4908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FF4908">
        <w:rPr>
          <w:rFonts w:ascii="Times New Roman" w:hAnsi="Times New Roman" w:cs="Times New Roman"/>
          <w:sz w:val="28"/>
          <w:szCs w:val="28"/>
        </w:rPr>
        <w:t>. – Самара: Издательство «Учебная литература», Издательский дом «Федоров», 2011год.</w:t>
      </w:r>
      <w:r w:rsidRPr="00FF49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F77" w:rsidRPr="00FF4908" w:rsidRDefault="00795F77" w:rsidP="00795F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F77" w:rsidRPr="00FF4908" w:rsidRDefault="00795F77" w:rsidP="00795F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F77" w:rsidRPr="00FF4908" w:rsidRDefault="00795F77" w:rsidP="00795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   </w:t>
      </w:r>
      <w:proofErr w:type="spellStart"/>
      <w:r w:rsidRPr="00FF4908">
        <w:rPr>
          <w:rFonts w:ascii="Times New Roman" w:hAnsi="Times New Roman" w:cs="Times New Roman"/>
          <w:sz w:val="28"/>
          <w:szCs w:val="28"/>
        </w:rPr>
        <w:t>Хузина</w:t>
      </w:r>
      <w:proofErr w:type="spellEnd"/>
      <w:r w:rsidRPr="00FF4908">
        <w:rPr>
          <w:rFonts w:ascii="Times New Roman" w:hAnsi="Times New Roman" w:cs="Times New Roman"/>
          <w:sz w:val="28"/>
          <w:szCs w:val="28"/>
        </w:rPr>
        <w:t xml:space="preserve"> С.А., </w:t>
      </w:r>
    </w:p>
    <w:p w:rsidR="00795F77" w:rsidRPr="00FF4908" w:rsidRDefault="00795F77" w:rsidP="00795F77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FF4908">
        <w:rPr>
          <w:rFonts w:ascii="Times New Roman" w:hAnsi="Times New Roman" w:cs="Times New Roman"/>
          <w:sz w:val="28"/>
          <w:szCs w:val="28"/>
        </w:rPr>
        <w:t xml:space="preserve">учитель начальных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4908">
        <w:rPr>
          <w:rFonts w:ascii="Times New Roman" w:hAnsi="Times New Roman" w:cs="Times New Roman"/>
          <w:sz w:val="28"/>
          <w:szCs w:val="28"/>
        </w:rPr>
        <w:t xml:space="preserve">классов </w:t>
      </w:r>
    </w:p>
    <w:p w:rsidR="00795F77" w:rsidRPr="00FF4908" w:rsidRDefault="00795F77" w:rsidP="00795F77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5F77" w:rsidRPr="00FF4908" w:rsidRDefault="00795F77" w:rsidP="00795F77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5F77" w:rsidRPr="00FF4908" w:rsidRDefault="00795F77" w:rsidP="00795F77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5F77" w:rsidRPr="00FF4908" w:rsidRDefault="00795F77" w:rsidP="00795F77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5F77" w:rsidRPr="00FF4908" w:rsidRDefault="00795F77" w:rsidP="00795F77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5F77" w:rsidRPr="00FF4908" w:rsidRDefault="00795F77" w:rsidP="00795F77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5C8E" w:rsidRDefault="00795F77" w:rsidP="00795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9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974B5">
        <w:rPr>
          <w:rFonts w:ascii="Times New Roman" w:hAnsi="Times New Roman" w:cs="Times New Roman"/>
          <w:sz w:val="28"/>
          <w:szCs w:val="28"/>
        </w:rPr>
        <w:t xml:space="preserve"> </w:t>
      </w:r>
      <w:r w:rsidRPr="00FF4908">
        <w:rPr>
          <w:rFonts w:ascii="Times New Roman" w:hAnsi="Times New Roman" w:cs="Times New Roman"/>
          <w:sz w:val="28"/>
          <w:szCs w:val="28"/>
        </w:rPr>
        <w:t>год</w:t>
      </w:r>
    </w:p>
    <w:p w:rsidR="00861071" w:rsidRPr="00FF4908" w:rsidRDefault="00861071" w:rsidP="008610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908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3E38AF" w:rsidRPr="003E38AF" w:rsidRDefault="00861071" w:rsidP="003E38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</w:t>
      </w:r>
      <w:r w:rsidRPr="00FF4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окружающему миру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3E38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разработана на основе Феде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рального государственного образовательно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стандарта начального общего образова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ния, Концепции духовно-нравственного раз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вития и воспитания личности гражданина России, планируемых результатов начально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го общего </w:t>
      </w:r>
      <w:r w:rsidRPr="003E38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3E38AF" w:rsidRPr="003E3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38AF" w:rsidRPr="003E38AF">
        <w:rPr>
          <w:rFonts w:ascii="Times New Roman" w:hAnsi="Times New Roman" w:cs="Times New Roman"/>
          <w:color w:val="000000"/>
          <w:sz w:val="26"/>
          <w:szCs w:val="26"/>
        </w:rPr>
        <w:t>и ориентирована на работу по учебно-методическому комплекту:</w:t>
      </w:r>
    </w:p>
    <w:p w:rsidR="003E38AF" w:rsidRPr="003E38AF" w:rsidRDefault="003E38AF" w:rsidP="003E38AF">
      <w:pPr>
        <w:pStyle w:val="ParagraphStyle"/>
        <w:numPr>
          <w:ilvl w:val="0"/>
          <w:numId w:val="5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E38AF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Дмитриева, Н. Я.</w:t>
      </w:r>
      <w:r w:rsidRPr="003E38AF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3E38A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кружающий мир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учебник для 3 класса : в 2 частях / Н. Я. Дмитриева, А. Н. Казаков</w:t>
      </w:r>
      <w:r w:rsidRPr="003E38A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Самара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Издательство «Учебная литература»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Издательский дом «Федоров», 2013.</w:t>
      </w:r>
    </w:p>
    <w:p w:rsidR="003E38AF" w:rsidRPr="003E38AF" w:rsidRDefault="003E38AF" w:rsidP="003E38AF">
      <w:pPr>
        <w:pStyle w:val="ParagraphStyle"/>
        <w:numPr>
          <w:ilvl w:val="0"/>
          <w:numId w:val="5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E38AF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Дмитриева, Н. Я.</w:t>
      </w:r>
      <w:r w:rsidRPr="003E38AF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3E38AF">
        <w:rPr>
          <w:rFonts w:ascii="Times New Roman" w:hAnsi="Times New Roman" w:cs="Times New Roman"/>
          <w:sz w:val="26"/>
          <w:szCs w:val="26"/>
          <w:lang w:val="ru-RU"/>
        </w:rPr>
        <w:t>Рабочая тетрадь к учебнику «</w:t>
      </w:r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Окружающий мир. 3 класс» / Н. Я. Дмитриева, А. Н. Казаков. – Самара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Издательство «Учебная литература»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Издательский дом «Федоров», 201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3E38AF" w:rsidRPr="003E38AF" w:rsidRDefault="003E38AF" w:rsidP="003E38AF">
      <w:pPr>
        <w:pStyle w:val="ParagraphStyle"/>
        <w:numPr>
          <w:ilvl w:val="0"/>
          <w:numId w:val="5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E38AF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Дмитриева, Н. Я. </w:t>
      </w:r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Методические рекомендации к курсу «Окружающий мир. 3 класс» / Н. Я. Дмитриева, А. Н. Казаков. – Самара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Издательство «Учебная литература»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Издательский дом «Федоров», 201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3E38AF" w:rsidRPr="003E38AF" w:rsidRDefault="003E38AF" w:rsidP="003E38AF">
      <w:pPr>
        <w:pStyle w:val="ParagraphStyle"/>
        <w:numPr>
          <w:ilvl w:val="0"/>
          <w:numId w:val="5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38AF">
        <w:rPr>
          <w:rFonts w:ascii="Times New Roman" w:hAnsi="Times New Roman" w:cs="Times New Roman"/>
          <w:i/>
          <w:iCs/>
          <w:sz w:val="26"/>
          <w:szCs w:val="26"/>
          <w:lang w:val="ru-RU"/>
        </w:rPr>
        <w:t>Сборник</w:t>
      </w:r>
      <w:r w:rsidRPr="003E38AF">
        <w:rPr>
          <w:rFonts w:ascii="Times New Roman" w:hAnsi="Times New Roman" w:cs="Times New Roman"/>
          <w:sz w:val="26"/>
          <w:szCs w:val="26"/>
          <w:lang w:val="ru-RU"/>
        </w:rPr>
        <w:t xml:space="preserve"> программ для начальной школы. Система Л. В. </w:t>
      </w:r>
      <w:proofErr w:type="spellStart"/>
      <w:r w:rsidRPr="003E38AF">
        <w:rPr>
          <w:rFonts w:ascii="Times New Roman" w:hAnsi="Times New Roman" w:cs="Times New Roman"/>
          <w:sz w:val="26"/>
          <w:szCs w:val="26"/>
          <w:lang w:val="ru-RU"/>
        </w:rPr>
        <w:t>Занкова</w:t>
      </w:r>
      <w:proofErr w:type="spellEnd"/>
      <w:r w:rsidRPr="003E38AF">
        <w:rPr>
          <w:rFonts w:ascii="Times New Roman" w:hAnsi="Times New Roman" w:cs="Times New Roman"/>
          <w:sz w:val="26"/>
          <w:szCs w:val="26"/>
          <w:lang w:val="ru-RU"/>
        </w:rPr>
        <w:t xml:space="preserve"> / сост. Н. В. Нечаева. – Самара</w:t>
      </w:r>
      <w:proofErr w:type="gramStart"/>
      <w:r w:rsidRPr="003E38AF">
        <w:rPr>
          <w:rFonts w:ascii="Times New Roman" w:hAnsi="Times New Roman" w:cs="Times New Roman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sz w:val="26"/>
          <w:szCs w:val="26"/>
          <w:lang w:val="ru-RU"/>
        </w:rPr>
        <w:t xml:space="preserve"> Издательство «Учебная литература»</w:t>
      </w:r>
      <w:proofErr w:type="gramStart"/>
      <w:r w:rsidRPr="003E38AF">
        <w:rPr>
          <w:rFonts w:ascii="Times New Roman" w:hAnsi="Times New Roman" w:cs="Times New Roman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Издательский дом</w:t>
      </w:r>
      <w:r w:rsidRPr="003E38AF">
        <w:rPr>
          <w:rFonts w:ascii="Times New Roman" w:hAnsi="Times New Roman" w:cs="Times New Roman"/>
          <w:sz w:val="26"/>
          <w:szCs w:val="26"/>
          <w:lang w:val="ru-RU"/>
        </w:rPr>
        <w:t xml:space="preserve"> «Федоров», 2012.</w:t>
      </w:r>
    </w:p>
    <w:p w:rsidR="003E38AF" w:rsidRPr="003E38AF" w:rsidRDefault="003E38AF" w:rsidP="003E38AF">
      <w:pPr>
        <w:pStyle w:val="ParagraphStyle"/>
        <w:numPr>
          <w:ilvl w:val="0"/>
          <w:numId w:val="5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E38AF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Смирнова, Т. В.</w:t>
      </w:r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Живые картинки. Природа и мы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книга для чтения / Т. В. Смирнова. – Самара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Издательство «Учебная литература»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Издательский дом «Федоров», 2012.</w:t>
      </w:r>
    </w:p>
    <w:p w:rsidR="003E38AF" w:rsidRPr="003E38AF" w:rsidRDefault="003E38AF" w:rsidP="003E38AF">
      <w:pPr>
        <w:pStyle w:val="ParagraphStyle"/>
        <w:numPr>
          <w:ilvl w:val="0"/>
          <w:numId w:val="5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3E38AF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Товпинец</w:t>
      </w:r>
      <w:proofErr w:type="spellEnd"/>
      <w:r w:rsidRPr="003E38AF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, И. П.</w:t>
      </w:r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Уроки здоровья. Книга для чтения в 3–4 классах / И. П. </w:t>
      </w:r>
      <w:proofErr w:type="spell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Товпинец</w:t>
      </w:r>
      <w:proofErr w:type="spell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>. – Самара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Издательство «Учебная литература»</w:t>
      </w:r>
      <w:proofErr w:type="gramStart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:</w:t>
      </w:r>
      <w:proofErr w:type="gramEnd"/>
      <w:r w:rsidRPr="003E38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Издательский дом «Федоров», 2010.</w:t>
      </w:r>
    </w:p>
    <w:p w:rsidR="003E38AF" w:rsidRDefault="003E38AF" w:rsidP="00861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1071" w:rsidRPr="00FF4908" w:rsidRDefault="00861071" w:rsidP="00861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hAnsi="Times New Roman"/>
          <w:sz w:val="26"/>
          <w:szCs w:val="26"/>
        </w:rPr>
        <w:t xml:space="preserve">Курс «Окружающий мир» является интегрированным, объединяющим знания о природе, человеке и обществе, об истории России. 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Стержнем курса  «Окружающий мир» является логика истори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ческого развития Земли, природы, человека и человеческого общества, знаний человека об окружающем мире в их единстве и взаи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мопроникновении. </w:t>
      </w:r>
    </w:p>
    <w:p w:rsidR="00861071" w:rsidRPr="00FF4908" w:rsidRDefault="00861071" w:rsidP="00861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курс «Окружающий мир» приз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ван решать в системе общего развития уча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щихся следующие </w:t>
      </w:r>
      <w:r w:rsidRPr="00FF4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4908">
        <w:rPr>
          <w:rFonts w:ascii="Times New Roman" w:hAnsi="Times New Roman" w:cs="Times New Roman"/>
          <w:sz w:val="26"/>
          <w:szCs w:val="26"/>
        </w:rPr>
        <w:t>предусмотренных ФГОС и отражающих планируемые результаты обучения предмета «Окружающий мир» в начальных классах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61071" w:rsidRPr="00FF4908" w:rsidRDefault="00861071" w:rsidP="00861071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широкую целостную кар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тину мира с опорой на современные науч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ные достижения;</w:t>
      </w:r>
    </w:p>
    <w:p w:rsidR="00861071" w:rsidRPr="00FF4908" w:rsidRDefault="00861071" w:rsidP="0086107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предметных знаний и уме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ний подвести учеников к осознанию при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чинно-следственных связей между природой,</w:t>
      </w:r>
      <w:r w:rsidRPr="00FF49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обществом и человеком, к осознанию разнообразия и многомерности окружающе</w:t>
      </w:r>
      <w:r w:rsidRPr="00FF49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мира, его противоречивости;</w:t>
      </w:r>
    </w:p>
    <w:p w:rsidR="00861071" w:rsidRPr="00FF4908" w:rsidRDefault="00861071" w:rsidP="0086107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решения первых двух задач раз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вивать логичность и самостоятельность мышления, развивать историческое мышле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ние, формировать экологическую культуру, элементарные правила нравственного пове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дения в мире природы и людей, норм </w:t>
      </w:r>
      <w:proofErr w:type="spellStart"/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здоровьесберегающего</w:t>
      </w:r>
      <w:proofErr w:type="spellEnd"/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в природной и социальной среде;</w:t>
      </w:r>
    </w:p>
    <w:p w:rsidR="00861071" w:rsidRPr="00FF4908" w:rsidRDefault="00861071" w:rsidP="00861071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</w:t>
      </w:r>
      <w:proofErr w:type="spellStart"/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общеучебные</w:t>
      </w:r>
      <w:proofErr w:type="spellEnd"/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умения: воспринимать проблему, выдвигать гипоте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зу, классифицировать, сравнивать, обобщать, делать выводы; ориентироваться в пространстве и времени; работать с карта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ми, таблицами, схемами; добывать инфор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мацию в соответствующей литературе, пользоваться справочниками, развивать уст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ную и письменную речь;</w:t>
      </w:r>
      <w:proofErr w:type="gramEnd"/>
    </w:p>
    <w:p w:rsidR="00861071" w:rsidRPr="00FF4908" w:rsidRDefault="00861071" w:rsidP="00861071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освоить доступные способы изучения природы и общества (наблюдение, запись, измерение, опыт и др. с получением инфор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мации из разных источников);</w:t>
      </w:r>
    </w:p>
    <w:p w:rsidR="00861071" w:rsidRPr="00FF4908" w:rsidRDefault="00861071" w:rsidP="00861071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воздействовать на развитие эмоцио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нально-волевых, нравственных качеств лич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ности; воспитывать чувство патриотизма и любви к Родине, гордости за свой край, уважения к своей семье, истории, культуре, способствовать </w:t>
      </w: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эстетическому воспитанию.</w:t>
      </w:r>
    </w:p>
    <w:p w:rsidR="00861071" w:rsidRPr="00FF4908" w:rsidRDefault="00861071" w:rsidP="00861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процессе реализации курса «Окружающий мир» реализуются информационно-коммуникационные, игровые, коммуникативные, </w:t>
      </w:r>
      <w:proofErr w:type="spellStart"/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технологии, технологии  проектного обучения и системно-</w:t>
      </w:r>
      <w:proofErr w:type="spellStart"/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подход.</w:t>
      </w:r>
    </w:p>
    <w:p w:rsidR="00861071" w:rsidRPr="00FF4908" w:rsidRDefault="00861071" w:rsidP="00861071">
      <w:pPr>
        <w:spacing w:after="0"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6"/>
          <w:szCs w:val="26"/>
        </w:rPr>
      </w:pPr>
      <w:r w:rsidRPr="00FF4908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Цель курса</w:t>
      </w:r>
      <w:r w:rsidRPr="00FF4908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FF4908">
        <w:rPr>
          <w:rFonts w:ascii="Times New Roman" w:eastAsia="Calibri" w:hAnsi="Times New Roman" w:cs="Times New Roman"/>
          <w:i/>
          <w:sz w:val="26"/>
          <w:szCs w:val="26"/>
        </w:rPr>
        <w:t xml:space="preserve"> - </w:t>
      </w:r>
      <w:r w:rsidRPr="00FF4908">
        <w:rPr>
          <w:rFonts w:ascii="Times New Roman" w:eastAsia="Calibri" w:hAnsi="Times New Roman" w:cs="Times New Roman"/>
          <w:sz w:val="26"/>
          <w:szCs w:val="26"/>
        </w:rPr>
        <w:t>формирование целостной картины мира и осознания места в нем человека на основе единства рационально-научного познания и эмоционально ценностного осмысления ребенком личного опыта общения с людьми, обществом и природой.</w:t>
      </w:r>
    </w:p>
    <w:p w:rsidR="00861071" w:rsidRPr="00FF4908" w:rsidRDefault="00861071" w:rsidP="00861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>Изменения в авторскую учебную программу не вносились.</w:t>
      </w:r>
    </w:p>
    <w:p w:rsidR="00861071" w:rsidRPr="00FF4908" w:rsidRDefault="00861071" w:rsidP="00861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38AF" w:rsidRPr="00FF4908" w:rsidRDefault="003E38AF" w:rsidP="003E38AF">
      <w:pPr>
        <w:numPr>
          <w:ilvl w:val="0"/>
          <w:numId w:val="6"/>
        </w:num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49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3E38AF" w:rsidRPr="00FC04F2" w:rsidRDefault="003E38AF" w:rsidP="00FC0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04F2">
        <w:rPr>
          <w:rFonts w:ascii="Times New Roman" w:hAnsi="Times New Roman" w:cs="Times New Roman"/>
          <w:sz w:val="26"/>
          <w:szCs w:val="26"/>
        </w:rPr>
        <w:t>В Федеральных государственных образо</w:t>
      </w:r>
      <w:r w:rsidRPr="00FC04F2">
        <w:rPr>
          <w:rFonts w:ascii="Times New Roman" w:hAnsi="Times New Roman" w:cs="Times New Roman"/>
          <w:sz w:val="26"/>
          <w:szCs w:val="26"/>
        </w:rPr>
        <w:softHyphen/>
        <w:t>вательных стандартах начального общего образования нового поколения предмет «Окружающий мир», с одной стороны, рас</w:t>
      </w:r>
      <w:r w:rsidRPr="00FC04F2">
        <w:rPr>
          <w:rFonts w:ascii="Times New Roman" w:hAnsi="Times New Roman" w:cs="Times New Roman"/>
          <w:sz w:val="26"/>
          <w:szCs w:val="26"/>
        </w:rPr>
        <w:softHyphen/>
        <w:t>сматривается как фундамент для изучения значительной части предметов основной школы: физики, химии, биологии, геогра</w:t>
      </w:r>
      <w:r w:rsidRPr="00FC04F2">
        <w:rPr>
          <w:rFonts w:ascii="Times New Roman" w:hAnsi="Times New Roman" w:cs="Times New Roman"/>
          <w:sz w:val="26"/>
          <w:szCs w:val="26"/>
        </w:rPr>
        <w:softHyphen/>
        <w:t>фии, обществознания, истории; с другой стороны - как первый, единственный и по</w:t>
      </w:r>
      <w:r w:rsidRPr="00FC04F2">
        <w:rPr>
          <w:rFonts w:ascii="Times New Roman" w:hAnsi="Times New Roman" w:cs="Times New Roman"/>
          <w:sz w:val="26"/>
          <w:szCs w:val="26"/>
        </w:rPr>
        <w:softHyphen/>
        <w:t>следний предмет в школе, рисующий широ</w:t>
      </w:r>
      <w:r w:rsidRPr="00FC04F2">
        <w:rPr>
          <w:rFonts w:ascii="Times New Roman" w:hAnsi="Times New Roman" w:cs="Times New Roman"/>
          <w:sz w:val="26"/>
          <w:szCs w:val="26"/>
        </w:rPr>
        <w:softHyphen/>
        <w:t xml:space="preserve">кую панораму природных и общественных явлений как компонентов единого мира. </w:t>
      </w:r>
      <w:proofErr w:type="gramEnd"/>
    </w:p>
    <w:p w:rsidR="00FC04F2" w:rsidRPr="00FC04F2" w:rsidRDefault="00FC04F2" w:rsidP="00FC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4F2">
        <w:rPr>
          <w:rFonts w:ascii="Times New Roman" w:eastAsia="Times New Roman" w:hAnsi="Times New Roman" w:cs="Times New Roman"/>
          <w:sz w:val="26"/>
          <w:szCs w:val="26"/>
        </w:rPr>
        <w:t xml:space="preserve">Именно такое понимание роли учебного предмета «Окружающий мир» изначально заложено в программу и учебники, разработанные в системе развивающего обучения Л.В. </w:t>
      </w:r>
      <w:proofErr w:type="spellStart"/>
      <w:r w:rsidRPr="00FC04F2">
        <w:rPr>
          <w:rFonts w:ascii="Times New Roman" w:eastAsia="Times New Roman" w:hAnsi="Times New Roman" w:cs="Times New Roman"/>
          <w:sz w:val="26"/>
          <w:szCs w:val="26"/>
        </w:rPr>
        <w:t>Занкова</w:t>
      </w:r>
      <w:proofErr w:type="spellEnd"/>
      <w:r w:rsidRPr="00FC04F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38AF" w:rsidRPr="00FC04F2" w:rsidRDefault="003E38AF" w:rsidP="00FC0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4F2">
        <w:rPr>
          <w:rFonts w:ascii="Times New Roman" w:eastAsia="Calibri" w:hAnsi="Times New Roman" w:cs="Times New Roman"/>
          <w:sz w:val="26"/>
          <w:szCs w:val="26"/>
        </w:rPr>
        <w:t xml:space="preserve">Принципы отбора содержания связаны с возрастными особенностями развития </w:t>
      </w:r>
      <w:proofErr w:type="gramStart"/>
      <w:r w:rsidRPr="00FC04F2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FC04F2">
        <w:rPr>
          <w:rFonts w:ascii="Times New Roman" w:eastAsia="Calibri" w:hAnsi="Times New Roman" w:cs="Times New Roman"/>
          <w:sz w:val="26"/>
          <w:szCs w:val="26"/>
        </w:rPr>
        <w:t>. Рабочая программа предусматривает развитие конкретных умений школьников по организации разнообразной деятельности, по творческому применению знаний, элементарные умения самообразования…</w:t>
      </w:r>
    </w:p>
    <w:p w:rsidR="003E38AF" w:rsidRPr="00FC04F2" w:rsidRDefault="003E38AF" w:rsidP="00FC0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4F2">
        <w:rPr>
          <w:rFonts w:ascii="Times New Roman" w:eastAsia="Calibri" w:hAnsi="Times New Roman" w:cs="Times New Roman"/>
          <w:sz w:val="26"/>
          <w:szCs w:val="26"/>
        </w:rPr>
        <w:t xml:space="preserve">Особое внимание уделяется познавательной активности учащихся, их </w:t>
      </w:r>
      <w:proofErr w:type="spellStart"/>
      <w:r w:rsidRPr="00FC04F2">
        <w:rPr>
          <w:rFonts w:ascii="Times New Roman" w:eastAsia="Calibri" w:hAnsi="Times New Roman" w:cs="Times New Roman"/>
          <w:sz w:val="26"/>
          <w:szCs w:val="26"/>
        </w:rPr>
        <w:t>мотивированности</w:t>
      </w:r>
      <w:proofErr w:type="spellEnd"/>
      <w:r w:rsidRPr="00FC04F2">
        <w:rPr>
          <w:rFonts w:ascii="Times New Roman" w:eastAsia="Calibri" w:hAnsi="Times New Roman" w:cs="Times New Roman"/>
          <w:sz w:val="26"/>
          <w:szCs w:val="26"/>
        </w:rPr>
        <w:t xml:space="preserve"> к самостоятельной учебной работе. Это предполагает все более широкое использование активных форм познания: наблюдение, опыты, обсуждение разных мнений, предположений, учебный диалог, нетрадиционных форм уроков.</w:t>
      </w:r>
    </w:p>
    <w:p w:rsidR="00FC04F2" w:rsidRPr="00FC04F2" w:rsidRDefault="00FC04F2" w:rsidP="00FC04F2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04F2" w:rsidRPr="00FC04F2" w:rsidRDefault="00FC04F2" w:rsidP="00FC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4F2">
        <w:rPr>
          <w:rFonts w:ascii="Times New Roman" w:eastAsia="Times New Roman" w:hAnsi="Times New Roman" w:cs="Times New Roman"/>
          <w:sz w:val="26"/>
          <w:szCs w:val="26"/>
        </w:rPr>
        <w:t>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 Реализовать такое содержание может интегрированный курс, основу содержания которого составляют «Естествознание» (Человек и природа) и «Обществознание» (Человек и общество), как это и предполагает ФГОС.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</w:t>
      </w:r>
    </w:p>
    <w:p w:rsidR="00FC04F2" w:rsidRPr="00FC04F2" w:rsidRDefault="00FC04F2" w:rsidP="00FC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4F2">
        <w:rPr>
          <w:rFonts w:ascii="Times New Roman" w:eastAsia="Times New Roman" w:hAnsi="Times New Roman" w:cs="Times New Roman"/>
          <w:sz w:val="26"/>
          <w:szCs w:val="26"/>
        </w:rPr>
        <w:t>Понять, почему в результате исторического развития мир стал таким, каков он есть сейчас, невозможно не только без естественно - научных и исторических знаний, но и без получения опыта непосредственного общения с природой, с людьми как представителями общества. Так создаются условия для социализации ребенка, приобщение его к ценностям гражданского общества, становление активной и ответственной гражданской позиции, для воспитания экологической культуры, заботливого отношения к природе.</w:t>
      </w:r>
    </w:p>
    <w:p w:rsidR="00FC04F2" w:rsidRPr="00FC04F2" w:rsidRDefault="00FC04F2" w:rsidP="00FC0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4F2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активной учебной деятельности школьников является главным условием освоения предлагаемой ниже программы курса «Окружающий мир» в системе развивающего обучения Л.В. </w:t>
      </w:r>
      <w:proofErr w:type="spellStart"/>
      <w:r w:rsidRPr="00FC04F2">
        <w:rPr>
          <w:rFonts w:ascii="Times New Roman" w:eastAsia="Times New Roman" w:hAnsi="Times New Roman" w:cs="Times New Roman"/>
          <w:sz w:val="26"/>
          <w:szCs w:val="26"/>
        </w:rPr>
        <w:t>Занкова</w:t>
      </w:r>
      <w:proofErr w:type="spellEnd"/>
      <w:r w:rsidRPr="00FC04F2">
        <w:rPr>
          <w:rFonts w:ascii="Times New Roman" w:eastAsia="Times New Roman" w:hAnsi="Times New Roman" w:cs="Times New Roman"/>
          <w:sz w:val="26"/>
          <w:szCs w:val="26"/>
        </w:rPr>
        <w:t xml:space="preserve">. Только собственная деятельность может вызвать </w:t>
      </w:r>
      <w:r w:rsidRPr="00FC04F2">
        <w:rPr>
          <w:rFonts w:ascii="Times New Roman" w:eastAsia="Times New Roman" w:hAnsi="Times New Roman" w:cs="Times New Roman"/>
          <w:sz w:val="26"/>
          <w:szCs w:val="26"/>
        </w:rPr>
        <w:lastRenderedPageBreak/>
        <w:t>эмоционально-ценностное отношение к изучаемым событиям, фактам, явлениям, тем самым реализуя и воспитательные возможности курса.</w:t>
      </w:r>
    </w:p>
    <w:p w:rsidR="003E38AF" w:rsidRPr="00FF4908" w:rsidRDefault="003E38AF" w:rsidP="00FC04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>Взаимозависимость теоретического и эм</w:t>
      </w:r>
      <w:r w:rsidRPr="00FF4908">
        <w:rPr>
          <w:rFonts w:ascii="Times New Roman" w:hAnsi="Times New Roman" w:cs="Times New Roman"/>
          <w:sz w:val="26"/>
          <w:szCs w:val="26"/>
        </w:rPr>
        <w:softHyphen/>
        <w:t>пирического при изучении окружающего мира реализуется в ходе раскрытия в содер</w:t>
      </w:r>
      <w:r w:rsidRPr="00FF4908">
        <w:rPr>
          <w:rFonts w:ascii="Times New Roman" w:hAnsi="Times New Roman" w:cs="Times New Roman"/>
          <w:sz w:val="26"/>
          <w:szCs w:val="26"/>
        </w:rPr>
        <w:softHyphen/>
        <w:t>жании следующих линий: 1) история отк</w:t>
      </w:r>
      <w:r w:rsidRPr="00FF4908">
        <w:rPr>
          <w:rFonts w:ascii="Times New Roman" w:hAnsi="Times New Roman" w:cs="Times New Roman"/>
          <w:sz w:val="26"/>
          <w:szCs w:val="26"/>
        </w:rPr>
        <w:softHyphen/>
        <w:t>рытия и познания природы Земли; 2) раз</w:t>
      </w:r>
      <w:r w:rsidRPr="00FF4908">
        <w:rPr>
          <w:rFonts w:ascii="Times New Roman" w:hAnsi="Times New Roman" w:cs="Times New Roman"/>
          <w:sz w:val="26"/>
          <w:szCs w:val="26"/>
        </w:rPr>
        <w:softHyphen/>
        <w:t>витие человека и человеческого общества; 3) сведения о людях, вошедших в истори</w:t>
      </w:r>
      <w:r w:rsidRPr="00FF4908">
        <w:rPr>
          <w:rFonts w:ascii="Times New Roman" w:hAnsi="Times New Roman" w:cs="Times New Roman"/>
          <w:sz w:val="26"/>
          <w:szCs w:val="26"/>
        </w:rPr>
        <w:softHyphen/>
        <w:t>ческую память народа.</w:t>
      </w:r>
    </w:p>
    <w:p w:rsidR="003E38AF" w:rsidRDefault="003E38AF" w:rsidP="003E38A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4908">
        <w:rPr>
          <w:rFonts w:ascii="Times New Roman" w:eastAsia="Calibri" w:hAnsi="Times New Roman" w:cs="Times New Roman"/>
          <w:sz w:val="26"/>
          <w:szCs w:val="26"/>
        </w:rPr>
        <w:t>Содержание авторской программы и логика изложения программного материала в учебнике «Окружающий мир» полностью соответствуют требованиям федерального компонента государственного стандарта начального образования.</w:t>
      </w:r>
    </w:p>
    <w:p w:rsidR="00E17593" w:rsidRPr="00FF4908" w:rsidRDefault="00E17593" w:rsidP="003E38A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7593" w:rsidRPr="00FF4908" w:rsidRDefault="00E17593" w:rsidP="00E175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«Окружающий мир» в учебном плане</w:t>
      </w:r>
    </w:p>
    <w:p w:rsidR="00E17593" w:rsidRPr="00FF4908" w:rsidRDefault="00E17593" w:rsidP="00E17593">
      <w:pPr>
        <w:tabs>
          <w:tab w:val="left" w:pos="360"/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 xml:space="preserve">Продолжительность изучения курса «Окружающий мир»  </w:t>
      </w:r>
      <w:r>
        <w:rPr>
          <w:rFonts w:ascii="Times New Roman" w:hAnsi="Times New Roman" w:cs="Times New Roman"/>
          <w:sz w:val="26"/>
          <w:szCs w:val="26"/>
        </w:rPr>
        <w:t>в 3</w:t>
      </w:r>
      <w:r w:rsidRPr="00FF4908">
        <w:rPr>
          <w:rFonts w:ascii="Times New Roman" w:hAnsi="Times New Roman" w:cs="Times New Roman"/>
          <w:sz w:val="26"/>
          <w:szCs w:val="26"/>
        </w:rPr>
        <w:t xml:space="preserve"> классе -  34 уч. недель по 2 ч в неделю. Курс изучения рассчитан на 6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F4908">
        <w:rPr>
          <w:rFonts w:ascii="Times New Roman" w:hAnsi="Times New Roman" w:cs="Times New Roman"/>
          <w:sz w:val="26"/>
          <w:szCs w:val="26"/>
        </w:rPr>
        <w:t xml:space="preserve"> ч;</w:t>
      </w:r>
    </w:p>
    <w:p w:rsidR="00E17593" w:rsidRPr="00FF4908" w:rsidRDefault="00E17593" w:rsidP="00E17593">
      <w:pPr>
        <w:tabs>
          <w:tab w:val="left" w:pos="360"/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>количество часов в неделю – 2;</w:t>
      </w:r>
    </w:p>
    <w:p w:rsidR="00E17593" w:rsidRPr="00FF4908" w:rsidRDefault="00E17593" w:rsidP="00E17593">
      <w:pPr>
        <w:tabs>
          <w:tab w:val="left" w:pos="360"/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>количество часов в I четверти – 17;</w:t>
      </w:r>
    </w:p>
    <w:p w:rsidR="00E17593" w:rsidRPr="00FF4908" w:rsidRDefault="00E17593" w:rsidP="00E17593">
      <w:pPr>
        <w:tabs>
          <w:tab w:val="left" w:pos="360"/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>количество часов во II четверти –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F4908">
        <w:rPr>
          <w:rFonts w:ascii="Times New Roman" w:hAnsi="Times New Roman" w:cs="Times New Roman"/>
          <w:sz w:val="26"/>
          <w:szCs w:val="26"/>
        </w:rPr>
        <w:t>;</w:t>
      </w:r>
    </w:p>
    <w:p w:rsidR="00E17593" w:rsidRPr="00FF4908" w:rsidRDefault="00E17593" w:rsidP="00E17593">
      <w:pPr>
        <w:tabs>
          <w:tab w:val="left" w:pos="360"/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>количество часов в III четверти –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F4908">
        <w:rPr>
          <w:rFonts w:ascii="Times New Roman" w:hAnsi="Times New Roman" w:cs="Times New Roman"/>
          <w:sz w:val="26"/>
          <w:szCs w:val="26"/>
        </w:rPr>
        <w:t>;</w:t>
      </w:r>
    </w:p>
    <w:p w:rsidR="00E17593" w:rsidRPr="00FF4908" w:rsidRDefault="00E17593" w:rsidP="00E17593">
      <w:pPr>
        <w:tabs>
          <w:tab w:val="left" w:pos="360"/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>количество часов в IV четверти –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F4908">
        <w:rPr>
          <w:rFonts w:ascii="Times New Roman" w:hAnsi="Times New Roman" w:cs="Times New Roman"/>
          <w:sz w:val="26"/>
          <w:szCs w:val="26"/>
        </w:rPr>
        <w:t>.</w:t>
      </w:r>
    </w:p>
    <w:p w:rsidR="00E17593" w:rsidRPr="00FF4908" w:rsidRDefault="00E17593" w:rsidP="00E17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Темы, попадающие на праздничные дни, планируется изучать за счет объединения тем.</w:t>
      </w:r>
    </w:p>
    <w:p w:rsidR="00E17593" w:rsidRDefault="00E17593" w:rsidP="00E1759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908">
        <w:rPr>
          <w:rFonts w:ascii="Times New Roman" w:hAnsi="Times New Roman" w:cs="Times New Roman"/>
          <w:color w:val="000000"/>
          <w:sz w:val="26"/>
          <w:szCs w:val="26"/>
        </w:rPr>
        <w:t>В авторскую программу изменения не внесены.</w:t>
      </w:r>
    </w:p>
    <w:p w:rsidR="003E38AF" w:rsidRPr="00FF4908" w:rsidRDefault="003E38AF" w:rsidP="003E3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38AF" w:rsidRPr="00FF4908" w:rsidRDefault="003E38AF" w:rsidP="003E38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Ценностные ориентиры содержания учебного предмета</w:t>
      </w:r>
    </w:p>
    <w:p w:rsidR="003E38AF" w:rsidRPr="00FF4908" w:rsidRDefault="003E38AF" w:rsidP="003E38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hAnsi="Times New Roman" w:cs="Times New Roman"/>
          <w:sz w:val="26"/>
          <w:szCs w:val="26"/>
        </w:rPr>
        <w:t>Программа имеет ярко выраженный интегративный характер, соединяет в равной мере природоведческие, обществоведческие, исторические знания. Даёт учащемуся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3E38AF" w:rsidRPr="00FF4908" w:rsidRDefault="003E38AF" w:rsidP="003E38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Природа как одна из важнейших основ здоровой и гармоничной жизни человека и общества.</w:t>
      </w:r>
    </w:p>
    <w:p w:rsidR="003E38AF" w:rsidRPr="00FF4908" w:rsidRDefault="003E38AF" w:rsidP="003E3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Культура как процесс и результат человеческой жизнедеятельности во всем многообразии ее форм.</w:t>
      </w:r>
    </w:p>
    <w:p w:rsidR="003E38AF" w:rsidRPr="00FF4908" w:rsidRDefault="003E38AF" w:rsidP="003E3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3E38AF" w:rsidRPr="00FF4908" w:rsidRDefault="003E38AF" w:rsidP="003E3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Труд и творчество как отличительные черты духовно и нравственно развитой личности.</w:t>
      </w:r>
    </w:p>
    <w:p w:rsidR="003E38AF" w:rsidRPr="00FF4908" w:rsidRDefault="003E38AF" w:rsidP="003E3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Здоровый образ жизни в единстве составляющих: здоровье физическое, психическое, духовн</w:t>
      </w:r>
      <w:proofErr w:type="gramStart"/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социально-нравственное.</w:t>
      </w:r>
    </w:p>
    <w:p w:rsidR="003E38AF" w:rsidRPr="00FF4908" w:rsidRDefault="003E38AF" w:rsidP="003E3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908">
        <w:rPr>
          <w:rFonts w:ascii="Times New Roman" w:eastAsia="Times New Roman" w:hAnsi="Times New Roman" w:cs="Times New Roman"/>
          <w:sz w:val="26"/>
          <w:szCs w:val="26"/>
          <w:lang w:eastAsia="ru-RU"/>
        </w:rPr>
        <w:t>-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E38AF" w:rsidRPr="00FF4908" w:rsidRDefault="003E38AF" w:rsidP="003E3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3123" w:rsidRPr="00E17593" w:rsidRDefault="00F43123" w:rsidP="00E1759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75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Личностные, </w:t>
      </w:r>
      <w:proofErr w:type="spellStart"/>
      <w:r w:rsidRPr="00E17593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E175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 освоения учебного предмета</w:t>
      </w:r>
    </w:p>
    <w:p w:rsidR="00F43123" w:rsidRPr="00F43123" w:rsidRDefault="00F43123" w:rsidP="00F431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431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Личностные универсальные учебные действия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У учащегося будут сформированы:</w:t>
      </w:r>
    </w:p>
    <w:p w:rsidR="00A9238D" w:rsidRPr="00A9238D" w:rsidRDefault="00A9238D" w:rsidP="00A923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ориентация на принятие образца «хорошего ученика»;</w:t>
      </w:r>
    </w:p>
    <w:p w:rsidR="00A9238D" w:rsidRPr="00A9238D" w:rsidRDefault="00A9238D" w:rsidP="00A923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интерес к познанию окружающего мира;</w:t>
      </w:r>
    </w:p>
    <w:p w:rsidR="00A9238D" w:rsidRPr="00A9238D" w:rsidRDefault="00A9238D" w:rsidP="00A923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ориентация на анализ соответствия результатов требованиям конкретной учебной задачи;</w:t>
      </w:r>
    </w:p>
    <w:p w:rsidR="00A9238D" w:rsidRPr="00A9238D" w:rsidRDefault="00A9238D" w:rsidP="00A923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предпосылки для готовности самостоятельно оценить успешность своей деятельности на основе предложенных критериев;</w:t>
      </w:r>
    </w:p>
    <w:p w:rsidR="00A9238D" w:rsidRPr="00A9238D" w:rsidRDefault="00A9238D" w:rsidP="00A923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lastRenderedPageBreak/>
        <w:t>осознание ответственности человека за общее благополучие, осознание своей этнической принадлежности;</w:t>
      </w:r>
    </w:p>
    <w:p w:rsidR="00A9238D" w:rsidRPr="00A9238D" w:rsidRDefault="00A9238D" w:rsidP="00A923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осознание своей гражданской идентичности в форме осознания «Я» как гражданина России, развитие чувства сопричастности и гордости за свою Родину, народ, историю;</w:t>
      </w:r>
    </w:p>
    <w:p w:rsidR="00A9238D" w:rsidRPr="00A9238D" w:rsidRDefault="00A9238D" w:rsidP="00A923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понимание нравственного содержания собственных поступков, поступков окружающих людей, исторических лиц;</w:t>
      </w:r>
    </w:p>
    <w:p w:rsidR="00A9238D" w:rsidRPr="00A9238D" w:rsidRDefault="00A9238D" w:rsidP="00A923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ориентация в поведении на принятые моральные нормы;</w:t>
      </w:r>
    </w:p>
    <w:p w:rsidR="00A9238D" w:rsidRPr="00A9238D" w:rsidRDefault="00A9238D" w:rsidP="00A923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понимание чувств одноклассников, учителей, мотивов поступков исторических лиц;</w:t>
      </w:r>
    </w:p>
    <w:p w:rsidR="00A9238D" w:rsidRPr="00A9238D" w:rsidRDefault="00A9238D" w:rsidP="00A923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принятие ценности природного мира, </w:t>
      </w:r>
      <w:proofErr w:type="spellStart"/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природоохраны</w:t>
      </w:r>
      <w:proofErr w:type="spellEnd"/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, </w:t>
      </w:r>
      <w:proofErr w:type="spellStart"/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здоровьесберегающего</w:t>
      </w:r>
      <w:proofErr w:type="spellEnd"/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поведения;</w:t>
      </w:r>
    </w:p>
    <w:p w:rsidR="00A9238D" w:rsidRPr="00A9238D" w:rsidRDefault="00A9238D" w:rsidP="00A9238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понимание красоты природы России и родного края на основе знакомства с окружающим миром.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  <w:t>Учащийся получит возможность для формирования:</w:t>
      </w:r>
    </w:p>
    <w:p w:rsidR="00A9238D" w:rsidRPr="00A9238D" w:rsidRDefault="00A9238D" w:rsidP="00A923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</w:t>
      </w:r>
    </w:p>
    <w:p w:rsidR="00A9238D" w:rsidRPr="00A9238D" w:rsidRDefault="00A9238D" w:rsidP="00A923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выраженной устойчивой учебно-познавательной мотивации учения;</w:t>
      </w:r>
    </w:p>
    <w:p w:rsidR="00A9238D" w:rsidRPr="00A9238D" w:rsidRDefault="00A9238D" w:rsidP="00A923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учебно-познавательного интереса к нахождению разных способов решения учебной деятельности;</w:t>
      </w:r>
    </w:p>
    <w:p w:rsidR="00A9238D" w:rsidRPr="00A9238D" w:rsidRDefault="00A9238D" w:rsidP="00A923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реализации основ гражданской идентичности в поступках;</w:t>
      </w:r>
    </w:p>
    <w:p w:rsidR="00A9238D" w:rsidRPr="00A9238D" w:rsidRDefault="00A9238D" w:rsidP="00A923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следования в поведении моральным нормам и этическим требованиям;</w:t>
      </w:r>
    </w:p>
    <w:p w:rsidR="00A9238D" w:rsidRPr="00A9238D" w:rsidRDefault="00A9238D" w:rsidP="00A923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установки на здоровый образ жизни;</w:t>
      </w:r>
    </w:p>
    <w:p w:rsidR="00A9238D" w:rsidRPr="00A9238D" w:rsidRDefault="00A9238D" w:rsidP="00A9238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proofErr w:type="spellStart"/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эмпатии</w:t>
      </w:r>
      <w:proofErr w:type="spellEnd"/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 xml:space="preserve"> как осознанного понимания чу</w:t>
      </w:r>
      <w:proofErr w:type="gramStart"/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вств др</w:t>
      </w:r>
      <w:proofErr w:type="gramEnd"/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угих людей и сопереживания им.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A9238D" w:rsidRPr="00A9238D" w:rsidRDefault="00A9238D" w:rsidP="00A923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zh-CN" w:bidi="hi-IN"/>
        </w:rPr>
        <w:t>Регулятивные универсальные учебные действия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Учащийся научится:</w:t>
      </w:r>
    </w:p>
    <w:p w:rsidR="00A9238D" w:rsidRPr="00A9238D" w:rsidRDefault="00A9238D" w:rsidP="00A9238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следовать установленным правилам в планировании и контроле способа решения;</w:t>
      </w:r>
    </w:p>
    <w:p w:rsidR="00A9238D" w:rsidRPr="00A9238D" w:rsidRDefault="00A9238D" w:rsidP="00A9238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</w:r>
    </w:p>
    <w:p w:rsidR="00A9238D" w:rsidRPr="00A9238D" w:rsidRDefault="00A9238D" w:rsidP="00A9238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отбирать адекватные средства достижения цели деятельности;</w:t>
      </w:r>
    </w:p>
    <w:p w:rsidR="00A9238D" w:rsidRPr="00A9238D" w:rsidRDefault="00A9238D" w:rsidP="00A9238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вносить необходимые коррективы в действия на основе его оценки и учета характера сделанных ошибок;</w:t>
      </w:r>
    </w:p>
    <w:p w:rsidR="00A9238D" w:rsidRPr="00A9238D" w:rsidRDefault="00A9238D" w:rsidP="00A9238D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действовать в учебном сотрудничестве в соответствии с принятой ролью.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  <w:t xml:space="preserve">Учащийся </w:t>
      </w:r>
      <w:proofErr w:type="gramStart"/>
      <w:r w:rsidRPr="00A9238D"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  <w:t>получит возможность научится</w:t>
      </w:r>
      <w:proofErr w:type="gramEnd"/>
      <w:r w:rsidRPr="00A9238D"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  <w:t>:</w:t>
      </w:r>
    </w:p>
    <w:p w:rsidR="00A9238D" w:rsidRPr="00A9238D" w:rsidRDefault="00A9238D" w:rsidP="00A923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уровне;</w:t>
      </w:r>
    </w:p>
    <w:p w:rsidR="00A9238D" w:rsidRPr="00A9238D" w:rsidRDefault="00A9238D" w:rsidP="00A923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</w:r>
    </w:p>
    <w:p w:rsidR="00A9238D" w:rsidRPr="00A9238D" w:rsidRDefault="00A9238D" w:rsidP="00A9238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на основе результатов решения практических задач делать выводы о свойствах изучаемых  природных объектов.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A9238D" w:rsidRPr="00A9238D" w:rsidRDefault="00A9238D" w:rsidP="00A923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zh-CN" w:bidi="hi-IN"/>
        </w:rPr>
        <w:t>Познавательные универсальные учебные действия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Учащийся научится:</w:t>
      </w:r>
    </w:p>
    <w:p w:rsidR="00A9238D" w:rsidRPr="00A9238D" w:rsidRDefault="00A9238D" w:rsidP="00A923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осуществлять поиск необходимого иллюстративного и текстового материала в дополнительных изданиях, рекомендуемых учителем;</w:t>
      </w:r>
    </w:p>
    <w:p w:rsidR="00A9238D" w:rsidRPr="00A9238D" w:rsidRDefault="00A9238D" w:rsidP="00A923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lastRenderedPageBreak/>
        <w:t>осуществлять запись указанной учителем информации об окружающем мире;</w:t>
      </w:r>
    </w:p>
    <w:p w:rsidR="00A9238D" w:rsidRPr="00A9238D" w:rsidRDefault="00A9238D" w:rsidP="00A923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proofErr w:type="gramStart"/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пользоваться знаками, символами, таблицами, диаграммами, моделями, схемами, приведенными в учебной литературе;</w:t>
      </w:r>
      <w:proofErr w:type="gramEnd"/>
    </w:p>
    <w:p w:rsidR="00A9238D" w:rsidRPr="00A9238D" w:rsidRDefault="00A9238D" w:rsidP="00A923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строить небольшие сообщения в устной и письменной форме;</w:t>
      </w:r>
    </w:p>
    <w:p w:rsidR="00A9238D" w:rsidRPr="00A9238D" w:rsidRDefault="00A9238D" w:rsidP="00A923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находить в сотрудничестве с одноклассниками разнообразные способы решения учебной задачи;</w:t>
      </w:r>
    </w:p>
    <w:p w:rsidR="00A9238D" w:rsidRPr="00A9238D" w:rsidRDefault="00A9238D" w:rsidP="00A923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умению смыслового восприятия познавательных текстов, выделять информацию из сообщений разных видов в соответствии с учебной задачей;</w:t>
      </w:r>
    </w:p>
    <w:p w:rsidR="00A9238D" w:rsidRPr="00A9238D" w:rsidRDefault="00A9238D" w:rsidP="00A923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анализировать изучаемые объекты с выделением существенных и несущественных признаков;</w:t>
      </w:r>
    </w:p>
    <w:p w:rsidR="00A9238D" w:rsidRPr="00A9238D" w:rsidRDefault="00A9238D" w:rsidP="00A923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осуществлять синтез как составление целого из частей;</w:t>
      </w:r>
    </w:p>
    <w:p w:rsidR="00A9238D" w:rsidRPr="00A9238D" w:rsidRDefault="00A9238D" w:rsidP="00A923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устанавливать причинно-следственные связи в изучаемом круге явлений;</w:t>
      </w:r>
    </w:p>
    <w:p w:rsidR="00A9238D" w:rsidRPr="00A9238D" w:rsidRDefault="00A9238D" w:rsidP="00A9238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обобщать, проводить аналогии между изучаемым материалом и собственным опытом.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  <w:t xml:space="preserve">Учащийся </w:t>
      </w:r>
      <w:proofErr w:type="gramStart"/>
      <w:r w:rsidRPr="00A9238D"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  <w:t>получит возможность научится</w:t>
      </w:r>
      <w:proofErr w:type="gramEnd"/>
      <w:r w:rsidRPr="00A9238D"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  <w:t>:</w:t>
      </w:r>
    </w:p>
    <w:p w:rsidR="00A9238D" w:rsidRPr="00A9238D" w:rsidRDefault="00A9238D" w:rsidP="00A923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осуществлять расширенный поиск информации в соответствии с заданиями учителя с использованием ресурсов библиотек, медиа-ресурсов;</w:t>
      </w:r>
    </w:p>
    <w:p w:rsidR="00A9238D" w:rsidRPr="00A9238D" w:rsidRDefault="00A9238D" w:rsidP="00A923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записывать, фиксировать информацию об окружающем мире с помощью инструментов ИКТ;</w:t>
      </w:r>
    </w:p>
    <w:p w:rsidR="00A9238D" w:rsidRPr="00A9238D" w:rsidRDefault="00A9238D" w:rsidP="00A923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создавать и преобразовывать модели и схемы по заданиям учителя;</w:t>
      </w:r>
    </w:p>
    <w:p w:rsidR="00A9238D" w:rsidRPr="00A9238D" w:rsidRDefault="00A9238D" w:rsidP="00A923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строить сообщения в устной и письменной форме;</w:t>
      </w:r>
    </w:p>
    <w:p w:rsidR="00A9238D" w:rsidRPr="00A9238D" w:rsidRDefault="00A9238D" w:rsidP="00A923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находить разнообразные способы решения учебной задачи;</w:t>
      </w:r>
    </w:p>
    <w:p w:rsidR="00A9238D" w:rsidRPr="00A9238D" w:rsidRDefault="00A9238D" w:rsidP="00A923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осуществлять сравнение, классификацию изученных объектов по самостоятельно выделенным критериям;</w:t>
      </w:r>
    </w:p>
    <w:p w:rsidR="00A9238D" w:rsidRPr="00A9238D" w:rsidRDefault="00A9238D" w:rsidP="00A9238D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 xml:space="preserve">строить </w:t>
      </w:r>
      <w:proofErr w:type="gramStart"/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логическое рассуждение</w:t>
      </w:r>
      <w:proofErr w:type="gramEnd"/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 xml:space="preserve"> как связь простых суждений об объекте (явлении).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zh-CN" w:bidi="hi-IN"/>
        </w:rPr>
      </w:pPr>
    </w:p>
    <w:p w:rsidR="00A9238D" w:rsidRPr="00A9238D" w:rsidRDefault="00A9238D" w:rsidP="00A923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zh-CN" w:bidi="hi-IN"/>
        </w:rPr>
        <w:t>Коммуникативные универсальные учебные действия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Учащийся научится:</w:t>
      </w:r>
    </w:p>
    <w:p w:rsidR="00A9238D" w:rsidRPr="00A9238D" w:rsidRDefault="00A9238D" w:rsidP="00A9238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строить сообщение в соответствии с учебной задачей;</w:t>
      </w:r>
    </w:p>
    <w:p w:rsidR="00A9238D" w:rsidRPr="00A9238D" w:rsidRDefault="00A9238D" w:rsidP="00A9238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ориентироваться на позицию партнера в общении и взаимодействии;</w:t>
      </w:r>
    </w:p>
    <w:p w:rsidR="00A9238D" w:rsidRPr="00A9238D" w:rsidRDefault="00A9238D" w:rsidP="00A9238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учитывать другое мнение и позицию; контролировать действия партнера;</w:t>
      </w:r>
    </w:p>
    <w:p w:rsidR="00A9238D" w:rsidRPr="00A9238D" w:rsidRDefault="00A9238D" w:rsidP="00A9238D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адекватно использовать средства устной речи для решения различных коммуникативных задач.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  <w:t>Учащийся получит возможность научиться:</w:t>
      </w:r>
    </w:p>
    <w:p w:rsidR="00A9238D" w:rsidRPr="00A9238D" w:rsidRDefault="00A9238D" w:rsidP="00A923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строить монологическое высказывание, владеть диалогической формой коммуникации, используя при возможности средства и инструменты ИКТ и дистанционного общения;</w:t>
      </w:r>
    </w:p>
    <w:p w:rsidR="00A9238D" w:rsidRPr="00A9238D" w:rsidRDefault="00A9238D" w:rsidP="00A923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допускать возможность существования различных точек зрения;</w:t>
      </w:r>
    </w:p>
    <w:p w:rsidR="00A9238D" w:rsidRPr="00A9238D" w:rsidRDefault="00A9238D" w:rsidP="00A923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стремиться к координации различных позиций в сотрудничестве;</w:t>
      </w:r>
    </w:p>
    <w:p w:rsidR="00A9238D" w:rsidRPr="00A9238D" w:rsidRDefault="00A9238D" w:rsidP="00A923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строить понятные для партнера высказывания, учитывающие, что партнер знает и видит, а что нет;</w:t>
      </w:r>
    </w:p>
    <w:p w:rsidR="00A9238D" w:rsidRPr="00A9238D" w:rsidRDefault="00A9238D" w:rsidP="00A923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использовать речь для регуляции своего действия;</w:t>
      </w:r>
    </w:p>
    <w:p w:rsidR="00A9238D" w:rsidRPr="00A9238D" w:rsidRDefault="00A9238D" w:rsidP="00A923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адекватно использовать речевые средства для решения различных коммуникативных задач;</w:t>
      </w:r>
    </w:p>
    <w:p w:rsidR="00A9238D" w:rsidRPr="00A9238D" w:rsidRDefault="00A9238D" w:rsidP="00A923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понимать ситуацию возникновения конфликта, содействовать его разрешению;</w:t>
      </w:r>
    </w:p>
    <w:p w:rsidR="00A9238D" w:rsidRPr="00E17593" w:rsidRDefault="00A9238D" w:rsidP="00A923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использовать свою речь для планирования своей деятельности.</w:t>
      </w:r>
    </w:p>
    <w:p w:rsidR="00E17593" w:rsidRPr="00A9238D" w:rsidRDefault="00E17593" w:rsidP="00A9238D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</w:p>
    <w:p w:rsidR="00A9238D" w:rsidRPr="00A9238D" w:rsidRDefault="00A9238D" w:rsidP="00A9238D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Предметные результаты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kern w:val="1"/>
          <w:sz w:val="26"/>
          <w:szCs w:val="26"/>
          <w:u w:val="single"/>
          <w:lang w:eastAsia="zh-CN" w:bidi="hi-IN"/>
        </w:rPr>
        <w:t>Человек и природа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Учащийся научится:</w:t>
      </w:r>
    </w:p>
    <w:p w:rsidR="00A9238D" w:rsidRPr="00A9238D" w:rsidRDefault="00A9238D" w:rsidP="00A923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устанавливать связи между живой и неживой природой;</w:t>
      </w:r>
    </w:p>
    <w:p w:rsidR="00A9238D" w:rsidRPr="00A9238D" w:rsidRDefault="00A9238D" w:rsidP="00A923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осуществлять классификацию объектов окружающего мира по самостоятельно выделенным признакам;</w:t>
      </w:r>
    </w:p>
    <w:p w:rsidR="00A9238D" w:rsidRPr="00A9238D" w:rsidRDefault="00A9238D" w:rsidP="00A923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использовать </w:t>
      </w:r>
      <w:proofErr w:type="gramStart"/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естественно-научные</w:t>
      </w:r>
      <w:proofErr w:type="gramEnd"/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тексты для поиска информации, ответов на вопросы, создания собственных устных и письменных высказываний;</w:t>
      </w:r>
    </w:p>
    <w:p w:rsidR="00A9238D" w:rsidRPr="00A9238D" w:rsidRDefault="00A9238D" w:rsidP="00A923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использовать различные справочники для поиска информации;</w:t>
      </w:r>
    </w:p>
    <w:p w:rsidR="00A9238D" w:rsidRPr="00A9238D" w:rsidRDefault="00A9238D" w:rsidP="00A923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проводить наблюдение за погодой и природой родного края;</w:t>
      </w:r>
    </w:p>
    <w:p w:rsidR="00A9238D" w:rsidRPr="00A9238D" w:rsidRDefault="00A9238D" w:rsidP="00A923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сравнивать изучаемые природные зоны России; природные сообщества как единство живой и неживой природы, приводить примеры растений и животных;</w:t>
      </w:r>
    </w:p>
    <w:p w:rsidR="00A9238D" w:rsidRPr="00A9238D" w:rsidRDefault="00A9238D" w:rsidP="00A923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выделять характерные признаки сезонов года на примере природы родного края;</w:t>
      </w:r>
    </w:p>
    <w:p w:rsidR="00A9238D" w:rsidRPr="00A9238D" w:rsidRDefault="00A9238D" w:rsidP="00A923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узнавать наиболее распространенные и охраняемые в родном крае растения и животных;</w:t>
      </w:r>
    </w:p>
    <w:p w:rsidR="00A9238D" w:rsidRPr="00A9238D" w:rsidRDefault="00A9238D" w:rsidP="00A923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соблюдать правила поведения в природе; правила безопасности в лесу и </w:t>
      </w:r>
      <w:proofErr w:type="gramStart"/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при</w:t>
      </w:r>
      <w:proofErr w:type="gramEnd"/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 xml:space="preserve"> отдыха у водоема;</w:t>
      </w:r>
    </w:p>
    <w:p w:rsidR="00A9238D" w:rsidRPr="00A9238D" w:rsidRDefault="00A9238D" w:rsidP="00A923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узнавать по внешнему виду изученные растения: хвойные, цветковые;</w:t>
      </w:r>
    </w:p>
    <w:p w:rsidR="00A9238D" w:rsidRPr="00A9238D" w:rsidRDefault="00A9238D" w:rsidP="00A9238D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фиксировать с помощью условных знаков основные признаки погоды, составлять устную характеристику погоды.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  <w:t>Учащийся получит возможность научиться:</w:t>
      </w:r>
    </w:p>
    <w:p w:rsidR="00A9238D" w:rsidRPr="00A9238D" w:rsidRDefault="00A9238D" w:rsidP="00A9238D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узнавать в природе изученные растения: водоросли, мхи, папоротники, хвойные, цветковые;</w:t>
      </w:r>
    </w:p>
    <w:p w:rsidR="00A9238D" w:rsidRPr="00A9238D" w:rsidRDefault="00A9238D" w:rsidP="00A9238D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оформлять результаты исследовательской работы с использованием таблиц, графиков, простейших столбчатых диаграмм, рисунков, кратких отчетов;</w:t>
      </w:r>
    </w:p>
    <w:p w:rsidR="00A9238D" w:rsidRPr="00A9238D" w:rsidRDefault="00A9238D" w:rsidP="00A9238D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моделировать экологические ситуации, в которых человек оказывает существенное влияние на природные сообщества, оценивать их последствия;</w:t>
      </w:r>
    </w:p>
    <w:p w:rsidR="00A9238D" w:rsidRPr="00A9238D" w:rsidRDefault="00A9238D" w:rsidP="00A9238D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u w:val="single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планировать, контролировать и оценивать учебно-познавательную деятельность, направленную на изучение окружающего мира в соответствии с поставленной задачей и условиями ее реализации.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kern w:val="1"/>
          <w:sz w:val="26"/>
          <w:szCs w:val="26"/>
          <w:u w:val="single"/>
          <w:lang w:eastAsia="zh-CN" w:bidi="hi-IN"/>
        </w:rPr>
        <w:t xml:space="preserve">Человек и общество 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kern w:val="1"/>
          <w:sz w:val="26"/>
          <w:szCs w:val="26"/>
          <w:lang w:eastAsia="zh-CN" w:bidi="hi-IN"/>
        </w:rPr>
        <w:t>Учащийся научится:</w:t>
      </w:r>
    </w:p>
    <w:p w:rsidR="00A9238D" w:rsidRPr="00A9238D" w:rsidRDefault="00A9238D" w:rsidP="00A9238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различать прошлое, настоящее, будущее; соотносить изученные исторические события с датами, конкретную дату с веком, находить место изученных событий на «ленте времени»; пользоваться историческими картами;</w:t>
      </w:r>
    </w:p>
    <w:p w:rsidR="00A9238D" w:rsidRPr="00A9238D" w:rsidRDefault="00A9238D" w:rsidP="00A9238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используя дополнительные источники информации, находить факты, относящиеся к образу жизни, обычаям и верованиям своих предков; на основе имеющихся знаний отличать исторические факты от вымыслов;</w:t>
      </w:r>
    </w:p>
    <w:p w:rsidR="00A9238D" w:rsidRPr="00A9238D" w:rsidRDefault="00A9238D" w:rsidP="00A9238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оценивать характер взаимоотношений людей в различных социальных группах;</w:t>
      </w:r>
    </w:p>
    <w:p w:rsidR="00A9238D" w:rsidRPr="00A9238D" w:rsidRDefault="00A9238D" w:rsidP="00A9238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устанавливать связь между деятельностью человека и условиями его жизни и быта в разные эпохи, в разных природных зонах;</w:t>
      </w:r>
    </w:p>
    <w:p w:rsidR="00A9238D" w:rsidRPr="00A9238D" w:rsidRDefault="00A9238D" w:rsidP="00A9238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kern w:val="1"/>
          <w:sz w:val="26"/>
          <w:szCs w:val="26"/>
          <w:lang w:eastAsia="zh-CN" w:bidi="hi-IN"/>
        </w:rPr>
        <w:t>выделять главное в текстах учебника в соответствии с заданиями.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  <w:t>Учащийся получит возможность научиться:</w:t>
      </w:r>
    </w:p>
    <w:p w:rsidR="00A9238D" w:rsidRPr="00A9238D" w:rsidRDefault="00A9238D" w:rsidP="00A923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оценивать устное высказывание одноклассников: его соответствие обсуждаемой теме, полноту и доказательность;</w:t>
      </w:r>
    </w:p>
    <w:p w:rsidR="00A9238D" w:rsidRPr="00A9238D" w:rsidRDefault="00A9238D" w:rsidP="00A923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оформлять результаты исследовательской работы с использованием таблиц, графиков, простейших столбчатых диаграмм, рисунков, кратких выводов;</w:t>
      </w:r>
    </w:p>
    <w:p w:rsidR="00A9238D" w:rsidRPr="00A9238D" w:rsidRDefault="00A9238D" w:rsidP="00A923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осознавать существующую связь между каждым человеком и разнообразными окружающими социальными группами;</w:t>
      </w:r>
    </w:p>
    <w:p w:rsidR="00A9238D" w:rsidRPr="00A9238D" w:rsidRDefault="00A9238D" w:rsidP="00A923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lastRenderedPageBreak/>
        <w:t>ориентироваться в важнейших для страны событиях и фактах в изучаемый исторический период;</w:t>
      </w:r>
    </w:p>
    <w:p w:rsidR="00A9238D" w:rsidRPr="00A9238D" w:rsidRDefault="00A9238D" w:rsidP="00A923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наблюдать проявление богатства внутреннего мира человека в его созидательной деятельности на благо семьи, в интересах страны;</w:t>
      </w:r>
    </w:p>
    <w:p w:rsidR="00A9238D" w:rsidRPr="00A9238D" w:rsidRDefault="00A9238D" w:rsidP="00A923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проявлять уважение и готовность выполнять совместно установленные договоренности и правила, участвовать в коллективной коммуникативной деятельности;</w:t>
      </w:r>
    </w:p>
    <w:p w:rsidR="00A9238D" w:rsidRPr="00A9238D" w:rsidRDefault="00A9238D" w:rsidP="00A9238D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договариваться о распределении функций и ролей в совместной деятельности, пути достижения ее цели, адекватно оценивать собственное поведение и поведение окружающих.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b/>
          <w:i/>
          <w:iCs/>
          <w:kern w:val="1"/>
          <w:sz w:val="26"/>
          <w:szCs w:val="26"/>
          <w:lang w:eastAsia="zh-CN" w:bidi="hi-IN"/>
        </w:rPr>
        <w:t>Учащийся получит возможность узнать:</w:t>
      </w:r>
    </w:p>
    <w:p w:rsidR="00A9238D" w:rsidRPr="00A9238D" w:rsidRDefault="00A9238D" w:rsidP="00A9238D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о древнейшей истории человека, о первых государствах;</w:t>
      </w:r>
    </w:p>
    <w:p w:rsidR="00A9238D" w:rsidRPr="00A9238D" w:rsidRDefault="00A9238D" w:rsidP="00A9238D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об истории Древней Руси, Московского государства, о событиях общественной и культурной жизни страны в изучаемые исторические периоды;</w:t>
      </w:r>
    </w:p>
    <w:p w:rsidR="00A9238D" w:rsidRPr="00A9238D" w:rsidRDefault="00A9238D" w:rsidP="00A9238D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об особенностях быта, труда, духовно-нравственных и культурных традициях людей в изучаемые исторические периоды;</w:t>
      </w:r>
    </w:p>
    <w:p w:rsidR="00A9238D" w:rsidRPr="00A9238D" w:rsidRDefault="00A9238D" w:rsidP="00A9238D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 xml:space="preserve">имена выдающихся российских государственных деятелей: князья Владимир, Ярослав Мудрый, Александр Невский, Дмитрий Донской, царь Иван </w:t>
      </w: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val="en-US" w:eastAsia="zh-CN" w:bidi="hi-IN"/>
        </w:rPr>
        <w:t>IV</w:t>
      </w: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 xml:space="preserve"> Грозный, Кузьма Минин, Дмитрий Пожарский, связанные с ними события и их влияние на историю нашего Отечества;</w:t>
      </w:r>
    </w:p>
    <w:p w:rsidR="00A9238D" w:rsidRDefault="00A9238D" w:rsidP="00A9238D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  <w:r w:rsidRPr="00A9238D"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  <w:t>об истории и выдающихся людях родного края.</w:t>
      </w:r>
    </w:p>
    <w:p w:rsidR="00A9238D" w:rsidRPr="00A9238D" w:rsidRDefault="00A9238D" w:rsidP="00A9238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i/>
          <w:iCs/>
          <w:kern w:val="1"/>
          <w:sz w:val="26"/>
          <w:szCs w:val="26"/>
          <w:lang w:eastAsia="zh-CN" w:bidi="hi-IN"/>
        </w:rPr>
      </w:pPr>
    </w:p>
    <w:p w:rsidR="00A9238D" w:rsidRPr="00A9238D" w:rsidRDefault="00A9238D" w:rsidP="00A9238D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DD4E3D" w:rsidRPr="00DD4E3D" w:rsidRDefault="00DD4E3D" w:rsidP="00DD4E3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E3D">
        <w:rPr>
          <w:rFonts w:ascii="Times New Roman" w:hAnsi="Times New Roman" w:cs="Times New Roman"/>
          <w:b/>
          <w:sz w:val="26"/>
          <w:szCs w:val="26"/>
        </w:rPr>
        <w:t>Природные условия Земли (11 часов)</w:t>
      </w:r>
    </w:p>
    <w:p w:rsidR="00DD4E3D" w:rsidRPr="00DD4E3D" w:rsidRDefault="00DD4E3D" w:rsidP="00DD4E3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E3D">
        <w:rPr>
          <w:rFonts w:ascii="Times New Roman" w:hAnsi="Times New Roman" w:cs="Times New Roman"/>
          <w:b/>
          <w:sz w:val="26"/>
          <w:szCs w:val="26"/>
        </w:rPr>
        <w:t>Человек и природа.</w:t>
      </w:r>
    </w:p>
    <w:p w:rsidR="00DD4E3D" w:rsidRPr="00DD4E3D" w:rsidRDefault="00DD4E3D" w:rsidP="00DD4E3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E3D">
        <w:rPr>
          <w:rFonts w:ascii="Times New Roman" w:hAnsi="Times New Roman" w:cs="Times New Roman"/>
          <w:sz w:val="26"/>
          <w:szCs w:val="26"/>
        </w:rPr>
        <w:t>Особенности планеты Земля (обобщение знаний предыдущих лет обучения). Погода. Показатели погоды: температура воздуха, направление и сила ветра, атмосферные осадки, наличие облаков. Народные приметы погоды. Предсказание погоды и его значение в жизни людей. Наблюдение за погодой своего края. Представление о климате, климат родного края. Почва. Состав почвы. Значение для живой природы и для хозяйственной жизни человека. Свойства почвы (плодородие). Охрана почв. Природная зона как взаимосвязь живых организмов с неживой природой. Приспособленность организмов к условиям окружающей среды.</w:t>
      </w:r>
    </w:p>
    <w:p w:rsid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D4E3D">
        <w:rPr>
          <w:rFonts w:ascii="Times New Roman" w:hAnsi="Times New Roman"/>
          <w:i/>
          <w:iCs/>
          <w:sz w:val="26"/>
          <w:szCs w:val="26"/>
          <w:u w:val="single"/>
        </w:rPr>
        <w:t>Практические работы.</w:t>
      </w:r>
      <w:r w:rsidRPr="00DD4E3D">
        <w:rPr>
          <w:rFonts w:ascii="Times New Roman" w:hAnsi="Times New Roman"/>
          <w:sz w:val="26"/>
          <w:szCs w:val="26"/>
        </w:rPr>
        <w:t xml:space="preserve"> Нахождение на физической карте мира материков, океанов, тепловых поясов. Фиксация показателей погоды и ее изменений в своей местности, сравнение с другими территориями России. Определение состава почвы. Ознакомление с картой природных зон.</w:t>
      </w:r>
    </w:p>
    <w:p w:rsidR="00E17593" w:rsidRDefault="00E17593" w:rsidP="00DD4E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4E3D" w:rsidRPr="00DD4E3D" w:rsidRDefault="00DD4E3D" w:rsidP="00DD4E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D4E3D">
        <w:rPr>
          <w:rFonts w:ascii="Times New Roman" w:hAnsi="Times New Roman" w:cs="Times New Roman"/>
          <w:b/>
          <w:bCs/>
          <w:sz w:val="26"/>
          <w:szCs w:val="26"/>
        </w:rPr>
        <w:t>Человек в далеком прошлом (10 часов)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D4E3D">
        <w:rPr>
          <w:rFonts w:ascii="Times New Roman" w:hAnsi="Times New Roman"/>
          <w:b/>
          <w:bCs/>
          <w:sz w:val="26"/>
          <w:szCs w:val="26"/>
        </w:rPr>
        <w:t xml:space="preserve">Человек и общество. 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sz w:val="26"/>
          <w:szCs w:val="26"/>
        </w:rPr>
        <w:t>Природные условия, в которых появился Человек. Представления о природных зонах Африки. Особенности жизни древних людей. Наследие Древнего мира. Лента времени (год, век, тысячелетие).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i/>
          <w:iCs/>
          <w:sz w:val="26"/>
          <w:szCs w:val="26"/>
          <w:u w:val="single"/>
        </w:rPr>
        <w:t>Практические работы</w:t>
      </w:r>
      <w:r w:rsidRPr="00DD4E3D">
        <w:rPr>
          <w:rFonts w:ascii="Times New Roman" w:hAnsi="Times New Roman"/>
          <w:sz w:val="26"/>
          <w:szCs w:val="26"/>
          <w:u w:val="single"/>
        </w:rPr>
        <w:t>.</w:t>
      </w:r>
      <w:r w:rsidRPr="00DD4E3D">
        <w:rPr>
          <w:rFonts w:ascii="Times New Roman" w:hAnsi="Times New Roman"/>
          <w:sz w:val="26"/>
          <w:szCs w:val="26"/>
        </w:rPr>
        <w:t xml:space="preserve"> Ориентирование на физической карте и карте природных зон. Соотнесение: год и век, век и тысячелетие.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i/>
          <w:iCs/>
          <w:sz w:val="26"/>
          <w:szCs w:val="26"/>
          <w:u w:val="single"/>
        </w:rPr>
        <w:t>Исследовательская работа</w:t>
      </w:r>
      <w:r w:rsidRPr="00DD4E3D">
        <w:rPr>
          <w:rFonts w:ascii="Times New Roman" w:hAnsi="Times New Roman"/>
          <w:sz w:val="26"/>
          <w:szCs w:val="26"/>
          <w:u w:val="single"/>
        </w:rPr>
        <w:t>.</w:t>
      </w:r>
      <w:r w:rsidRPr="00DD4E3D">
        <w:rPr>
          <w:rFonts w:ascii="Times New Roman" w:hAnsi="Times New Roman"/>
          <w:sz w:val="26"/>
          <w:szCs w:val="26"/>
        </w:rPr>
        <w:t xml:space="preserve"> Роль живописи (музыки, танца, скульптуры, литературы и т. д.) в жизни человека.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i/>
          <w:iCs/>
          <w:sz w:val="26"/>
          <w:szCs w:val="26"/>
          <w:u w:val="single"/>
        </w:rPr>
        <w:t>Экскурсии</w:t>
      </w:r>
      <w:r w:rsidRPr="00DD4E3D">
        <w:rPr>
          <w:rFonts w:ascii="Times New Roman" w:hAnsi="Times New Roman"/>
          <w:sz w:val="26"/>
          <w:szCs w:val="26"/>
        </w:rPr>
        <w:t xml:space="preserve"> в зоопарк, ботанический сад, краеведческий музей (с учетом возможностей).</w:t>
      </w:r>
    </w:p>
    <w:p w:rsidR="00E17593" w:rsidRDefault="00E17593" w:rsidP="00DD4E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4E3D" w:rsidRPr="00DD4E3D" w:rsidRDefault="00DD4E3D" w:rsidP="00DD4E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D4E3D">
        <w:rPr>
          <w:rFonts w:ascii="Times New Roman" w:hAnsi="Times New Roman" w:cs="Times New Roman"/>
          <w:b/>
          <w:bCs/>
          <w:sz w:val="26"/>
          <w:szCs w:val="26"/>
        </w:rPr>
        <w:lastRenderedPageBreak/>
        <w:t>Земли восточных славян (1</w:t>
      </w:r>
      <w:r w:rsidR="005E1B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D4E3D">
        <w:rPr>
          <w:rFonts w:ascii="Times New Roman" w:hAnsi="Times New Roman" w:cs="Times New Roman"/>
          <w:b/>
          <w:bCs/>
          <w:sz w:val="26"/>
          <w:szCs w:val="26"/>
        </w:rPr>
        <w:t xml:space="preserve"> часа)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D4E3D">
        <w:rPr>
          <w:rFonts w:ascii="Times New Roman" w:hAnsi="Times New Roman"/>
          <w:b/>
          <w:bCs/>
          <w:sz w:val="26"/>
          <w:szCs w:val="26"/>
        </w:rPr>
        <w:t xml:space="preserve">Человек и природа. 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sz w:val="26"/>
          <w:szCs w:val="26"/>
        </w:rPr>
        <w:t xml:space="preserve"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 Природная зона лесов. Единство почв, растительности и животного мира. Сезонные изменения в зоне лесов Европейской части России. Листопад. Распространение плодов и семян в природе. Перелетные и зимующие птицы. Сравнение природных условий лесной и степной зон. Меры по сохранению леса. </w:t>
      </w:r>
    </w:p>
    <w:p w:rsidR="00E17593" w:rsidRDefault="00E17593" w:rsidP="00DD4E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4E3D" w:rsidRPr="00DD4E3D" w:rsidRDefault="00DD4E3D" w:rsidP="00DD4E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D4E3D"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Образование Древнерусского государства </w:t>
      </w:r>
      <w:r w:rsidRPr="00DD4E3D">
        <w:rPr>
          <w:rFonts w:ascii="Times New Roman" w:hAnsi="Times New Roman" w:cs="Times New Roman"/>
          <w:b/>
          <w:sz w:val="26"/>
          <w:szCs w:val="26"/>
        </w:rPr>
        <w:t>(7 часов)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D4E3D">
        <w:rPr>
          <w:rFonts w:ascii="Times New Roman" w:hAnsi="Times New Roman"/>
          <w:b/>
          <w:bCs/>
          <w:sz w:val="26"/>
          <w:szCs w:val="26"/>
        </w:rPr>
        <w:t xml:space="preserve">Человек и общество. 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sz w:val="26"/>
          <w:szCs w:val="26"/>
        </w:rPr>
        <w:t xml:space="preserve">Зависимость жизни и занятий населения от природных условий в степной и лесной зонах. Освоение человеком законов жизни природы. Народный календарь, определяющий сезонный труд людей. Пословицы, поговорки. Расселение славян. Путь «из варяг в греки». Образование Древнерусского государства. Первые русские князья. Принятие Русью христианства.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 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i/>
          <w:iCs/>
          <w:sz w:val="26"/>
          <w:szCs w:val="26"/>
          <w:u w:val="single"/>
        </w:rPr>
        <w:t>Практические работы</w:t>
      </w:r>
      <w:r w:rsidRPr="00DD4E3D">
        <w:rPr>
          <w:rFonts w:ascii="Times New Roman" w:hAnsi="Times New Roman"/>
          <w:sz w:val="26"/>
          <w:szCs w:val="26"/>
          <w:u w:val="single"/>
        </w:rPr>
        <w:t>.</w:t>
      </w:r>
      <w:r w:rsidRPr="00DD4E3D">
        <w:rPr>
          <w:rFonts w:ascii="Times New Roman" w:hAnsi="Times New Roman"/>
          <w:sz w:val="26"/>
          <w:szCs w:val="26"/>
        </w:rPr>
        <w:t xml:space="preserve"> Ориентирование на карте природных зон России. Работа с натуральными объектами, коллекциями, гербарными экземплярами растений степной зоны и зоны лесов. Составление цепей питания. Подбор загадок, пословиц и поговорок на темы о природе, дружбе и труде народа. Коллективное создание макетов славянских поселений в зоне степи и в зоне лесов. Составление кроссвордов по темам. 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i/>
          <w:iCs/>
          <w:sz w:val="26"/>
          <w:szCs w:val="26"/>
          <w:u w:val="single"/>
        </w:rPr>
        <w:t>Исследовательская работа.</w:t>
      </w:r>
      <w:r w:rsidRPr="00DD4E3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DD4E3D">
        <w:rPr>
          <w:rFonts w:ascii="Times New Roman" w:hAnsi="Times New Roman"/>
          <w:sz w:val="26"/>
          <w:szCs w:val="26"/>
        </w:rPr>
        <w:t xml:space="preserve">Образ жизни, повадки лесных животных. Занятия и быт современных людей в лесной зоне (в зоне степей). Духовная и материальная культура древних </w:t>
      </w:r>
      <w:proofErr w:type="spellStart"/>
      <w:r w:rsidRPr="00DD4E3D">
        <w:rPr>
          <w:rFonts w:ascii="Times New Roman" w:hAnsi="Times New Roman"/>
          <w:sz w:val="26"/>
          <w:szCs w:val="26"/>
        </w:rPr>
        <w:t>русичей</w:t>
      </w:r>
      <w:proofErr w:type="spellEnd"/>
      <w:r w:rsidRPr="00DD4E3D">
        <w:rPr>
          <w:rFonts w:ascii="Times New Roman" w:hAnsi="Times New Roman"/>
          <w:sz w:val="26"/>
          <w:szCs w:val="26"/>
        </w:rPr>
        <w:t>. История одного из древних городов.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i/>
          <w:iCs/>
          <w:sz w:val="26"/>
          <w:szCs w:val="26"/>
          <w:u w:val="single"/>
        </w:rPr>
        <w:t>Экскурсии</w:t>
      </w:r>
      <w:r w:rsidRPr="00DD4E3D">
        <w:rPr>
          <w:rFonts w:ascii="Times New Roman" w:hAnsi="Times New Roman"/>
          <w:sz w:val="26"/>
          <w:szCs w:val="26"/>
        </w:rPr>
        <w:t xml:space="preserve"> в исторический, краеведческий музеи, в заповедник или заказник (с учетом возможностей).</w:t>
      </w:r>
    </w:p>
    <w:p w:rsidR="00E17593" w:rsidRDefault="00E17593" w:rsidP="00DD4E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4E3D" w:rsidRPr="00DD4E3D" w:rsidRDefault="00DD4E3D" w:rsidP="00DD4E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D4E3D">
        <w:rPr>
          <w:rFonts w:ascii="Times New Roman" w:hAnsi="Times New Roman" w:cs="Times New Roman"/>
          <w:b/>
          <w:bCs/>
          <w:sz w:val="26"/>
          <w:szCs w:val="26"/>
        </w:rPr>
        <w:t xml:space="preserve">Объединение русских земель вокруг Москвы </w:t>
      </w:r>
      <w:r w:rsidRPr="00DD4E3D">
        <w:rPr>
          <w:rFonts w:ascii="Times New Roman" w:hAnsi="Times New Roman" w:cs="Times New Roman"/>
          <w:b/>
          <w:iCs/>
          <w:sz w:val="26"/>
          <w:szCs w:val="26"/>
        </w:rPr>
        <w:t>(1</w:t>
      </w:r>
      <w:r w:rsidR="005E1B7C">
        <w:rPr>
          <w:rFonts w:ascii="Times New Roman" w:hAnsi="Times New Roman" w:cs="Times New Roman"/>
          <w:b/>
          <w:iCs/>
          <w:sz w:val="26"/>
          <w:szCs w:val="26"/>
        </w:rPr>
        <w:t xml:space="preserve">4 </w:t>
      </w:r>
      <w:r w:rsidRPr="00DD4E3D">
        <w:rPr>
          <w:rFonts w:ascii="Times New Roman" w:hAnsi="Times New Roman" w:cs="Times New Roman"/>
          <w:b/>
          <w:iCs/>
          <w:sz w:val="26"/>
          <w:szCs w:val="26"/>
        </w:rPr>
        <w:t>часов)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D4E3D">
        <w:rPr>
          <w:rFonts w:ascii="Times New Roman" w:hAnsi="Times New Roman"/>
          <w:b/>
          <w:bCs/>
          <w:sz w:val="26"/>
          <w:szCs w:val="26"/>
        </w:rPr>
        <w:t>Человек и природа.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sz w:val="26"/>
          <w:szCs w:val="26"/>
        </w:rPr>
        <w:t xml:space="preserve">Залесский край. Законы лесной жизни. Природные сообщества: лес, луг, водоем, их значение. Круговорот веществ. Изменения в природе, связанные с деятельностью человека. Правила безопасного поведения в лесу и на водоемах. Ядовитые растения леса и луга. Ядовитые грибы. 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D4E3D">
        <w:rPr>
          <w:rFonts w:ascii="Times New Roman" w:hAnsi="Times New Roman"/>
          <w:b/>
          <w:bCs/>
          <w:sz w:val="26"/>
          <w:szCs w:val="26"/>
        </w:rPr>
        <w:t>Человек и общество.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sz w:val="26"/>
          <w:szCs w:val="26"/>
        </w:rPr>
        <w:t>Объединение вокруг Москвы русских земель. Дмитрий Донской и Куликовская битва. Освобождение от ордынского ига. Культура Московской Руси. Человек – член общества, носитель и создатель культуры. Культура общения в многонациональном государстве с представителями разных национальностей. Основание Москвы, исторические достопримечательности Москвы. Золотое кольцо России. Иван IV Грозный.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i/>
          <w:iCs/>
          <w:sz w:val="26"/>
          <w:szCs w:val="26"/>
          <w:u w:val="single"/>
        </w:rPr>
        <w:t>Практические работы</w:t>
      </w:r>
      <w:r w:rsidRPr="00DD4E3D">
        <w:rPr>
          <w:rFonts w:ascii="Times New Roman" w:hAnsi="Times New Roman"/>
          <w:sz w:val="26"/>
          <w:szCs w:val="26"/>
          <w:u w:val="single"/>
        </w:rPr>
        <w:t>.</w:t>
      </w:r>
      <w:r w:rsidRPr="00DD4E3D">
        <w:rPr>
          <w:rFonts w:ascii="Times New Roman" w:hAnsi="Times New Roman"/>
          <w:sz w:val="26"/>
          <w:szCs w:val="26"/>
        </w:rPr>
        <w:t xml:space="preserve"> Ориентирование на физической карте России и мира, на исторических картах. Составление цепей питания. Узнавание ядовитых растений и грибов. Моделирование вариантов вмешательства человека в природные сообщества и их последствий. Применение правил поведения в лесу и у водоемов. 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i/>
          <w:iCs/>
          <w:sz w:val="26"/>
          <w:szCs w:val="26"/>
          <w:u w:val="single"/>
        </w:rPr>
        <w:t>Экскурсии</w:t>
      </w:r>
      <w:r w:rsidRPr="00DD4E3D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D4E3D">
        <w:rPr>
          <w:rFonts w:ascii="Times New Roman" w:hAnsi="Times New Roman"/>
          <w:sz w:val="26"/>
          <w:szCs w:val="26"/>
        </w:rPr>
        <w:t>в лес, к озеру, реке или болоту (с учетом возможностей).</w:t>
      </w:r>
    </w:p>
    <w:p w:rsidR="00DD4E3D" w:rsidRPr="00DD4E3D" w:rsidRDefault="00DD4E3D" w:rsidP="00DD4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DD4E3D">
        <w:rPr>
          <w:rFonts w:ascii="Times New Roman" w:hAnsi="Times New Roman" w:cs="Times New Roman"/>
          <w:b/>
          <w:sz w:val="26"/>
          <w:szCs w:val="26"/>
        </w:rPr>
        <w:t>Какая она, Азия (5 часов)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D4E3D">
        <w:rPr>
          <w:rFonts w:ascii="Times New Roman" w:hAnsi="Times New Roman"/>
          <w:b/>
          <w:bCs/>
          <w:sz w:val="26"/>
          <w:szCs w:val="26"/>
        </w:rPr>
        <w:t>Человек и общество.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D4E3D">
        <w:rPr>
          <w:rFonts w:ascii="Times New Roman" w:hAnsi="Times New Roman"/>
          <w:sz w:val="26"/>
          <w:szCs w:val="26"/>
        </w:rPr>
        <w:t>Расширение пределов страны. Русские первопроходцы. Освоение Сибири. Природа Сибири. Тайга. Тундра. Арктика. Коренное население Сибири. Путешествие Афанасия Никитина. Ознакомление с природой Индии.</w:t>
      </w:r>
    </w:p>
    <w:p w:rsidR="00DD4E3D" w:rsidRPr="00DD4E3D" w:rsidRDefault="00DD4E3D" w:rsidP="00DD4E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D4E3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Россия в XVII веке </w:t>
      </w:r>
      <w:r w:rsidRPr="00DD4E3D">
        <w:rPr>
          <w:rFonts w:ascii="Times New Roman" w:hAnsi="Times New Roman" w:cs="Times New Roman"/>
          <w:sz w:val="26"/>
          <w:szCs w:val="26"/>
        </w:rPr>
        <w:t>(8 часов)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D4E3D">
        <w:rPr>
          <w:rFonts w:ascii="Times New Roman" w:hAnsi="Times New Roman"/>
          <w:b/>
          <w:bCs/>
          <w:sz w:val="26"/>
          <w:szCs w:val="26"/>
        </w:rPr>
        <w:t>Человек и общество.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DD4E3D">
        <w:rPr>
          <w:rFonts w:ascii="Times New Roman" w:hAnsi="Times New Roman"/>
          <w:sz w:val="26"/>
          <w:szCs w:val="26"/>
        </w:rPr>
        <w:t xml:space="preserve"> Поход Семена Дежнева. Начальные представления о народах России, об их общей исторической судьбе, о единстве народов нашей страны. Борьба русского народа против иноземных захватчиков в начале XVII века. Кузьма Минин и Дмитрий Пожарский. Активная роль человека в обществе.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191579">
        <w:rPr>
          <w:rFonts w:ascii="Times New Roman" w:hAnsi="Times New Roman"/>
          <w:b/>
          <w:sz w:val="26"/>
          <w:szCs w:val="26"/>
        </w:rPr>
        <w:t>Краеведение</w:t>
      </w:r>
      <w:r w:rsidRPr="00DD4E3D">
        <w:rPr>
          <w:rFonts w:ascii="Times New Roman" w:hAnsi="Times New Roman"/>
          <w:sz w:val="26"/>
          <w:szCs w:val="26"/>
        </w:rPr>
        <w:t xml:space="preserve"> </w:t>
      </w:r>
      <w:r w:rsidRPr="00DD4E3D">
        <w:rPr>
          <w:rFonts w:ascii="Times New Roman" w:hAnsi="Times New Roman"/>
          <w:i/>
          <w:iCs/>
          <w:sz w:val="26"/>
          <w:szCs w:val="26"/>
        </w:rPr>
        <w:t>(в течение года).</w:t>
      </w:r>
      <w:r w:rsidRPr="00DD4E3D">
        <w:rPr>
          <w:rFonts w:ascii="Times New Roman" w:hAnsi="Times New Roman"/>
          <w:sz w:val="26"/>
          <w:szCs w:val="26"/>
        </w:rPr>
        <w:t xml:space="preserve"> Изучение рельефа, почв, природных сообществ родного края, запоминание растений, животных, грибов (в том числе охраняемых), усвоение правил поведения в природе, ориентирование на местности. Родной край в изучаемый исторический период: территориальная принадлежность, коренное население. Названия разных народов, проживающих в данной местности, их обычаи, характерные особенности быта. Культура. Важные сведения из истории родного края. Святыни родного края. Особенности хозяйственной деятельности. 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191579">
        <w:rPr>
          <w:rFonts w:ascii="Times New Roman" w:hAnsi="Times New Roman"/>
          <w:i/>
          <w:iCs/>
          <w:sz w:val="26"/>
          <w:szCs w:val="26"/>
          <w:u w:val="single"/>
        </w:rPr>
        <w:t>Исследовательская работа</w:t>
      </w:r>
      <w:r w:rsidRPr="00191579">
        <w:rPr>
          <w:rFonts w:ascii="Times New Roman" w:hAnsi="Times New Roman"/>
          <w:sz w:val="26"/>
          <w:szCs w:val="26"/>
          <w:u w:val="single"/>
        </w:rPr>
        <w:t>.</w:t>
      </w:r>
      <w:r w:rsidRPr="00DD4E3D">
        <w:rPr>
          <w:rFonts w:ascii="Times New Roman" w:hAnsi="Times New Roman"/>
          <w:sz w:val="26"/>
          <w:szCs w:val="26"/>
        </w:rPr>
        <w:t xml:space="preserve"> Жизнь людей в тайге (тундре) в настоящее время. </w:t>
      </w:r>
    </w:p>
    <w:p w:rsidR="00DD4E3D" w:rsidRPr="00DD4E3D" w:rsidRDefault="00DD4E3D" w:rsidP="00DD4E3D">
      <w:pPr>
        <w:pStyle w:val="ParagraphStyle"/>
        <w:ind w:firstLine="709"/>
        <w:jc w:val="both"/>
        <w:rPr>
          <w:rFonts w:ascii="Times New Roman" w:hAnsi="Times New Roman"/>
          <w:sz w:val="26"/>
          <w:szCs w:val="26"/>
        </w:rPr>
      </w:pPr>
      <w:r w:rsidRPr="00191579">
        <w:rPr>
          <w:rFonts w:ascii="Times New Roman" w:hAnsi="Times New Roman"/>
          <w:i/>
          <w:iCs/>
          <w:sz w:val="26"/>
          <w:szCs w:val="26"/>
          <w:u w:val="single"/>
        </w:rPr>
        <w:t>Экскурсии</w:t>
      </w:r>
      <w:r w:rsidRPr="00DD4E3D">
        <w:rPr>
          <w:rFonts w:ascii="Times New Roman" w:hAnsi="Times New Roman"/>
          <w:sz w:val="26"/>
          <w:szCs w:val="26"/>
        </w:rPr>
        <w:t xml:space="preserve"> в краеведческий музей, художественную галерею, в музей прикладного искусства (с учетом возможностей). </w:t>
      </w:r>
    </w:p>
    <w:p w:rsidR="00DD4E3D" w:rsidRPr="00DD4E3D" w:rsidRDefault="00DD4E3D" w:rsidP="00DD4E3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D4E3D" w:rsidRPr="00DD4E3D" w:rsidRDefault="00DD4E3D" w:rsidP="00DD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E3D">
        <w:rPr>
          <w:rFonts w:ascii="Times New Roman" w:hAnsi="Times New Roman" w:cs="Times New Roman"/>
          <w:sz w:val="26"/>
          <w:szCs w:val="26"/>
        </w:rPr>
        <w:t>При раскрытии содержания материала используется прием контраста: сопоставляются противоположные по своим признакам объекты природы, одни и те же объекты природы в разное время года и суток, в разных частях Земли, сопоставляется Россия с другими странами, прошлое и настоящее природы и человека.</w:t>
      </w:r>
    </w:p>
    <w:p w:rsidR="00DD4E3D" w:rsidRPr="00DD4E3D" w:rsidRDefault="00DD4E3D" w:rsidP="00DD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E3D">
        <w:rPr>
          <w:rFonts w:ascii="Times New Roman" w:hAnsi="Times New Roman" w:cs="Times New Roman"/>
          <w:sz w:val="26"/>
          <w:szCs w:val="26"/>
        </w:rPr>
        <w:t>Широкая содержательная область, которая представлена в учебниках, дает возможность каждому ребенку найти сферу своих интересов.      Учитель может ограничиться предусмотренным органами образования минимумом содержания или его расширить с учетом возможностей класса и отдельных учеников.</w:t>
      </w:r>
    </w:p>
    <w:p w:rsidR="00DD4E3D" w:rsidRPr="00DD4E3D" w:rsidRDefault="00DD4E3D" w:rsidP="00DD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E3D">
        <w:rPr>
          <w:rFonts w:ascii="Times New Roman" w:hAnsi="Times New Roman" w:cs="Times New Roman"/>
          <w:sz w:val="26"/>
          <w:szCs w:val="26"/>
        </w:rPr>
        <w:t xml:space="preserve">Богатое содержание - не единственное условие общего развития школьников. Важно, чтобы это содержание добывалось ими в процессе самостоятельной деятельности либо индивидуально, либо в группе. В программе курса выделены виды связей между различными компонентами окружающего мира, а также </w:t>
      </w:r>
      <w:proofErr w:type="spellStart"/>
      <w:r w:rsidRPr="00DD4E3D">
        <w:rPr>
          <w:rFonts w:ascii="Times New Roman" w:hAnsi="Times New Roman" w:cs="Times New Roman"/>
          <w:sz w:val="26"/>
          <w:szCs w:val="26"/>
        </w:rPr>
        <w:t>общеучебные</w:t>
      </w:r>
      <w:proofErr w:type="spellEnd"/>
      <w:r w:rsidRPr="00DD4E3D">
        <w:rPr>
          <w:rFonts w:ascii="Times New Roman" w:hAnsi="Times New Roman" w:cs="Times New Roman"/>
          <w:sz w:val="26"/>
          <w:szCs w:val="26"/>
        </w:rPr>
        <w:t xml:space="preserve"> умения, которые предполагают возможность активно и творчески оперировать имеющимися знаниями.</w:t>
      </w:r>
    </w:p>
    <w:p w:rsidR="00DD4E3D" w:rsidRDefault="00DD4E3D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E3D">
        <w:rPr>
          <w:rFonts w:ascii="Times New Roman" w:hAnsi="Times New Roman" w:cs="Times New Roman"/>
          <w:sz w:val="26"/>
          <w:szCs w:val="26"/>
        </w:rPr>
        <w:t>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к тому, что происходит в нашем общем доме.</w:t>
      </w: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Default="00E17593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93" w:rsidRPr="00FC2CA2" w:rsidRDefault="00E17593" w:rsidP="00E1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окружающему миру в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C2CA2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E17593" w:rsidRPr="00FC2CA2" w:rsidRDefault="00E17593" w:rsidP="00E1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A2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C2CA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C2C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842"/>
      </w:tblGrid>
      <w:tr w:rsidR="00E17593" w:rsidTr="00AD0C7E">
        <w:tc>
          <w:tcPr>
            <w:tcW w:w="675" w:type="dxa"/>
          </w:tcPr>
          <w:p w:rsidR="00E17593" w:rsidRPr="00FC2CA2" w:rsidRDefault="00E17593" w:rsidP="00AD0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C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C2CA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C2CA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237" w:type="dxa"/>
          </w:tcPr>
          <w:p w:rsidR="00E17593" w:rsidRPr="00FC2CA2" w:rsidRDefault="00E17593" w:rsidP="00AD0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CA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разделов и тема урока</w:t>
            </w:r>
          </w:p>
        </w:tc>
        <w:tc>
          <w:tcPr>
            <w:tcW w:w="1560" w:type="dxa"/>
          </w:tcPr>
          <w:p w:rsidR="00E17593" w:rsidRPr="00FC2CA2" w:rsidRDefault="00E17593" w:rsidP="00AD0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A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842" w:type="dxa"/>
          </w:tcPr>
          <w:p w:rsidR="00E17593" w:rsidRPr="00FC2CA2" w:rsidRDefault="00E17593" w:rsidP="00AD0C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CA2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</w:tc>
      </w:tr>
      <w:tr w:rsidR="00E17593" w:rsidTr="00AD0C7E">
        <w:tc>
          <w:tcPr>
            <w:tcW w:w="10314" w:type="dxa"/>
            <w:gridSpan w:val="4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</w:rPr>
            </w:pPr>
            <w:r w:rsidRPr="00C41B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Природные условия Земли </w:t>
            </w:r>
            <w:r w:rsidRPr="00C41B3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11</w:t>
            </w:r>
            <w:r w:rsidRPr="00C41B3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643478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Приглашение к путешествию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643478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Промежуточные географические направления.  </w:t>
            </w:r>
            <w:r w:rsidRPr="00643478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643478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Урок-экскурсия. Причины сезонных изменений. Изменения в живой и неживой природе родного края.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643478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погода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Дневник наблюдений за погодой родного края.</w:t>
            </w: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643478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Погода. Народные приметы погоды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643478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Климат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643478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Представление о климатических поясах. </w:t>
            </w:r>
            <w:r w:rsidRPr="006434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Практическая работа с картой климатических поясов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643478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Почва. Состав почвы. </w:t>
            </w:r>
            <w:r w:rsidRPr="006434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Практическая работа «Состав почв»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643478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почв.  Плодородие</w:t>
            </w: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643478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3478">
              <w:rPr>
                <w:rFonts w:ascii="Times New Roman" w:hAnsi="Times New Roman" w:cs="Times New Roman"/>
                <w:sz w:val="28"/>
                <w:szCs w:val="28"/>
              </w:rPr>
              <w:t>Защита почв.</w:t>
            </w:r>
            <w:r w:rsidRPr="006434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Исследовательская работа «Как образуются овраги»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643478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зоны суши Земли.</w:t>
            </w:r>
            <w:r w:rsidRPr="006434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Практическая работа</w:t>
            </w:r>
            <w:r w:rsidRPr="00643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34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 физической картой мира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10314" w:type="dxa"/>
            <w:gridSpan w:val="4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Человек в далеком прошлом </w:t>
            </w:r>
            <w:r w:rsidRPr="00C41B3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4</w:t>
            </w:r>
            <w:r w:rsidRPr="00C41B3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зародилось человечество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 и природные зоны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Африки.  Экваториальный лес. Животные экваториального леса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Африканская степь. Саванна.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Пустыни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Средиземноморская природная зона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 человечества. Как  появился человек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Default="00E17593" w:rsidP="00AD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Жизнь древних людей. </w:t>
            </w:r>
          </w:p>
          <w:p w:rsidR="00E17593" w:rsidRPr="00C41B3B" w:rsidRDefault="00E17593" w:rsidP="00AD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9E0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Самые древние государства.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Античность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времени. Материки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 света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там за горизонтом?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 Македонский идёт на восток. Китай открывает путь на запад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Первые шаги в изучении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природы.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Духовная жизнь древнего человека.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Духовная жизнь древних народов Башкортостана.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10314" w:type="dxa"/>
            <w:gridSpan w:val="4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Земли восточных славян </w:t>
            </w:r>
            <w:r w:rsidRPr="00C41B3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4</w:t>
            </w:r>
            <w:r w:rsidRPr="00C41B3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Географическое положение Европы.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Первые люди на нашей Земле.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Восточно-Европейская равнина. 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Природная зона степи. Растительный мир.</w:t>
            </w:r>
            <w:r w:rsidRPr="00E845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Природная зона степи.  Животный мир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Сезонные изменения в степях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Население степей. Земледельцы и кочевники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Лесостепь. Лесная зона.</w:t>
            </w:r>
            <w:r w:rsidRPr="00E845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Смешанные леса. Растительность и животный мир. Красная книга РБ.</w:t>
            </w:r>
            <w:r w:rsidRPr="00E845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Сезонные изменения в лесу.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Сезонные изменения  родного края. </w:t>
            </w:r>
            <w:r w:rsidRPr="00E845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Экскурсия в природу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Сезонные изменения в лесу. </w:t>
            </w:r>
            <w:r w:rsidRPr="00E8458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Исследовательская работа «Кто как проводит зиму»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жили наши далекие предки.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Расселение славян. </w:t>
            </w:r>
            <w:r w:rsidRPr="00E84582">
              <w:rPr>
                <w:rFonts w:ascii="Times New Roman" w:hAnsi="Times New Roman" w:cs="Times New Roman"/>
                <w:sz w:val="28"/>
                <w:szCs w:val="28"/>
              </w:rPr>
              <w:t xml:space="preserve">Торговые связи с соседями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E84582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Обожествление природы. Защита славянами своих земель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10314" w:type="dxa"/>
            <w:gridSpan w:val="4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Образование древнерусского государства </w:t>
            </w:r>
            <w:proofErr w:type="gramStart"/>
            <w:r w:rsidRPr="00C41B3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41B3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 часов)</w:t>
            </w: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Первые русские князья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Принятие Русью христианства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Древнерусская культура. Зодчество. Памятники архитектуры. </w:t>
            </w:r>
            <w:r w:rsidRPr="000833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Экскурсия по историческим местам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Древнерусская культура. Устное народное творчество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spacing w:line="360" w:lineRule="auto"/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учили школьников на Руси. 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Ослабление Древнерусского государства. Ордынское нашествие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 Невский. Ледовое побоище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10314" w:type="dxa"/>
            <w:gridSpan w:val="4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Объединение русских земель вокруг Москвы </w:t>
            </w:r>
            <w:r w:rsidRPr="00C41B3B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(10 часов)</w:t>
            </w: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Залесская</w:t>
            </w:r>
            <w:proofErr w:type="spellEnd"/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земля. Что такое природное сообщество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Природное сообщество. Законы лесной жизни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Природное сообщество луг. Человек и сообщество луг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Природное сообщество озеро. </w:t>
            </w:r>
            <w:r w:rsidRPr="0008335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Экскурсия к водоёму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Животные, обитающие в озере и по его берегам. Правила поведения у водоёма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Природное сообщество поле 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Возвышение Москвы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Освобождение Руси от монгольского ига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08335C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Московского государства. Грозный царь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24081A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081A">
              <w:rPr>
                <w:rStyle w:val="1"/>
                <w:rFonts w:ascii="Times New Roman" w:hAnsi="Times New Roman" w:cs="Times New Roman"/>
                <w:i w:val="0"/>
                <w:sz w:val="28"/>
                <w:szCs w:val="28"/>
              </w:rPr>
              <w:t>Развитие русской культуры.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10314" w:type="dxa"/>
            <w:gridSpan w:val="4"/>
          </w:tcPr>
          <w:p w:rsidR="00E17593" w:rsidRDefault="00E17593" w:rsidP="00AD0C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08335C">
              <w:rPr>
                <w:rFonts w:ascii="Times New Roman" w:eastAsia="SimSun" w:hAnsi="Times New Roman" w:cs="Mangal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Путь от Руси к России (13 ч)</w:t>
            </w:r>
          </w:p>
          <w:p w:rsidR="00E17593" w:rsidRPr="0008335C" w:rsidRDefault="00E17593" w:rsidP="00AD0C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Какая она, Азия (5 часов)</w:t>
            </w: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24081A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Русские первопроходцы. Поход казаков под руководством Ермака в Сибирь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24081A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Географическое положение Азии. Сибирь.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24081A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Экологические проблемы тайги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24081A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Природное сообщество болото 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24081A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 Индии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10314" w:type="dxa"/>
            <w:gridSpan w:val="4"/>
          </w:tcPr>
          <w:p w:rsidR="00E17593" w:rsidRPr="00C41B3B" w:rsidRDefault="00E17593" w:rsidP="00AD0C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Россия в </w:t>
            </w:r>
            <w:r w:rsidRPr="00C41B3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XII</w:t>
            </w:r>
            <w:r w:rsidRPr="00C41B3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веке (7часов)</w:t>
            </w: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24081A" w:rsidRDefault="00E17593" w:rsidP="00AD0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 в </w:t>
            </w: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веке. Смутное время. К. Минин и </w:t>
            </w:r>
            <w:proofErr w:type="spellStart"/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Д.Пожарский</w:t>
            </w:r>
            <w:proofErr w:type="spellEnd"/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24081A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Сквозь сибирские дебри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24081A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Природа тундры. Люди в тундре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24081A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Арктическая пустыня 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24081A" w:rsidRDefault="00E17593" w:rsidP="00AD0C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81A"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работа.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Народы Сибири. Рудознатцы. Послы.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593" w:rsidRPr="00C41B3B" w:rsidTr="00AD0C7E">
        <w:tc>
          <w:tcPr>
            <w:tcW w:w="675" w:type="dxa"/>
          </w:tcPr>
          <w:p w:rsidR="00E17593" w:rsidRPr="00C41B3B" w:rsidRDefault="00E17593" w:rsidP="00AD0C7E">
            <w:pPr>
              <w:pStyle w:val="a5"/>
              <w:numPr>
                <w:ilvl w:val="0"/>
                <w:numId w:val="28"/>
              </w:numPr>
              <w:ind w:left="142" w:hanging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593" w:rsidRPr="00C41B3B" w:rsidRDefault="00E17593" w:rsidP="00AD0C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Россия накануне реформ.</w:t>
            </w:r>
          </w:p>
        </w:tc>
        <w:tc>
          <w:tcPr>
            <w:tcW w:w="1560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7593" w:rsidRPr="00C41B3B" w:rsidRDefault="00E17593" w:rsidP="00AD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593" w:rsidRDefault="00E17593" w:rsidP="00E17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593" w:rsidRPr="00C41B3B" w:rsidRDefault="00E17593" w:rsidP="00E17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579" w:rsidRPr="00DD4E3D" w:rsidRDefault="00191579" w:rsidP="00DD4E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1579" w:rsidRPr="00191579" w:rsidRDefault="00191579" w:rsidP="0019157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79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комплекс</w:t>
      </w:r>
    </w:p>
    <w:p w:rsidR="00191579" w:rsidRPr="00FF4908" w:rsidRDefault="00191579" w:rsidP="0019157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 xml:space="preserve">Дмитриева Н. Я., Казаков А.Н. Окружающий мир: учебник для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F4908">
        <w:rPr>
          <w:rFonts w:ascii="Times New Roman" w:hAnsi="Times New Roman" w:cs="Times New Roman"/>
          <w:sz w:val="26"/>
          <w:szCs w:val="26"/>
        </w:rPr>
        <w:t xml:space="preserve"> класса, в двух частях. – Самара: Издательство «Учебная литература»: Издательский дом «Федоров», 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F49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1579" w:rsidRPr="00FF4908" w:rsidRDefault="00191579" w:rsidP="0019157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 xml:space="preserve">Дмитриева Н. Я., Казаков А.Н. Методические рекомендации к курсу «Окружающий мир».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F4908">
        <w:rPr>
          <w:rFonts w:ascii="Times New Roman" w:hAnsi="Times New Roman" w:cs="Times New Roman"/>
          <w:sz w:val="26"/>
          <w:szCs w:val="26"/>
        </w:rPr>
        <w:t xml:space="preserve"> класс. – Самара: Издательство «Учебная литература»: Издательский дом «Федоров»,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F49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1579" w:rsidRPr="00FF4908" w:rsidRDefault="00191579" w:rsidP="0019157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 xml:space="preserve">Дмитриева Н. Я., Казаков А.Н. Рабочая тетрадь для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F4908">
        <w:rPr>
          <w:rFonts w:ascii="Times New Roman" w:hAnsi="Times New Roman" w:cs="Times New Roman"/>
          <w:sz w:val="26"/>
          <w:szCs w:val="26"/>
        </w:rPr>
        <w:t xml:space="preserve"> класса. – Самара: Издательство «Учебная литература»: Издательский дом «Федоров»,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F49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1579" w:rsidRPr="00FF4908" w:rsidRDefault="00191579" w:rsidP="0019157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 xml:space="preserve">Программы начального общего образования. Система Л.В. </w:t>
      </w:r>
      <w:proofErr w:type="spellStart"/>
      <w:r w:rsidRPr="00FF4908">
        <w:rPr>
          <w:rFonts w:ascii="Times New Roman" w:hAnsi="Times New Roman" w:cs="Times New Roman"/>
          <w:sz w:val="26"/>
          <w:szCs w:val="26"/>
        </w:rPr>
        <w:t>Занкова</w:t>
      </w:r>
      <w:proofErr w:type="spellEnd"/>
      <w:r w:rsidRPr="00FF4908">
        <w:rPr>
          <w:rFonts w:ascii="Times New Roman" w:hAnsi="Times New Roman" w:cs="Times New Roman"/>
          <w:sz w:val="26"/>
          <w:szCs w:val="26"/>
        </w:rPr>
        <w:t>. – Самара: Издательский дом «Федоров», 2011. – 224 с.</w:t>
      </w:r>
    </w:p>
    <w:p w:rsidR="00191579" w:rsidRPr="00FF4908" w:rsidRDefault="00191579" w:rsidP="0019157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>Трофимова Г.В. Секреты и диковинки окружающего мира: Книга для чтения по курсу «Окружающий мир». – Самара: Корпорация «Федоров», 2013.</w:t>
      </w:r>
    </w:p>
    <w:p w:rsidR="00191579" w:rsidRPr="00FF4908" w:rsidRDefault="00191579" w:rsidP="0019157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>Трофимова Г.В. Тайны близкие и да</w:t>
      </w:r>
      <w:r w:rsidRPr="00FF4908">
        <w:rPr>
          <w:rFonts w:ascii="Times New Roman" w:hAnsi="Times New Roman" w:cs="Times New Roman"/>
          <w:sz w:val="26"/>
          <w:szCs w:val="26"/>
        </w:rPr>
        <w:softHyphen/>
        <w:t>лекие: Книга для чтения по курсу «Окру</w:t>
      </w:r>
      <w:r w:rsidRPr="00FF4908">
        <w:rPr>
          <w:rFonts w:ascii="Times New Roman" w:hAnsi="Times New Roman" w:cs="Times New Roman"/>
          <w:sz w:val="26"/>
          <w:szCs w:val="26"/>
        </w:rPr>
        <w:softHyphen/>
        <w:t>жающий мир». - Самара: Корпорация «Фе</w:t>
      </w:r>
      <w:r w:rsidRPr="00FF4908">
        <w:rPr>
          <w:rFonts w:ascii="Times New Roman" w:hAnsi="Times New Roman" w:cs="Times New Roman"/>
          <w:sz w:val="26"/>
          <w:szCs w:val="26"/>
        </w:rPr>
        <w:softHyphen/>
        <w:t>доров».</w:t>
      </w:r>
    </w:p>
    <w:p w:rsidR="00191579" w:rsidRPr="00FF4908" w:rsidRDefault="00191579" w:rsidP="00191579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 xml:space="preserve">Гайсина Р.С. Природа родного Башкортостана (региональный компонент предмета «Окружающий мир»): Учебное пособие для младших школьников. – Уфа: </w:t>
      </w:r>
      <w:proofErr w:type="spellStart"/>
      <w:r w:rsidRPr="00FF4908">
        <w:rPr>
          <w:rFonts w:ascii="Times New Roman" w:hAnsi="Times New Roman" w:cs="Times New Roman"/>
          <w:sz w:val="26"/>
          <w:szCs w:val="26"/>
        </w:rPr>
        <w:t>Китап</w:t>
      </w:r>
      <w:proofErr w:type="spellEnd"/>
      <w:r w:rsidRPr="00FF4908">
        <w:rPr>
          <w:rFonts w:ascii="Times New Roman" w:hAnsi="Times New Roman" w:cs="Times New Roman"/>
          <w:sz w:val="26"/>
          <w:szCs w:val="26"/>
        </w:rPr>
        <w:t>, 2009.</w:t>
      </w:r>
    </w:p>
    <w:p w:rsidR="00191579" w:rsidRDefault="00191579" w:rsidP="0019157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4908">
        <w:rPr>
          <w:rFonts w:ascii="Times New Roman" w:hAnsi="Times New Roman" w:cs="Times New Roman"/>
          <w:sz w:val="26"/>
          <w:szCs w:val="26"/>
        </w:rPr>
        <w:t>Любые доступные для детей энциклопе</w:t>
      </w:r>
      <w:r w:rsidRPr="00FF4908">
        <w:rPr>
          <w:rFonts w:ascii="Times New Roman" w:hAnsi="Times New Roman" w:cs="Times New Roman"/>
          <w:sz w:val="26"/>
          <w:szCs w:val="26"/>
        </w:rPr>
        <w:softHyphen/>
        <w:t>дии, справочники, альбомы, по содержанию связанные с природой, историей, человеком и его здоровьем.</w:t>
      </w:r>
    </w:p>
    <w:p w:rsidR="00191579" w:rsidRPr="00FF4908" w:rsidRDefault="00191579" w:rsidP="00191579">
      <w:pPr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1579" w:rsidRPr="00FC2CA2" w:rsidRDefault="00191579" w:rsidP="00FC2CA2">
      <w:pPr>
        <w:pStyle w:val="a5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A2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</w:p>
    <w:p w:rsidR="00191579" w:rsidRPr="00191579" w:rsidRDefault="00191579" w:rsidP="001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579">
        <w:rPr>
          <w:rFonts w:ascii="Times New Roman" w:hAnsi="Times New Roman" w:cs="Times New Roman"/>
          <w:sz w:val="26"/>
          <w:szCs w:val="26"/>
        </w:rPr>
        <w:t xml:space="preserve">Сбалансированное соединение традиционных и новых методов обучения, форм уроков: традиционных уроков, обобщающих, а также нетрадиционных форм уроков: интегрированных, уроков-игр, уроков-экскурсий, практических занятий и др. (обучение строится на </w:t>
      </w:r>
      <w:proofErr w:type="spellStart"/>
      <w:r w:rsidRPr="00191579">
        <w:rPr>
          <w:rFonts w:ascii="Times New Roman" w:hAnsi="Times New Roman" w:cs="Times New Roman"/>
          <w:sz w:val="26"/>
          <w:szCs w:val="26"/>
        </w:rPr>
        <w:t>деятельностной</w:t>
      </w:r>
      <w:proofErr w:type="spellEnd"/>
      <w:r w:rsidRPr="00191579">
        <w:rPr>
          <w:rFonts w:ascii="Times New Roman" w:hAnsi="Times New Roman" w:cs="Times New Roman"/>
          <w:sz w:val="26"/>
          <w:szCs w:val="26"/>
        </w:rPr>
        <w:t xml:space="preserve"> основе, т.е. освоение знаний и умений происходит в процессе деятельности). </w:t>
      </w:r>
    </w:p>
    <w:p w:rsidR="00191579" w:rsidRPr="00191579" w:rsidRDefault="00191579" w:rsidP="001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579">
        <w:rPr>
          <w:rFonts w:ascii="Times New Roman" w:hAnsi="Times New Roman" w:cs="Times New Roman"/>
          <w:sz w:val="26"/>
          <w:szCs w:val="26"/>
        </w:rPr>
        <w:t xml:space="preserve"> Формы организации деятельности детей: групповая, индивидуальная работа, работа в парах. Взаимосвязь коллективной (аудиторной) и самостоятельной работы </w:t>
      </w:r>
      <w:proofErr w:type="gramStart"/>
      <w:r w:rsidRPr="0019157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91579">
        <w:rPr>
          <w:rFonts w:ascii="Times New Roman" w:hAnsi="Times New Roman" w:cs="Times New Roman"/>
          <w:sz w:val="26"/>
          <w:szCs w:val="26"/>
        </w:rPr>
        <w:t>.</w:t>
      </w:r>
    </w:p>
    <w:p w:rsidR="00191579" w:rsidRPr="00191579" w:rsidRDefault="00191579" w:rsidP="001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1579" w:rsidRPr="00191579" w:rsidRDefault="00191579" w:rsidP="00FC2CA2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79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191579" w:rsidRPr="00191579" w:rsidRDefault="00191579" w:rsidP="00191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579">
        <w:rPr>
          <w:rFonts w:ascii="Times New Roman" w:hAnsi="Times New Roman" w:cs="Times New Roman"/>
          <w:sz w:val="26"/>
          <w:szCs w:val="26"/>
        </w:rPr>
        <w:t xml:space="preserve"> •   </w:t>
      </w:r>
      <w:proofErr w:type="gramStart"/>
      <w:r w:rsidRPr="00191579">
        <w:rPr>
          <w:rFonts w:ascii="Times New Roman" w:hAnsi="Times New Roman" w:cs="Times New Roman"/>
          <w:sz w:val="26"/>
          <w:szCs w:val="26"/>
        </w:rPr>
        <w:t>Стартовая</w:t>
      </w:r>
      <w:proofErr w:type="gramEnd"/>
      <w:r w:rsidRPr="00191579">
        <w:rPr>
          <w:rFonts w:ascii="Times New Roman" w:hAnsi="Times New Roman" w:cs="Times New Roman"/>
          <w:sz w:val="26"/>
          <w:szCs w:val="26"/>
        </w:rPr>
        <w:t xml:space="preserve"> и промежуточные диагностики.</w:t>
      </w:r>
    </w:p>
    <w:p w:rsidR="00191579" w:rsidRPr="00191579" w:rsidRDefault="00191579" w:rsidP="00191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579">
        <w:rPr>
          <w:rFonts w:ascii="Times New Roman" w:hAnsi="Times New Roman" w:cs="Times New Roman"/>
          <w:sz w:val="26"/>
          <w:szCs w:val="26"/>
        </w:rPr>
        <w:t xml:space="preserve"> • Текущее оценивание (используются субъективные методы (наблюдение, самооценка и самоанализ) и объективизированные методы, основанные на анализе устных ответов, работ учащихся, деятельности учащихся, результатов тестирования, проверочных и самостоятельных работ).</w:t>
      </w:r>
    </w:p>
    <w:p w:rsidR="00FC2CA2" w:rsidRPr="00FC2CA2" w:rsidRDefault="00FC2CA2" w:rsidP="00FC2CA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C2C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КРИТЕРИИ И НОРМЫ ОЦЕНКИ ЗНАНИЙ ОБУЧАЮЩИХСЯ</w:t>
      </w:r>
    </w:p>
    <w:p w:rsidR="00FC2CA2" w:rsidRDefault="00FC2CA2" w:rsidP="00FC2C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Fonts w:ascii="Times New Roman" w:hAnsi="Times New Roman" w:cs="Times New Roman"/>
          <w:sz w:val="26"/>
          <w:szCs w:val="26"/>
        </w:rPr>
        <w:t>Знания и умения учащихся по окружающему миру оцениваются по результатам устного опроса, наблюдений и практических работ.</w:t>
      </w:r>
    </w:p>
    <w:p w:rsidR="00FC2CA2" w:rsidRDefault="00FC2CA2" w:rsidP="00FC2C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Оценка «5»</w:t>
      </w:r>
      <w:r w:rsidRPr="00FC2CA2">
        <w:rPr>
          <w:rFonts w:ascii="Times New Roman" w:hAnsi="Times New Roman" w:cs="Times New Roman"/>
          <w:sz w:val="26"/>
          <w:szCs w:val="26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FC2CA2" w:rsidRDefault="00FC2CA2" w:rsidP="00FC2C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Оценка «4»</w:t>
      </w:r>
      <w:r w:rsidRPr="00FC2CA2">
        <w:rPr>
          <w:rFonts w:ascii="Times New Roman" w:hAnsi="Times New Roman" w:cs="Times New Roman"/>
          <w:sz w:val="26"/>
          <w:szCs w:val="26"/>
        </w:rPr>
        <w:t xml:space="preserve">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FC2CA2" w:rsidRDefault="00FC2CA2" w:rsidP="00FC2C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Оценка «3»</w:t>
      </w:r>
      <w:r w:rsidRPr="00FC2CA2">
        <w:rPr>
          <w:rFonts w:ascii="Times New Roman" w:hAnsi="Times New Roman" w:cs="Times New Roman"/>
          <w:sz w:val="26"/>
          <w:szCs w:val="26"/>
        </w:rPr>
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FC2CA2" w:rsidRDefault="00FC2CA2" w:rsidP="00FC2C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Оценка «2»</w:t>
      </w:r>
      <w:r w:rsidRPr="00FC2CA2">
        <w:rPr>
          <w:rFonts w:ascii="Times New Roman" w:hAnsi="Times New Roman" w:cs="Times New Roman"/>
          <w:sz w:val="26"/>
          <w:szCs w:val="26"/>
        </w:rPr>
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4974B5" w:rsidRDefault="004974B5" w:rsidP="00FC2CA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1579" w:rsidRPr="00191579" w:rsidRDefault="00191579" w:rsidP="00FC2CA2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79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 учебного предмета</w:t>
      </w:r>
    </w:p>
    <w:p w:rsidR="00191579" w:rsidRPr="00191579" w:rsidRDefault="00191579" w:rsidP="001915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91579">
        <w:rPr>
          <w:rFonts w:ascii="Times New Roman" w:hAnsi="Times New Roman" w:cs="Times New Roman"/>
          <w:b/>
          <w:i/>
          <w:sz w:val="26"/>
          <w:szCs w:val="26"/>
        </w:rPr>
        <w:t>Специальное сопровождение (оборудование)</w:t>
      </w:r>
    </w:p>
    <w:p w:rsidR="00191579" w:rsidRPr="00191579" w:rsidRDefault="00191579" w:rsidP="0019157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1579">
        <w:rPr>
          <w:rFonts w:ascii="Times New Roman" w:hAnsi="Times New Roman" w:cs="Times New Roman"/>
          <w:sz w:val="26"/>
          <w:szCs w:val="26"/>
        </w:rPr>
        <w:t xml:space="preserve">Классная доска </w:t>
      </w:r>
    </w:p>
    <w:p w:rsidR="00191579" w:rsidRPr="00191579" w:rsidRDefault="00191579" w:rsidP="0019157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1579">
        <w:rPr>
          <w:rFonts w:ascii="Times New Roman" w:hAnsi="Times New Roman" w:cs="Times New Roman"/>
          <w:sz w:val="26"/>
          <w:szCs w:val="26"/>
        </w:rPr>
        <w:t>Магнитная доска</w:t>
      </w:r>
    </w:p>
    <w:p w:rsidR="00191579" w:rsidRPr="00191579" w:rsidRDefault="00191579" w:rsidP="0019157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1579">
        <w:rPr>
          <w:rFonts w:ascii="Times New Roman" w:hAnsi="Times New Roman" w:cs="Times New Roman"/>
          <w:sz w:val="26"/>
          <w:szCs w:val="26"/>
        </w:rPr>
        <w:t>Экспозиционный экран</w:t>
      </w:r>
    </w:p>
    <w:p w:rsidR="00191579" w:rsidRPr="00191579" w:rsidRDefault="00191579" w:rsidP="0019157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1579">
        <w:rPr>
          <w:rFonts w:ascii="Times New Roman" w:hAnsi="Times New Roman" w:cs="Times New Roman"/>
          <w:sz w:val="26"/>
          <w:szCs w:val="26"/>
        </w:rPr>
        <w:t>Персональный компьютер</w:t>
      </w:r>
    </w:p>
    <w:p w:rsidR="00191579" w:rsidRPr="00191579" w:rsidRDefault="00191579" w:rsidP="0019157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1579">
        <w:rPr>
          <w:rFonts w:ascii="Times New Roman" w:hAnsi="Times New Roman" w:cs="Times New Roman"/>
          <w:sz w:val="26"/>
          <w:szCs w:val="26"/>
        </w:rPr>
        <w:t>Мультимедийный проектор</w:t>
      </w:r>
    </w:p>
    <w:p w:rsidR="00191579" w:rsidRPr="00191579" w:rsidRDefault="00191579" w:rsidP="0019157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191579">
        <w:rPr>
          <w:rFonts w:ascii="Times New Roman" w:hAnsi="Times New Roman" w:cs="Times New Roman"/>
          <w:b/>
          <w:i/>
          <w:color w:val="000000"/>
          <w:sz w:val="26"/>
          <w:szCs w:val="26"/>
        </w:rPr>
        <w:t>Наглядные пособия</w:t>
      </w:r>
    </w:p>
    <w:p w:rsidR="00191579" w:rsidRPr="00191579" w:rsidRDefault="00191579" w:rsidP="001915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91579">
        <w:rPr>
          <w:rFonts w:ascii="Times New Roman" w:hAnsi="Times New Roman" w:cs="Times New Roman"/>
          <w:i/>
          <w:color w:val="000000"/>
          <w:sz w:val="26"/>
          <w:szCs w:val="26"/>
        </w:rPr>
        <w:t>натуральные</w:t>
      </w:r>
      <w:r w:rsidRPr="00191579">
        <w:rPr>
          <w:rFonts w:ascii="Times New Roman" w:hAnsi="Times New Roman" w:cs="Times New Roman"/>
          <w:color w:val="000000"/>
          <w:sz w:val="26"/>
          <w:szCs w:val="26"/>
        </w:rPr>
        <w:t>: гербарии, чучела, коллекции минералов и горных пород, скелет человека, скелет любого млекопитающего;</w:t>
      </w:r>
    </w:p>
    <w:p w:rsidR="00191579" w:rsidRPr="00191579" w:rsidRDefault="00191579" w:rsidP="001915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91579">
        <w:rPr>
          <w:rFonts w:ascii="Times New Roman" w:hAnsi="Times New Roman" w:cs="Times New Roman"/>
          <w:i/>
          <w:color w:val="000000"/>
          <w:sz w:val="26"/>
          <w:szCs w:val="26"/>
        </w:rPr>
        <w:t>изобразительные</w:t>
      </w:r>
      <w:r w:rsidRPr="0019157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91579" w:rsidRPr="00191579" w:rsidRDefault="00191579" w:rsidP="001915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191579">
        <w:rPr>
          <w:rFonts w:ascii="Times New Roman" w:hAnsi="Times New Roman" w:cs="Times New Roman"/>
          <w:color w:val="000000"/>
          <w:sz w:val="26"/>
          <w:szCs w:val="26"/>
        </w:rPr>
        <w:t>муляжи плодов, животных и отдельных органов человека;</w:t>
      </w:r>
    </w:p>
    <w:p w:rsidR="00191579" w:rsidRPr="00191579" w:rsidRDefault="00191579" w:rsidP="001915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191579">
        <w:rPr>
          <w:rFonts w:ascii="Times New Roman" w:hAnsi="Times New Roman" w:cs="Times New Roman"/>
          <w:color w:val="000000"/>
          <w:sz w:val="26"/>
          <w:szCs w:val="26"/>
        </w:rPr>
        <w:t>таблицы групп растений и животных, отдельных органов человека и систем органов, внешнего и внутреннего строения человека, значения полезных ископаемых;</w:t>
      </w:r>
    </w:p>
    <w:p w:rsidR="00191579" w:rsidRPr="00191579" w:rsidRDefault="00191579" w:rsidP="001915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191579">
        <w:rPr>
          <w:rFonts w:ascii="Times New Roman" w:hAnsi="Times New Roman" w:cs="Times New Roman"/>
          <w:color w:val="000000"/>
          <w:sz w:val="26"/>
          <w:szCs w:val="26"/>
        </w:rPr>
        <w:t>физический глобус Земли, компас, теллурий, муляжи;</w:t>
      </w:r>
    </w:p>
    <w:p w:rsidR="00191579" w:rsidRPr="00191579" w:rsidRDefault="00191579" w:rsidP="001915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191579">
        <w:rPr>
          <w:rFonts w:ascii="Times New Roman" w:hAnsi="Times New Roman" w:cs="Times New Roman"/>
          <w:color w:val="000000"/>
          <w:sz w:val="26"/>
          <w:szCs w:val="26"/>
        </w:rPr>
        <w:t>атлас для начальных классов;</w:t>
      </w:r>
    </w:p>
    <w:p w:rsidR="00191579" w:rsidRPr="00191579" w:rsidRDefault="00191579" w:rsidP="001915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191579">
        <w:rPr>
          <w:rFonts w:ascii="Times New Roman" w:hAnsi="Times New Roman" w:cs="Times New Roman"/>
          <w:color w:val="000000"/>
          <w:sz w:val="26"/>
          <w:szCs w:val="26"/>
        </w:rPr>
        <w:t>настенные карты: «Физическая карта полушарий», «Физическая карта мира», «Физическая карта России», «Карта природных зон мира», «Карта природных зон России», «Политическая карта мира»;</w:t>
      </w:r>
    </w:p>
    <w:p w:rsidR="00191579" w:rsidRPr="00191579" w:rsidRDefault="00191579" w:rsidP="001915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191579">
        <w:rPr>
          <w:rFonts w:ascii="Times New Roman" w:hAnsi="Times New Roman" w:cs="Times New Roman"/>
          <w:color w:val="000000"/>
          <w:sz w:val="26"/>
          <w:szCs w:val="26"/>
        </w:rPr>
        <w:t>рисунки, слайды, диафильмы;</w:t>
      </w:r>
    </w:p>
    <w:p w:rsidR="00191579" w:rsidRPr="00191579" w:rsidRDefault="00191579" w:rsidP="001915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91579">
        <w:rPr>
          <w:rFonts w:ascii="Times New Roman" w:hAnsi="Times New Roman" w:cs="Times New Roman"/>
          <w:i/>
          <w:color w:val="000000"/>
          <w:sz w:val="26"/>
          <w:szCs w:val="26"/>
        </w:rPr>
        <w:t>самодельные наглядные</w:t>
      </w:r>
      <w:r w:rsidRPr="001915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1579">
        <w:rPr>
          <w:rFonts w:ascii="Times New Roman" w:hAnsi="Times New Roman" w:cs="Times New Roman"/>
          <w:i/>
          <w:color w:val="000000"/>
          <w:sz w:val="26"/>
          <w:szCs w:val="26"/>
        </w:rPr>
        <w:t>пособия</w:t>
      </w:r>
      <w:r w:rsidRPr="0019157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91579" w:rsidRPr="00191579" w:rsidRDefault="00191579" w:rsidP="001915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91579">
        <w:rPr>
          <w:rFonts w:ascii="Times New Roman" w:hAnsi="Times New Roman" w:cs="Times New Roman"/>
          <w:b/>
          <w:i/>
          <w:sz w:val="26"/>
          <w:szCs w:val="26"/>
        </w:rPr>
        <w:t>Мультимедийные средства обучения</w:t>
      </w:r>
    </w:p>
    <w:p w:rsidR="00191579" w:rsidRPr="00191579" w:rsidRDefault="00191579" w:rsidP="0019157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1579">
        <w:rPr>
          <w:rFonts w:ascii="Times New Roman" w:hAnsi="Times New Roman" w:cs="Times New Roman"/>
          <w:sz w:val="26"/>
          <w:szCs w:val="26"/>
        </w:rPr>
        <w:t>Различные презентации к урокам по темам курса</w:t>
      </w:r>
    </w:p>
    <w:p w:rsidR="00FC2CA2" w:rsidRPr="00FC2CA2" w:rsidRDefault="00FC2CA2" w:rsidP="00FC2CA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CA2">
        <w:rPr>
          <w:rFonts w:ascii="Times New Roman" w:hAnsi="Times New Roman" w:cs="Times New Roman"/>
          <w:b/>
          <w:sz w:val="26"/>
          <w:szCs w:val="26"/>
        </w:rPr>
        <w:t>2. Оборудование класса:</w:t>
      </w:r>
    </w:p>
    <w:p w:rsidR="00FC2CA2" w:rsidRPr="00FC2CA2" w:rsidRDefault="00FC2CA2" w:rsidP="00FC2C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Fonts w:ascii="Times New Roman" w:hAnsi="Times New Roman" w:cs="Times New Roman"/>
          <w:sz w:val="26"/>
          <w:szCs w:val="26"/>
        </w:rPr>
        <w:t>- ученические двухместные сто</w:t>
      </w:r>
      <w:r w:rsidRPr="00FC2CA2">
        <w:rPr>
          <w:rFonts w:ascii="Times New Roman" w:hAnsi="Times New Roman" w:cs="Times New Roman"/>
          <w:sz w:val="26"/>
          <w:szCs w:val="26"/>
        </w:rPr>
        <w:softHyphen/>
        <w:t xml:space="preserve">лы с комплектом стульев; </w:t>
      </w:r>
    </w:p>
    <w:p w:rsidR="00FC2CA2" w:rsidRPr="00FC2CA2" w:rsidRDefault="00FC2CA2" w:rsidP="00FC2C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Fonts w:ascii="Times New Roman" w:hAnsi="Times New Roman" w:cs="Times New Roman"/>
          <w:sz w:val="26"/>
          <w:szCs w:val="26"/>
        </w:rPr>
        <w:t>- стол учи</w:t>
      </w:r>
      <w:r w:rsidRPr="00FC2CA2">
        <w:rPr>
          <w:rFonts w:ascii="Times New Roman" w:hAnsi="Times New Roman" w:cs="Times New Roman"/>
          <w:sz w:val="26"/>
          <w:szCs w:val="26"/>
        </w:rPr>
        <w:softHyphen/>
        <w:t xml:space="preserve">тельский с тумбой; </w:t>
      </w:r>
    </w:p>
    <w:p w:rsidR="00FC2CA2" w:rsidRPr="00FC2CA2" w:rsidRDefault="00FC2CA2" w:rsidP="00FC2C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Fonts w:ascii="Times New Roman" w:hAnsi="Times New Roman" w:cs="Times New Roman"/>
          <w:sz w:val="26"/>
          <w:szCs w:val="26"/>
        </w:rPr>
        <w:t>- шкафы для хране</w:t>
      </w:r>
      <w:r w:rsidRPr="00FC2CA2">
        <w:rPr>
          <w:rFonts w:ascii="Times New Roman" w:hAnsi="Times New Roman" w:cs="Times New Roman"/>
          <w:sz w:val="26"/>
          <w:szCs w:val="26"/>
        </w:rPr>
        <w:softHyphen/>
        <w:t>ния учебников, дидактических материа</w:t>
      </w:r>
      <w:r w:rsidRPr="00FC2CA2">
        <w:rPr>
          <w:rFonts w:ascii="Times New Roman" w:hAnsi="Times New Roman" w:cs="Times New Roman"/>
          <w:sz w:val="26"/>
          <w:szCs w:val="26"/>
        </w:rPr>
        <w:softHyphen/>
        <w:t xml:space="preserve">лов, пособий и пр.; </w:t>
      </w:r>
    </w:p>
    <w:p w:rsidR="00FC2CA2" w:rsidRPr="00FC2CA2" w:rsidRDefault="00FC2CA2" w:rsidP="00FC2C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Fonts w:ascii="Times New Roman" w:hAnsi="Times New Roman" w:cs="Times New Roman"/>
          <w:sz w:val="26"/>
          <w:szCs w:val="26"/>
        </w:rPr>
        <w:t>- настенные доски для вывешивания иллюстративного ма</w:t>
      </w:r>
      <w:r w:rsidRPr="00FC2CA2">
        <w:rPr>
          <w:rFonts w:ascii="Times New Roman" w:hAnsi="Times New Roman" w:cs="Times New Roman"/>
          <w:sz w:val="26"/>
          <w:szCs w:val="26"/>
        </w:rPr>
        <w:softHyphen/>
        <w:t xml:space="preserve">териала; </w:t>
      </w:r>
    </w:p>
    <w:p w:rsidR="00FC2CA2" w:rsidRPr="00FC2CA2" w:rsidRDefault="00FC2CA2" w:rsidP="00FC2C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Fonts w:ascii="Times New Roman" w:hAnsi="Times New Roman" w:cs="Times New Roman"/>
          <w:sz w:val="26"/>
          <w:szCs w:val="26"/>
        </w:rPr>
        <w:t>- подставки для книг, держатели для схем и таблиц и т.п.</w:t>
      </w:r>
    </w:p>
    <w:p w:rsidR="00FC2CA2" w:rsidRPr="00FC2CA2" w:rsidRDefault="00FC2CA2" w:rsidP="00FC2CA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CA2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FC2CA2" w:rsidRPr="00FC2CA2" w:rsidRDefault="00FC2CA2" w:rsidP="00FC2CA2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Style w:val="c7"/>
          <w:rFonts w:ascii="Times New Roman" w:hAnsi="Times New Roman"/>
          <w:sz w:val="26"/>
          <w:szCs w:val="26"/>
        </w:rPr>
        <w:t>Журнал «Начальная школа», газета «1 сентября».</w:t>
      </w:r>
    </w:p>
    <w:p w:rsidR="00FC2CA2" w:rsidRPr="00FC2CA2" w:rsidRDefault="00FC2CA2" w:rsidP="00FC2CA2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Style w:val="c7"/>
          <w:rFonts w:ascii="Times New Roman" w:hAnsi="Times New Roman"/>
          <w:sz w:val="26"/>
          <w:szCs w:val="26"/>
        </w:rPr>
        <w:t>http:www.Nachalka.com.</w:t>
      </w:r>
    </w:p>
    <w:p w:rsidR="00FC2CA2" w:rsidRPr="00FC2CA2" w:rsidRDefault="00FC2CA2" w:rsidP="00FC2CA2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Style w:val="c7"/>
          <w:rFonts w:ascii="Times New Roman" w:hAnsi="Times New Roman"/>
          <w:sz w:val="26"/>
          <w:szCs w:val="26"/>
        </w:rPr>
        <w:t>http:www.viku.rdf.ru.</w:t>
      </w:r>
    </w:p>
    <w:p w:rsidR="00FC2CA2" w:rsidRPr="00FC2CA2" w:rsidRDefault="00FC2CA2" w:rsidP="00FC2CA2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Style w:val="c7"/>
          <w:rFonts w:ascii="Times New Roman" w:hAnsi="Times New Roman"/>
          <w:sz w:val="26"/>
          <w:szCs w:val="26"/>
        </w:rPr>
        <w:t>http:www.rusedu.ru.</w:t>
      </w:r>
    </w:p>
    <w:p w:rsidR="00FC2CA2" w:rsidRPr="00FC2CA2" w:rsidRDefault="00FC2CA2" w:rsidP="00FC2CA2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2CA2">
        <w:rPr>
          <w:rStyle w:val="c7"/>
          <w:rFonts w:ascii="Times New Roman" w:hAnsi="Times New Roman"/>
          <w:sz w:val="26"/>
          <w:szCs w:val="26"/>
        </w:rPr>
        <w:t xml:space="preserve">http://school-collection.edu.ru/ </w:t>
      </w:r>
    </w:p>
    <w:p w:rsidR="00FC2CA2" w:rsidRPr="00FC2CA2" w:rsidRDefault="0041409A" w:rsidP="00FC2CA2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FC2CA2" w:rsidRPr="00FC2CA2">
          <w:rPr>
            <w:rStyle w:val="a6"/>
            <w:rFonts w:ascii="Times New Roman" w:hAnsi="Times New Roman"/>
            <w:sz w:val="26"/>
            <w:szCs w:val="26"/>
          </w:rPr>
          <w:t xml:space="preserve">www.center.fio.ru     </w:t>
        </w:r>
      </w:hyperlink>
    </w:p>
    <w:p w:rsidR="00FC2CA2" w:rsidRPr="00FC2CA2" w:rsidRDefault="0041409A" w:rsidP="00FC2CA2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FC2CA2" w:rsidRPr="00FC2CA2">
          <w:rPr>
            <w:rStyle w:val="a6"/>
            <w:rFonts w:ascii="Times New Roman" w:hAnsi="Times New Roman"/>
            <w:sz w:val="26"/>
            <w:szCs w:val="26"/>
          </w:rPr>
          <w:t>http://www.maro.newmail.ru</w:t>
        </w:r>
      </w:hyperlink>
      <w:r w:rsidR="00FC2CA2" w:rsidRPr="00FC2CA2">
        <w:rPr>
          <w:rStyle w:val="c32"/>
          <w:rFonts w:ascii="Times New Roman" w:hAnsi="Times New Roman"/>
          <w:sz w:val="26"/>
          <w:szCs w:val="26"/>
        </w:rPr>
        <w:t xml:space="preserve">    </w:t>
      </w:r>
    </w:p>
    <w:p w:rsidR="00FC2CA2" w:rsidRPr="00FC2CA2" w:rsidRDefault="0041409A" w:rsidP="00FC2CA2">
      <w:pPr>
        <w:pStyle w:val="a3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FC2CA2" w:rsidRPr="00FC2CA2">
          <w:rPr>
            <w:rStyle w:val="a6"/>
            <w:rFonts w:ascii="Times New Roman" w:hAnsi="Times New Roman"/>
            <w:sz w:val="26"/>
            <w:szCs w:val="26"/>
          </w:rPr>
          <w:t>http://www.skazochki.narod.ru/index_flash.html</w:t>
        </w:r>
      </w:hyperlink>
      <w:r w:rsidR="00FC2CA2" w:rsidRPr="00FC2CA2">
        <w:rPr>
          <w:rStyle w:val="c32"/>
          <w:rFonts w:ascii="Times New Roman" w:hAnsi="Times New Roman"/>
          <w:sz w:val="26"/>
          <w:szCs w:val="26"/>
        </w:rPr>
        <w:t xml:space="preserve">    </w:t>
      </w:r>
    </w:p>
    <w:p w:rsidR="00FC2CA2" w:rsidRPr="00FC2CA2" w:rsidRDefault="0041409A" w:rsidP="00FC2CA2">
      <w:pPr>
        <w:pStyle w:val="a3"/>
        <w:widowControl w:val="0"/>
        <w:numPr>
          <w:ilvl w:val="0"/>
          <w:numId w:val="27"/>
        </w:numPr>
        <w:jc w:val="both"/>
        <w:rPr>
          <w:rStyle w:val="c4"/>
          <w:rFonts w:ascii="Times New Roman" w:hAnsi="Times New Roman"/>
          <w:sz w:val="26"/>
          <w:szCs w:val="26"/>
        </w:rPr>
      </w:pPr>
      <w:hyperlink r:id="rId12" w:history="1">
        <w:r w:rsidR="00FC2CA2" w:rsidRPr="00FC2CA2">
          <w:rPr>
            <w:rStyle w:val="a6"/>
            <w:rFonts w:ascii="Times New Roman" w:hAnsi="Times New Roman"/>
            <w:sz w:val="26"/>
            <w:szCs w:val="26"/>
          </w:rPr>
          <w:t>http://www.int-edu.ni</w:t>
        </w:r>
      </w:hyperlink>
    </w:p>
    <w:p w:rsidR="00FC2CA2" w:rsidRPr="00E17593" w:rsidRDefault="0041409A" w:rsidP="00E17593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FC2CA2" w:rsidRPr="00E17593">
          <w:rPr>
            <w:rStyle w:val="a6"/>
            <w:rFonts w:ascii="Times New Roman" w:hAnsi="Times New Roman"/>
            <w:sz w:val="26"/>
            <w:szCs w:val="26"/>
          </w:rPr>
          <w:t>http://www.zankov.ru/</w:t>
        </w:r>
      </w:hyperlink>
      <w:bookmarkStart w:id="0" w:name="_GoBack"/>
      <w:bookmarkEnd w:id="0"/>
    </w:p>
    <w:sectPr w:rsidR="00FC2CA2" w:rsidRPr="00E17593" w:rsidSect="004974B5">
      <w:footerReference w:type="default" r:id="rId14"/>
      <w:pgSz w:w="11906" w:h="16838"/>
      <w:pgMar w:top="567" w:right="720" w:bottom="680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9A" w:rsidRDefault="0041409A" w:rsidP="005E1B7C">
      <w:pPr>
        <w:spacing w:after="0" w:line="240" w:lineRule="auto"/>
      </w:pPr>
      <w:r>
        <w:separator/>
      </w:r>
    </w:p>
  </w:endnote>
  <w:endnote w:type="continuationSeparator" w:id="0">
    <w:p w:rsidR="0041409A" w:rsidRDefault="0041409A" w:rsidP="005E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644477"/>
      <w:docPartObj>
        <w:docPartGallery w:val="Page Numbers (Bottom of Page)"/>
        <w:docPartUnique/>
      </w:docPartObj>
    </w:sdtPr>
    <w:sdtEndPr/>
    <w:sdtContent>
      <w:p w:rsidR="005E1B7C" w:rsidRDefault="005E1B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593">
          <w:rPr>
            <w:noProof/>
          </w:rPr>
          <w:t>14</w:t>
        </w:r>
        <w:r>
          <w:fldChar w:fldCharType="end"/>
        </w:r>
      </w:p>
    </w:sdtContent>
  </w:sdt>
  <w:p w:rsidR="005E1B7C" w:rsidRDefault="005E1B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9A" w:rsidRDefault="0041409A" w:rsidP="005E1B7C">
      <w:pPr>
        <w:spacing w:after="0" w:line="240" w:lineRule="auto"/>
      </w:pPr>
      <w:r>
        <w:separator/>
      </w:r>
    </w:p>
  </w:footnote>
  <w:footnote w:type="continuationSeparator" w:id="0">
    <w:p w:rsidR="0041409A" w:rsidRDefault="0041409A" w:rsidP="005E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1745F47"/>
    <w:multiLevelType w:val="hybridMultilevel"/>
    <w:tmpl w:val="C852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B41E28"/>
    <w:multiLevelType w:val="hybridMultilevel"/>
    <w:tmpl w:val="ACBA08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0007A03"/>
    <w:multiLevelType w:val="hybridMultilevel"/>
    <w:tmpl w:val="0B8E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C3681"/>
    <w:multiLevelType w:val="hybridMultilevel"/>
    <w:tmpl w:val="DD0A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57CCA"/>
    <w:multiLevelType w:val="hybridMultilevel"/>
    <w:tmpl w:val="2FB6D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9F37A0"/>
    <w:multiLevelType w:val="hybridMultilevel"/>
    <w:tmpl w:val="ACBA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57442"/>
    <w:multiLevelType w:val="hybridMultilevel"/>
    <w:tmpl w:val="C5CA5862"/>
    <w:lvl w:ilvl="0" w:tplc="9F343224">
      <w:numFmt w:val="bullet"/>
      <w:lvlText w:val=""/>
      <w:lvlJc w:val="left"/>
      <w:pPr>
        <w:ind w:left="1395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F55853"/>
    <w:multiLevelType w:val="hybridMultilevel"/>
    <w:tmpl w:val="6B24E0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730FD3"/>
    <w:multiLevelType w:val="hybridMultilevel"/>
    <w:tmpl w:val="A63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918FD"/>
    <w:multiLevelType w:val="hybridMultilevel"/>
    <w:tmpl w:val="9668A4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02B05"/>
    <w:multiLevelType w:val="hybridMultilevel"/>
    <w:tmpl w:val="1F22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93EF6"/>
    <w:multiLevelType w:val="hybridMultilevel"/>
    <w:tmpl w:val="48CC38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6D5729"/>
    <w:multiLevelType w:val="hybridMultilevel"/>
    <w:tmpl w:val="B2FAB9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30506"/>
    <w:multiLevelType w:val="hybridMultilevel"/>
    <w:tmpl w:val="E6E22272"/>
    <w:lvl w:ilvl="0" w:tplc="9F343224">
      <w:numFmt w:val="bullet"/>
      <w:lvlText w:val=""/>
      <w:lvlJc w:val="left"/>
      <w:pPr>
        <w:ind w:left="1035" w:hanging="6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6"/>
  </w:num>
  <w:num w:numId="4">
    <w:abstractNumId w:val="19"/>
  </w:num>
  <w:num w:numId="5">
    <w:abstractNumId w:val="2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2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6"/>
  </w:num>
  <w:num w:numId="26">
    <w:abstractNumId w:val="13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77"/>
    <w:rsid w:val="000569E0"/>
    <w:rsid w:val="0008335C"/>
    <w:rsid w:val="001102A7"/>
    <w:rsid w:val="00191579"/>
    <w:rsid w:val="0024081A"/>
    <w:rsid w:val="003E38AF"/>
    <w:rsid w:val="0041409A"/>
    <w:rsid w:val="004974B5"/>
    <w:rsid w:val="005E1B7C"/>
    <w:rsid w:val="00643478"/>
    <w:rsid w:val="00795F77"/>
    <w:rsid w:val="00861071"/>
    <w:rsid w:val="00A15C8E"/>
    <w:rsid w:val="00A9238D"/>
    <w:rsid w:val="00C41B3B"/>
    <w:rsid w:val="00DD4E3D"/>
    <w:rsid w:val="00E17593"/>
    <w:rsid w:val="00E84582"/>
    <w:rsid w:val="00F43123"/>
    <w:rsid w:val="00FC04F2"/>
    <w:rsid w:val="00F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E3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 Spacing"/>
    <w:link w:val="a4"/>
    <w:uiPriority w:val="1"/>
    <w:qFormat/>
    <w:rsid w:val="00FC04F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C04F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9238D"/>
    <w:pPr>
      <w:ind w:left="720"/>
      <w:contextualSpacing/>
    </w:pPr>
  </w:style>
  <w:style w:type="character" w:styleId="a6">
    <w:name w:val="Hyperlink"/>
    <w:basedOn w:val="a0"/>
    <w:uiPriority w:val="99"/>
    <w:rsid w:val="00FC2CA2"/>
    <w:rPr>
      <w:rFonts w:cs="Times New Roman"/>
      <w:color w:val="0000FF"/>
      <w:u w:val="single"/>
    </w:rPr>
  </w:style>
  <w:style w:type="character" w:customStyle="1" w:styleId="c7">
    <w:name w:val="c7"/>
    <w:basedOn w:val="a0"/>
    <w:rsid w:val="00FC2CA2"/>
    <w:rPr>
      <w:rFonts w:cs="Times New Roman"/>
    </w:rPr>
  </w:style>
  <w:style w:type="character" w:customStyle="1" w:styleId="c4">
    <w:name w:val="c4"/>
    <w:basedOn w:val="a0"/>
    <w:rsid w:val="00FC2CA2"/>
    <w:rPr>
      <w:rFonts w:cs="Times New Roman"/>
    </w:rPr>
  </w:style>
  <w:style w:type="character" w:customStyle="1" w:styleId="c32">
    <w:name w:val="c32"/>
    <w:basedOn w:val="a0"/>
    <w:rsid w:val="00FC2CA2"/>
    <w:rPr>
      <w:rFonts w:cs="Times New Roman"/>
    </w:rPr>
  </w:style>
  <w:style w:type="table" w:styleId="a7">
    <w:name w:val="Table Grid"/>
    <w:basedOn w:val="a1"/>
    <w:uiPriority w:val="59"/>
    <w:rsid w:val="00FC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4081A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5E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B7C"/>
  </w:style>
  <w:style w:type="paragraph" w:styleId="aa">
    <w:name w:val="footer"/>
    <w:basedOn w:val="a"/>
    <w:link w:val="ab"/>
    <w:uiPriority w:val="99"/>
    <w:unhideWhenUsed/>
    <w:rsid w:val="005E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E3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 Spacing"/>
    <w:link w:val="a4"/>
    <w:uiPriority w:val="1"/>
    <w:qFormat/>
    <w:rsid w:val="00FC04F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C04F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9238D"/>
    <w:pPr>
      <w:ind w:left="720"/>
      <w:contextualSpacing/>
    </w:pPr>
  </w:style>
  <w:style w:type="character" w:styleId="a6">
    <w:name w:val="Hyperlink"/>
    <w:basedOn w:val="a0"/>
    <w:uiPriority w:val="99"/>
    <w:rsid w:val="00FC2CA2"/>
    <w:rPr>
      <w:rFonts w:cs="Times New Roman"/>
      <w:color w:val="0000FF"/>
      <w:u w:val="single"/>
    </w:rPr>
  </w:style>
  <w:style w:type="character" w:customStyle="1" w:styleId="c7">
    <w:name w:val="c7"/>
    <w:basedOn w:val="a0"/>
    <w:rsid w:val="00FC2CA2"/>
    <w:rPr>
      <w:rFonts w:cs="Times New Roman"/>
    </w:rPr>
  </w:style>
  <w:style w:type="character" w:customStyle="1" w:styleId="c4">
    <w:name w:val="c4"/>
    <w:basedOn w:val="a0"/>
    <w:rsid w:val="00FC2CA2"/>
    <w:rPr>
      <w:rFonts w:cs="Times New Roman"/>
    </w:rPr>
  </w:style>
  <w:style w:type="character" w:customStyle="1" w:styleId="c32">
    <w:name w:val="c32"/>
    <w:basedOn w:val="a0"/>
    <w:rsid w:val="00FC2CA2"/>
    <w:rPr>
      <w:rFonts w:cs="Times New Roman"/>
    </w:rPr>
  </w:style>
  <w:style w:type="table" w:styleId="a7">
    <w:name w:val="Table Grid"/>
    <w:basedOn w:val="a1"/>
    <w:uiPriority w:val="59"/>
    <w:rsid w:val="00FC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4081A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5E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B7C"/>
  </w:style>
  <w:style w:type="paragraph" w:styleId="aa">
    <w:name w:val="footer"/>
    <w:basedOn w:val="a"/>
    <w:link w:val="ab"/>
    <w:uiPriority w:val="99"/>
    <w:unhideWhenUsed/>
    <w:rsid w:val="005E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nk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-edu.n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azochki.narod.ru/index_flash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ro.newmai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nter.fi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642E-C491-42BB-93CF-698595C4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2014-09-09T14:55:00Z</dcterms:created>
  <dcterms:modified xsi:type="dcterms:W3CDTF">2014-09-17T05:05:00Z</dcterms:modified>
</cp:coreProperties>
</file>