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ED" w:rsidRPr="003E0550" w:rsidRDefault="00C81AED" w:rsidP="00C81AED">
      <w:pPr>
        <w:widowControl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3E0550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Урок познания мира во втором классе</w:t>
      </w:r>
    </w:p>
    <w:p w:rsidR="00C81AED" w:rsidRPr="003E0550" w:rsidRDefault="00C81AED" w:rsidP="00C81AED">
      <w:pPr>
        <w:widowControl w:val="0"/>
        <w:spacing w:before="240"/>
        <w:outlineLvl w:val="0"/>
        <w:rPr>
          <w:rFonts w:ascii="Times New Roman" w:hAnsi="Times New Roman"/>
          <w:b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     </w:t>
      </w:r>
      <w:r w:rsidRPr="003E0550">
        <w:rPr>
          <w:rFonts w:ascii="Times New Roman" w:hAnsi="Times New Roman"/>
          <w:b/>
          <w:sz w:val="28"/>
          <w:szCs w:val="28"/>
        </w:rPr>
        <w:t>Тема урока:</w:t>
      </w:r>
      <w:r w:rsidRPr="003E0550">
        <w:rPr>
          <w:rFonts w:ascii="Times New Roman" w:hAnsi="Times New Roman"/>
          <w:sz w:val="28"/>
          <w:szCs w:val="28"/>
        </w:rPr>
        <w:t xml:space="preserve"> </w:t>
      </w:r>
      <w:r w:rsidRPr="003E0550">
        <w:rPr>
          <w:rFonts w:ascii="Times New Roman" w:hAnsi="Times New Roman"/>
          <w:b/>
          <w:sz w:val="28"/>
          <w:szCs w:val="28"/>
        </w:rPr>
        <w:t xml:space="preserve">«Разнообразие птиц».   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</w:rPr>
        <w:t xml:space="preserve">   Цели:</w:t>
      </w:r>
      <w:r w:rsidRPr="003E0550">
        <w:rPr>
          <w:rFonts w:ascii="Times New Roman" w:hAnsi="Times New Roman" w:cs="Times New Roman"/>
          <w:sz w:val="28"/>
          <w:szCs w:val="28"/>
        </w:rPr>
        <w:t xml:space="preserve"> сформировать знания  о разнообразии птиц; научить определять принадлежность животного к своей группе; воспитывать бережное отношение к природе и птицам.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КТ ,муляж птицы, фонарики, рисунки птиц, перья птиц, стакан с водой.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E0550">
        <w:rPr>
          <w:rFonts w:ascii="Times New Roman" w:hAnsi="Times New Roman" w:cs="Times New Roman"/>
          <w:b/>
          <w:sz w:val="28"/>
          <w:szCs w:val="28"/>
          <w:lang w:val="kk-KZ"/>
        </w:rPr>
        <w:t>1. Психологический настрой.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Мы пришли сюда учиться,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Мы хороший дружный класс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E0550">
        <w:rPr>
          <w:rFonts w:ascii="Times New Roman" w:hAnsi="Times New Roman" w:cs="Times New Roman"/>
          <w:b/>
          <w:i/>
          <w:sz w:val="28"/>
          <w:szCs w:val="28"/>
        </w:rPr>
        <w:t>. Актуализация знаний.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E0550">
        <w:rPr>
          <w:rFonts w:ascii="Times New Roman" w:hAnsi="Times New Roman" w:cs="Times New Roman"/>
          <w:sz w:val="28"/>
          <w:szCs w:val="28"/>
          <w:lang w:val="kk-KZ"/>
        </w:rPr>
        <w:t>Ребята , вспомните,  о чём мы с вами говорили на последних уроках познания мира:(о разнообразии животного мира)</w:t>
      </w:r>
    </w:p>
    <w:p w:rsid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  <w:lang w:val="kk-KZ"/>
        </w:rPr>
        <w:t xml:space="preserve">-Кто помнит, как называется наука, изучающая животных?) 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  <w:lang w:val="kk-KZ"/>
        </w:rPr>
        <w:t xml:space="preserve">-На сколько групп учёные-зоологи разделили всех животных?  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  <w:lang w:val="kk-KZ"/>
        </w:rPr>
        <w:t>-Назовите названия этих групп.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3E0550">
        <w:rPr>
          <w:rFonts w:ascii="Times New Roman" w:hAnsi="Times New Roman" w:cs="Times New Roman"/>
          <w:i/>
          <w:sz w:val="28"/>
          <w:szCs w:val="28"/>
          <w:lang w:val="kk-KZ"/>
        </w:rPr>
        <w:t>ответы детей</w:t>
      </w:r>
      <w:r w:rsidRPr="003E055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E0550">
        <w:rPr>
          <w:rFonts w:ascii="Times New Roman" w:hAnsi="Times New Roman" w:cs="Times New Roman"/>
          <w:sz w:val="28"/>
          <w:szCs w:val="28"/>
        </w:rPr>
        <w:t xml:space="preserve">А сейчас давайте проверим, что вы знаете о представителях этих групп и поиграем в игру </w:t>
      </w:r>
      <w:r w:rsidRPr="003E0550">
        <w:rPr>
          <w:rFonts w:ascii="Times New Roman" w:hAnsi="Times New Roman" w:cs="Times New Roman"/>
          <w:b/>
          <w:sz w:val="28"/>
          <w:szCs w:val="28"/>
        </w:rPr>
        <w:t>«Да, нет».</w:t>
      </w:r>
      <w:r w:rsidRPr="003E0550">
        <w:rPr>
          <w:rFonts w:ascii="Times New Roman" w:hAnsi="Times New Roman" w:cs="Times New Roman"/>
          <w:sz w:val="28"/>
          <w:szCs w:val="28"/>
        </w:rPr>
        <w:t xml:space="preserve"> Я буду высказывать своё предположение, если вы с ним согласны - поднимаете зелёную карточку, если нет - красную.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Итак, начинаем: (игра «Да, нет»)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-Собака, медведь, рысь относятся к группе зверей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а)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-Самое прожорливое животное - стрекоза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а)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lastRenderedPageBreak/>
        <w:t>-Тело пресмыкающихся покрыто шерстью (нет)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-Мухи, бабочки, комары относятся к группе насекомых (да)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-Паук-это насекомо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нет)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-Рыбы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то земноводные, потому что могут жить и на земле и на суше (нет)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Тело рыб покрыто чешуёй  и у них есть плавники (да)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-К земноводным животным относятся лягушки, жабы (да)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Ящерицы, змеи, крокодилы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то пресмыкающиеся животные (да)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А теперь вспомните и скажите, о животных какой группы мы не вспомнили?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о птицах)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0550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-Кто догадался, чему будет посвящена тема нашего урока? (птицам).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 Чему сегодня на уроке вы должны научиться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различать птиц по их характерному признаку, научиться называть части тела птицы, знать особенности жизни  некоторых представителей этой группы животных)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</w:rPr>
        <w:t>- Для начала давайте заглянем в гости к</w:t>
      </w:r>
      <w:r w:rsidRPr="003E0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550">
        <w:rPr>
          <w:rFonts w:ascii="Times New Roman" w:hAnsi="Times New Roman" w:cs="Times New Roman"/>
          <w:b/>
          <w:sz w:val="28"/>
          <w:szCs w:val="28"/>
        </w:rPr>
        <w:t>Муравьишке</w:t>
      </w:r>
      <w:proofErr w:type="spellEnd"/>
      <w:r w:rsidRPr="003E0550">
        <w:rPr>
          <w:rFonts w:ascii="Times New Roman" w:hAnsi="Times New Roman" w:cs="Times New Roman"/>
          <w:b/>
          <w:sz w:val="28"/>
          <w:szCs w:val="28"/>
        </w:rPr>
        <w:t xml:space="preserve">  Вопросику</w:t>
      </w:r>
      <w:r w:rsidRPr="003E0550">
        <w:rPr>
          <w:rFonts w:ascii="Times New Roman" w:hAnsi="Times New Roman" w:cs="Times New Roman"/>
          <w:sz w:val="28"/>
          <w:szCs w:val="28"/>
        </w:rPr>
        <w:t>. Сейчас он не один, у него в гостях Мудрая Черепаха. И он ей рассказывает вот такую историю: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«Однажды вечером я гулял по лесу. Вот и солнышко стало садиться. За лесом, на окраине деревни, прокукарекал петух, созывая кур на насест. Большая ночная бабочка пролетела надо мной, бесшумно взмахивая крыльями. С резким свистом промчалась над лесной тропинкой летучая мышь. А в глубине леса с ветки на ветку прыгало удивительное животное, похожее на белку. «Какие разные животные,- подумал я, - но все они умеют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летать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… Наверное, все они – птицы.»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Проблемный вопрос: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-А вы ребята как думаете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,? 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Можно ли курицу, бабочку, отнести к группе птиц или нет? (</w:t>
      </w:r>
      <w:r w:rsidRPr="003E055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E0550">
        <w:rPr>
          <w:rFonts w:ascii="Times New Roman" w:hAnsi="Times New Roman" w:cs="Times New Roman"/>
          <w:sz w:val="28"/>
          <w:szCs w:val="28"/>
        </w:rPr>
        <w:t>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чтобы убедиться, правы вы или нет, давайте обратимся к очень интересной науке, которая занимается изучением жизни птиц, а называется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она - орнитология. Следовательно, учёные-люди, которые изучают птиц - орнитологи.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E055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3E0550">
        <w:rPr>
          <w:rFonts w:ascii="Times New Roman" w:hAnsi="Times New Roman" w:cs="Times New Roman"/>
          <w:b/>
          <w:i/>
          <w:sz w:val="28"/>
          <w:szCs w:val="28"/>
        </w:rPr>
        <w:t>.Изучение нового материала.</w:t>
      </w:r>
      <w:proofErr w:type="gramEnd"/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lastRenderedPageBreak/>
        <w:t xml:space="preserve">На доске: </w:t>
      </w:r>
      <w:r w:rsidRPr="003E0550">
        <w:rPr>
          <w:rFonts w:ascii="Times New Roman" w:hAnsi="Times New Roman" w:cs="Times New Roman"/>
          <w:b/>
          <w:i/>
          <w:sz w:val="28"/>
          <w:szCs w:val="28"/>
        </w:rPr>
        <w:t xml:space="preserve">орнитология, орнитолог.   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Как вы думаете, кто такие птицы? (Животные, которые умеют летать.)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встретил в лесу бабочку. Бабочка умеет летать, значит, она птица? Прав ли 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>? (Нет.)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Почему? (Бабочка </w:t>
      </w:r>
      <w:r w:rsidRPr="003E0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0550">
        <w:rPr>
          <w:rFonts w:ascii="Times New Roman" w:hAnsi="Times New Roman" w:cs="Times New Roman"/>
          <w:sz w:val="28"/>
          <w:szCs w:val="28"/>
        </w:rPr>
        <w:t xml:space="preserve">насекомое.)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По какому признаку мы различаем птиц? (Тело птиц покрыто перьями.)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Что общего у всех этих животных? (Они умеют летать.)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-Что вы можете сказать  о курице? (Курица – птица, у неё есть крылья и тело покрыто перьями.)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Курица летает плохо, но учёные-орнитологи её относят к группе птиц, потому что  самый главный признак этой группы это перья. Умение летать не является главным признаком группы. 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Практ</w:t>
      </w:r>
      <w:r w:rsidR="00DA1634">
        <w:rPr>
          <w:rFonts w:ascii="Times New Roman" w:hAnsi="Times New Roman" w:cs="Times New Roman"/>
          <w:b/>
          <w:i/>
          <w:sz w:val="28"/>
          <w:szCs w:val="28"/>
        </w:rPr>
        <w:t>ическая работа с чучелом птицы.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 Давайте познакомимся со строением птицы.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-Какие части тела можно выделить? А форма тела птицы вам ничего не напоминает? Птица похожа на самолёт. Форма тела помогает ей быстро летать.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Птичий нос не только нос, но ещё и рот, поэтому его назвали клювом. Клюв бывает только у птиц. Клювы у птиц разные, потому что пища у них тоже разная. У птиц, которые питаются насекомыми, клювы тонкие и острые. У тех, кто клюёт зерно –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толстые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и тупые. Птицы не жуют пищу, так как у них нет зубов. Они заглатывают пищу целиком.  С помощью клюва птицы плетут гнёзда, чистят перья, кормят птенцов. Без носа птица – как мы без рук.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У птицы 2 ноги. Крылья поднимают птицу в воздух. Форма и длина крыльев тоже разная. Крыло по своему строению напоминает руку. Оно тоже сгибается в двух местах. Когда птице нужно взлететь, она подскакивает повыше и очень быстро машет крыльями.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Всё тело у птиц покрыто  перьями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Ни у каких других животных перьев нет. Они спасают птицу от ушибов, от холода и жары, маскируют от врагов. Перья – это одежда птиц. 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 xml:space="preserve">Электронная </w:t>
      </w:r>
      <w:proofErr w:type="spellStart"/>
      <w:r w:rsidRPr="003E0550">
        <w:rPr>
          <w:rFonts w:ascii="Times New Roman" w:hAnsi="Times New Roman" w:cs="Times New Roman"/>
          <w:b/>
          <w:i/>
          <w:sz w:val="28"/>
          <w:szCs w:val="28"/>
        </w:rPr>
        <w:t>физми</w:t>
      </w:r>
      <w:r w:rsidR="00DA1634">
        <w:rPr>
          <w:rFonts w:ascii="Times New Roman" w:hAnsi="Times New Roman" w:cs="Times New Roman"/>
          <w:b/>
          <w:i/>
          <w:sz w:val="28"/>
          <w:szCs w:val="28"/>
        </w:rPr>
        <w:t>нутка</w:t>
      </w:r>
      <w:proofErr w:type="spellEnd"/>
      <w:r w:rsidR="00DA1634">
        <w:rPr>
          <w:rFonts w:ascii="Times New Roman" w:hAnsi="Times New Roman" w:cs="Times New Roman"/>
          <w:b/>
          <w:i/>
          <w:sz w:val="28"/>
          <w:szCs w:val="28"/>
        </w:rPr>
        <w:t xml:space="preserve"> «Весенняя песенка»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1.Закре</w:t>
      </w:r>
      <w:r w:rsidR="00DA1634">
        <w:rPr>
          <w:rFonts w:ascii="Times New Roman" w:hAnsi="Times New Roman" w:cs="Times New Roman"/>
          <w:b/>
          <w:i/>
          <w:sz w:val="28"/>
          <w:szCs w:val="28"/>
        </w:rPr>
        <w:t xml:space="preserve">пление нового материала.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lastRenderedPageBreak/>
        <w:t xml:space="preserve">- У вас на партах в конвертах лежат перья. Достаньте их.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(Пуховые, мягкие перья помогают сохранять тепло.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Это тот самый пух, которым набивают подушки. - Положите пёрышко на ладонь и тихонько подуйте на него. Что случилось? Почему полетели перья?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Почему перья лёгкие? Что у них внутри? Давайте разрежем перо и посмотрим. (внутри перо полое, пустое)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от поэтому оно такое лёгкое.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Я обмокну перо в стакан с водой. Перо не намокло, вода капельками скатилась. О чём это говорит?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Птицы смазывают свои пёрышки жидкостью из железы, которая находится над хвостом, и перья не намокают.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А знаете ли вы, что раньше в старину, когда не было таких шариковых ручек, как сейчас, люди для письма приспосабливали как раз птичьи перья. Наиболее удобное и крепкое было гусиное перо. Его обрабатывали специальным способом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а при письме это перо макали в специальные чернильницы, в которых были чернила, а затем уже писали по бумаге. Таким пером сочиняли свои прекрасные произведения многие великие русские поэты и писатели, в том числе и Александр Сергеевич Пушкин.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Итак, мы выяснили, что тело птицы - хитроумно устроенный «аппарат», и важную роль в нём играют перья. Большие перья помогают птице летать, а маленькие – защищают тело от холода.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E0550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А какая птица говорит о себе так?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  И петь не пою,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  И летать не летаю.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  За что же тогда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  Меня птицей считают?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ab/>
        <w:t xml:space="preserve">                    (Страус)  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>- Попробуйте ответить на вопрос страуса. (Тело страуса покрыто перьями.)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Сейчас послушайте, очень интересную информацию об этой загадочной птице, которую для вас приготовила и расскажет (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Цекова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Мария.)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 (</w:t>
      </w:r>
      <w:r w:rsidRPr="003E0550">
        <w:rPr>
          <w:rFonts w:ascii="Times New Roman" w:hAnsi="Times New Roman" w:cs="Times New Roman"/>
          <w:i/>
          <w:sz w:val="28"/>
          <w:szCs w:val="28"/>
        </w:rPr>
        <w:t xml:space="preserve">Страус </w:t>
      </w:r>
      <w:proofErr w:type="gramStart"/>
      <w:r w:rsidRPr="003E0550">
        <w:rPr>
          <w:rFonts w:ascii="Times New Roman" w:hAnsi="Times New Roman" w:cs="Times New Roman"/>
          <w:i/>
          <w:sz w:val="28"/>
          <w:szCs w:val="28"/>
        </w:rPr>
        <w:t>—э</w:t>
      </w:r>
      <w:proofErr w:type="gramEnd"/>
      <w:r w:rsidRPr="003E0550">
        <w:rPr>
          <w:rFonts w:ascii="Times New Roman" w:hAnsi="Times New Roman" w:cs="Times New Roman"/>
          <w:i/>
          <w:sz w:val="28"/>
          <w:szCs w:val="28"/>
        </w:rPr>
        <w:t xml:space="preserve">то нелетающая птица, зато он самый быстроногий бегун в мире. Он может бегать со скоростью  120 километров в час. Одно яйцо </w:t>
      </w:r>
      <w:r w:rsidRPr="003E0550">
        <w:rPr>
          <w:rFonts w:ascii="Times New Roman" w:hAnsi="Times New Roman" w:cs="Times New Roman"/>
          <w:i/>
          <w:sz w:val="28"/>
          <w:szCs w:val="28"/>
        </w:rPr>
        <w:lastRenderedPageBreak/>
        <w:t>африканского страуса выглядит так, как 20—25 куриных яиц вместе и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E0550">
        <w:rPr>
          <w:rFonts w:ascii="Times New Roman" w:hAnsi="Times New Roman" w:cs="Times New Roman"/>
          <w:i/>
          <w:sz w:val="28"/>
          <w:szCs w:val="28"/>
        </w:rPr>
        <w:t>весит более килограмма. Скорлупа яйца настолько твердая, что ею можно пользоваться как посудой. Яйца страуса употребляются в пи</w:t>
      </w:r>
      <w:r w:rsidRPr="003E0550">
        <w:rPr>
          <w:rFonts w:ascii="Times New Roman" w:hAnsi="Times New Roman" w:cs="Times New Roman"/>
          <w:i/>
          <w:sz w:val="28"/>
          <w:szCs w:val="28"/>
        </w:rPr>
        <w:softHyphen/>
        <w:t>щу и признаются деликатесом.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E0550">
        <w:rPr>
          <w:rFonts w:ascii="Times New Roman" w:hAnsi="Times New Roman" w:cs="Times New Roman"/>
          <w:i/>
          <w:sz w:val="28"/>
          <w:szCs w:val="28"/>
        </w:rPr>
        <w:t xml:space="preserve">Удар лапы африканского страуса значительно сильнее удара лошадиного копыта. Но в случае его нападения достаточно поднять на палку фуражку, чтобы эта птица немедленно отступила. </w:t>
      </w:r>
      <w:proofErr w:type="gramStart"/>
      <w:r w:rsidRPr="003E0550">
        <w:rPr>
          <w:rFonts w:ascii="Times New Roman" w:hAnsi="Times New Roman" w:cs="Times New Roman"/>
          <w:i/>
          <w:sz w:val="28"/>
          <w:szCs w:val="28"/>
        </w:rPr>
        <w:t>Оказывается, страус нападает только на тех противников, которые ниже его ростом.)</w:t>
      </w:r>
      <w:proofErr w:type="gramEnd"/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А знаете ли вы птицу, которая тоже не умеет летать, а крылья использует как ласты, чтобы плавать в воде и под водой?  (пингвин)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Почему это животное тоже относят к птицам? (Тело покрыто перьями.)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-У этой птицы есть одно сходство с нами, людьм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они тоже своих малышей-детёнышей отправляют в детские сады. Вот что нам об этом расскажет (Машкина Екатерина)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0550">
        <w:rPr>
          <w:rFonts w:ascii="Times New Roman" w:hAnsi="Times New Roman" w:cs="Times New Roman"/>
          <w:i/>
          <w:sz w:val="28"/>
          <w:szCs w:val="28"/>
        </w:rPr>
        <w:t>(Пингвин - единственная птица, которая может плавать, но не может летать.</w:t>
      </w:r>
      <w:proofErr w:type="gramEnd"/>
      <w:r w:rsidRPr="003E0550">
        <w:rPr>
          <w:rFonts w:ascii="Times New Roman" w:hAnsi="Times New Roman" w:cs="Times New Roman"/>
          <w:i/>
          <w:sz w:val="28"/>
          <w:szCs w:val="28"/>
        </w:rPr>
        <w:t xml:space="preserve"> Кроме того, это единственная птица, ходящая стоя. Их птенцы, по мере развития, начинают съедать от до 1 кг пищи в день. Поэтому, чтобы прокормить детёныша, на охоту отправляются уже оба родителя, а своего малыша они оставляют в «детском саду».  Часть взрослых пингвинов охраняют их от нападения хищных птиц. Тысячи птенцов черной толпой стоят, </w:t>
      </w:r>
      <w:proofErr w:type="gramStart"/>
      <w:r w:rsidRPr="003E0550">
        <w:rPr>
          <w:rFonts w:ascii="Times New Roman" w:hAnsi="Times New Roman" w:cs="Times New Roman"/>
          <w:i/>
          <w:sz w:val="28"/>
          <w:szCs w:val="28"/>
        </w:rPr>
        <w:t>прижавшись</w:t>
      </w:r>
      <w:proofErr w:type="gramEnd"/>
      <w:r w:rsidRPr="003E0550">
        <w:rPr>
          <w:rFonts w:ascii="Times New Roman" w:hAnsi="Times New Roman" w:cs="Times New Roman"/>
          <w:i/>
          <w:sz w:val="28"/>
          <w:szCs w:val="28"/>
        </w:rPr>
        <w:t xml:space="preserve"> друг к другу, и брат брата согревает. </w:t>
      </w:r>
      <w:proofErr w:type="gramStart"/>
      <w:r w:rsidRPr="003E0550">
        <w:rPr>
          <w:rFonts w:ascii="Times New Roman" w:hAnsi="Times New Roman" w:cs="Times New Roman"/>
          <w:i/>
          <w:sz w:val="28"/>
          <w:szCs w:val="28"/>
        </w:rPr>
        <w:t>Возвращаясь, родители по голосу отыскивают своего птенца и кормят только его.)</w:t>
      </w:r>
      <w:proofErr w:type="gramEnd"/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3. Работа  по учебнику.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 xml:space="preserve">-Чтение текста с разбором: где живут птицы? Чем </w:t>
      </w:r>
      <w:proofErr w:type="spellStart"/>
      <w:r w:rsidRPr="003E0550">
        <w:rPr>
          <w:rFonts w:ascii="Times New Roman" w:hAnsi="Times New Roman" w:cs="Times New Roman"/>
          <w:b/>
          <w:i/>
          <w:sz w:val="28"/>
          <w:szCs w:val="28"/>
        </w:rPr>
        <w:t>питаются</w:t>
      </w:r>
      <w:proofErr w:type="gramStart"/>
      <w:r w:rsidRPr="003E0550">
        <w:rPr>
          <w:rFonts w:ascii="Times New Roman" w:hAnsi="Times New Roman" w:cs="Times New Roman"/>
          <w:b/>
          <w:i/>
          <w:sz w:val="28"/>
          <w:szCs w:val="28"/>
        </w:rPr>
        <w:t>?К</w:t>
      </w:r>
      <w:proofErr w:type="gramEnd"/>
      <w:r w:rsidRPr="003E0550">
        <w:rPr>
          <w:rFonts w:ascii="Times New Roman" w:hAnsi="Times New Roman" w:cs="Times New Roman"/>
          <w:b/>
          <w:i/>
          <w:sz w:val="28"/>
          <w:szCs w:val="28"/>
        </w:rPr>
        <w:t>акую</w:t>
      </w:r>
      <w:proofErr w:type="spellEnd"/>
      <w:r w:rsidRPr="003E0550">
        <w:rPr>
          <w:rFonts w:ascii="Times New Roman" w:hAnsi="Times New Roman" w:cs="Times New Roman"/>
          <w:b/>
          <w:i/>
          <w:sz w:val="28"/>
          <w:szCs w:val="28"/>
        </w:rPr>
        <w:t xml:space="preserve"> пользу приносят птицы?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4.  Игра « Доскажи словечко</w:t>
      </w:r>
      <w:proofErr w:type="gramStart"/>
      <w:r w:rsidRPr="003E0550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-Ну а сейчас я предлагаю вам отгадать загадки о других птицах Казахстана .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>На скале он строит дом. </w:t>
      </w:r>
      <w:r w:rsidRPr="003E0550">
        <w:rPr>
          <w:rFonts w:ascii="Times New Roman" w:hAnsi="Times New Roman" w:cs="Times New Roman"/>
          <w:sz w:val="28"/>
          <w:szCs w:val="28"/>
        </w:rPr>
        <w:br/>
        <w:t>Разве жить не страшно в нём? </w:t>
      </w:r>
      <w:r w:rsidRPr="003E0550">
        <w:rPr>
          <w:rFonts w:ascii="Times New Roman" w:hAnsi="Times New Roman" w:cs="Times New Roman"/>
          <w:sz w:val="28"/>
          <w:szCs w:val="28"/>
        </w:rPr>
        <w:br/>
        <w:t>Хоть кругом и красота, </w:t>
      </w:r>
      <w:r w:rsidRPr="003E0550">
        <w:rPr>
          <w:rFonts w:ascii="Times New Roman" w:hAnsi="Times New Roman" w:cs="Times New Roman"/>
          <w:sz w:val="28"/>
          <w:szCs w:val="28"/>
        </w:rPr>
        <w:br/>
        <w:t>Но такая высота! </w:t>
      </w:r>
      <w:r w:rsidRPr="003E0550">
        <w:rPr>
          <w:rFonts w:ascii="Times New Roman" w:hAnsi="Times New Roman" w:cs="Times New Roman"/>
          <w:sz w:val="28"/>
          <w:szCs w:val="28"/>
        </w:rPr>
        <w:br/>
        <w:t>Нет, хозяин не боится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 </w:t>
      </w:r>
      <w:r w:rsidRPr="003E055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о скалы крутой скатиться - </w:t>
      </w:r>
      <w:r w:rsidRPr="003E0550">
        <w:rPr>
          <w:rFonts w:ascii="Times New Roman" w:hAnsi="Times New Roman" w:cs="Times New Roman"/>
          <w:sz w:val="28"/>
          <w:szCs w:val="28"/>
        </w:rPr>
        <w:br/>
        <w:t>Два могучие крыла </w:t>
      </w:r>
      <w:r w:rsidRPr="003E0550">
        <w:rPr>
          <w:rFonts w:ascii="Times New Roman" w:hAnsi="Times New Roman" w:cs="Times New Roman"/>
          <w:sz w:val="28"/>
          <w:szCs w:val="28"/>
        </w:rPr>
        <w:br/>
        <w:t>У хозяина ... (</w:t>
      </w:r>
      <w:r w:rsidRPr="003E0550">
        <w:rPr>
          <w:rFonts w:ascii="Times New Roman" w:hAnsi="Times New Roman" w:cs="Times New Roman"/>
          <w:i/>
          <w:sz w:val="28"/>
          <w:szCs w:val="28"/>
        </w:rPr>
        <w:t>орла</w:t>
      </w:r>
      <w:r w:rsidRPr="003E05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lastRenderedPageBreak/>
        <w:t>Сел на елку, на сучок,</w:t>
      </w:r>
      <w:r w:rsidRPr="003E0550">
        <w:rPr>
          <w:rFonts w:ascii="Times New Roman" w:hAnsi="Times New Roman" w:cs="Times New Roman"/>
          <w:sz w:val="28"/>
          <w:szCs w:val="28"/>
        </w:rPr>
        <w:br/>
        <w:t>Бороды торчит клочок;</w:t>
      </w:r>
      <w:r w:rsidRPr="003E0550">
        <w:rPr>
          <w:rFonts w:ascii="Times New Roman" w:hAnsi="Times New Roman" w:cs="Times New Roman"/>
          <w:sz w:val="28"/>
          <w:szCs w:val="28"/>
        </w:rPr>
        <w:br/>
        <w:t>Как летун — он плоховат,</w:t>
      </w:r>
      <w:r w:rsidRPr="003E0550">
        <w:rPr>
          <w:rFonts w:ascii="Times New Roman" w:hAnsi="Times New Roman" w:cs="Times New Roman"/>
          <w:sz w:val="28"/>
          <w:szCs w:val="28"/>
        </w:rPr>
        <w:br/>
        <w:t>И порою глуховат.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>(</w:t>
      </w:r>
      <w:r w:rsidRPr="003E0550">
        <w:rPr>
          <w:rFonts w:ascii="Times New Roman" w:hAnsi="Times New Roman" w:cs="Times New Roman"/>
          <w:i/>
          <w:sz w:val="28"/>
          <w:szCs w:val="28"/>
        </w:rPr>
        <w:t>глухарь</w:t>
      </w:r>
      <w:r w:rsidRPr="003E05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Этот птичий царь могучий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Вьёт гнездо на горной круче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Он наводит дикий страх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На больших и малых птах.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Перед ним все птицы меркнут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>Кто же это? Гордый …(</w:t>
      </w:r>
      <w:r w:rsidRPr="003E0550">
        <w:rPr>
          <w:rFonts w:ascii="Times New Roman" w:hAnsi="Times New Roman" w:cs="Times New Roman"/>
          <w:i/>
          <w:sz w:val="28"/>
          <w:szCs w:val="28"/>
        </w:rPr>
        <w:t>беркут</w:t>
      </w:r>
      <w:r w:rsidRPr="003E0550">
        <w:rPr>
          <w:rFonts w:ascii="Times New Roman" w:hAnsi="Times New Roman" w:cs="Times New Roman"/>
          <w:sz w:val="28"/>
          <w:szCs w:val="28"/>
        </w:rPr>
        <w:t>)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Возле моря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босы,</w:t>
      </w:r>
      <w:r w:rsidRPr="003E0550">
        <w:rPr>
          <w:rFonts w:ascii="Times New Roman" w:hAnsi="Times New Roman" w:cs="Times New Roman"/>
          <w:sz w:val="28"/>
          <w:szCs w:val="28"/>
        </w:rPr>
        <w:br/>
        <w:t>Голенасты, горбоносы:</w:t>
      </w:r>
      <w:r w:rsidRPr="003E0550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одежке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ышли для кормежки.</w:t>
      </w:r>
      <w:r w:rsidRPr="003E0550">
        <w:rPr>
          <w:rFonts w:ascii="Times New Roman" w:hAnsi="Times New Roman" w:cs="Times New Roman"/>
          <w:sz w:val="28"/>
          <w:szCs w:val="28"/>
        </w:rPr>
        <w:br/>
        <w:t>Клюв на море – как сачок:</w:t>
      </w:r>
      <w:r w:rsidRPr="003E0550">
        <w:rPr>
          <w:rFonts w:ascii="Times New Roman" w:hAnsi="Times New Roman" w:cs="Times New Roman"/>
          <w:sz w:val="28"/>
          <w:szCs w:val="28"/>
        </w:rPr>
        <w:br/>
        <w:t>Цедит муть с букашками;</w:t>
      </w:r>
      <w:r w:rsidRPr="003E0550">
        <w:rPr>
          <w:rFonts w:ascii="Times New Roman" w:hAnsi="Times New Roman" w:cs="Times New Roman"/>
          <w:sz w:val="28"/>
          <w:szCs w:val="28"/>
        </w:rPr>
        <w:br/>
        <w:t>Но работает сачок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олько вверх тормашками.</w:t>
      </w:r>
      <w:r w:rsidRPr="003E0550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розовом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уборе</w:t>
      </w:r>
      <w:r w:rsidRPr="003E0550">
        <w:rPr>
          <w:rFonts w:ascii="Times New Roman" w:hAnsi="Times New Roman" w:cs="Times New Roman"/>
          <w:sz w:val="28"/>
          <w:szCs w:val="28"/>
        </w:rPr>
        <w:br/>
        <w:t>До колен он в море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E0550">
        <w:rPr>
          <w:rFonts w:ascii="Times New Roman" w:hAnsi="Times New Roman" w:cs="Times New Roman"/>
          <w:i/>
          <w:iCs/>
          <w:sz w:val="28"/>
          <w:szCs w:val="28"/>
        </w:rPr>
        <w:t xml:space="preserve">Фламинго </w:t>
      </w:r>
      <w:proofErr w:type="spellStart"/>
      <w:r w:rsidRPr="003E0550">
        <w:rPr>
          <w:rFonts w:ascii="Times New Roman" w:hAnsi="Times New Roman" w:cs="Times New Roman"/>
          <w:i/>
          <w:iCs/>
          <w:sz w:val="28"/>
          <w:szCs w:val="28"/>
        </w:rPr>
        <w:t>розовый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Красноватый огонёк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Чуть поляну не поджёг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Он - краса лесных полян,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Родич куриц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… (</w:t>
      </w:r>
      <w:r w:rsidRPr="003E0550">
        <w:rPr>
          <w:rFonts w:ascii="Times New Roman" w:hAnsi="Times New Roman" w:cs="Times New Roman"/>
          <w:i/>
          <w:sz w:val="28"/>
          <w:szCs w:val="28"/>
        </w:rPr>
        <w:t>фазан</w:t>
      </w:r>
      <w:r w:rsidRPr="003E0550">
        <w:rPr>
          <w:rFonts w:ascii="Times New Roman" w:hAnsi="Times New Roman" w:cs="Times New Roman"/>
          <w:sz w:val="28"/>
          <w:szCs w:val="28"/>
        </w:rPr>
        <w:t>)</w:t>
      </w:r>
      <w:r w:rsidRPr="003E055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Он мешок под клювом носит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Рыбу схватит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уда бросит.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Эта птица-великан,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А зовётся …(</w:t>
      </w:r>
      <w:r w:rsidRPr="003E0550">
        <w:rPr>
          <w:rFonts w:ascii="Times New Roman" w:hAnsi="Times New Roman" w:cs="Times New Roman"/>
          <w:i/>
          <w:sz w:val="28"/>
          <w:szCs w:val="28"/>
        </w:rPr>
        <w:t>пеликан</w:t>
      </w:r>
      <w:r w:rsidRPr="003E0550">
        <w:rPr>
          <w:rFonts w:ascii="Times New Roman" w:hAnsi="Times New Roman" w:cs="Times New Roman"/>
          <w:sz w:val="28"/>
          <w:szCs w:val="28"/>
        </w:rPr>
        <w:t>)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lastRenderedPageBreak/>
        <w:t xml:space="preserve">Птицы, о которых вы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отгадали загадки  находятся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на грани исчезновения, и поэтому их защищает наше государство. Все они занесены в Красную книгу Казахстана. Но об этом мы с вами поговорим на следующем уроке.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В давние времена  жил в лесу человек. Звери и птицы  не боялись его  и разговаривали  с ним на человеческом языке. Однажды вечером человек расположился под одним деревом на отдых. Под соседним деревом собрались все звери и птицы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обитающие в лесу, и повели между собой разговор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E0550">
        <w:rPr>
          <w:rFonts w:ascii="Times New Roman" w:hAnsi="Times New Roman" w:cs="Times New Roman"/>
          <w:b/>
          <w:bCs/>
          <w:sz w:val="28"/>
          <w:szCs w:val="28"/>
        </w:rPr>
        <w:t>Отчего на свете бывает зло?-</w:t>
      </w:r>
      <w:r w:rsidRPr="003E0550">
        <w:rPr>
          <w:rFonts w:ascii="Times New Roman" w:hAnsi="Times New Roman" w:cs="Times New Roman"/>
          <w:sz w:val="28"/>
          <w:szCs w:val="28"/>
        </w:rPr>
        <w:t xml:space="preserve"> </w:t>
      </w: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спрашивали они друг друга.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Ворона </w:t>
      </w:r>
      <w:proofErr w:type="spellStart"/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сказала</w:t>
      </w:r>
      <w:proofErr w:type="gramStart"/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E05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бывает от голода . Когда проголодаешься , совершаешь зло, не читаясь ни с чем .Как много погибло от голода моих родственников! Если не будет голода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не будет и зла.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Голубь </w:t>
      </w:r>
      <w:proofErr w:type="spellStart"/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сказал</w:t>
      </w:r>
      <w:proofErr w:type="gramStart"/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E0550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думаю, что зло бывает от любви. Если бы мы жили в одиночку, мы никогда бы не злились. Мы живём парами. Когда преданно любишь свою голубку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нет тебе покоя. Всё время думаешь, как накормить подругу, как лучше нарядить её. Стоит её куда – 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отлучиться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пока не вернётся , тебя охватывает тоска. Если долго не возвращается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идёшь искать,  её рискуешь погибнуть. Всё зло 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любви.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Прошипела змея:</w:t>
      </w:r>
      <w:r w:rsidRPr="003E0550">
        <w:rPr>
          <w:rFonts w:ascii="Times New Roman" w:hAnsi="Times New Roman" w:cs="Times New Roman"/>
          <w:sz w:val="28"/>
          <w:szCs w:val="28"/>
        </w:rPr>
        <w:t xml:space="preserve"> - А по- моему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зло бывает от раздражительности. Если мы жили дружно, всё было бы хорошо. Бывает, что из-за пустяков начинаешь злиться. А когда разозлишься так и хочется кого- </w:t>
      </w:r>
      <w:proofErr w:type="spellStart"/>
      <w:r w:rsidRPr="003E055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E0550">
        <w:rPr>
          <w:rFonts w:ascii="Times New Roman" w:hAnsi="Times New Roman" w:cs="Times New Roman"/>
          <w:sz w:val="28"/>
          <w:szCs w:val="28"/>
        </w:rPr>
        <w:t xml:space="preserve"> ужалить. А ужалишь – убьют тебя.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- Нет, - </w:t>
      </w: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сказал олень,</w:t>
      </w:r>
      <w:r w:rsidRPr="003E0550">
        <w:rPr>
          <w:rFonts w:ascii="Times New Roman" w:hAnsi="Times New Roman" w:cs="Times New Roman"/>
          <w:sz w:val="28"/>
          <w:szCs w:val="28"/>
        </w:rPr>
        <w:t xml:space="preserve"> - зло на свете – от страха.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Если бы не было страха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всё было бы хорошо. Вот я бегаю быстро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сил у меня много .Маленьких зверюшек легко сбиваю рогами, а от крупных спасаюсь только бегством. Плохо быть боязливым, шелохнётся ветка дерева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зашуршат листья – бежишь  во всю прыть и не замечаешь , как летишь в овраг или хватают тебя собаки. Надо быть смелым.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Слушал, слушал человек животных и вступил в разговор</w:t>
      </w:r>
      <w:r w:rsidRPr="003E0550">
        <w:rPr>
          <w:rFonts w:ascii="Times New Roman" w:hAnsi="Times New Roman" w:cs="Times New Roman"/>
          <w:b/>
          <w:sz w:val="28"/>
          <w:szCs w:val="28"/>
        </w:rPr>
        <w:t>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- Вы  все по- своему правы</w:t>
      </w:r>
      <w:proofErr w:type="gramStart"/>
      <w:r w:rsidRPr="003E0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550">
        <w:rPr>
          <w:rFonts w:ascii="Times New Roman" w:hAnsi="Times New Roman" w:cs="Times New Roman"/>
          <w:sz w:val="28"/>
          <w:szCs w:val="28"/>
        </w:rPr>
        <w:t xml:space="preserve"> - </w:t>
      </w:r>
      <w:r w:rsidRPr="003E0550">
        <w:rPr>
          <w:rFonts w:ascii="Times New Roman" w:hAnsi="Times New Roman" w:cs="Times New Roman"/>
          <w:b/>
          <w:sz w:val="28"/>
          <w:szCs w:val="28"/>
          <w:u w:val="single"/>
        </w:rPr>
        <w:t>сказал человек.</w:t>
      </w:r>
      <w:r w:rsidRPr="003E05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0550">
        <w:rPr>
          <w:rFonts w:ascii="Times New Roman" w:hAnsi="Times New Roman" w:cs="Times New Roman"/>
          <w:sz w:val="28"/>
          <w:szCs w:val="28"/>
        </w:rPr>
        <w:t>Но дело не в голоде, любви, раздражительности и трусости. Все живущие на планете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>Должны стремиться делать друг другу добро. Тогда исчезнет зло.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C81AED" w:rsidRPr="003E0550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Наш урок подходит к концу. Я благодарю вас за работу, за активное участие, </w:t>
      </w:r>
      <w:r w:rsidRPr="003E0550">
        <w:rPr>
          <w:rFonts w:ascii="Times New Roman" w:hAnsi="Times New Roman" w:cs="Times New Roman"/>
          <w:sz w:val="28"/>
          <w:szCs w:val="28"/>
        </w:rPr>
        <w:lastRenderedPageBreak/>
        <w:t>за ваши улыбки, за вашу поддержку.</w:t>
      </w:r>
    </w:p>
    <w:p w:rsidR="00C81AED" w:rsidRPr="00DA1634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3E0550">
        <w:rPr>
          <w:rFonts w:ascii="Times New Roman" w:hAnsi="Times New Roman" w:cs="Times New Roman"/>
          <w:sz w:val="28"/>
          <w:szCs w:val="28"/>
        </w:rPr>
        <w:t xml:space="preserve">Спасибо всем за урок! </w:t>
      </w:r>
    </w:p>
    <w:p w:rsidR="00C81AED" w:rsidRDefault="00C81AED" w:rsidP="00C81AED">
      <w:pPr>
        <w:widowControl w:val="0"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550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3E0550">
        <w:rPr>
          <w:rFonts w:ascii="Times New Roman" w:hAnsi="Times New Roman" w:cs="Times New Roman"/>
          <w:sz w:val="28"/>
          <w:szCs w:val="28"/>
        </w:rPr>
        <w:t>: подготовить сообщение об интересных фактах из жизни птиц.</w:t>
      </w:r>
    </w:p>
    <w:p w:rsidR="00017F61" w:rsidRDefault="00017F61"/>
    <w:sectPr w:rsidR="00017F61" w:rsidSect="000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ED"/>
    <w:rsid w:val="00017F61"/>
    <w:rsid w:val="0002207A"/>
    <w:rsid w:val="005772CF"/>
    <w:rsid w:val="00736BF1"/>
    <w:rsid w:val="00C81AED"/>
    <w:rsid w:val="00DA1634"/>
    <w:rsid w:val="00EA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1656</Words>
  <Characters>9441</Characters>
  <Application>Microsoft Office Word</Application>
  <DocSecurity>0</DocSecurity>
  <Lines>78</Lines>
  <Paragraphs>22</Paragraphs>
  <ScaleCrop>false</ScaleCrop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2015-02-08T07:05:00Z</dcterms:created>
  <dcterms:modified xsi:type="dcterms:W3CDTF">2015-02-08T07:37:00Z</dcterms:modified>
</cp:coreProperties>
</file>