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22" w:rsidRPr="00AC649E" w:rsidRDefault="002A0122" w:rsidP="002A0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C649E">
        <w:rPr>
          <w:rFonts w:ascii="Times New Roman" w:hAnsi="Times New Roman" w:cs="Times New Roman"/>
          <w:sz w:val="32"/>
          <w:szCs w:val="32"/>
        </w:rPr>
        <w:t>Технологическая карта урока</w:t>
      </w:r>
    </w:p>
    <w:p w:rsidR="002A0122" w:rsidRPr="00AC649E" w:rsidRDefault="002A0122" w:rsidP="002A0122">
      <w:pPr>
        <w:tabs>
          <w:tab w:val="left" w:pos="5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9E">
        <w:rPr>
          <w:rFonts w:ascii="Times New Roman" w:hAnsi="Times New Roman" w:cs="Times New Roman"/>
          <w:sz w:val="28"/>
          <w:szCs w:val="28"/>
        </w:rPr>
        <w:t>Предмет: Русский язык</w:t>
      </w:r>
      <w:r w:rsidRPr="00AC649E">
        <w:rPr>
          <w:rFonts w:ascii="Times New Roman" w:hAnsi="Times New Roman" w:cs="Times New Roman"/>
          <w:sz w:val="28"/>
          <w:szCs w:val="28"/>
        </w:rPr>
        <w:tab/>
      </w:r>
    </w:p>
    <w:p w:rsidR="002A0122" w:rsidRPr="00AC649E" w:rsidRDefault="002A0122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9E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2A0122" w:rsidRPr="00AC649E" w:rsidRDefault="002A0122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9E">
        <w:rPr>
          <w:rFonts w:ascii="Times New Roman" w:hAnsi="Times New Roman" w:cs="Times New Roman"/>
          <w:sz w:val="28"/>
          <w:szCs w:val="28"/>
        </w:rPr>
        <w:t>Программа: «Школа России»</w:t>
      </w:r>
    </w:p>
    <w:p w:rsidR="002A0122" w:rsidRPr="00AC649E" w:rsidRDefault="002A0122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9E">
        <w:rPr>
          <w:rFonts w:ascii="Times New Roman" w:hAnsi="Times New Roman" w:cs="Times New Roman"/>
          <w:sz w:val="28"/>
          <w:szCs w:val="28"/>
        </w:rPr>
        <w:t>Тема: Закрепление изученных букв</w:t>
      </w:r>
    </w:p>
    <w:p w:rsidR="002A0122" w:rsidRPr="00AC649E" w:rsidRDefault="002A0122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49E">
        <w:rPr>
          <w:rFonts w:ascii="Times New Roman" w:hAnsi="Times New Roman" w:cs="Times New Roman"/>
          <w:sz w:val="28"/>
          <w:szCs w:val="28"/>
        </w:rPr>
        <w:t>Тип урока: обобщение и систематизация знаний</w:t>
      </w:r>
    </w:p>
    <w:p w:rsidR="002A0122" w:rsidRDefault="002A0122" w:rsidP="002A01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A0122" w:rsidRPr="00D535F7" w:rsidRDefault="00AD557E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A0122" w:rsidRPr="001226CF">
        <w:rPr>
          <w:rFonts w:ascii="Times New Roman" w:hAnsi="Times New Roman" w:cs="Times New Roman"/>
          <w:sz w:val="28"/>
          <w:szCs w:val="28"/>
        </w:rPr>
        <w:t xml:space="preserve"> урока:</w:t>
      </w:r>
      <w:r w:rsidR="002A0122">
        <w:rPr>
          <w:rFonts w:ascii="Times New Roman" w:hAnsi="Times New Roman" w:cs="Times New Roman"/>
          <w:sz w:val="28"/>
          <w:szCs w:val="28"/>
        </w:rPr>
        <w:t xml:space="preserve"> </w:t>
      </w:r>
      <w:r w:rsidR="002A0122" w:rsidRPr="00D535F7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в написании букв, слов и предложений;</w:t>
      </w:r>
    </w:p>
    <w:p w:rsidR="00AD557E" w:rsidRDefault="00AD557E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7E" w:rsidRDefault="002A0122" w:rsidP="002A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6CF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2A0122" w:rsidRPr="00AD557E" w:rsidRDefault="002A0122" w:rsidP="00AD55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>развивать навык кал</w:t>
      </w:r>
      <w:r w:rsidR="00AD557E">
        <w:rPr>
          <w:rFonts w:ascii="Times New Roman" w:eastAsia="Calibri" w:hAnsi="Times New Roman" w:cs="Times New Roman"/>
          <w:sz w:val="28"/>
          <w:szCs w:val="28"/>
        </w:rPr>
        <w:t>лиграфически правильного письма</w:t>
      </w:r>
    </w:p>
    <w:p w:rsidR="002A0122" w:rsidRPr="00AD557E" w:rsidRDefault="00367C8E" w:rsidP="00AD55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557E">
        <w:rPr>
          <w:rFonts w:ascii="Times New Roman" w:hAnsi="Times New Roman"/>
          <w:sz w:val="28"/>
          <w:szCs w:val="28"/>
        </w:rPr>
        <w:t>о</w:t>
      </w:r>
      <w:r w:rsidR="002A0122" w:rsidRPr="00AD557E">
        <w:rPr>
          <w:rFonts w:ascii="Times New Roman" w:hAnsi="Times New Roman"/>
          <w:sz w:val="28"/>
          <w:szCs w:val="28"/>
        </w:rPr>
        <w:t>бучать работе  в парах по алгоритму</w:t>
      </w:r>
    </w:p>
    <w:p w:rsidR="00AD557E" w:rsidRPr="00AD557E" w:rsidRDefault="002A0122" w:rsidP="00AD557E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D557E">
        <w:rPr>
          <w:rFonts w:ascii="Times New Roman" w:eastAsia="Calibri" w:hAnsi="Times New Roman" w:cs="Times New Roman"/>
          <w:sz w:val="28"/>
          <w:szCs w:val="28"/>
        </w:rPr>
        <w:t>развивать способность к самоконтролю</w:t>
      </w:r>
      <w:r w:rsidR="00AD557E" w:rsidRPr="00AD55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557E" w:rsidRPr="00AD557E" w:rsidRDefault="00AD557E" w:rsidP="00AD55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557E">
        <w:rPr>
          <w:rFonts w:ascii="Times New Roman" w:hAnsi="Times New Roman" w:cs="Times New Roman"/>
          <w:sz w:val="28"/>
          <w:szCs w:val="28"/>
        </w:rPr>
        <w:t>развивать познавательные процессы младших школьников: память, внимание, восприятие, мышление, умения сравнива</w:t>
      </w:r>
      <w:r>
        <w:rPr>
          <w:rFonts w:ascii="Times New Roman" w:hAnsi="Times New Roman" w:cs="Times New Roman"/>
          <w:sz w:val="28"/>
          <w:szCs w:val="28"/>
        </w:rPr>
        <w:t>ть, анализировать</w:t>
      </w:r>
    </w:p>
    <w:p w:rsidR="00AD557E" w:rsidRPr="00AD557E" w:rsidRDefault="00AD557E" w:rsidP="00AD55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557E">
        <w:rPr>
          <w:rFonts w:ascii="Times New Roman" w:hAnsi="Times New Roman" w:cs="Times New Roman"/>
          <w:sz w:val="28"/>
          <w:szCs w:val="28"/>
        </w:rPr>
        <w:t>воспитывать интерес и любовь к русскому языку, трудолюбие, аккуратность в работе</w:t>
      </w:r>
    </w:p>
    <w:p w:rsidR="00AD557E" w:rsidRPr="00132B3F" w:rsidRDefault="00AD557E" w:rsidP="002A0122">
      <w:pPr>
        <w:rPr>
          <w:rFonts w:ascii="Times New Roman" w:hAnsi="Times New Roman" w:cs="Times New Roman"/>
          <w:sz w:val="32"/>
          <w:szCs w:val="32"/>
        </w:rPr>
      </w:pPr>
    </w:p>
    <w:p w:rsidR="00170EB2" w:rsidRDefault="002A0122" w:rsidP="002A0122">
      <w:r w:rsidRPr="009C6B6E">
        <w:rPr>
          <w:rFonts w:ascii="Times New Roman" w:hAnsi="Times New Roman" w:cs="Times New Roman"/>
          <w:sz w:val="32"/>
          <w:szCs w:val="32"/>
        </w:rPr>
        <w:t>Техническое оснащение урока:</w:t>
      </w:r>
      <w:r w:rsidRPr="009B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компьютер, проектор, электронное приложение</w:t>
      </w:r>
      <w:r w:rsidRPr="003C69F9">
        <w:rPr>
          <w:rFonts w:ascii="Times New Roman" w:hAnsi="Times New Roman" w:cs="Times New Roman"/>
          <w:sz w:val="28"/>
          <w:szCs w:val="28"/>
        </w:rPr>
        <w:t xml:space="preserve"> к учебнику</w:t>
      </w:r>
      <w:r>
        <w:rPr>
          <w:rFonts w:ascii="Times New Roman" w:hAnsi="Times New Roman" w:cs="Times New Roman"/>
          <w:sz w:val="28"/>
          <w:szCs w:val="28"/>
        </w:rPr>
        <w:t xml:space="preserve"> В.Г.Горецкого, В.А.Кирюшкина, Л.А.Виноградско</w:t>
      </w:r>
      <w:r w:rsidR="00367C8E">
        <w:rPr>
          <w:rFonts w:ascii="Times New Roman" w:hAnsi="Times New Roman" w:cs="Times New Roman"/>
          <w:sz w:val="28"/>
          <w:szCs w:val="28"/>
        </w:rPr>
        <w:t>й</w:t>
      </w:r>
    </w:p>
    <w:p w:rsidR="002A0122" w:rsidRDefault="002A0122" w:rsidP="002A0122"/>
    <w:tbl>
      <w:tblPr>
        <w:tblStyle w:val="a3"/>
        <w:tblpPr w:leftFromText="180" w:rightFromText="180" w:vertAnchor="text" w:tblpX="-738" w:tblpY="1"/>
        <w:tblOverlap w:val="never"/>
        <w:tblW w:w="10524" w:type="dxa"/>
        <w:tblLayout w:type="fixed"/>
        <w:tblLook w:val="04A0"/>
      </w:tblPr>
      <w:tblGrid>
        <w:gridCol w:w="1912"/>
        <w:gridCol w:w="3827"/>
        <w:gridCol w:w="2693"/>
        <w:gridCol w:w="2092"/>
      </w:tblGrid>
      <w:tr w:rsidR="002A0122" w:rsidRPr="00C656B0" w:rsidTr="00367C8E">
        <w:trPr>
          <w:trHeight w:val="836"/>
        </w:trPr>
        <w:tc>
          <w:tcPr>
            <w:tcW w:w="1912" w:type="dxa"/>
          </w:tcPr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827" w:type="dxa"/>
          </w:tcPr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92" w:type="dxa"/>
          </w:tcPr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2A0122" w:rsidTr="00367C8E">
        <w:trPr>
          <w:trHeight w:val="1124"/>
        </w:trPr>
        <w:tc>
          <w:tcPr>
            <w:tcW w:w="1912" w:type="dxa"/>
          </w:tcPr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  <w:r w:rsidR="00367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3827" w:type="dxa"/>
          </w:tcPr>
          <w:p w:rsidR="002A0122" w:rsidRDefault="00ED4C66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</w:t>
            </w:r>
            <w:bookmarkStart w:id="0" w:name="_GoBack"/>
            <w:bookmarkEnd w:id="0"/>
            <w:r w:rsidR="002A0122" w:rsidRPr="000F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12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2A0122" w:rsidRPr="000F0419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  <w:r w:rsidR="00367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1A1" w:rsidRPr="000F0419" w:rsidRDefault="00B331A1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(отметить</w:t>
            </w:r>
            <w:r w:rsidR="00800ECA">
              <w:rPr>
                <w:rFonts w:ascii="Times New Roman" w:hAnsi="Times New Roman" w:cs="Times New Roman"/>
                <w:sz w:val="24"/>
                <w:szCs w:val="24"/>
              </w:rPr>
              <w:t xml:space="preserve"> хорошую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учащихся к уроку</w:t>
            </w:r>
            <w:r w:rsidR="00800ECA">
              <w:rPr>
                <w:rFonts w:ascii="Times New Roman" w:hAnsi="Times New Roman" w:cs="Times New Roman"/>
                <w:sz w:val="24"/>
                <w:szCs w:val="24"/>
              </w:rPr>
              <w:t>, стремление получать знания)</w:t>
            </w:r>
          </w:p>
        </w:tc>
        <w:tc>
          <w:tcPr>
            <w:tcW w:w="2693" w:type="dxa"/>
          </w:tcPr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У учащихся возникает положительная эмоциональная направленность</w:t>
            </w:r>
          </w:p>
        </w:tc>
        <w:tc>
          <w:tcPr>
            <w:tcW w:w="2092" w:type="dxa"/>
          </w:tcPr>
          <w:p w:rsidR="002A0122" w:rsidRPr="00550413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41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550413">
              <w:rPr>
                <w:rFonts w:ascii="Times New Roman" w:hAnsi="Times New Roman" w:cs="Times New Roman"/>
                <w:sz w:val="24"/>
                <w:szCs w:val="24"/>
              </w:rPr>
              <w:t xml:space="preserve"> УУД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</w:t>
            </w:r>
            <w:r w:rsidRPr="00550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0122" w:rsidTr="00367C8E">
        <w:trPr>
          <w:trHeight w:val="132"/>
        </w:trPr>
        <w:tc>
          <w:tcPr>
            <w:tcW w:w="1912" w:type="dxa"/>
          </w:tcPr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>Формулирование темы урока</w:t>
            </w:r>
          </w:p>
        </w:tc>
        <w:tc>
          <w:tcPr>
            <w:tcW w:w="3827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-Что вы видите на экране?</w:t>
            </w:r>
          </w:p>
          <w:p w:rsidR="004672C1" w:rsidRDefault="004672C1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95450" cy="1074420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6" cstate="print"/>
                          <a:srcRect l="14033" r="15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80" cy="107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2C1" w:rsidRPr="00C656B0" w:rsidRDefault="004672C1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-В каких фигурах?</w:t>
            </w:r>
          </w:p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-Попробуйте прочитать тему урока, что для этого надо сделать?</w:t>
            </w:r>
          </w:p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слово, составленное </w:t>
            </w:r>
            <w:r w:rsidRPr="00C65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</w:t>
            </w:r>
            <w:proofErr w:type="gramStart"/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кв в кр</w:t>
            </w:r>
            <w:proofErr w:type="gramEnd"/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угах,  слово, составленное из букв в квадратах.</w:t>
            </w:r>
          </w:p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-Назовите тему урока.</w:t>
            </w:r>
          </w:p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(учитель фиксирует тему на доске)</w:t>
            </w:r>
          </w:p>
          <w:p w:rsidR="002A0122" w:rsidRPr="00C656B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- слово, составленное из бу</w:t>
            </w:r>
            <w:proofErr w:type="gramStart"/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кв в тр</w:t>
            </w:r>
            <w:proofErr w:type="gramEnd"/>
            <w:r w:rsidRPr="00C656B0">
              <w:rPr>
                <w:rFonts w:ascii="Times New Roman" w:hAnsi="Times New Roman" w:cs="Times New Roman"/>
                <w:sz w:val="24"/>
                <w:szCs w:val="24"/>
              </w:rPr>
              <w:t>еугольниках.</w:t>
            </w:r>
          </w:p>
          <w:p w:rsidR="002A0122" w:rsidRDefault="002A0122" w:rsidP="00367C8E">
            <w:pPr>
              <w:jc w:val="both"/>
              <w:rPr>
                <w:sz w:val="24"/>
                <w:szCs w:val="24"/>
              </w:rPr>
            </w:pPr>
          </w:p>
          <w:p w:rsidR="002A0122" w:rsidRPr="002238AC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-Буквы расположены в геометрических фигурах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2C1" w:rsidRDefault="004672C1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C1" w:rsidRDefault="004672C1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C1" w:rsidRDefault="004672C1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C1" w:rsidRDefault="004672C1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C1" w:rsidRDefault="004672C1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треугольниках, квадратах, кругах.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-Соединить сначала буквы в треугольниках,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в кругах, а потом в квадратах.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-Изученные буквы.</w:t>
            </w:r>
          </w:p>
          <w:p w:rsidR="002A0122" w:rsidRPr="002238AC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-Знай.</w:t>
            </w:r>
          </w:p>
        </w:tc>
        <w:tc>
          <w:tcPr>
            <w:tcW w:w="2092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122" w:rsidRPr="00550413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(учебно-познавательный интерес к учебному материалу)</w:t>
            </w:r>
          </w:p>
        </w:tc>
      </w:tr>
      <w:tr w:rsidR="002A0122" w:rsidTr="00367C8E">
        <w:trPr>
          <w:trHeight w:val="1860"/>
        </w:trPr>
        <w:tc>
          <w:tcPr>
            <w:tcW w:w="1912" w:type="dxa"/>
          </w:tcPr>
          <w:p w:rsidR="002A0122" w:rsidRPr="00207A75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целей урока</w:t>
            </w:r>
          </w:p>
        </w:tc>
        <w:tc>
          <w:tcPr>
            <w:tcW w:w="3827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для чего нужно знать изученные буквы?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5">
              <w:rPr>
                <w:rFonts w:ascii="Times New Roman" w:hAnsi="Times New Roman" w:cs="Times New Roman"/>
                <w:sz w:val="24"/>
                <w:szCs w:val="24"/>
              </w:rPr>
              <w:t>-Какие цели вы поставите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урока? (учитель фиксирует цели на доске)</w:t>
            </w:r>
          </w:p>
          <w:p w:rsidR="002A0122" w:rsidRPr="00207A75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5">
              <w:rPr>
                <w:rFonts w:ascii="Times New Roman" w:hAnsi="Times New Roman" w:cs="Times New Roman"/>
                <w:sz w:val="24"/>
                <w:szCs w:val="24"/>
              </w:rPr>
              <w:t>-Правильно писать буквы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слова</w:t>
            </w:r>
          </w:p>
          <w:p w:rsidR="002A0122" w:rsidRPr="00207A75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схему слова.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75">
              <w:rPr>
                <w:rFonts w:ascii="Times New Roman" w:hAnsi="Times New Roman" w:cs="Times New Roman"/>
                <w:sz w:val="24"/>
                <w:szCs w:val="24"/>
              </w:rPr>
              <w:t>-Учиться писать под диктовку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-Учиться списывать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письменными буквами.</w:t>
            </w:r>
          </w:p>
        </w:tc>
        <w:tc>
          <w:tcPr>
            <w:tcW w:w="2092" w:type="dxa"/>
          </w:tcPr>
          <w:p w:rsidR="002A0122" w:rsidRPr="00B31A30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A30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0122" w:rsidRPr="00275F0A" w:rsidRDefault="002A0122" w:rsidP="00367C8E">
            <w:pPr>
              <w:rPr>
                <w:rFonts w:ascii="Times New Roman" w:hAnsi="Times New Roman"/>
                <w:sz w:val="24"/>
                <w:szCs w:val="24"/>
              </w:rPr>
            </w:pPr>
            <w:r w:rsidRPr="00275F0A">
              <w:rPr>
                <w:rFonts w:ascii="Times New Roman" w:hAnsi="Times New Roman"/>
                <w:sz w:val="24"/>
                <w:szCs w:val="24"/>
              </w:rPr>
              <w:t>Регулятивные (целепола</w:t>
            </w:r>
            <w:r>
              <w:rPr>
                <w:rFonts w:ascii="Times New Roman" w:hAnsi="Times New Roman"/>
                <w:sz w:val="24"/>
                <w:szCs w:val="24"/>
              </w:rPr>
              <w:t>гание</w:t>
            </w:r>
            <w:r w:rsidRPr="00275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75F0A">
              <w:rPr>
                <w:rFonts w:ascii="Times New Roman" w:hAnsi="Times New Roman"/>
                <w:sz w:val="24"/>
                <w:szCs w:val="24"/>
              </w:rPr>
              <w:t>Коммуникативные (умение выражать свои мысли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</w:tc>
      </w:tr>
      <w:tr w:rsidR="002A0122" w:rsidTr="00367C8E">
        <w:trPr>
          <w:trHeight w:val="1860"/>
        </w:trPr>
        <w:tc>
          <w:tcPr>
            <w:tcW w:w="1912" w:type="dxa"/>
          </w:tcPr>
          <w:p w:rsidR="002A0122" w:rsidRDefault="002A0122" w:rsidP="00367C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4E0A">
              <w:rPr>
                <w:rFonts w:ascii="Times New Roman" w:hAnsi="Times New Roman" w:cs="Times New Roman"/>
                <w:sz w:val="28"/>
                <w:szCs w:val="28"/>
              </w:rPr>
              <w:t xml:space="preserve"> Оценочная    деятельность</w:t>
            </w:r>
          </w:p>
        </w:tc>
        <w:tc>
          <w:tcPr>
            <w:tcW w:w="3827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-Возьмите листочек с лесенкой знаний, поставьте себя на ту ступеньку, которая соответствует вашим знаниям по теме урока.</w:t>
            </w:r>
          </w:p>
        </w:tc>
        <w:tc>
          <w:tcPr>
            <w:tcW w:w="2693" w:type="dxa"/>
          </w:tcPr>
          <w:p w:rsidR="002A0122" w:rsidRPr="0034242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420">
              <w:rPr>
                <w:rFonts w:ascii="Times New Roman" w:hAnsi="Times New Roman" w:cs="Times New Roman"/>
                <w:sz w:val="24"/>
                <w:szCs w:val="24"/>
              </w:rPr>
              <w:t>Работают с лесенкой знаний.</w:t>
            </w:r>
          </w:p>
        </w:tc>
        <w:tc>
          <w:tcPr>
            <w:tcW w:w="2092" w:type="dxa"/>
          </w:tcPr>
          <w:p w:rsidR="002A0122" w:rsidRPr="003A1F2E" w:rsidRDefault="00367C8E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2A0122" w:rsidRPr="003A1F2E" w:rsidRDefault="00367C8E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способность к самооценке)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0122" w:rsidTr="00367C8E">
        <w:trPr>
          <w:trHeight w:val="2264"/>
        </w:trPr>
        <w:tc>
          <w:tcPr>
            <w:tcW w:w="1912" w:type="dxa"/>
          </w:tcPr>
          <w:p w:rsidR="002A0122" w:rsidRPr="00690DC1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DC1">
              <w:rPr>
                <w:rFonts w:ascii="Times New Roman" w:hAnsi="Times New Roman" w:cs="Times New Roman"/>
                <w:sz w:val="28"/>
                <w:szCs w:val="28"/>
              </w:rPr>
              <w:t>Упражнения для закрепления изученных букв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«Лишняя буква»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НИРТ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–Посмотрите на буквы  и назовите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лишнюю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Объясните. Составьте слоги  с данными согласными и гласной и, запишите.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каких слогов можно составить слово?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Верно-неверно</w:t>
            </w:r>
            <w:proofErr w:type="gramEnd"/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высказывания и отметьте 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«+», а неверное – «-»: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-буквы бывают заглавные и строчные;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твёрдый;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согласная;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гласная;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твёрдый;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обозначает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предшествующего согласного звука.</w:t>
            </w:r>
          </w:p>
          <w:p w:rsidR="002A0122" w:rsidRPr="00537E37" w:rsidRDefault="002A0122" w:rsidP="00367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«Самый зоркий»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видите на экране?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записать все буквы. Проверка.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букв записали?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общего в написании этих букв?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 – составить слова из данных букв.</w:t>
            </w:r>
          </w:p>
          <w:p w:rsidR="002A0122" w:rsidRPr="00537E37" w:rsidRDefault="002A0122" w:rsidP="00367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</w:t>
            </w:r>
            <w:r w:rsidRPr="00537E37">
              <w:rPr>
                <w:rFonts w:ascii="Times New Roman" w:hAnsi="Times New Roman" w:cs="Times New Roman"/>
                <w:b/>
                <w:sz w:val="24"/>
                <w:szCs w:val="24"/>
              </w:rPr>
              <w:t>Узнать букву по элементу»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 какой буквы </w:t>
            </w:r>
            <w:r w:rsidR="00AD557E">
              <w:rPr>
                <w:rFonts w:ascii="Times New Roman" w:hAnsi="Times New Roman" w:cs="Times New Roman"/>
                <w:sz w:val="24"/>
                <w:szCs w:val="24"/>
              </w:rPr>
              <w:t>есть такой элемент? (на карточках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AD55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заглавных  письменных букв </w:t>
            </w:r>
            <w:proofErr w:type="gramStart"/>
            <w:r w:rsidR="00367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7C8E">
              <w:rPr>
                <w:rFonts w:ascii="Times New Roman" w:hAnsi="Times New Roman" w:cs="Times New Roman"/>
                <w:sz w:val="24"/>
                <w:szCs w:val="24"/>
              </w:rPr>
              <w:t xml:space="preserve"> Т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Ф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 в написании этих букв?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используются заглавные буквы?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Pr="0034242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гласная, остальные - согласные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слоги 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слово нити.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Один ученик у доски, остальные самостоятельно в тетрадях отмечают знаками «+, -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 Отмечают, кто справился без ошибок. Если допустили ошибки, то отмечают, что нужно повторить.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-Буквы перемешались.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 и показывают буквы.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-Эти  буквы строчные.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называют и показывают буквы в алфавите. Запись букв в тетради.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-Общий элемент. Эти буквы заглавные.</w:t>
            </w:r>
          </w:p>
          <w:p w:rsidR="002A0122" w:rsidRPr="00393857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именах, кличках, первое слово в предложении.</w:t>
            </w:r>
          </w:p>
        </w:tc>
        <w:tc>
          <w:tcPr>
            <w:tcW w:w="2092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(анализ объектов с целью выделения признаков; 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A6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контроль;</w:t>
            </w:r>
          </w:p>
          <w:p w:rsidR="002A0122" w:rsidRPr="00565A6B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</w:p>
        </w:tc>
      </w:tr>
      <w:tr w:rsidR="002A0122" w:rsidTr="00367C8E">
        <w:trPr>
          <w:trHeight w:val="2826"/>
        </w:trPr>
        <w:tc>
          <w:tcPr>
            <w:tcW w:w="1912" w:type="dxa"/>
          </w:tcPr>
          <w:p w:rsidR="002A0122" w:rsidRPr="003C69F9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электронным приложением к учебнику</w:t>
            </w:r>
          </w:p>
        </w:tc>
        <w:tc>
          <w:tcPr>
            <w:tcW w:w="3827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 на экран.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нужно выполнить?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проводит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и по ответам учеников заполняет схему слова.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слово.</w:t>
            </w:r>
          </w:p>
        </w:tc>
        <w:tc>
          <w:tcPr>
            <w:tcW w:w="2693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схему слова чайник.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проговаривают слово и объясняют, как заполнить схему слова.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слово и проверяют себя по карточке на доске.</w:t>
            </w:r>
          </w:p>
        </w:tc>
        <w:tc>
          <w:tcPr>
            <w:tcW w:w="2092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 (использовать знаково-символические средства, в том числе модели и схемы)</w:t>
            </w:r>
          </w:p>
          <w:p w:rsidR="002A0122" w:rsidRPr="00B31A30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3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(использовать речь для регуляции своего действия)</w:t>
            </w:r>
          </w:p>
          <w:p w:rsidR="002A0122" w:rsidRPr="00125AC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22" w:rsidRPr="00275F0A" w:rsidTr="00367C8E">
        <w:trPr>
          <w:trHeight w:val="2434"/>
        </w:trPr>
        <w:tc>
          <w:tcPr>
            <w:tcW w:w="1912" w:type="dxa"/>
          </w:tcPr>
          <w:p w:rsidR="002A0122" w:rsidRPr="00A925CC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5C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827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Стихотворение, настраивающее на работу.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 - выше голова.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Три, четыре – плечи шире.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Пять, шесть – тихо сесть.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–лень отбросим. 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Pr="00924457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2A0122" w:rsidRPr="00601B30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стихотворение хором.</w:t>
            </w:r>
          </w:p>
        </w:tc>
        <w:tc>
          <w:tcPr>
            <w:tcW w:w="2092" w:type="dxa"/>
          </w:tcPr>
          <w:p w:rsidR="002A0122" w:rsidRPr="00275F0A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2A0122" w:rsidRPr="00275F0A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образ жизни)</w:t>
            </w:r>
          </w:p>
          <w:p w:rsidR="002A0122" w:rsidRPr="00275F0A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22" w:rsidTr="00367C8E">
        <w:trPr>
          <w:trHeight w:val="705"/>
        </w:trPr>
        <w:tc>
          <w:tcPr>
            <w:tcW w:w="1912" w:type="dxa"/>
          </w:tcPr>
          <w:p w:rsidR="002A0122" w:rsidRPr="00A925CC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CC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3827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</w:t>
            </w:r>
            <w:r w:rsidR="00AD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букву из элементов (на каждой парте набор из 4 карточек с элементами букв).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Прописать в тетради, найти и подчеркнуть самую лучшую.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букве по алгоритму (алгоритм на доске).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Буква…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Гласная или согласная</w:t>
            </w:r>
          </w:p>
          <w:p w:rsidR="002A0122" w:rsidRPr="007234BC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звук (звуки)</w:t>
            </w:r>
          </w:p>
        </w:tc>
        <w:tc>
          <w:tcPr>
            <w:tcW w:w="2693" w:type="dxa"/>
          </w:tcPr>
          <w:p w:rsidR="002A0122" w:rsidRPr="00FB1E0A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букву из элементов, прописывают, готовят сообщение о букве по алгоритму, </w:t>
            </w:r>
            <w:r w:rsidRPr="00B90FE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распределяя между собой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ответа у доски.  Выходит 1 пара к доске, вместе показывают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рассказывает о ней. </w:t>
            </w:r>
            <w:r w:rsidRPr="00B90FE4">
              <w:rPr>
                <w:rFonts w:ascii="Times New Roman" w:hAnsi="Times New Roman" w:cs="Times New Roman"/>
                <w:sz w:val="24"/>
                <w:szCs w:val="24"/>
              </w:rPr>
              <w:t>Пара, у которой такая же буква проверяет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Затем выходит 2 пара и т.д.</w:t>
            </w:r>
          </w:p>
        </w:tc>
        <w:tc>
          <w:tcPr>
            <w:tcW w:w="2092" w:type="dxa"/>
          </w:tcPr>
          <w:p w:rsidR="002A0122" w:rsidRPr="00B31A30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2A0122" w:rsidRPr="00E5593E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593E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 в ситуации столкновения </w:t>
            </w:r>
            <w:r w:rsidRPr="00E55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интересов;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3E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2A0122" w:rsidRPr="0051405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(осуществлять синтез как составление целого из частей)</w:t>
            </w:r>
          </w:p>
          <w:p w:rsidR="002A0122" w:rsidRPr="00E5593E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0122" w:rsidTr="00367C8E">
        <w:trPr>
          <w:trHeight w:val="2484"/>
        </w:trPr>
        <w:tc>
          <w:tcPr>
            <w:tcW w:w="1912" w:type="dxa"/>
          </w:tcPr>
          <w:p w:rsidR="002A0122" w:rsidRPr="00690DC1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для закрепления изученных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22" w:rsidRPr="00A925CC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0122" w:rsidRPr="00125AC0" w:rsidRDefault="002A0122" w:rsidP="00367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«Зашифрованное слово»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-Первая буква этого слова находится перед буквой Л, вторая – между буквами М и О, третья – после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следующая буква занимает четвёртое место в алфавите,  следующая буква – перед буквой Б.</w:t>
            </w:r>
          </w:p>
          <w:p w:rsidR="002A0122" w:rsidRPr="00125AC0" w:rsidRDefault="002A0122" w:rsidP="00367C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C0">
              <w:rPr>
                <w:rFonts w:ascii="Times New Roman" w:hAnsi="Times New Roman" w:cs="Times New Roman"/>
                <w:b/>
                <w:sz w:val="24"/>
                <w:szCs w:val="24"/>
              </w:rPr>
              <w:t>«Найти спрятавшиеся слова»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ВОПУРЕКАТЕГУСОМИНЯ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предложение с этими словами.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-Какая схема подойдёт к этому предложению? 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под диктовку.</w:t>
            </w:r>
          </w:p>
          <w:p w:rsidR="002A0122" w:rsidRPr="0046215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5A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алфавите буквы и записывают.</w:t>
            </w:r>
          </w:p>
          <w:p w:rsidR="002A0122" w:rsidRPr="00201D5A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себя по карточке на доске.</w:t>
            </w:r>
          </w:p>
          <w:p w:rsidR="002A0122" w:rsidRPr="00201D5A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-Река, сом.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-Сом живёт в реке.</w:t>
            </w:r>
          </w:p>
          <w:p w:rsidR="002A0122" w:rsidRPr="0046215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схему на доске и объясняют свой выбор.</w:t>
            </w:r>
          </w:p>
        </w:tc>
        <w:tc>
          <w:tcPr>
            <w:tcW w:w="2092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2A0122" w:rsidRPr="0051405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(осуществлять анализ объектов; строить речевое высказывание в устной и письменной форме)</w:t>
            </w:r>
          </w:p>
        </w:tc>
      </w:tr>
      <w:tr w:rsidR="002A0122" w:rsidRPr="009F5A62" w:rsidTr="00367C8E">
        <w:trPr>
          <w:trHeight w:val="2440"/>
        </w:trPr>
        <w:tc>
          <w:tcPr>
            <w:tcW w:w="1912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3827" w:type="dxa"/>
          </w:tcPr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тема была на уроке?</w:t>
            </w:r>
          </w:p>
          <w:p w:rsidR="002A0122" w:rsidRPr="00FD563B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3B">
              <w:rPr>
                <w:rFonts w:ascii="Times New Roman" w:hAnsi="Times New Roman" w:cs="Times New Roman"/>
                <w:sz w:val="24"/>
                <w:szCs w:val="24"/>
              </w:rPr>
              <w:t xml:space="preserve">- Какие цели вы ставили в начале урока? 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3B">
              <w:rPr>
                <w:rFonts w:ascii="Times New Roman" w:hAnsi="Times New Roman" w:cs="Times New Roman"/>
                <w:sz w:val="24"/>
                <w:szCs w:val="24"/>
              </w:rPr>
              <w:t>- Смогли ли вы достичь поставленных целей?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научились?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-Закончите фразу «Сегодня на уроке…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 …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сумел …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-Поставьте себя на лесенке знаний с учётом того, чему вы научились.</w:t>
            </w:r>
          </w:p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5A62">
              <w:rPr>
                <w:rFonts w:ascii="Times New Roman" w:hAnsi="Times New Roman" w:cs="Times New Roman"/>
                <w:sz w:val="24"/>
                <w:szCs w:val="24"/>
              </w:rPr>
              <w:t>Мы продолжим 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полученные знания на следующих уроках</w:t>
            </w:r>
            <w:r w:rsidRPr="009F5A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0122" w:rsidRPr="00FD563B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Похвалить за работу на уроке.</w:t>
            </w:r>
          </w:p>
        </w:tc>
        <w:tc>
          <w:tcPr>
            <w:tcW w:w="2693" w:type="dxa"/>
          </w:tcPr>
          <w:p w:rsidR="002A0122" w:rsidRPr="00FD563B" w:rsidRDefault="002A0122" w:rsidP="003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тему урока и цели с опорой на доску. Рассказывают о своих достижениях на уроке, отмечают себя на лесенке знаний.</w:t>
            </w:r>
          </w:p>
        </w:tc>
        <w:tc>
          <w:tcPr>
            <w:tcW w:w="2092" w:type="dxa"/>
          </w:tcPr>
          <w:p w:rsidR="002A012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A6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2A0122" w:rsidRPr="009F5A62" w:rsidRDefault="002A0122" w:rsidP="0036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A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</w:t>
            </w:r>
            <w:r w:rsidRPr="009F5A62">
              <w:rPr>
                <w:rFonts w:ascii="Times New Roman" w:hAnsi="Times New Roman" w:cs="Times New Roman"/>
                <w:sz w:val="24"/>
                <w:szCs w:val="24"/>
              </w:rPr>
              <w:t>оценка-осознание качества и уровня усвоения)</w:t>
            </w:r>
          </w:p>
          <w:p w:rsidR="002A0122" w:rsidRDefault="002A0122" w:rsidP="00367C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F5A62">
              <w:rPr>
                <w:rFonts w:ascii="Times New Roman" w:hAnsi="Times New Roman" w:cs="Times New Roman"/>
                <w:sz w:val="24"/>
                <w:szCs w:val="24"/>
              </w:rPr>
              <w:t>Личностные (способность к самооценке на основе критерия успешности учебной деятельности)</w:t>
            </w:r>
          </w:p>
        </w:tc>
      </w:tr>
    </w:tbl>
    <w:p w:rsidR="002A0122" w:rsidRDefault="002A0122" w:rsidP="002A01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A0122" w:rsidRDefault="002A0122" w:rsidP="002A01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A0122" w:rsidRPr="002A0122" w:rsidRDefault="002A0122" w:rsidP="002A0122"/>
    <w:sectPr w:rsidR="002A0122" w:rsidRPr="002A0122" w:rsidSect="000D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871"/>
    <w:multiLevelType w:val="hybridMultilevel"/>
    <w:tmpl w:val="FF8C2D1E"/>
    <w:lvl w:ilvl="0" w:tplc="9B50F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BC2A00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00CF1"/>
    <w:multiLevelType w:val="hybridMultilevel"/>
    <w:tmpl w:val="7AFEC7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6BF"/>
    <w:rsid w:val="000C39CC"/>
    <w:rsid w:val="000D2168"/>
    <w:rsid w:val="000D518B"/>
    <w:rsid w:val="000F0419"/>
    <w:rsid w:val="001226CF"/>
    <w:rsid w:val="00125AC0"/>
    <w:rsid w:val="00132B3F"/>
    <w:rsid w:val="00170EB2"/>
    <w:rsid w:val="00195854"/>
    <w:rsid w:val="001B22D0"/>
    <w:rsid w:val="001B66BF"/>
    <w:rsid w:val="001D0004"/>
    <w:rsid w:val="00201D5A"/>
    <w:rsid w:val="00207A75"/>
    <w:rsid w:val="002238AC"/>
    <w:rsid w:val="00275F0A"/>
    <w:rsid w:val="002A0122"/>
    <w:rsid w:val="002C1885"/>
    <w:rsid w:val="002C1B9E"/>
    <w:rsid w:val="002C4264"/>
    <w:rsid w:val="00342420"/>
    <w:rsid w:val="00367C8E"/>
    <w:rsid w:val="00393857"/>
    <w:rsid w:val="003A1F2E"/>
    <w:rsid w:val="003C69F9"/>
    <w:rsid w:val="00441A85"/>
    <w:rsid w:val="0045507F"/>
    <w:rsid w:val="004561C2"/>
    <w:rsid w:val="00462152"/>
    <w:rsid w:val="004672C1"/>
    <w:rsid w:val="00491BF3"/>
    <w:rsid w:val="00514052"/>
    <w:rsid w:val="00537E37"/>
    <w:rsid w:val="00550413"/>
    <w:rsid w:val="00565A6B"/>
    <w:rsid w:val="005B5C01"/>
    <w:rsid w:val="005F7581"/>
    <w:rsid w:val="00601B30"/>
    <w:rsid w:val="0061063D"/>
    <w:rsid w:val="00670813"/>
    <w:rsid w:val="00672293"/>
    <w:rsid w:val="00690DC1"/>
    <w:rsid w:val="006B7AEC"/>
    <w:rsid w:val="006B7F38"/>
    <w:rsid w:val="007234BC"/>
    <w:rsid w:val="00746745"/>
    <w:rsid w:val="007704BC"/>
    <w:rsid w:val="00791D27"/>
    <w:rsid w:val="007D3709"/>
    <w:rsid w:val="00800ECA"/>
    <w:rsid w:val="00804BBC"/>
    <w:rsid w:val="008E5B80"/>
    <w:rsid w:val="00924457"/>
    <w:rsid w:val="009301E5"/>
    <w:rsid w:val="0095421B"/>
    <w:rsid w:val="009B221B"/>
    <w:rsid w:val="009C6B6E"/>
    <w:rsid w:val="009D5C64"/>
    <w:rsid w:val="009D7C78"/>
    <w:rsid w:val="009F5A62"/>
    <w:rsid w:val="00A925CC"/>
    <w:rsid w:val="00AD557E"/>
    <w:rsid w:val="00B31A30"/>
    <w:rsid w:val="00B331A1"/>
    <w:rsid w:val="00B559FA"/>
    <w:rsid w:val="00B56401"/>
    <w:rsid w:val="00B90FE4"/>
    <w:rsid w:val="00C263DA"/>
    <w:rsid w:val="00C539AE"/>
    <w:rsid w:val="00C656B0"/>
    <w:rsid w:val="00C724FA"/>
    <w:rsid w:val="00D0735A"/>
    <w:rsid w:val="00D41E62"/>
    <w:rsid w:val="00D535F7"/>
    <w:rsid w:val="00D77730"/>
    <w:rsid w:val="00D846CF"/>
    <w:rsid w:val="00DC0F7D"/>
    <w:rsid w:val="00E544D9"/>
    <w:rsid w:val="00E5593E"/>
    <w:rsid w:val="00ED4C66"/>
    <w:rsid w:val="00ED4E76"/>
    <w:rsid w:val="00EF27B9"/>
    <w:rsid w:val="00FB04A9"/>
    <w:rsid w:val="00FB1E0A"/>
    <w:rsid w:val="00FD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6158-EA99-4621-8F8A-4FA0E992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19</cp:revision>
  <cp:lastPrinted>2005-01-01T01:51:00Z</cp:lastPrinted>
  <dcterms:created xsi:type="dcterms:W3CDTF">2004-12-31T21:45:00Z</dcterms:created>
  <dcterms:modified xsi:type="dcterms:W3CDTF">2014-07-28T04:47:00Z</dcterms:modified>
</cp:coreProperties>
</file>