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5" w:rsidRPr="001B3C78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ПЕЛАРГОНИЯ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ГЕРАНЬ)</w:t>
      </w:r>
    </w:p>
    <w:p w:rsidR="00527D15" w:rsidRPr="004D62B0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2B0">
        <w:rPr>
          <w:rFonts w:ascii="Times New Roman" w:eastAsia="Times New Roman" w:hAnsi="Times New Roman" w:cs="Times New Roman"/>
          <w:sz w:val="28"/>
          <w:szCs w:val="28"/>
        </w:rPr>
        <w:t>Одни его называют геранью, прочие пеларгонией. По ботаническим канонам герань – это дикорастущее растение (луговая, лесная, болотная), а пеларгония – комнатное. Правда, так как оба вида относятся к семейству гераниевых, большой ошибки в том, что домашнюю красавицу называют геранью – нет.</w:t>
      </w:r>
      <w:r w:rsidRPr="004D62B0">
        <w:rPr>
          <w:rFonts w:ascii="Times New Roman" w:eastAsia="Times New Roman" w:hAnsi="Times New Roman" w:cs="Times New Roman"/>
          <w:sz w:val="28"/>
          <w:szCs w:val="28"/>
        </w:rPr>
        <w:br/>
      </w:r>
      <w:r w:rsidRPr="004D62B0">
        <w:rPr>
          <w:rFonts w:ascii="Times New Roman" w:eastAsia="Times New Roman" w:hAnsi="Times New Roman" w:cs="Times New Roman"/>
          <w:sz w:val="28"/>
          <w:szCs w:val="28"/>
        </w:rPr>
        <w:br/>
        <w:t>Слово пеларгония в переводе с греческого обозначает журавль, и дано растению, видимо, за сходство нераспустившегося бутона с птичьим клювом. В Германии она более известна как аистиный нос, в Англии и США – журавлик, у славян – лесной журавельник, булавки, костолом, ломотная трава, суставница человечья, недужая трава, грабельник. Как видим, некоторые названия даны растению за целительные силы. И правда</w:t>
      </w:r>
      <w:proofErr w:type="gramStart"/>
      <w:r w:rsidRPr="004D62B0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4D62B0">
        <w:rPr>
          <w:rFonts w:ascii="Times New Roman" w:eastAsia="Times New Roman" w:hAnsi="Times New Roman" w:cs="Times New Roman"/>
          <w:sz w:val="28"/>
          <w:szCs w:val="28"/>
        </w:rPr>
        <w:t>герань вместе с алоэ, золотым усом и каланхоэ обладает уникальными лечебными свойствами и используется даже для профилактики онкозаболеваний.</w:t>
      </w:r>
      <w:r w:rsidRPr="004D62B0">
        <w:rPr>
          <w:rFonts w:ascii="Times New Roman" w:eastAsia="Times New Roman" w:hAnsi="Times New Roman" w:cs="Times New Roman"/>
          <w:sz w:val="28"/>
          <w:szCs w:val="28"/>
        </w:rPr>
        <w:br/>
      </w:r>
      <w:r w:rsidRPr="006254E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Пеларгония зональная</w:t>
      </w:r>
      <w:r w:rsidRPr="006254E4">
        <w:rPr>
          <w:rFonts w:ascii="Times New Roman" w:eastAsia="Times New Roman" w:hAnsi="Times New Roman" w:cs="Times New Roman"/>
          <w:color w:val="161618"/>
          <w:sz w:val="28"/>
          <w:szCs w:val="28"/>
        </w:rPr>
        <w:t> – растение не маленькое, многолетнее. У нее ветвистые стебли и округлые листья с длинными черешками. На листочках – яркие концентрические круги.</w:t>
      </w:r>
    </w:p>
    <w:p w:rsidR="00527D15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color w:val="161618"/>
          <w:sz w:val="28"/>
          <w:szCs w:val="28"/>
        </w:rPr>
      </w:pPr>
      <w:r w:rsidRPr="006254E4">
        <w:rPr>
          <w:rFonts w:ascii="Times New Roman" w:eastAsia="Times New Roman" w:hAnsi="Times New Roman" w:cs="Times New Roman"/>
          <w:color w:val="161618"/>
          <w:sz w:val="28"/>
          <w:szCs w:val="28"/>
        </w:rPr>
        <w:t>Цветы у нее яркие, различных оттенков.</w:t>
      </w:r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 У нас дома и в школе растет герань с красными, розовыми</w:t>
      </w:r>
      <w:proofErr w:type="gramStart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 белыми ,малиновыми цветами. Многие родители  при посещении школы видят красоту наших гераней</w:t>
      </w:r>
      <w:proofErr w:type="gramStart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>вдыхают аромат её  цветов и листьев и просят черенок этого прекрасного растения. Социологический опрос показал</w:t>
      </w:r>
      <w:proofErr w:type="gramStart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>что из  50 опрошенных учащихся и родителей  имеют на своих подоконниках герань    -40 человек ,  и  32 из них стали разводить герань после посещения нашей школы, увидев красоту этих цветов. Используют ее при болях  в ушах -15 человек</w:t>
      </w:r>
      <w:proofErr w:type="gramStart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61618"/>
          <w:sz w:val="28"/>
          <w:szCs w:val="28"/>
        </w:rPr>
        <w:t>знают о ее других лечебных свойствах - 11 человек. Я решила подготовить со своей бабушкой классный час о наших прекрасных лекарственных растениях.</w:t>
      </w:r>
    </w:p>
    <w:p w:rsidR="00527D15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color w:val="161618"/>
          <w:sz w:val="28"/>
          <w:szCs w:val="28"/>
        </w:rPr>
      </w:pPr>
    </w:p>
    <w:p w:rsidR="00527D15" w:rsidRPr="006254E4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color w:val="161618"/>
          <w:sz w:val="28"/>
          <w:szCs w:val="28"/>
        </w:rPr>
      </w:pPr>
      <w:r w:rsidRPr="006254E4">
        <w:rPr>
          <w:rFonts w:ascii="Times New Roman" w:eastAsia="Times New Roman" w:hAnsi="Times New Roman" w:cs="Times New Roman"/>
          <w:color w:val="161618"/>
          <w:sz w:val="28"/>
          <w:szCs w:val="28"/>
        </w:rPr>
        <w:t> </w:t>
      </w:r>
      <w:r w:rsidRPr="006254E4">
        <w:rPr>
          <w:rFonts w:ascii="Times New Roman" w:eastAsia="Times New Roman" w:hAnsi="Times New Roman" w:cs="Times New Roman"/>
          <w:b/>
          <w:bCs/>
          <w:color w:val="161618"/>
          <w:sz w:val="28"/>
          <w:szCs w:val="28"/>
        </w:rPr>
        <w:t>Самая целебная – герань с красными цветами</w:t>
      </w:r>
      <w:r w:rsidRPr="006254E4">
        <w:rPr>
          <w:rFonts w:ascii="Times New Roman" w:eastAsia="Times New Roman" w:hAnsi="Times New Roman" w:cs="Times New Roman"/>
          <w:color w:val="161618"/>
          <w:sz w:val="28"/>
          <w:szCs w:val="28"/>
        </w:rPr>
        <w:t>. От растения исходит характерный запах.</w:t>
      </w:r>
    </w:p>
    <w:p w:rsidR="00527D15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61618"/>
          <w:sz w:val="28"/>
          <w:szCs w:val="28"/>
        </w:rPr>
      </w:pPr>
      <w:r w:rsidRPr="006254E4">
        <w:rPr>
          <w:rFonts w:ascii="Times New Roman" w:eastAsia="Times New Roman" w:hAnsi="Times New Roman" w:cs="Times New Roman"/>
          <w:b/>
          <w:bCs/>
          <w:color w:val="161618"/>
          <w:sz w:val="28"/>
          <w:szCs w:val="28"/>
        </w:rPr>
        <w:t>Для лечения используют цветы, корни и листья растения</w:t>
      </w:r>
      <w:r w:rsidRPr="006254E4">
        <w:rPr>
          <w:rFonts w:ascii="Times New Roman" w:eastAsia="Times New Roman" w:hAnsi="Times New Roman" w:cs="Times New Roman"/>
          <w:color w:val="161618"/>
          <w:sz w:val="28"/>
          <w:szCs w:val="28"/>
        </w:rPr>
        <w:t xml:space="preserve">. </w:t>
      </w:r>
      <w:proofErr w:type="gramStart"/>
      <w:r w:rsidRPr="006254E4">
        <w:rPr>
          <w:rFonts w:ascii="Times New Roman" w:eastAsia="Times New Roman" w:hAnsi="Times New Roman" w:cs="Times New Roman"/>
          <w:color w:val="161618"/>
          <w:sz w:val="28"/>
          <w:szCs w:val="28"/>
        </w:rPr>
        <w:t>И обладают препараты пеларгонии</w:t>
      </w:r>
      <w:r w:rsidRPr="006254E4">
        <w:rPr>
          <w:rFonts w:ascii="Times New Roman" w:eastAsia="Times New Roman" w:hAnsi="Times New Roman" w:cs="Times New Roman"/>
          <w:b/>
          <w:bCs/>
          <w:color w:val="161618"/>
          <w:sz w:val="28"/>
          <w:szCs w:val="28"/>
        </w:rPr>
        <w:t> противомикробными, противовоспалительными, кровоостанавливающими, ранозаживляющими, мочегонными, а так же слабыми гипотензивными, вяжущими, закрепляющими, обезболивающими свойствами.</w:t>
      </w:r>
      <w:proofErr w:type="gramEnd"/>
    </w:p>
    <w:p w:rsidR="00527D15" w:rsidRDefault="00527D15" w:rsidP="00527D15">
      <w:pPr>
        <w:rPr>
          <w:rFonts w:ascii="Tahoma" w:eastAsia="Times New Roman" w:hAnsi="Tahoma" w:cs="Tahoma"/>
          <w:color w:val="446A7B"/>
          <w:sz w:val="20"/>
          <w:szCs w:val="20"/>
        </w:rPr>
      </w:pPr>
      <w:r w:rsidRPr="00B339EC">
        <w:rPr>
          <w:rFonts w:ascii="Times New Roman" w:hAnsi="Times New Roman" w:cs="Times New Roman"/>
          <w:sz w:val="32"/>
          <w:szCs w:val="32"/>
        </w:rPr>
        <w:t>Рецепты:</w:t>
      </w:r>
      <w:r w:rsidRPr="00B339EC">
        <w:rPr>
          <w:rFonts w:ascii="Tahoma" w:eastAsia="Times New Roman" w:hAnsi="Tahoma" w:cs="Tahoma"/>
          <w:color w:val="446A7B"/>
          <w:sz w:val="20"/>
          <w:szCs w:val="20"/>
        </w:rPr>
        <w:t xml:space="preserve"> </w:t>
      </w:r>
    </w:p>
    <w:p w:rsidR="00527D15" w:rsidRDefault="00527D15" w:rsidP="00527D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 xml:space="preserve">Ароматическая подушка из листьев пеларгонии эффективна при бессоннице. Хлопчатобумажный либо льняной мешочек наполняют смесью из сушенных лекарственных трав (по чайной ложки герани и папоротника и двух чайных ложек соцветий хмеля) и перед тем, как лечь в постель кладут подушку неподалеку. Данный ароматный мешочек также хорошо снимает нервное напряжение, усмиряет головную боль, избавляет от стрессов, 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помогает при </w:t>
      </w:r>
      <w:proofErr w:type="gramStart"/>
      <w:r w:rsidRPr="00B339EC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B339EC">
        <w:rPr>
          <w:rFonts w:ascii="Times New Roman" w:eastAsia="Times New Roman" w:hAnsi="Times New Roman" w:cs="Times New Roman"/>
          <w:sz w:val="28"/>
          <w:szCs w:val="28"/>
        </w:rPr>
        <w:t xml:space="preserve"> болезнях, является профилактическим средством гриппа и ОРЗ.</w:t>
      </w:r>
    </w:p>
    <w:p w:rsidR="00527D15" w:rsidRDefault="00527D15" w:rsidP="00527D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339EC">
        <w:rPr>
          <w:rFonts w:ascii="Tahoma" w:eastAsia="Times New Roman" w:hAnsi="Tahoma" w:cs="Tahoma"/>
          <w:color w:val="446A7B"/>
          <w:sz w:val="20"/>
          <w:szCs w:val="20"/>
        </w:rPr>
        <w:t xml:space="preserve"> 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Хорошим средством от бессонницы является и 30-минутный настой, приготовленный из чайной ложки измельчённых листьев пеларгонии и стакана кипятка. Перед употреблением к процеженному настою добавляют по столовой ложке сока алоэ и мёда. Принимают снадобье по 50 мл четыре раза в день, но не позже, чем за час до сна.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  <w:t>* Герань помогает при расстройстве желудка. Стакан измельчённых листьев пеларгонии заливают стаканом кипятка, дают настояться два часа, процеживают и принимают полученный настой по 50 мл четыре-пять раз в день до нормализации работы желудка.</w:t>
      </w:r>
    </w:p>
    <w:p w:rsidR="00527D15" w:rsidRDefault="00527D15" w:rsidP="00527D15">
      <w:pPr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*• Сорванный и положенный в ухо листочек герани уменьшает воспаление и снимает боль при отите.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  <w:t>• При зубной боли рекомендуется лист пеларгонии подержать за щекой.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  <w:t>• Сок либо кашица из свежих листьев и стеблей растения, нанесённые на височные, затылочные, теменные и лобные участки помогают при головной боли.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  <w:t>• Для нормализации повышенного артериального давления лист герани прикладывают к пульсу на запястье рук.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  <w:t>• Прекрасно известны заживляющее действие герани при нарывах. Чисто вымытый лист прикладывают к больному месту и закрепляют при помощи бинта либо пластыря. Компресс держат два-три часа. При необходимости процедуру повторяют.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Гипертония, неврозы, повышенная нервная возбудимость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Взять столовую ложку измельченных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свежих листьев герани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 залить стаканом кипятка, подержать на водяной бане 5 минут. Настоять час и процедить.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Принимать по столовой ложке трижды в день перед едой за 15 минут. Курс лечения не меньше недели.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Диарея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Default="00527D15" w:rsidP="00527D15">
      <w:pPr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Залить  половиной стакана водки  3 ст. л. свежих измельченных листьев герани и настаивать сутки. Процедить и отжать то, что осталось, после процеживания. Принимать по 25 капель настойки со столовой ложкой воды три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Почечнокаменная болезнь.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Две столовых ложки свежих измельченных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листьев герани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, цветущей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красными цветами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 xml:space="preserve">, залить стаканом кипятка и настаивать не меньше двух часов под крышкой. Процедить, отжать остаток и принимать по 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четверти стакана два раза в день за 30 минут до еды. Обязательно соблюдать диету, в зависимости от камней. Курс лечения – 10 дней, перерыв 10 дней, и если нужно, повторить курс.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Вазомоторный ринит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Закапывать в каждую ноздрю сок из стеблей растения по 2 капли не менее 4 дней.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Зубная боль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Положить листок пеларгонии за щеку, с той стороны, где болит зуб на 20 минут. При возобновлении боли можно повторить.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Конъюнктивит, блефарит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Pr="0026453B" w:rsidRDefault="00527D15" w:rsidP="00527D15">
      <w:pPr>
        <w:spacing w:after="0" w:line="240" w:lineRule="atLeast"/>
        <w:jc w:val="center"/>
        <w:rPr>
          <w:rFonts w:ascii="Arial" w:eastAsia="Times New Roman" w:hAnsi="Arial" w:cs="Arial"/>
          <w:color w:val="161618"/>
          <w:sz w:val="23"/>
          <w:szCs w:val="23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Столовую ложку измельченных листьев, или цветков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пеларгонии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 залить стаканом кипятка и настаивать час.  Процедить, остаток отжать, и промывать глаза настоем</w:t>
      </w:r>
      <w:r w:rsidRPr="0026453B">
        <w:rPr>
          <w:rFonts w:ascii="Arial" w:eastAsia="Times New Roman" w:hAnsi="Arial" w:cs="Arial"/>
          <w:color w:val="161618"/>
          <w:sz w:val="23"/>
          <w:szCs w:val="23"/>
        </w:rPr>
        <w:t xml:space="preserve">, 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можно использовать для примочек.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Дерматит, экзема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Залить 2 стаканами кипятка 3 ст. л. измельченных листьев, или цветков герани, настаивать 2 часа, процедить, отжать остаток. Настой применять для промывания и примочек.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Фурункулы, язвы, гнойные раны.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Обдать лист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герани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 кипятком, остудить и приложить  к пораженному участку кожи. Зафиксировать бинтом. Повязку менять два раза в день.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А теперь я расскажу, как пеларгония воздействует на людей в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духовном 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Этот цветок гармонизирует обстановку в доме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, она просто необходима семьям, часто ссорящимся по пустякам, тем, которые обижаются друг на друга…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герань подпитывает энергией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  и возвращаетбодрость людям всех возрастов!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Однако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гипертоникам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 красная герань не подходит, она способна повышать давление.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 Им больше подходит  герань с белыми, или розовыми цветами.</w:t>
      </w:r>
    </w:p>
    <w:p w:rsidR="00527D15" w:rsidRPr="00B339EC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Кстати,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 герань с розовыми цветами очень полезна женщинам после 50  лет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, она поможет им поверить в свои силы и оздоровит их.</w:t>
      </w:r>
    </w:p>
    <w:p w:rsidR="00527D15" w:rsidRDefault="00527D15" w:rsidP="00527D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9EC">
        <w:rPr>
          <w:rFonts w:ascii="Times New Roman" w:eastAsia="Times New Roman" w:hAnsi="Times New Roman" w:cs="Times New Roman"/>
          <w:sz w:val="28"/>
          <w:szCs w:val="28"/>
        </w:rPr>
        <w:t>А еще пеларгония выделяет в воздух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фитонциды</w:t>
      </w:r>
      <w:r w:rsidRPr="00B339EC">
        <w:rPr>
          <w:rFonts w:ascii="Times New Roman" w:eastAsia="Times New Roman" w:hAnsi="Times New Roman" w:cs="Times New Roman"/>
          <w:sz w:val="28"/>
          <w:szCs w:val="28"/>
        </w:rPr>
        <w:t>, которые </w:t>
      </w:r>
      <w:r w:rsidRPr="00B339EC">
        <w:rPr>
          <w:rFonts w:ascii="Times New Roman" w:eastAsia="Times New Roman" w:hAnsi="Times New Roman" w:cs="Times New Roman"/>
          <w:b/>
          <w:bCs/>
          <w:sz w:val="28"/>
          <w:szCs w:val="28"/>
        </w:rPr>
        <w:t>освежают и дезинфицируют воздух в квартире</w:t>
      </w:r>
    </w:p>
    <w:p w:rsidR="00527D15" w:rsidRPr="000776B0" w:rsidRDefault="00527D15" w:rsidP="00527D1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776B0">
        <w:rPr>
          <w:rFonts w:ascii="Times New Roman" w:eastAsia="Times New Roman" w:hAnsi="Times New Roman" w:cs="Times New Roman"/>
          <w:sz w:val="28"/>
          <w:szCs w:val="28"/>
        </w:rPr>
        <w:t>Ну как, вам уже захотелось приобрести этот полезный, но незаслуженно забытый цветок?! Пусть он радует вас своими цветами, а нужно и с болезнями поможет справиться!</w:t>
      </w:r>
    </w:p>
    <w:p w:rsidR="009703A7" w:rsidRDefault="00527D15" w:rsidP="00527D15">
      <w:r w:rsidRPr="00B339EC">
        <w:rPr>
          <w:rFonts w:ascii="Times New Roman" w:eastAsia="Times New Roman" w:hAnsi="Times New Roman" w:cs="Times New Roman"/>
          <w:sz w:val="28"/>
          <w:szCs w:val="28"/>
        </w:rPr>
        <w:br/>
      </w:r>
      <w:r w:rsidRPr="00B339E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27D15"/>
    <w:rsid w:val="00527D15"/>
    <w:rsid w:val="009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2014-03-21T07:14:00Z</dcterms:created>
  <dcterms:modified xsi:type="dcterms:W3CDTF">2014-03-21T07:14:00Z</dcterms:modified>
</cp:coreProperties>
</file>