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A5" w:rsidRDefault="00C72EA5" w:rsidP="007075F1">
      <w:pPr>
        <w:pStyle w:val="a3"/>
        <w:rPr>
          <w:rFonts w:ascii="Times New Roman" w:hAnsi="Times New Roman" w:cs="Times New Roman"/>
          <w:b/>
          <w:sz w:val="32"/>
          <w:szCs w:val="32"/>
        </w:rPr>
      </w:pPr>
      <w:r>
        <w:rPr>
          <w:rFonts w:ascii="Times New Roman" w:hAnsi="Times New Roman" w:cs="Times New Roman"/>
          <w:sz w:val="28"/>
          <w:szCs w:val="28"/>
        </w:rPr>
        <w:t xml:space="preserve"> </w:t>
      </w:r>
      <w:r w:rsidRPr="00C72EA5">
        <w:rPr>
          <w:rFonts w:ascii="Times New Roman" w:hAnsi="Times New Roman" w:cs="Times New Roman"/>
          <w:b/>
          <w:sz w:val="32"/>
          <w:szCs w:val="32"/>
        </w:rPr>
        <w:t>Испол</w:t>
      </w:r>
      <w:r>
        <w:rPr>
          <w:rFonts w:ascii="Times New Roman" w:hAnsi="Times New Roman" w:cs="Times New Roman"/>
          <w:b/>
          <w:sz w:val="32"/>
          <w:szCs w:val="32"/>
        </w:rPr>
        <w:t xml:space="preserve">ьзование проектной деятельности </w:t>
      </w:r>
    </w:p>
    <w:p w:rsidR="00087762" w:rsidRDefault="00C72EA5" w:rsidP="003A353A">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C72EA5">
        <w:rPr>
          <w:rFonts w:ascii="Times New Roman" w:hAnsi="Times New Roman" w:cs="Times New Roman"/>
          <w:b/>
          <w:sz w:val="32"/>
          <w:szCs w:val="32"/>
        </w:rPr>
        <w:t>на уроках</w:t>
      </w:r>
      <w:r>
        <w:rPr>
          <w:rFonts w:ascii="Times New Roman" w:hAnsi="Times New Roman" w:cs="Times New Roman"/>
          <w:b/>
          <w:sz w:val="32"/>
          <w:szCs w:val="32"/>
        </w:rPr>
        <w:t xml:space="preserve"> в начальной школе.</w:t>
      </w:r>
    </w:p>
    <w:p w:rsidR="00087762" w:rsidRPr="00C72EA5" w:rsidRDefault="00C72EA5" w:rsidP="003A353A">
      <w:pPr>
        <w:pStyle w:val="a3"/>
        <w:jc w:val="both"/>
        <w:rPr>
          <w:rFonts w:ascii="Times New Roman" w:hAnsi="Times New Roman" w:cs="Times New Roman"/>
          <w:sz w:val="28"/>
          <w:szCs w:val="28"/>
        </w:rPr>
      </w:pPr>
      <w:r w:rsidRPr="00C72EA5">
        <w:rPr>
          <w:rFonts w:ascii="Times New Roman" w:hAnsi="Times New Roman" w:cs="Times New Roman"/>
          <w:sz w:val="28"/>
          <w:szCs w:val="28"/>
        </w:rPr>
        <w:t xml:space="preserve">Статья учителя </w:t>
      </w:r>
      <w:r>
        <w:rPr>
          <w:rFonts w:ascii="Times New Roman" w:hAnsi="Times New Roman" w:cs="Times New Roman"/>
          <w:sz w:val="28"/>
          <w:szCs w:val="28"/>
        </w:rPr>
        <w:t xml:space="preserve"> начальных классов  ГБОУ школы № 519 Санкт</w:t>
      </w:r>
      <w:r w:rsidR="003A353A">
        <w:rPr>
          <w:rFonts w:ascii="Times New Roman" w:hAnsi="Times New Roman" w:cs="Times New Roman"/>
          <w:sz w:val="28"/>
          <w:szCs w:val="28"/>
        </w:rPr>
        <w:t>-Петербурга</w:t>
      </w:r>
      <w:r w:rsidR="00640D00">
        <w:rPr>
          <w:rFonts w:ascii="Times New Roman" w:hAnsi="Times New Roman" w:cs="Times New Roman"/>
          <w:sz w:val="28"/>
          <w:szCs w:val="28"/>
        </w:rPr>
        <w:t xml:space="preserve"> Ивановой Натальи Юрьевны</w:t>
      </w:r>
    </w:p>
    <w:p w:rsidR="00087762" w:rsidRPr="00C72EA5" w:rsidRDefault="00087762" w:rsidP="003A353A">
      <w:pPr>
        <w:pStyle w:val="a3"/>
        <w:jc w:val="both"/>
        <w:rPr>
          <w:rFonts w:ascii="Times New Roman" w:hAnsi="Times New Roman" w:cs="Times New Roman"/>
          <w:sz w:val="28"/>
          <w:szCs w:val="28"/>
        </w:rPr>
      </w:pPr>
    </w:p>
    <w:p w:rsidR="00087762" w:rsidRPr="0030621C"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 xml:space="preserve">Особенностью ФГОС является его деятельностный характер, ставящий главной целью  </w:t>
      </w:r>
      <w:r w:rsidR="0030621C">
        <w:rPr>
          <w:rFonts w:ascii="Times New Roman" w:hAnsi="Times New Roman" w:cs="Times New Roman"/>
          <w:sz w:val="28"/>
          <w:szCs w:val="28"/>
        </w:rPr>
        <w:t xml:space="preserve"> </w:t>
      </w:r>
      <w:r w:rsidRPr="0030621C">
        <w:rPr>
          <w:rFonts w:ascii="Times New Roman" w:hAnsi="Times New Roman" w:cs="Times New Roman"/>
          <w:sz w:val="28"/>
          <w:szCs w:val="28"/>
        </w:rPr>
        <w:t xml:space="preserve">развитие личности обучающегося.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w:t>
      </w:r>
    </w:p>
    <w:p w:rsidR="00087762" w:rsidRPr="0030621C"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 xml:space="preserve">к концу начального обучения. Требования к результатам обучения сформулированы в  виде личностных, метапредметных и предметных результатов. </w:t>
      </w:r>
    </w:p>
    <w:p w:rsidR="00087762" w:rsidRPr="0030621C"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 xml:space="preserve">Неотъемлемой частью ядра Стандарта являются универсальные учебные действия (УУД).  Под УУД понимаются «общеучебные умения», «общие способы деятельности»,  «надпредметные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w:t>
      </w:r>
    </w:p>
    <w:p w:rsidR="00087762" w:rsidRPr="0030621C"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Урок</w:t>
      </w:r>
      <w:r w:rsidR="00C72EA5">
        <w:rPr>
          <w:rFonts w:ascii="Times New Roman" w:hAnsi="Times New Roman" w:cs="Times New Roman"/>
          <w:sz w:val="28"/>
          <w:szCs w:val="28"/>
        </w:rPr>
        <w:t xml:space="preserve"> для младших школьников чаще связан  с игрой</w:t>
      </w:r>
      <w:r w:rsidRPr="0030621C">
        <w:rPr>
          <w:rFonts w:ascii="Times New Roman" w:hAnsi="Times New Roman" w:cs="Times New Roman"/>
          <w:sz w:val="28"/>
          <w:szCs w:val="28"/>
        </w:rPr>
        <w:t xml:space="preserve">. Учителю необходимо структурировать образовательное  (игровое,  учебное) пространство, выстроить урок вокруг его ведущей идеи, используя при этом  различные виды языковых средств, различные виды культурных текстов, фиксировать  </w:t>
      </w:r>
    </w:p>
    <w:p w:rsidR="00087762"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 xml:space="preserve">внимание на метапредметных понятиях.  Для решения поставленных задач, своей работе  можно использовать как макро-проекты, они охватывают урочную и внеурочную  деятельность, так и мини-проекты, отражающие тему урока. </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Приступая к созданию проекта, обучающийся должен владеть:</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необходимыми знаниями, умениями и навыками (</w:t>
      </w:r>
      <w:r w:rsidRPr="0030621C">
        <w:rPr>
          <w:rFonts w:ascii="Times New Roman" w:eastAsia="Times New Roman" w:hAnsi="Times New Roman" w:cs="Times New Roman"/>
          <w:i/>
          <w:iCs/>
          <w:sz w:val="28"/>
          <w:szCs w:val="28"/>
          <w:lang w:eastAsia="ru-RU"/>
        </w:rPr>
        <w:t>стартовыми ЗУНами</w:t>
      </w:r>
      <w:r w:rsidRPr="0030621C">
        <w:rPr>
          <w:rFonts w:ascii="Times New Roman" w:eastAsia="Times New Roman" w:hAnsi="Times New Roman" w:cs="Times New Roman"/>
          <w:sz w:val="28"/>
          <w:szCs w:val="28"/>
          <w:lang w:eastAsia="ru-RU"/>
        </w:rPr>
        <w:t>) в содержательной области проекта;</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специфическими умениями и навыками проектирования для самостоятельной работы.</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В связи с этим метод проектов начинаю реализовывать со 2 класса. В 1-ом классе основное внимание уделяю развитию умений и навыков проектирования и иссле</w:t>
      </w:r>
      <w:r>
        <w:rPr>
          <w:rFonts w:ascii="Times New Roman" w:eastAsia="Times New Roman" w:hAnsi="Times New Roman" w:cs="Times New Roman"/>
          <w:sz w:val="28"/>
          <w:szCs w:val="28"/>
          <w:lang w:eastAsia="ru-RU"/>
        </w:rPr>
        <w:t>довательской деятельности</w:t>
      </w:r>
      <w:r w:rsidRPr="0030621C">
        <w:rPr>
          <w:rFonts w:ascii="Times New Roman" w:eastAsia="Times New Roman" w:hAnsi="Times New Roman" w:cs="Times New Roman"/>
          <w:sz w:val="28"/>
          <w:szCs w:val="28"/>
          <w:lang w:eastAsia="ru-RU"/>
        </w:rPr>
        <w:t>, привитию интереса к познавательной деятельности, расширению детского кругозора. Эти умения затем совершенствуются в последующих классах.</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w:t>
      </w:r>
      <w:proofErr w:type="spellStart"/>
      <w:r>
        <w:rPr>
          <w:rFonts w:ascii="Times New Roman" w:eastAsia="Times New Roman" w:hAnsi="Times New Roman" w:cs="Times New Roman"/>
          <w:sz w:val="28"/>
          <w:szCs w:val="28"/>
          <w:lang w:eastAsia="ru-RU"/>
        </w:rPr>
        <w:t>общеучебных</w:t>
      </w:r>
      <w:proofErr w:type="spellEnd"/>
      <w:r>
        <w:rPr>
          <w:rFonts w:ascii="Times New Roman" w:eastAsia="Times New Roman" w:hAnsi="Times New Roman" w:cs="Times New Roman"/>
          <w:sz w:val="28"/>
          <w:szCs w:val="28"/>
          <w:lang w:eastAsia="ru-RU"/>
        </w:rPr>
        <w:t xml:space="preserve"> умений и навыков</w:t>
      </w:r>
      <w:r w:rsidRPr="0030621C">
        <w:rPr>
          <w:rFonts w:ascii="Times New Roman" w:eastAsia="Times New Roman" w:hAnsi="Times New Roman" w:cs="Times New Roman"/>
          <w:sz w:val="28"/>
          <w:szCs w:val="28"/>
          <w:lang w:eastAsia="ru-RU"/>
        </w:rPr>
        <w:t xml:space="preserve"> осуществляю в р</w:t>
      </w:r>
      <w:r>
        <w:rPr>
          <w:rFonts w:ascii="Times New Roman" w:eastAsia="Times New Roman" w:hAnsi="Times New Roman" w:cs="Times New Roman"/>
          <w:sz w:val="28"/>
          <w:szCs w:val="28"/>
          <w:lang w:eastAsia="ru-RU"/>
        </w:rPr>
        <w:t>амках урочной деятельности.</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В рамках традиционных учебных занятий использую:</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проблемное введение в тему урока;</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постановку цели и задач урока совместно с учащимися;</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совместное или самостоятельное планирование выполнения практического задания;</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lastRenderedPageBreak/>
        <w:t>•    групповые работы на уроке, в том числе и с ролевым распределением работы в группе;</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выдвижение идеи (мозговой штурм);</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постановку вопроса (поиск гипотезы);</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формулировку предположения (гипотезы);</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обоснованный выбор способа выполнения задания;</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поиск дополнительной литературы;</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подготовку доклада (сообщения);</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самоанализ и самооценку, рефлексию;</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поиск альтернативных способов решения проблемы и т.п.</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Используя материал уроков, особое внимание уделяю развитию приемов логического мышления, навыков устной и письменной речи. Развитие приемов логического мышления осуществляется поэтапно в следующей последовательности:</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оперирование признаками предметов (выделение признаков предметов, сравнение двух и более предметов, узнавание предметов по данным, выделение общих и отличительных признаков, выделение существенных и несущественных признаков, выделение главного);</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классификация (словесная характеристика классов в готовой классификации, отнесение объекта к классу, выбор основания для классификации, деление объектов на классы, систематизация);</w:t>
      </w:r>
    </w:p>
    <w:p w:rsidR="003A353A"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определение понятия через род и видовое отличие (отнесение объектов к роду, учет соразмерности определений, формулировка определений и объяснение понятий);</w:t>
      </w:r>
    </w:p>
    <w:p w:rsidR="00AC0BD9" w:rsidRPr="0030621C" w:rsidRDefault="003A353A" w:rsidP="003A353A">
      <w:pPr>
        <w:shd w:val="clear" w:color="auto" w:fill="FFFFFF"/>
        <w:spacing w:after="0" w:line="240" w:lineRule="auto"/>
        <w:jc w:val="both"/>
        <w:rPr>
          <w:rFonts w:ascii="Times New Roman" w:eastAsia="Times New Roman" w:hAnsi="Times New Roman" w:cs="Times New Roman"/>
          <w:sz w:val="28"/>
          <w:szCs w:val="28"/>
          <w:lang w:eastAsia="ru-RU"/>
        </w:rPr>
      </w:pPr>
      <w:r w:rsidRPr="0030621C">
        <w:rPr>
          <w:rFonts w:ascii="Times New Roman" w:eastAsia="Times New Roman" w:hAnsi="Times New Roman" w:cs="Times New Roman"/>
          <w:sz w:val="28"/>
          <w:szCs w:val="28"/>
          <w:lang w:eastAsia="ru-RU"/>
        </w:rPr>
        <w:t>•   доказательство и рассуждение (использование логических связок и слов, простейшие умозаключения).</w:t>
      </w:r>
    </w:p>
    <w:p w:rsidR="00AC0BD9" w:rsidRDefault="00AC0BD9" w:rsidP="00AC0BD9">
      <w:pPr>
        <w:ind w:firstLine="708"/>
        <w:jc w:val="both"/>
        <w:rPr>
          <w:rFonts w:ascii="Times New Roman" w:hAnsi="Times New Roman" w:cs="Times New Roman"/>
          <w:sz w:val="28"/>
          <w:szCs w:val="28"/>
        </w:rPr>
      </w:pPr>
      <w:r w:rsidRPr="00AC0BD9">
        <w:rPr>
          <w:rFonts w:ascii="Times New Roman" w:hAnsi="Times New Roman" w:cs="Times New Roman"/>
          <w:sz w:val="28"/>
          <w:szCs w:val="28"/>
        </w:rPr>
        <w:t xml:space="preserve"> В 1 классе учу выбирать тему проекта, определять, как ребёнок будет работать индивидуально или в группе. Вначале первоклассник способен работать только индивидуально, но постепенно приучаю детей к работе по группам. Часто работая в группе, дети не могут договориться, придти к единому мнению и такая группа распадается. Моя задача - научить детей искусству общения, понимания, взаимодействия. Учу детей работать с книгами в школьной библиотеке. Библиотекарь заранее подбирает нам книги по темам проекта. Учимся искать нужную информацию. Учу оформлять проекты и их защищать, здесь использую индивидуальную работу с учащимися.</w:t>
      </w:r>
    </w:p>
    <w:p w:rsidR="00AC0BD9" w:rsidRPr="00AC0BD9" w:rsidRDefault="00AC0BD9" w:rsidP="00AC0BD9">
      <w:pPr>
        <w:ind w:firstLine="708"/>
        <w:jc w:val="both"/>
        <w:rPr>
          <w:rFonts w:ascii="Times New Roman" w:hAnsi="Times New Roman" w:cs="Times New Roman"/>
          <w:sz w:val="28"/>
          <w:szCs w:val="28"/>
        </w:rPr>
      </w:pPr>
      <w:r w:rsidRPr="00AC0BD9">
        <w:rPr>
          <w:rFonts w:ascii="Times New Roman" w:hAnsi="Times New Roman" w:cs="Times New Roman"/>
          <w:sz w:val="28"/>
          <w:szCs w:val="28"/>
        </w:rPr>
        <w:t xml:space="preserve">Обучение с использованием проектных приёмов в начальной школе имеет целый ряд достоинств. Можно выделить несколько </w:t>
      </w:r>
      <w:r w:rsidRPr="00AC0BD9">
        <w:rPr>
          <w:rFonts w:ascii="Times New Roman" w:hAnsi="Times New Roman" w:cs="Times New Roman"/>
          <w:b/>
          <w:sz w:val="28"/>
          <w:szCs w:val="28"/>
        </w:rPr>
        <w:t>групп умений</w:t>
      </w:r>
      <w:r w:rsidRPr="00AC0BD9">
        <w:rPr>
          <w:rFonts w:ascii="Times New Roman" w:hAnsi="Times New Roman" w:cs="Times New Roman"/>
          <w:sz w:val="28"/>
          <w:szCs w:val="28"/>
        </w:rPr>
        <w:t>, на которые проектная деятельность оказывает наибольшее влияние:</w:t>
      </w:r>
    </w:p>
    <w:p w:rsidR="00AC0BD9" w:rsidRP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t>- исследовательские (генерировать идеи, выбирать лучшее решение);</w:t>
      </w:r>
    </w:p>
    <w:p w:rsid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lastRenderedPageBreak/>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AC0BD9" w:rsidRP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t>- оценочные (оценивать ход, результат своей деятельности и деятельности других);</w:t>
      </w:r>
    </w:p>
    <w:p w:rsidR="00AC0BD9" w:rsidRP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t xml:space="preserve">- информационные (самостоятельно осуществлять поиск нужной информации; выявлять, какой информации или </w:t>
      </w:r>
      <w:proofErr w:type="gramStart"/>
      <w:r w:rsidRPr="00AC0BD9">
        <w:rPr>
          <w:rFonts w:ascii="Times New Roman" w:hAnsi="Times New Roman" w:cs="Times New Roman"/>
          <w:sz w:val="28"/>
          <w:szCs w:val="28"/>
        </w:rPr>
        <w:t>каких умений не достаёт</w:t>
      </w:r>
      <w:proofErr w:type="gramEnd"/>
      <w:r w:rsidRPr="00AC0BD9">
        <w:rPr>
          <w:rFonts w:ascii="Times New Roman" w:hAnsi="Times New Roman" w:cs="Times New Roman"/>
          <w:sz w:val="28"/>
          <w:szCs w:val="28"/>
        </w:rPr>
        <w:t>);</w:t>
      </w:r>
    </w:p>
    <w:p w:rsidR="00AC0BD9" w:rsidRP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t>-презентационные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AC0BD9" w:rsidRPr="00AC0BD9" w:rsidRDefault="00AC0BD9" w:rsidP="00AC0BD9">
      <w:pPr>
        <w:pStyle w:val="a6"/>
        <w:jc w:val="both"/>
        <w:rPr>
          <w:rFonts w:ascii="Times New Roman" w:hAnsi="Times New Roman" w:cs="Times New Roman"/>
          <w:sz w:val="28"/>
          <w:szCs w:val="28"/>
        </w:rPr>
      </w:pPr>
      <w:proofErr w:type="gramStart"/>
      <w:r w:rsidRPr="00AC0BD9">
        <w:rPr>
          <w:rFonts w:ascii="Times New Roman" w:hAnsi="Times New Roman" w:cs="Times New Roman"/>
          <w:sz w:val="28"/>
          <w:szCs w:val="28"/>
        </w:rPr>
        <w:t>- рефлексивные (отвечать на вопросы:</w:t>
      </w:r>
      <w:proofErr w:type="gramEnd"/>
      <w:r w:rsidRPr="00AC0BD9">
        <w:rPr>
          <w:rFonts w:ascii="Times New Roman" w:hAnsi="Times New Roman" w:cs="Times New Roman"/>
          <w:sz w:val="28"/>
          <w:szCs w:val="28"/>
        </w:rPr>
        <w:t xml:space="preserve"> «Чему я научился? Чему мне необходимо научиться?»; адекватно выбирать свою роль в коллективном деле);</w:t>
      </w:r>
    </w:p>
    <w:p w:rsidR="00AC0BD9" w:rsidRPr="00AC0BD9" w:rsidRDefault="00AC0BD9" w:rsidP="00AC0BD9">
      <w:pPr>
        <w:pStyle w:val="a6"/>
        <w:jc w:val="both"/>
        <w:rPr>
          <w:rFonts w:ascii="Times New Roman" w:hAnsi="Times New Roman" w:cs="Times New Roman"/>
          <w:sz w:val="28"/>
          <w:szCs w:val="28"/>
        </w:rPr>
      </w:pPr>
      <w:r w:rsidRPr="00AC0BD9">
        <w:rPr>
          <w:rFonts w:ascii="Times New Roman" w:hAnsi="Times New Roman" w:cs="Times New Roman"/>
          <w:sz w:val="28"/>
          <w:szCs w:val="28"/>
        </w:rPr>
        <w:t>-менеджерские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087762" w:rsidRPr="0030621C" w:rsidRDefault="00087762" w:rsidP="00AC0BD9">
      <w:pPr>
        <w:pStyle w:val="a3"/>
        <w:jc w:val="both"/>
        <w:rPr>
          <w:rFonts w:ascii="Times New Roman" w:hAnsi="Times New Roman" w:cs="Times New Roman"/>
          <w:sz w:val="28"/>
          <w:szCs w:val="28"/>
        </w:rPr>
      </w:pPr>
      <w:r w:rsidRPr="0030621C">
        <w:rPr>
          <w:rFonts w:ascii="Times New Roman" w:hAnsi="Times New Roman" w:cs="Times New Roman"/>
          <w:sz w:val="28"/>
          <w:szCs w:val="28"/>
        </w:rPr>
        <w:t>«Азбука»- основная учебная книга. Она включает материал для трех периодов обучения  грамоте: подготовительного, основного и обобщающего. Содержание азбуки нацелено на  параллельное развитие письменной и устной речи, логического и образного мышления,  литературно-творческих способностей учащихся, на пробуждение в них интереса к  изучению языка и литературы. Поэтому с первых же уроков учитель должен сделать так,  чтобы первоклассники не просто получали знания, а сами активно участвовали в  образовательном процессе. Это возможно лишь тогда, когда в течение урока сменяются  различные виды деятельности</w:t>
      </w:r>
      <w:r w:rsidR="00C72EA5">
        <w:rPr>
          <w:rFonts w:ascii="Times New Roman" w:hAnsi="Times New Roman" w:cs="Times New Roman"/>
          <w:sz w:val="28"/>
          <w:szCs w:val="28"/>
        </w:rPr>
        <w:t>.</w:t>
      </w:r>
      <w:r w:rsidRPr="0030621C">
        <w:rPr>
          <w:rFonts w:ascii="Times New Roman" w:hAnsi="Times New Roman" w:cs="Times New Roman"/>
          <w:sz w:val="28"/>
          <w:szCs w:val="28"/>
        </w:rPr>
        <w:t xml:space="preserve"> </w:t>
      </w:r>
    </w:p>
    <w:p w:rsidR="003A353A" w:rsidRDefault="00087762" w:rsidP="003A353A">
      <w:pPr>
        <w:pStyle w:val="a3"/>
        <w:jc w:val="both"/>
        <w:rPr>
          <w:rFonts w:ascii="Times New Roman" w:hAnsi="Times New Roman" w:cs="Times New Roman"/>
          <w:sz w:val="28"/>
          <w:szCs w:val="28"/>
        </w:rPr>
      </w:pPr>
      <w:r w:rsidRPr="0030621C">
        <w:rPr>
          <w:rFonts w:ascii="Times New Roman" w:hAnsi="Times New Roman" w:cs="Times New Roman"/>
          <w:sz w:val="28"/>
          <w:szCs w:val="28"/>
        </w:rPr>
        <w:t xml:space="preserve">«Обучение грамоте» - первый учебный предмет, с которым знакомится ребенок,  пришедший в школу, значит, что именно на «Обучение грамоте» в первую очередь  ложится реализация положений системно-деятельностного подхода, лежащего в основе </w:t>
      </w:r>
      <w:r w:rsidR="00C72EA5">
        <w:rPr>
          <w:rFonts w:ascii="Times New Roman" w:hAnsi="Times New Roman" w:cs="Times New Roman"/>
          <w:sz w:val="28"/>
          <w:szCs w:val="28"/>
        </w:rPr>
        <w:t xml:space="preserve">федерального государственного </w:t>
      </w:r>
      <w:r w:rsidR="003A353A" w:rsidRPr="0030621C">
        <w:rPr>
          <w:rFonts w:ascii="Times New Roman" w:hAnsi="Times New Roman" w:cs="Times New Roman"/>
          <w:sz w:val="28"/>
          <w:szCs w:val="28"/>
        </w:rPr>
        <w:t>образова</w:t>
      </w:r>
      <w:r w:rsidR="003A353A">
        <w:rPr>
          <w:rFonts w:ascii="Times New Roman" w:hAnsi="Times New Roman" w:cs="Times New Roman"/>
          <w:sz w:val="28"/>
          <w:szCs w:val="28"/>
        </w:rPr>
        <w:t>тельн</w:t>
      </w:r>
      <w:r w:rsidR="003A353A" w:rsidRPr="0030621C">
        <w:rPr>
          <w:rFonts w:ascii="Times New Roman" w:hAnsi="Times New Roman" w:cs="Times New Roman"/>
          <w:sz w:val="28"/>
          <w:szCs w:val="28"/>
        </w:rPr>
        <w:t>ого</w:t>
      </w:r>
      <w:r w:rsidRPr="0030621C">
        <w:rPr>
          <w:rFonts w:ascii="Times New Roman" w:hAnsi="Times New Roman" w:cs="Times New Roman"/>
          <w:sz w:val="28"/>
          <w:szCs w:val="28"/>
        </w:rPr>
        <w:t xml:space="preserve"> стандарта начального общего  образования. </w:t>
      </w:r>
    </w:p>
    <w:p w:rsidR="00087762" w:rsidRPr="003A353A" w:rsidRDefault="00087762" w:rsidP="003A353A">
      <w:pPr>
        <w:pStyle w:val="a3"/>
        <w:jc w:val="both"/>
        <w:rPr>
          <w:rFonts w:ascii="Times New Roman" w:hAnsi="Times New Roman" w:cs="Times New Roman"/>
          <w:sz w:val="28"/>
          <w:szCs w:val="28"/>
        </w:rPr>
      </w:pPr>
      <w:r w:rsidRPr="003A353A">
        <w:rPr>
          <w:rFonts w:ascii="Times New Roman" w:hAnsi="Times New Roman" w:cs="Times New Roman"/>
          <w:sz w:val="28"/>
          <w:szCs w:val="28"/>
        </w:rPr>
        <w:t xml:space="preserve"> Научить детей учиться - именно на это направлены практически все задания «Азбуки».  </w:t>
      </w:r>
    </w:p>
    <w:p w:rsidR="00087762" w:rsidRPr="00C72EA5" w:rsidRDefault="00087762" w:rsidP="003A353A">
      <w:pPr>
        <w:pStyle w:val="a6"/>
        <w:jc w:val="both"/>
      </w:pPr>
    </w:p>
    <w:p w:rsidR="00087762" w:rsidRPr="003A353A" w:rsidRDefault="00087762" w:rsidP="003A353A">
      <w:pPr>
        <w:pStyle w:val="a6"/>
        <w:numPr>
          <w:ilvl w:val="0"/>
          <w:numId w:val="2"/>
        </w:numPr>
        <w:jc w:val="both"/>
        <w:rPr>
          <w:rFonts w:ascii="Times New Roman" w:hAnsi="Times New Roman" w:cs="Times New Roman"/>
          <w:sz w:val="28"/>
          <w:szCs w:val="28"/>
        </w:rPr>
      </w:pPr>
      <w:r w:rsidRPr="003A353A">
        <w:rPr>
          <w:rFonts w:ascii="Times New Roman" w:hAnsi="Times New Roman" w:cs="Times New Roman"/>
          <w:sz w:val="28"/>
          <w:szCs w:val="28"/>
        </w:rPr>
        <w:t xml:space="preserve">умение принимать и решать учебную задачу; </w:t>
      </w:r>
    </w:p>
    <w:p w:rsidR="00087762" w:rsidRPr="003A353A" w:rsidRDefault="00087762" w:rsidP="003A353A">
      <w:pPr>
        <w:pStyle w:val="a6"/>
        <w:jc w:val="both"/>
        <w:rPr>
          <w:rFonts w:ascii="Times New Roman" w:hAnsi="Times New Roman" w:cs="Times New Roman"/>
          <w:sz w:val="28"/>
          <w:szCs w:val="28"/>
        </w:rPr>
      </w:pPr>
    </w:p>
    <w:p w:rsidR="00087762" w:rsidRPr="003A353A" w:rsidRDefault="00087762" w:rsidP="003A353A">
      <w:pPr>
        <w:pStyle w:val="a6"/>
        <w:numPr>
          <w:ilvl w:val="0"/>
          <w:numId w:val="2"/>
        </w:numPr>
        <w:jc w:val="both"/>
        <w:rPr>
          <w:rFonts w:ascii="Times New Roman" w:hAnsi="Times New Roman" w:cs="Times New Roman"/>
          <w:sz w:val="28"/>
          <w:szCs w:val="28"/>
        </w:rPr>
      </w:pPr>
      <w:r w:rsidRPr="003A353A">
        <w:rPr>
          <w:rFonts w:ascii="Times New Roman" w:hAnsi="Times New Roman" w:cs="Times New Roman"/>
          <w:sz w:val="28"/>
          <w:szCs w:val="28"/>
        </w:rPr>
        <w:t>умение анализировать, сравнивать, классифицировать;</w:t>
      </w:r>
    </w:p>
    <w:p w:rsidR="00087762" w:rsidRPr="003A353A" w:rsidRDefault="00087762" w:rsidP="003A353A">
      <w:pPr>
        <w:pStyle w:val="a6"/>
        <w:jc w:val="both"/>
        <w:rPr>
          <w:rFonts w:ascii="Times New Roman" w:hAnsi="Times New Roman" w:cs="Times New Roman"/>
          <w:sz w:val="28"/>
          <w:szCs w:val="28"/>
        </w:rPr>
      </w:pPr>
    </w:p>
    <w:p w:rsidR="00087762" w:rsidRPr="003A353A" w:rsidRDefault="00087762" w:rsidP="003A353A">
      <w:pPr>
        <w:pStyle w:val="a6"/>
        <w:numPr>
          <w:ilvl w:val="0"/>
          <w:numId w:val="2"/>
        </w:numPr>
        <w:jc w:val="both"/>
        <w:rPr>
          <w:rFonts w:ascii="Times New Roman" w:hAnsi="Times New Roman" w:cs="Times New Roman"/>
          <w:sz w:val="28"/>
          <w:szCs w:val="28"/>
        </w:rPr>
      </w:pPr>
      <w:r w:rsidRPr="003A353A">
        <w:rPr>
          <w:rFonts w:ascii="Times New Roman" w:hAnsi="Times New Roman" w:cs="Times New Roman"/>
          <w:sz w:val="28"/>
          <w:szCs w:val="28"/>
        </w:rPr>
        <w:t xml:space="preserve">самостоятельное построение и преобразование различных моделей (в соответствии  с содержанием учебного материала); </w:t>
      </w:r>
    </w:p>
    <w:p w:rsidR="00087762" w:rsidRPr="003A353A" w:rsidRDefault="00087762" w:rsidP="003A353A">
      <w:pPr>
        <w:pStyle w:val="a6"/>
        <w:jc w:val="both"/>
        <w:rPr>
          <w:rFonts w:ascii="Times New Roman" w:hAnsi="Times New Roman" w:cs="Times New Roman"/>
          <w:sz w:val="28"/>
          <w:szCs w:val="28"/>
        </w:rPr>
      </w:pPr>
    </w:p>
    <w:p w:rsidR="00087762" w:rsidRPr="003A353A" w:rsidRDefault="00087762" w:rsidP="003A353A">
      <w:pPr>
        <w:pStyle w:val="a6"/>
        <w:numPr>
          <w:ilvl w:val="0"/>
          <w:numId w:val="2"/>
        </w:numPr>
        <w:jc w:val="both"/>
        <w:rPr>
          <w:rFonts w:ascii="Times New Roman" w:hAnsi="Times New Roman" w:cs="Times New Roman"/>
          <w:sz w:val="28"/>
          <w:szCs w:val="28"/>
        </w:rPr>
      </w:pPr>
      <w:r w:rsidRPr="003A353A">
        <w:rPr>
          <w:rFonts w:ascii="Times New Roman" w:hAnsi="Times New Roman" w:cs="Times New Roman"/>
          <w:sz w:val="28"/>
          <w:szCs w:val="28"/>
        </w:rPr>
        <w:t xml:space="preserve">оценка и самооценка; </w:t>
      </w:r>
    </w:p>
    <w:p w:rsidR="00087762" w:rsidRPr="003A353A" w:rsidRDefault="00087762" w:rsidP="003A353A">
      <w:pPr>
        <w:pStyle w:val="a6"/>
        <w:jc w:val="both"/>
        <w:rPr>
          <w:rFonts w:ascii="Times New Roman" w:hAnsi="Times New Roman" w:cs="Times New Roman"/>
          <w:sz w:val="28"/>
          <w:szCs w:val="28"/>
        </w:rPr>
      </w:pPr>
    </w:p>
    <w:p w:rsidR="00AC0BD9" w:rsidRPr="00AC0BD9" w:rsidRDefault="00087762" w:rsidP="00AC0BD9">
      <w:pPr>
        <w:pStyle w:val="a6"/>
        <w:numPr>
          <w:ilvl w:val="0"/>
          <w:numId w:val="2"/>
        </w:numPr>
        <w:jc w:val="both"/>
        <w:rPr>
          <w:rFonts w:ascii="Times New Roman" w:hAnsi="Times New Roman" w:cs="Times New Roman"/>
          <w:sz w:val="28"/>
          <w:szCs w:val="28"/>
        </w:rPr>
      </w:pPr>
      <w:r w:rsidRPr="003A353A">
        <w:rPr>
          <w:rFonts w:ascii="Times New Roman" w:hAnsi="Times New Roman" w:cs="Times New Roman"/>
          <w:sz w:val="28"/>
          <w:szCs w:val="28"/>
        </w:rPr>
        <w:t xml:space="preserve">осознание уровня владения тем или иным способом действия. </w:t>
      </w:r>
    </w:p>
    <w:p w:rsidR="00087762" w:rsidRPr="00C72EA5" w:rsidRDefault="00087762" w:rsidP="003A353A">
      <w:pPr>
        <w:pStyle w:val="a6"/>
        <w:jc w:val="both"/>
      </w:pPr>
    </w:p>
    <w:p w:rsidR="00087762" w:rsidRPr="003A353A" w:rsidRDefault="00087762" w:rsidP="003A353A">
      <w:pPr>
        <w:pStyle w:val="a6"/>
        <w:jc w:val="both"/>
        <w:rPr>
          <w:rFonts w:ascii="Times New Roman" w:hAnsi="Times New Roman" w:cs="Times New Roman"/>
          <w:sz w:val="28"/>
          <w:szCs w:val="28"/>
        </w:rPr>
      </w:pPr>
      <w:r w:rsidRPr="003A353A">
        <w:lastRenderedPageBreak/>
        <w:t xml:space="preserve">        </w:t>
      </w:r>
      <w:r w:rsidRPr="003A353A">
        <w:rPr>
          <w:rFonts w:ascii="Times New Roman" w:hAnsi="Times New Roman" w:cs="Times New Roman"/>
          <w:sz w:val="28"/>
          <w:szCs w:val="28"/>
        </w:rPr>
        <w:t>Рассмотрим некоторые фрагменты уроков, направленные на формирование  различных видов УУД, метапредметных</w:t>
      </w:r>
      <w:r w:rsidR="003A353A">
        <w:rPr>
          <w:rFonts w:ascii="Times New Roman" w:hAnsi="Times New Roman" w:cs="Times New Roman"/>
          <w:sz w:val="28"/>
          <w:szCs w:val="28"/>
        </w:rPr>
        <w:t xml:space="preserve"> связей, используя проектную деятельность.</w:t>
      </w:r>
    </w:p>
    <w:p w:rsidR="003A353A" w:rsidRDefault="003A353A" w:rsidP="003A353A">
      <w:pPr>
        <w:pStyle w:val="a6"/>
        <w:jc w:val="both"/>
        <w:rPr>
          <w:rFonts w:ascii="Times New Roman" w:hAnsi="Times New Roman" w:cs="Times New Roman"/>
          <w:sz w:val="28"/>
          <w:szCs w:val="28"/>
        </w:rPr>
      </w:pPr>
    </w:p>
    <w:p w:rsidR="003A353A" w:rsidRDefault="00087762" w:rsidP="003A353A">
      <w:pPr>
        <w:pStyle w:val="a6"/>
        <w:jc w:val="both"/>
        <w:rPr>
          <w:rFonts w:ascii="Times New Roman" w:hAnsi="Times New Roman" w:cs="Times New Roman"/>
          <w:sz w:val="28"/>
          <w:szCs w:val="28"/>
        </w:rPr>
      </w:pPr>
      <w:r w:rsidRPr="003A353A">
        <w:rPr>
          <w:rFonts w:ascii="Times New Roman" w:hAnsi="Times New Roman" w:cs="Times New Roman"/>
          <w:sz w:val="28"/>
          <w:szCs w:val="28"/>
        </w:rPr>
        <w:t>Урок обучен</w:t>
      </w:r>
      <w:r w:rsidR="003A353A">
        <w:rPr>
          <w:rFonts w:ascii="Times New Roman" w:hAnsi="Times New Roman" w:cs="Times New Roman"/>
          <w:sz w:val="28"/>
          <w:szCs w:val="28"/>
        </w:rPr>
        <w:t>ия грамоте «Согласная буква Ч».</w:t>
      </w:r>
    </w:p>
    <w:p w:rsidR="003A353A" w:rsidRPr="003A353A" w:rsidRDefault="00087762" w:rsidP="003A353A">
      <w:pPr>
        <w:pStyle w:val="a6"/>
        <w:jc w:val="both"/>
        <w:rPr>
          <w:rFonts w:ascii="Times New Roman" w:hAnsi="Times New Roman" w:cs="Times New Roman"/>
          <w:sz w:val="28"/>
          <w:szCs w:val="28"/>
        </w:rPr>
      </w:pPr>
      <w:r w:rsidRPr="003A353A">
        <w:rPr>
          <w:rFonts w:ascii="Times New Roman" w:hAnsi="Times New Roman" w:cs="Times New Roman"/>
          <w:sz w:val="28"/>
          <w:szCs w:val="28"/>
        </w:rPr>
        <w:t xml:space="preserve">Тема мини-проекта « Что такое время? Какие бывают часы?» </w:t>
      </w:r>
    </w:p>
    <w:p w:rsidR="00087762" w:rsidRPr="003A353A" w:rsidRDefault="00087762" w:rsidP="003A353A">
      <w:pPr>
        <w:pStyle w:val="a6"/>
        <w:jc w:val="both"/>
        <w:rPr>
          <w:rFonts w:ascii="Times New Roman" w:hAnsi="Times New Roman" w:cs="Times New Roman"/>
          <w:sz w:val="28"/>
          <w:szCs w:val="28"/>
        </w:rPr>
      </w:pPr>
      <w:r w:rsidRPr="003A353A">
        <w:rPr>
          <w:rFonts w:ascii="Times New Roman" w:hAnsi="Times New Roman" w:cs="Times New Roman"/>
          <w:sz w:val="28"/>
          <w:szCs w:val="28"/>
        </w:rPr>
        <w:t xml:space="preserve"> Цель урока: Ввести детей в мир общения, помочь установить контакты путѐм речевого общения </w:t>
      </w:r>
    </w:p>
    <w:p w:rsidR="00087762" w:rsidRDefault="003A353A" w:rsidP="003A353A">
      <w:pPr>
        <w:pStyle w:val="a6"/>
        <w:jc w:val="both"/>
        <w:rPr>
          <w:rFonts w:ascii="Times New Roman" w:hAnsi="Times New Roman" w:cs="Times New Roman"/>
          <w:sz w:val="28"/>
          <w:szCs w:val="28"/>
        </w:rPr>
      </w:pPr>
      <w:r w:rsidRPr="003A353A">
        <w:rPr>
          <w:rFonts w:ascii="Times New Roman" w:hAnsi="Times New Roman" w:cs="Times New Roman"/>
          <w:sz w:val="28"/>
          <w:szCs w:val="28"/>
        </w:rPr>
        <w:t xml:space="preserve"> </w:t>
      </w:r>
      <w:r w:rsidR="00087762" w:rsidRPr="003A353A">
        <w:rPr>
          <w:rFonts w:ascii="Times New Roman" w:hAnsi="Times New Roman" w:cs="Times New Roman"/>
          <w:sz w:val="28"/>
          <w:szCs w:val="28"/>
        </w:rPr>
        <w:t>Задачи этого урока познакомиться с буквой Ч, научиться читать слова с этой буквой, находить еѐ в словах, развивать умение работать с текстом, а также учит</w:t>
      </w:r>
      <w:r>
        <w:rPr>
          <w:rFonts w:ascii="Times New Roman" w:hAnsi="Times New Roman" w:cs="Times New Roman"/>
          <w:sz w:val="28"/>
          <w:szCs w:val="28"/>
        </w:rPr>
        <w:t xml:space="preserve">ь </w:t>
      </w:r>
      <w:r w:rsidR="00087762" w:rsidRPr="003A353A">
        <w:rPr>
          <w:rFonts w:ascii="Times New Roman" w:hAnsi="Times New Roman" w:cs="Times New Roman"/>
          <w:sz w:val="28"/>
          <w:szCs w:val="28"/>
        </w:rPr>
        <w:t xml:space="preserve"> общаться, слушать своих товарищей. </w:t>
      </w:r>
    </w:p>
    <w:p w:rsidR="00525243" w:rsidRPr="003A353A" w:rsidRDefault="00525243" w:rsidP="003A353A">
      <w:pPr>
        <w:pStyle w:val="a6"/>
        <w:jc w:val="both"/>
        <w:rPr>
          <w:rFonts w:ascii="Times New Roman" w:hAnsi="Times New Roman" w:cs="Times New Roman"/>
          <w:sz w:val="28"/>
          <w:szCs w:val="28"/>
        </w:rPr>
      </w:pPr>
    </w:p>
    <w:tbl>
      <w:tblPr>
        <w:tblStyle w:val="a5"/>
        <w:tblW w:w="10031" w:type="dxa"/>
        <w:tblLayout w:type="fixed"/>
        <w:tblLook w:val="04A0"/>
      </w:tblPr>
      <w:tblGrid>
        <w:gridCol w:w="2376"/>
        <w:gridCol w:w="2534"/>
        <w:gridCol w:w="2853"/>
        <w:gridCol w:w="2268"/>
      </w:tblGrid>
      <w:tr w:rsidR="00743618" w:rsidTr="00A70915">
        <w:tc>
          <w:tcPr>
            <w:tcW w:w="2376" w:type="dxa"/>
          </w:tcPr>
          <w:p w:rsidR="00743618" w:rsidRDefault="00743618" w:rsidP="00743618">
            <w:pPr>
              <w:pStyle w:val="a3"/>
              <w:jc w:val="both"/>
              <w:rPr>
                <w:rFonts w:ascii="Times New Roman" w:hAnsi="Times New Roman" w:cs="Times New Roman"/>
                <w:sz w:val="28"/>
                <w:szCs w:val="28"/>
              </w:rPr>
            </w:pPr>
            <w:r>
              <w:rPr>
                <w:rFonts w:ascii="Times New Roman" w:hAnsi="Times New Roman" w:cs="Times New Roman"/>
                <w:sz w:val="28"/>
                <w:szCs w:val="28"/>
              </w:rPr>
              <w:t>Этапы урок</w:t>
            </w:r>
          </w:p>
          <w:p w:rsidR="00743618" w:rsidRDefault="00743618" w:rsidP="00743618">
            <w:pPr>
              <w:pStyle w:val="a3"/>
              <w:jc w:val="both"/>
              <w:rPr>
                <w:rFonts w:ascii="Times New Roman" w:hAnsi="Times New Roman" w:cs="Times New Roman"/>
                <w:sz w:val="28"/>
                <w:szCs w:val="28"/>
              </w:rPr>
            </w:pPr>
            <w:r>
              <w:rPr>
                <w:rFonts w:ascii="Times New Roman" w:hAnsi="Times New Roman" w:cs="Times New Roman"/>
                <w:sz w:val="28"/>
                <w:szCs w:val="28"/>
              </w:rPr>
              <w:t>1.Организационный момент</w:t>
            </w: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r w:rsidRPr="00A70915">
              <w:rPr>
                <w:rFonts w:ascii="Times New Roman" w:hAnsi="Times New Roman" w:cs="Times New Roman"/>
                <w:sz w:val="28"/>
                <w:szCs w:val="28"/>
              </w:rPr>
              <w:t>2.Актуализация</w:t>
            </w:r>
            <w:r w:rsidR="00FD3DEC">
              <w:rPr>
                <w:rFonts w:ascii="Times New Roman" w:hAnsi="Times New Roman" w:cs="Times New Roman"/>
                <w:sz w:val="28"/>
                <w:szCs w:val="28"/>
              </w:rPr>
              <w:t xml:space="preserve"> </w:t>
            </w:r>
            <w:r>
              <w:rPr>
                <w:rFonts w:ascii="Times New Roman" w:hAnsi="Times New Roman" w:cs="Times New Roman"/>
                <w:sz w:val="28"/>
                <w:szCs w:val="28"/>
              </w:rPr>
              <w:t xml:space="preserve">знаний </w:t>
            </w: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A70915" w:rsidRDefault="00A70915"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Default="00F55F32" w:rsidP="00743618">
            <w:pPr>
              <w:pStyle w:val="a3"/>
              <w:jc w:val="both"/>
              <w:rPr>
                <w:rFonts w:ascii="Times New Roman" w:hAnsi="Times New Roman" w:cs="Times New Roman"/>
                <w:sz w:val="28"/>
                <w:szCs w:val="28"/>
              </w:rPr>
            </w:pPr>
          </w:p>
          <w:p w:rsidR="00F55F32" w:rsidRPr="00A70915" w:rsidRDefault="00F55F32" w:rsidP="00F55F32">
            <w:pPr>
              <w:pStyle w:val="a3"/>
              <w:jc w:val="both"/>
              <w:rPr>
                <w:rFonts w:ascii="Times New Roman" w:hAnsi="Times New Roman" w:cs="Times New Roman"/>
                <w:sz w:val="28"/>
                <w:szCs w:val="28"/>
              </w:rPr>
            </w:pPr>
            <w:r>
              <w:rPr>
                <w:rFonts w:ascii="Times New Roman" w:hAnsi="Times New Roman" w:cs="Times New Roman"/>
                <w:sz w:val="28"/>
                <w:szCs w:val="28"/>
              </w:rPr>
              <w:t xml:space="preserve">3.Постановка целей </w:t>
            </w:r>
            <w:r w:rsidRPr="00A70915">
              <w:rPr>
                <w:rFonts w:ascii="Times New Roman" w:hAnsi="Times New Roman" w:cs="Times New Roman"/>
                <w:sz w:val="28"/>
                <w:szCs w:val="28"/>
              </w:rPr>
              <w:t xml:space="preserve">и определение  темы урока.                          </w:t>
            </w:r>
          </w:p>
          <w:p w:rsidR="00F55F32" w:rsidRPr="00743618" w:rsidRDefault="00F55F32" w:rsidP="00743618">
            <w:pPr>
              <w:pStyle w:val="a3"/>
              <w:jc w:val="both"/>
              <w:rPr>
                <w:rFonts w:ascii="Times New Roman" w:hAnsi="Times New Roman" w:cs="Times New Roman"/>
                <w:sz w:val="28"/>
                <w:szCs w:val="28"/>
              </w:rPr>
            </w:pPr>
          </w:p>
        </w:tc>
        <w:tc>
          <w:tcPr>
            <w:tcW w:w="2534" w:type="dxa"/>
          </w:tcPr>
          <w:p w:rsidR="00743618" w:rsidRDefault="00743618" w:rsidP="003A353A">
            <w:pPr>
              <w:pStyle w:val="a3"/>
              <w:jc w:val="both"/>
              <w:rPr>
                <w:rFonts w:ascii="Times New Roman" w:hAnsi="Times New Roman" w:cs="Times New Roman"/>
                <w:sz w:val="28"/>
                <w:szCs w:val="28"/>
              </w:rPr>
            </w:pPr>
            <w:r>
              <w:rPr>
                <w:rFonts w:ascii="Times New Roman" w:hAnsi="Times New Roman" w:cs="Times New Roman"/>
                <w:sz w:val="28"/>
                <w:szCs w:val="28"/>
              </w:rPr>
              <w:lastRenderedPageBreak/>
              <w:t>Цель этапа</w:t>
            </w:r>
          </w:p>
          <w:p w:rsidR="00743618" w:rsidRDefault="00743618" w:rsidP="003A353A">
            <w:pPr>
              <w:pStyle w:val="a3"/>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возникновения у ученика внутренней потребности </w:t>
            </w:r>
            <w:r w:rsidR="002B6A7D">
              <w:rPr>
                <w:rFonts w:ascii="Times New Roman" w:hAnsi="Times New Roman" w:cs="Times New Roman"/>
                <w:sz w:val="28"/>
                <w:szCs w:val="28"/>
              </w:rPr>
              <w:t>включения в учебный процесс.</w:t>
            </w: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C604D4" w:rsidRDefault="00A70915" w:rsidP="00A70915">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Pr="00A70915">
              <w:rPr>
                <w:rFonts w:ascii="Times New Roman" w:hAnsi="Times New Roman" w:cs="Times New Roman"/>
                <w:sz w:val="28"/>
                <w:szCs w:val="28"/>
              </w:rPr>
              <w:t xml:space="preserve">)Организовать  </w:t>
            </w:r>
            <w:r>
              <w:rPr>
                <w:rFonts w:ascii="Times New Roman" w:hAnsi="Times New Roman" w:cs="Times New Roman"/>
                <w:sz w:val="28"/>
                <w:szCs w:val="28"/>
              </w:rPr>
              <w:t xml:space="preserve">                      </w:t>
            </w:r>
            <w:r w:rsidRPr="00A70915">
              <w:rPr>
                <w:rFonts w:ascii="Times New Roman" w:hAnsi="Times New Roman" w:cs="Times New Roman"/>
                <w:sz w:val="28"/>
                <w:szCs w:val="28"/>
              </w:rPr>
              <w:t>актуализацию                              изученных способов</w:t>
            </w:r>
            <w:r>
              <w:rPr>
                <w:rFonts w:ascii="Times New Roman" w:hAnsi="Times New Roman" w:cs="Times New Roman"/>
                <w:sz w:val="28"/>
                <w:szCs w:val="28"/>
              </w:rPr>
              <w:t xml:space="preserve">                        </w:t>
            </w:r>
            <w:r w:rsidRPr="00A70915">
              <w:rPr>
                <w:rFonts w:ascii="Times New Roman" w:hAnsi="Times New Roman" w:cs="Times New Roman"/>
                <w:sz w:val="28"/>
                <w:szCs w:val="28"/>
              </w:rPr>
              <w:t xml:space="preserve">действий,                          достаточных </w:t>
            </w:r>
            <w:r w:rsidR="00C604D4">
              <w:rPr>
                <w:rFonts w:ascii="Times New Roman" w:hAnsi="Times New Roman" w:cs="Times New Roman"/>
                <w:sz w:val="28"/>
                <w:szCs w:val="28"/>
              </w:rPr>
              <w:t xml:space="preserve">для проблемного </w:t>
            </w:r>
            <w:r w:rsidRPr="00A70915">
              <w:rPr>
                <w:rFonts w:ascii="Times New Roman" w:hAnsi="Times New Roman" w:cs="Times New Roman"/>
                <w:sz w:val="28"/>
                <w:szCs w:val="28"/>
              </w:rPr>
              <w:t xml:space="preserve"> </w:t>
            </w:r>
            <w:r w:rsidR="00C604D4" w:rsidRPr="00A70915">
              <w:rPr>
                <w:rFonts w:ascii="Times New Roman" w:hAnsi="Times New Roman" w:cs="Times New Roman"/>
                <w:sz w:val="28"/>
                <w:szCs w:val="28"/>
              </w:rPr>
              <w:t xml:space="preserve">изложения нового </w:t>
            </w:r>
          </w:p>
          <w:p w:rsidR="00C604D4" w:rsidRDefault="00C604D4" w:rsidP="00A70915">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знания.  </w:t>
            </w:r>
          </w:p>
          <w:p w:rsidR="003F0965" w:rsidRDefault="00C604D4" w:rsidP="00C604D4">
            <w:pPr>
              <w:pStyle w:val="a3"/>
              <w:jc w:val="both"/>
              <w:rPr>
                <w:rFonts w:ascii="Times New Roman" w:hAnsi="Times New Roman" w:cs="Times New Roman"/>
                <w:sz w:val="28"/>
                <w:szCs w:val="28"/>
              </w:rPr>
            </w:pPr>
            <w:r>
              <w:rPr>
                <w:rFonts w:ascii="Times New Roman" w:hAnsi="Times New Roman" w:cs="Times New Roman"/>
                <w:sz w:val="28"/>
                <w:szCs w:val="28"/>
              </w:rPr>
              <w:t>2.</w:t>
            </w:r>
            <w:r w:rsidRPr="00A709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0915">
              <w:rPr>
                <w:rFonts w:ascii="Times New Roman" w:hAnsi="Times New Roman" w:cs="Times New Roman"/>
                <w:sz w:val="28"/>
                <w:szCs w:val="28"/>
              </w:rPr>
              <w:t xml:space="preserve">Актуализировать                </w:t>
            </w:r>
            <w:r>
              <w:rPr>
                <w:rFonts w:ascii="Times New Roman" w:hAnsi="Times New Roman" w:cs="Times New Roman"/>
                <w:sz w:val="28"/>
                <w:szCs w:val="28"/>
              </w:rPr>
              <w:t xml:space="preserve">          мыслительные </w:t>
            </w:r>
            <w:r w:rsidR="003F0965">
              <w:rPr>
                <w:rFonts w:ascii="Times New Roman" w:hAnsi="Times New Roman" w:cs="Times New Roman"/>
                <w:sz w:val="28"/>
                <w:szCs w:val="28"/>
              </w:rPr>
              <w:t xml:space="preserve">операции, необходимые для проблемного </w:t>
            </w:r>
            <w:r w:rsidR="003F0965">
              <w:rPr>
                <w:rFonts w:ascii="Times New Roman" w:hAnsi="Times New Roman" w:cs="Times New Roman"/>
                <w:sz w:val="28"/>
                <w:szCs w:val="28"/>
              </w:rPr>
              <w:lastRenderedPageBreak/>
              <w:t>изложения нового</w:t>
            </w:r>
          </w:p>
          <w:p w:rsidR="003F096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знания.</w:t>
            </w:r>
            <w:r w:rsidR="00C604D4" w:rsidRPr="00A70915">
              <w:rPr>
                <w:rFonts w:ascii="Times New Roman" w:hAnsi="Times New Roman" w:cs="Times New Roman"/>
                <w:sz w:val="28"/>
                <w:szCs w:val="28"/>
              </w:rPr>
              <w:t xml:space="preserve">   </w:t>
            </w:r>
          </w:p>
          <w:p w:rsidR="00F55F32" w:rsidRDefault="003F0965"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3) Организовать </w:t>
            </w:r>
            <w:r>
              <w:rPr>
                <w:rFonts w:ascii="Times New Roman" w:hAnsi="Times New Roman" w:cs="Times New Roman"/>
                <w:sz w:val="28"/>
                <w:szCs w:val="28"/>
              </w:rPr>
              <w:t xml:space="preserve">                      </w:t>
            </w:r>
            <w:r w:rsidRPr="00A70915">
              <w:rPr>
                <w:rFonts w:ascii="Times New Roman" w:hAnsi="Times New Roman" w:cs="Times New Roman"/>
                <w:sz w:val="28"/>
                <w:szCs w:val="28"/>
              </w:rPr>
              <w:t>фиксацию  затруднений в                            выполнении    учащимися                             индивидуального                               задания или в его                            обосновании</w:t>
            </w:r>
            <w:r w:rsidR="00D34C7C">
              <w:rPr>
                <w:rFonts w:ascii="Times New Roman" w:hAnsi="Times New Roman" w:cs="Times New Roman"/>
                <w:sz w:val="28"/>
                <w:szCs w:val="28"/>
              </w:rPr>
              <w:t>.</w:t>
            </w:r>
            <w:r w:rsidRPr="00A70915">
              <w:rPr>
                <w:rFonts w:ascii="Times New Roman" w:hAnsi="Times New Roman" w:cs="Times New Roman"/>
                <w:sz w:val="28"/>
                <w:szCs w:val="28"/>
              </w:rPr>
              <w:t xml:space="preserve">  </w:t>
            </w: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F55F32" w:rsidRDefault="00F55F32" w:rsidP="003F0965">
            <w:pPr>
              <w:pStyle w:val="a3"/>
              <w:jc w:val="both"/>
              <w:rPr>
                <w:rFonts w:ascii="Times New Roman" w:hAnsi="Times New Roman" w:cs="Times New Roman"/>
                <w:sz w:val="28"/>
                <w:szCs w:val="28"/>
              </w:rPr>
            </w:pPr>
          </w:p>
          <w:p w:rsidR="00A70915" w:rsidRPr="00743618" w:rsidRDefault="003F0965"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r w:rsidR="00F55F32" w:rsidRPr="00A70915">
              <w:rPr>
                <w:rFonts w:ascii="Times New Roman" w:hAnsi="Times New Roman" w:cs="Times New Roman"/>
                <w:sz w:val="28"/>
                <w:szCs w:val="28"/>
              </w:rPr>
              <w:t xml:space="preserve">                          1.Организовать</w:t>
            </w:r>
            <w:r w:rsidR="00F55F32">
              <w:rPr>
                <w:rFonts w:ascii="Times New Roman" w:hAnsi="Times New Roman" w:cs="Times New Roman"/>
                <w:sz w:val="28"/>
                <w:szCs w:val="28"/>
              </w:rPr>
              <w:t xml:space="preserve"> </w:t>
            </w:r>
            <w:r w:rsidR="00F55F32" w:rsidRPr="00A70915">
              <w:rPr>
                <w:rFonts w:ascii="Times New Roman" w:hAnsi="Times New Roman" w:cs="Times New Roman"/>
                <w:sz w:val="28"/>
                <w:szCs w:val="28"/>
              </w:rPr>
              <w:t xml:space="preserve"> </w:t>
            </w:r>
            <w:r w:rsidR="00F55F32">
              <w:rPr>
                <w:rFonts w:ascii="Times New Roman" w:hAnsi="Times New Roman" w:cs="Times New Roman"/>
                <w:sz w:val="28"/>
                <w:szCs w:val="28"/>
              </w:rPr>
              <w:t xml:space="preserve">работу </w:t>
            </w:r>
            <w:r w:rsidR="00F55F32" w:rsidRPr="00A70915">
              <w:rPr>
                <w:rFonts w:ascii="Times New Roman" w:hAnsi="Times New Roman" w:cs="Times New Roman"/>
                <w:sz w:val="28"/>
                <w:szCs w:val="28"/>
              </w:rPr>
              <w:t xml:space="preserve">над  проектом «Что                          такое время?   Какие бывают                          часы?»              </w:t>
            </w:r>
            <w:r w:rsidR="00F55F32">
              <w:rPr>
                <w:rFonts w:ascii="Times New Roman" w:hAnsi="Times New Roman" w:cs="Times New Roman"/>
                <w:sz w:val="28"/>
                <w:szCs w:val="28"/>
              </w:rPr>
              <w:t xml:space="preserve"> </w:t>
            </w:r>
            <w:r w:rsidR="00F55F32" w:rsidRPr="00A70915">
              <w:rPr>
                <w:rFonts w:ascii="Times New Roman" w:hAnsi="Times New Roman" w:cs="Times New Roman"/>
                <w:sz w:val="28"/>
                <w:szCs w:val="28"/>
              </w:rPr>
              <w:t xml:space="preserve">                                     </w:t>
            </w:r>
            <w:r w:rsidRPr="00A70915">
              <w:rPr>
                <w:rFonts w:ascii="Times New Roman" w:hAnsi="Times New Roman" w:cs="Times New Roman"/>
                <w:sz w:val="28"/>
                <w:szCs w:val="28"/>
              </w:rPr>
              <w:t xml:space="preserve">                                   </w:t>
            </w:r>
            <w:r w:rsidR="00C604D4" w:rsidRPr="00A70915">
              <w:rPr>
                <w:rFonts w:ascii="Times New Roman" w:hAnsi="Times New Roman" w:cs="Times New Roman"/>
                <w:sz w:val="28"/>
                <w:szCs w:val="28"/>
              </w:rPr>
              <w:t xml:space="preserve">                </w:t>
            </w:r>
            <w:r w:rsidR="00A70915" w:rsidRPr="00A70915">
              <w:rPr>
                <w:rFonts w:ascii="Times New Roman" w:hAnsi="Times New Roman" w:cs="Times New Roman"/>
                <w:sz w:val="28"/>
                <w:szCs w:val="28"/>
              </w:rPr>
              <w:t xml:space="preserve">                                  </w:t>
            </w:r>
          </w:p>
        </w:tc>
        <w:tc>
          <w:tcPr>
            <w:tcW w:w="2853" w:type="dxa"/>
          </w:tcPr>
          <w:p w:rsidR="00743618" w:rsidRDefault="00743618" w:rsidP="003A353A">
            <w:pPr>
              <w:pStyle w:val="a3"/>
              <w:jc w:val="both"/>
              <w:rPr>
                <w:rFonts w:ascii="Times New Roman" w:hAnsi="Times New Roman" w:cs="Times New Roman"/>
                <w:sz w:val="28"/>
                <w:szCs w:val="28"/>
              </w:rPr>
            </w:pPr>
            <w:r>
              <w:rPr>
                <w:rFonts w:ascii="Times New Roman" w:hAnsi="Times New Roman" w:cs="Times New Roman"/>
                <w:sz w:val="28"/>
                <w:szCs w:val="28"/>
              </w:rPr>
              <w:lastRenderedPageBreak/>
              <w:t>Ход урока</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Отгадайте загадки:</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1.Что за братцы?</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Их пересчитал-</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Год пропал.</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Годы идут,</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А они не растут.</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(месяцы)</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2.Прошло семь дней</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Конец и ей.</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(неделя).</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Какая тема объединяет отгадки (время).</w:t>
            </w:r>
          </w:p>
          <w:p w:rsidR="002B6A7D" w:rsidRDefault="002B6A7D" w:rsidP="003A353A">
            <w:pPr>
              <w:pStyle w:val="a3"/>
              <w:jc w:val="both"/>
              <w:rPr>
                <w:rFonts w:ascii="Times New Roman" w:hAnsi="Times New Roman" w:cs="Times New Roman"/>
                <w:sz w:val="28"/>
                <w:szCs w:val="28"/>
              </w:rPr>
            </w:pPr>
            <w:r>
              <w:rPr>
                <w:rFonts w:ascii="Times New Roman" w:hAnsi="Times New Roman" w:cs="Times New Roman"/>
                <w:sz w:val="28"/>
                <w:szCs w:val="28"/>
              </w:rPr>
              <w:t>Какой предмет помогает людям определить время?</w:t>
            </w:r>
          </w:p>
          <w:p w:rsidR="00783D69" w:rsidRDefault="00783D69" w:rsidP="003A353A">
            <w:pPr>
              <w:pStyle w:val="a3"/>
              <w:jc w:val="both"/>
              <w:rPr>
                <w:rFonts w:ascii="Times New Roman" w:hAnsi="Times New Roman" w:cs="Times New Roman"/>
                <w:sz w:val="28"/>
                <w:szCs w:val="28"/>
              </w:rPr>
            </w:pPr>
          </w:p>
          <w:p w:rsidR="00783D69" w:rsidRDefault="00783D69" w:rsidP="00783D69">
            <w:pPr>
              <w:pStyle w:val="a3"/>
              <w:jc w:val="both"/>
              <w:rPr>
                <w:rFonts w:ascii="Times New Roman" w:hAnsi="Times New Roman" w:cs="Times New Roman"/>
                <w:sz w:val="28"/>
                <w:szCs w:val="28"/>
              </w:rPr>
            </w:pPr>
            <w:r w:rsidRPr="00A70915">
              <w:rPr>
                <w:rFonts w:ascii="Times New Roman" w:hAnsi="Times New Roman" w:cs="Times New Roman"/>
                <w:sz w:val="28"/>
                <w:szCs w:val="28"/>
              </w:rPr>
              <w:t>В</w:t>
            </w:r>
            <w:r>
              <w:rPr>
                <w:rFonts w:ascii="Times New Roman" w:hAnsi="Times New Roman" w:cs="Times New Roman"/>
                <w:sz w:val="28"/>
                <w:szCs w:val="28"/>
              </w:rPr>
              <w:t xml:space="preserve">спомните тот день, когда      </w:t>
            </w:r>
            <w:r w:rsidRPr="00A70915">
              <w:rPr>
                <w:rFonts w:ascii="Times New Roman" w:hAnsi="Times New Roman" w:cs="Times New Roman"/>
                <w:sz w:val="28"/>
                <w:szCs w:val="28"/>
              </w:rPr>
              <w:t xml:space="preserve">впервые пришли в школу?  Прошло время, и вы             </w:t>
            </w:r>
          </w:p>
          <w:p w:rsidR="00C604D4" w:rsidRPr="00A70915" w:rsidRDefault="00C604D4" w:rsidP="00C604D4">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полностью изучили                 </w:t>
            </w:r>
          </w:p>
          <w:p w:rsidR="00783D69" w:rsidRDefault="00C604D4"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содержание 1 части «Азбуки».</w:t>
            </w:r>
          </w:p>
          <w:p w:rsidR="00C604D4" w:rsidRPr="00A70915" w:rsidRDefault="00C604D4"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Сколько всего букв</w:t>
            </w:r>
          </w:p>
          <w:p w:rsidR="00C604D4" w:rsidRPr="00A70915" w:rsidRDefault="00C604D4"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изучили?</w:t>
            </w:r>
          </w:p>
          <w:p w:rsidR="00C604D4" w:rsidRDefault="00C604D4" w:rsidP="003F0965">
            <w:pPr>
              <w:pStyle w:val="a3"/>
              <w:jc w:val="both"/>
              <w:rPr>
                <w:rFonts w:ascii="Times New Roman" w:hAnsi="Times New Roman" w:cs="Times New Roman"/>
                <w:sz w:val="28"/>
                <w:szCs w:val="28"/>
              </w:rPr>
            </w:pPr>
            <w:r>
              <w:rPr>
                <w:rFonts w:ascii="Times New Roman" w:hAnsi="Times New Roman" w:cs="Times New Roman"/>
                <w:sz w:val="28"/>
                <w:szCs w:val="28"/>
              </w:rPr>
              <w:t>- Сколько среди них гласных?</w:t>
            </w:r>
          </w:p>
          <w:p w:rsidR="00C604D4" w:rsidRDefault="00C604D4" w:rsidP="003F0965">
            <w:pPr>
              <w:pStyle w:val="a3"/>
              <w:jc w:val="both"/>
              <w:rPr>
                <w:rFonts w:ascii="Times New Roman" w:hAnsi="Times New Roman" w:cs="Times New Roman"/>
                <w:sz w:val="28"/>
                <w:szCs w:val="28"/>
              </w:rPr>
            </w:pPr>
            <w:r>
              <w:rPr>
                <w:rFonts w:ascii="Times New Roman" w:hAnsi="Times New Roman" w:cs="Times New Roman"/>
                <w:sz w:val="28"/>
                <w:szCs w:val="28"/>
              </w:rPr>
              <w:t>-</w:t>
            </w:r>
            <w:r w:rsidRPr="00A70915">
              <w:rPr>
                <w:rFonts w:ascii="Times New Roman" w:hAnsi="Times New Roman" w:cs="Times New Roman"/>
                <w:sz w:val="28"/>
                <w:szCs w:val="28"/>
              </w:rPr>
              <w:t xml:space="preserve"> Назовите их.</w:t>
            </w:r>
          </w:p>
          <w:p w:rsidR="00C604D4" w:rsidRDefault="00C604D4" w:rsidP="003F0965">
            <w:pPr>
              <w:pStyle w:val="a3"/>
              <w:jc w:val="both"/>
              <w:rPr>
                <w:rFonts w:ascii="Times New Roman" w:hAnsi="Times New Roman" w:cs="Times New Roman"/>
                <w:sz w:val="28"/>
                <w:szCs w:val="28"/>
              </w:rPr>
            </w:pPr>
            <w:r>
              <w:rPr>
                <w:rFonts w:ascii="Times New Roman" w:hAnsi="Times New Roman" w:cs="Times New Roman"/>
                <w:sz w:val="28"/>
                <w:szCs w:val="28"/>
              </w:rPr>
              <w:t>-</w:t>
            </w:r>
            <w:r w:rsidRPr="00A70915">
              <w:rPr>
                <w:rFonts w:ascii="Times New Roman" w:hAnsi="Times New Roman" w:cs="Times New Roman"/>
                <w:sz w:val="28"/>
                <w:szCs w:val="28"/>
              </w:rPr>
              <w:t>Сколько согласных?</w:t>
            </w:r>
          </w:p>
          <w:p w:rsidR="00C604D4" w:rsidRDefault="00C604D4" w:rsidP="003F0965">
            <w:pPr>
              <w:pStyle w:val="a3"/>
              <w:jc w:val="both"/>
              <w:rPr>
                <w:rFonts w:ascii="Times New Roman" w:hAnsi="Times New Roman" w:cs="Times New Roman"/>
                <w:sz w:val="28"/>
                <w:szCs w:val="28"/>
              </w:rPr>
            </w:pPr>
            <w:r>
              <w:rPr>
                <w:rFonts w:ascii="Times New Roman" w:hAnsi="Times New Roman" w:cs="Times New Roman"/>
                <w:sz w:val="28"/>
                <w:szCs w:val="28"/>
              </w:rPr>
              <w:t>Назовите их.</w:t>
            </w:r>
          </w:p>
          <w:p w:rsidR="00C604D4" w:rsidRDefault="00C604D4" w:rsidP="003F0965">
            <w:pPr>
              <w:pStyle w:val="a3"/>
              <w:jc w:val="both"/>
              <w:rPr>
                <w:rFonts w:ascii="Times New Roman" w:hAnsi="Times New Roman" w:cs="Times New Roman"/>
                <w:sz w:val="28"/>
                <w:szCs w:val="28"/>
              </w:rPr>
            </w:pPr>
            <w:r>
              <w:rPr>
                <w:rFonts w:ascii="Times New Roman" w:hAnsi="Times New Roman" w:cs="Times New Roman"/>
                <w:sz w:val="28"/>
                <w:szCs w:val="28"/>
              </w:rPr>
              <w:t>-</w:t>
            </w:r>
            <w:r w:rsidRPr="00A70915">
              <w:rPr>
                <w:rFonts w:ascii="Times New Roman" w:hAnsi="Times New Roman" w:cs="Times New Roman"/>
                <w:sz w:val="28"/>
                <w:szCs w:val="28"/>
              </w:rPr>
              <w:t xml:space="preserve"> Что вы знаете о </w:t>
            </w:r>
            <w:r w:rsidRPr="00A70915">
              <w:rPr>
                <w:rFonts w:ascii="Times New Roman" w:hAnsi="Times New Roman" w:cs="Times New Roman"/>
                <w:sz w:val="28"/>
                <w:szCs w:val="28"/>
              </w:rPr>
              <w:lastRenderedPageBreak/>
              <w:t>согласных</w:t>
            </w:r>
          </w:p>
          <w:p w:rsidR="003F096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w:t>
            </w:r>
            <w:r w:rsidRPr="00A70915">
              <w:rPr>
                <w:rFonts w:ascii="Times New Roman" w:hAnsi="Times New Roman" w:cs="Times New Roman"/>
                <w:sz w:val="28"/>
                <w:szCs w:val="28"/>
              </w:rPr>
              <w:t xml:space="preserve"> Работа с лентой букв с.123</w:t>
            </w:r>
          </w:p>
          <w:p w:rsidR="003F0965" w:rsidRDefault="003F0965"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-Какие гласные обозначаю</w:t>
            </w:r>
            <w:r>
              <w:rPr>
                <w:rFonts w:ascii="Times New Roman" w:hAnsi="Times New Roman" w:cs="Times New Roman"/>
                <w:sz w:val="28"/>
                <w:szCs w:val="28"/>
              </w:rPr>
              <w:t xml:space="preserve">т </w:t>
            </w:r>
            <w:r w:rsidRPr="00A70915">
              <w:rPr>
                <w:rFonts w:ascii="Times New Roman" w:hAnsi="Times New Roman" w:cs="Times New Roman"/>
                <w:sz w:val="28"/>
                <w:szCs w:val="28"/>
              </w:rPr>
              <w:t>два звука</w:t>
            </w:r>
            <w:r>
              <w:rPr>
                <w:rFonts w:ascii="Times New Roman" w:hAnsi="Times New Roman" w:cs="Times New Roman"/>
                <w:sz w:val="28"/>
                <w:szCs w:val="28"/>
              </w:rPr>
              <w:t>?</w:t>
            </w:r>
          </w:p>
          <w:p w:rsidR="003F096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 xml:space="preserve">-Когда они указывают </w:t>
            </w:r>
            <w:r w:rsidRPr="00A70915">
              <w:rPr>
                <w:rFonts w:ascii="Times New Roman" w:hAnsi="Times New Roman" w:cs="Times New Roman"/>
                <w:sz w:val="28"/>
                <w:szCs w:val="28"/>
              </w:rPr>
              <w:t>на  мягкость согласных?</w:t>
            </w:r>
          </w:p>
          <w:p w:rsidR="00F55F32" w:rsidRDefault="00F55F32" w:rsidP="003F0965">
            <w:pPr>
              <w:pStyle w:val="a3"/>
              <w:jc w:val="both"/>
              <w:rPr>
                <w:rFonts w:ascii="Times New Roman" w:hAnsi="Times New Roman" w:cs="Times New Roman"/>
                <w:sz w:val="28"/>
                <w:szCs w:val="28"/>
              </w:rPr>
            </w:pPr>
            <w:r>
              <w:rPr>
                <w:rFonts w:ascii="Times New Roman" w:hAnsi="Times New Roman" w:cs="Times New Roman"/>
                <w:sz w:val="28"/>
                <w:szCs w:val="28"/>
              </w:rPr>
              <w:t>-</w:t>
            </w:r>
            <w:r w:rsidRPr="00A70915">
              <w:rPr>
                <w:rFonts w:ascii="Times New Roman" w:hAnsi="Times New Roman" w:cs="Times New Roman"/>
                <w:sz w:val="28"/>
                <w:szCs w:val="28"/>
              </w:rPr>
              <w:t>Прочитайте текст «Подарки к</w:t>
            </w:r>
            <w:r>
              <w:rPr>
                <w:rFonts w:ascii="Times New Roman" w:hAnsi="Times New Roman" w:cs="Times New Roman"/>
                <w:sz w:val="28"/>
                <w:szCs w:val="28"/>
              </w:rPr>
              <w:t xml:space="preserve"> </w:t>
            </w:r>
            <w:r w:rsidRPr="00A70915">
              <w:rPr>
                <w:rFonts w:ascii="Times New Roman" w:hAnsi="Times New Roman" w:cs="Times New Roman"/>
                <w:sz w:val="28"/>
                <w:szCs w:val="28"/>
              </w:rPr>
              <w:t>празднику»</w:t>
            </w:r>
          </w:p>
          <w:p w:rsidR="00F55F32" w:rsidRPr="00A70915" w:rsidRDefault="00F55F32" w:rsidP="00F55F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70915">
              <w:rPr>
                <w:rFonts w:ascii="Times New Roman" w:hAnsi="Times New Roman" w:cs="Times New Roman"/>
                <w:sz w:val="28"/>
                <w:szCs w:val="28"/>
              </w:rPr>
              <w:t>Поставьте вопрос к первому      предложению</w:t>
            </w:r>
            <w:r>
              <w:rPr>
                <w:rFonts w:ascii="Times New Roman" w:hAnsi="Times New Roman" w:cs="Times New Roman"/>
                <w:sz w:val="28"/>
                <w:szCs w:val="28"/>
              </w:rPr>
              <w:t>.</w:t>
            </w:r>
            <w:r w:rsidRPr="00A70915">
              <w:rPr>
                <w:rFonts w:ascii="Times New Roman" w:hAnsi="Times New Roman" w:cs="Times New Roman"/>
                <w:sz w:val="28"/>
                <w:szCs w:val="28"/>
              </w:rPr>
              <w:t xml:space="preserve">                                 </w:t>
            </w:r>
            <w:proofErr w:type="gramStart"/>
            <w:r w:rsidRPr="00A70915">
              <w:rPr>
                <w:rFonts w:ascii="Times New Roman" w:hAnsi="Times New Roman" w:cs="Times New Roman"/>
                <w:sz w:val="28"/>
                <w:szCs w:val="28"/>
              </w:rPr>
              <w:t>-К</w:t>
            </w:r>
            <w:proofErr w:type="gramEnd"/>
            <w:r w:rsidRPr="00A70915">
              <w:rPr>
                <w:rFonts w:ascii="Times New Roman" w:hAnsi="Times New Roman" w:cs="Times New Roman"/>
                <w:sz w:val="28"/>
                <w:szCs w:val="28"/>
              </w:rPr>
              <w:t xml:space="preserve">ак по-другому можно поставить вопрос. </w:t>
            </w:r>
          </w:p>
          <w:p w:rsidR="00F55F32" w:rsidRPr="00A70915"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На стр. 126 «Азбуки» авторы </w:t>
            </w:r>
            <w:r>
              <w:rPr>
                <w:rFonts w:ascii="Times New Roman" w:hAnsi="Times New Roman" w:cs="Times New Roman"/>
                <w:sz w:val="28"/>
                <w:szCs w:val="28"/>
              </w:rPr>
              <w:t xml:space="preserve">предлагают оценить </w:t>
            </w:r>
            <w:r w:rsidRPr="00A70915">
              <w:rPr>
                <w:rFonts w:ascii="Times New Roman" w:hAnsi="Times New Roman" w:cs="Times New Roman"/>
                <w:sz w:val="28"/>
                <w:szCs w:val="28"/>
              </w:rPr>
              <w:t xml:space="preserve">свои              </w:t>
            </w:r>
            <w:r>
              <w:rPr>
                <w:rFonts w:ascii="Times New Roman" w:hAnsi="Times New Roman" w:cs="Times New Roman"/>
                <w:sz w:val="28"/>
                <w:szCs w:val="28"/>
              </w:rPr>
              <w:t xml:space="preserve">                             </w:t>
            </w:r>
            <w:r w:rsidRPr="00A70915">
              <w:rPr>
                <w:rFonts w:ascii="Times New Roman" w:hAnsi="Times New Roman" w:cs="Times New Roman"/>
                <w:sz w:val="28"/>
                <w:szCs w:val="28"/>
              </w:rPr>
              <w:t xml:space="preserve">достижения. </w:t>
            </w:r>
          </w:p>
          <w:p w:rsidR="00F55F32" w:rsidRPr="00A70915" w:rsidRDefault="00F55F32" w:rsidP="00F55F32">
            <w:pPr>
              <w:pStyle w:val="a3"/>
              <w:jc w:val="both"/>
              <w:rPr>
                <w:rFonts w:ascii="Times New Roman" w:hAnsi="Times New Roman" w:cs="Times New Roman"/>
                <w:sz w:val="28"/>
                <w:szCs w:val="28"/>
              </w:rPr>
            </w:pPr>
          </w:p>
          <w:p w:rsidR="00F55F32"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Работа  по иллюстрации с.4</w:t>
            </w:r>
          </w:p>
          <w:p w:rsidR="00F55F32" w:rsidRPr="00A70915"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p>
          <w:p w:rsidR="00F55F32"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Можно разделить эту </w:t>
            </w:r>
            <w:r>
              <w:rPr>
                <w:rFonts w:ascii="Times New Roman" w:hAnsi="Times New Roman" w:cs="Times New Roman"/>
                <w:sz w:val="28"/>
                <w:szCs w:val="28"/>
              </w:rPr>
              <w:t>картинку</w:t>
            </w:r>
            <w:r w:rsidRPr="00F55F32">
              <w:rPr>
                <w:rFonts w:ascii="Times New Roman" w:hAnsi="Times New Roman" w:cs="Times New Roman"/>
                <w:sz w:val="28"/>
                <w:szCs w:val="28"/>
              </w:rPr>
              <w:t xml:space="preserve">    </w:t>
            </w:r>
            <w:r w:rsidRPr="00A70915">
              <w:rPr>
                <w:rFonts w:ascii="Times New Roman" w:hAnsi="Times New Roman" w:cs="Times New Roman"/>
                <w:sz w:val="28"/>
                <w:szCs w:val="28"/>
              </w:rPr>
              <w:t>на две части?</w:t>
            </w:r>
          </w:p>
          <w:p w:rsidR="00F55F32" w:rsidRPr="00A70915"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По какому         признаку?                       </w:t>
            </w:r>
          </w:p>
          <w:p w:rsidR="00F4223D" w:rsidRDefault="00F55F32" w:rsidP="00F4223D">
            <w:pPr>
              <w:pStyle w:val="a3"/>
              <w:jc w:val="both"/>
              <w:rPr>
                <w:rFonts w:ascii="Times New Roman" w:hAnsi="Times New Roman" w:cs="Times New Roman"/>
                <w:sz w:val="28"/>
                <w:szCs w:val="28"/>
              </w:rPr>
            </w:pPr>
            <w:r>
              <w:rPr>
                <w:rFonts w:ascii="Times New Roman" w:hAnsi="Times New Roman" w:cs="Times New Roman"/>
                <w:sz w:val="28"/>
                <w:szCs w:val="28"/>
              </w:rPr>
              <w:t>-</w:t>
            </w:r>
            <w:r w:rsidR="00F4223D">
              <w:rPr>
                <w:rFonts w:ascii="Times New Roman" w:hAnsi="Times New Roman" w:cs="Times New Roman"/>
                <w:sz w:val="28"/>
                <w:szCs w:val="28"/>
              </w:rPr>
              <w:t xml:space="preserve"> </w:t>
            </w:r>
            <w:r w:rsidRPr="00A70915">
              <w:rPr>
                <w:rFonts w:ascii="Times New Roman" w:hAnsi="Times New Roman" w:cs="Times New Roman"/>
                <w:sz w:val="28"/>
                <w:szCs w:val="28"/>
              </w:rPr>
              <w:t xml:space="preserve">Какими часами пользовались в старину?                         </w:t>
            </w:r>
            <w:r w:rsidR="00F4223D">
              <w:rPr>
                <w:rFonts w:ascii="Times New Roman" w:hAnsi="Times New Roman" w:cs="Times New Roman"/>
                <w:sz w:val="28"/>
                <w:szCs w:val="28"/>
              </w:rPr>
              <w:t xml:space="preserve">- </w:t>
            </w:r>
            <w:r w:rsidR="00F4223D" w:rsidRPr="00A70915">
              <w:rPr>
                <w:rFonts w:ascii="Times New Roman" w:hAnsi="Times New Roman" w:cs="Times New Roman"/>
                <w:sz w:val="28"/>
                <w:szCs w:val="28"/>
              </w:rPr>
              <w:t xml:space="preserve">Какие виды часов используют                              теперь? </w:t>
            </w:r>
          </w:p>
          <w:p w:rsidR="00F55F32" w:rsidRPr="00743618" w:rsidRDefault="00F4223D" w:rsidP="00F55F32">
            <w:pPr>
              <w:pStyle w:val="a3"/>
              <w:jc w:val="both"/>
              <w:rPr>
                <w:rFonts w:ascii="Times New Roman" w:hAnsi="Times New Roman" w:cs="Times New Roman"/>
                <w:sz w:val="28"/>
                <w:szCs w:val="28"/>
              </w:rPr>
            </w:pPr>
            <w:r>
              <w:rPr>
                <w:rFonts w:ascii="Times New Roman" w:hAnsi="Times New Roman" w:cs="Times New Roman"/>
                <w:sz w:val="28"/>
                <w:szCs w:val="28"/>
              </w:rPr>
              <w:t xml:space="preserve">Вам </w:t>
            </w:r>
            <w:r w:rsidRPr="00A70915">
              <w:rPr>
                <w:rFonts w:ascii="Times New Roman" w:hAnsi="Times New Roman" w:cs="Times New Roman"/>
                <w:sz w:val="28"/>
                <w:szCs w:val="28"/>
              </w:rPr>
              <w:t xml:space="preserve">задание придумать свои               </w:t>
            </w:r>
            <w:r>
              <w:rPr>
                <w:rFonts w:ascii="Times New Roman" w:hAnsi="Times New Roman" w:cs="Times New Roman"/>
                <w:sz w:val="28"/>
                <w:szCs w:val="28"/>
              </w:rPr>
              <w:t xml:space="preserve">                             </w:t>
            </w:r>
            <w:r w:rsidRPr="00A70915">
              <w:rPr>
                <w:rFonts w:ascii="Times New Roman" w:hAnsi="Times New Roman" w:cs="Times New Roman"/>
                <w:sz w:val="28"/>
                <w:szCs w:val="28"/>
              </w:rPr>
              <w:t xml:space="preserve">часы и дома нарисовать  </w:t>
            </w:r>
            <w:r>
              <w:rPr>
                <w:rFonts w:ascii="Times New Roman" w:hAnsi="Times New Roman" w:cs="Times New Roman"/>
                <w:sz w:val="28"/>
                <w:szCs w:val="28"/>
              </w:rPr>
              <w:t xml:space="preserve">                  </w:t>
            </w:r>
            <w:r w:rsidRPr="00A70915">
              <w:rPr>
                <w:rFonts w:ascii="Times New Roman" w:hAnsi="Times New Roman" w:cs="Times New Roman"/>
                <w:sz w:val="28"/>
                <w:szCs w:val="28"/>
              </w:rPr>
              <w:t xml:space="preserve">рисунок. </w:t>
            </w:r>
          </w:p>
        </w:tc>
        <w:tc>
          <w:tcPr>
            <w:tcW w:w="2268" w:type="dxa"/>
          </w:tcPr>
          <w:p w:rsidR="00743618" w:rsidRDefault="00743618" w:rsidP="003A353A">
            <w:pPr>
              <w:pStyle w:val="a3"/>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УУД</w:t>
            </w: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A70915" w:rsidRDefault="00A70915" w:rsidP="003A353A">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C604D4" w:rsidRDefault="00C604D4" w:rsidP="00743618">
            <w:pPr>
              <w:pStyle w:val="a3"/>
              <w:jc w:val="both"/>
              <w:rPr>
                <w:rFonts w:ascii="Times New Roman" w:hAnsi="Times New Roman" w:cs="Times New Roman"/>
                <w:sz w:val="28"/>
                <w:szCs w:val="28"/>
              </w:rPr>
            </w:pPr>
          </w:p>
          <w:p w:rsidR="00743618" w:rsidRDefault="00743618" w:rsidP="00743618">
            <w:pPr>
              <w:pStyle w:val="a3"/>
              <w:jc w:val="both"/>
              <w:rPr>
                <w:rFonts w:ascii="Times New Roman" w:hAnsi="Times New Roman" w:cs="Times New Roman"/>
                <w:sz w:val="28"/>
                <w:szCs w:val="28"/>
              </w:rPr>
            </w:pPr>
            <w:r w:rsidRPr="00743618">
              <w:rPr>
                <w:rFonts w:ascii="Times New Roman" w:hAnsi="Times New Roman" w:cs="Times New Roman"/>
                <w:sz w:val="28"/>
                <w:szCs w:val="28"/>
              </w:rPr>
              <w:t xml:space="preserve">Познавательные УУД </w:t>
            </w:r>
          </w:p>
          <w:p w:rsidR="00C604D4" w:rsidRPr="00A70915" w:rsidRDefault="00C604D4" w:rsidP="00C604D4">
            <w:pPr>
              <w:pStyle w:val="a3"/>
              <w:jc w:val="both"/>
              <w:rPr>
                <w:rFonts w:ascii="Times New Roman" w:hAnsi="Times New Roman" w:cs="Times New Roman"/>
                <w:sz w:val="28"/>
                <w:szCs w:val="28"/>
              </w:rPr>
            </w:pPr>
            <w:r>
              <w:rPr>
                <w:rFonts w:ascii="Times New Roman" w:hAnsi="Times New Roman" w:cs="Times New Roman"/>
                <w:sz w:val="28"/>
                <w:szCs w:val="28"/>
              </w:rPr>
              <w:t>1</w:t>
            </w:r>
            <w:r w:rsidRPr="00A70915">
              <w:rPr>
                <w:rFonts w:ascii="Times New Roman" w:hAnsi="Times New Roman" w:cs="Times New Roman"/>
                <w:sz w:val="28"/>
                <w:szCs w:val="28"/>
              </w:rPr>
              <w:t xml:space="preserve">Формируем умение извлекать информацию </w:t>
            </w:r>
            <w:proofErr w:type="gramStart"/>
            <w:r w:rsidRPr="00A70915">
              <w:rPr>
                <w:rFonts w:ascii="Times New Roman" w:hAnsi="Times New Roman" w:cs="Times New Roman"/>
                <w:sz w:val="28"/>
                <w:szCs w:val="28"/>
              </w:rPr>
              <w:t>из</w:t>
            </w:r>
            <w:proofErr w:type="gramEnd"/>
            <w:r w:rsidRPr="00A70915">
              <w:rPr>
                <w:rFonts w:ascii="Times New Roman" w:hAnsi="Times New Roman" w:cs="Times New Roman"/>
                <w:sz w:val="28"/>
                <w:szCs w:val="28"/>
              </w:rPr>
              <w:t xml:space="preserve">  </w:t>
            </w:r>
          </w:p>
          <w:p w:rsidR="00C604D4" w:rsidRDefault="00C604D4" w:rsidP="00743618">
            <w:pPr>
              <w:pStyle w:val="a3"/>
              <w:jc w:val="both"/>
              <w:rPr>
                <w:rFonts w:ascii="Times New Roman" w:hAnsi="Times New Roman" w:cs="Times New Roman"/>
                <w:sz w:val="28"/>
                <w:szCs w:val="28"/>
              </w:rPr>
            </w:pPr>
            <w:r w:rsidRPr="00A70915">
              <w:rPr>
                <w:rFonts w:ascii="Times New Roman" w:hAnsi="Times New Roman" w:cs="Times New Roman"/>
                <w:sz w:val="28"/>
                <w:szCs w:val="28"/>
              </w:rPr>
              <w:t>иллюстраций, текстов</w:t>
            </w:r>
            <w:r>
              <w:rPr>
                <w:rFonts w:ascii="Times New Roman" w:hAnsi="Times New Roman" w:cs="Times New Roman"/>
                <w:sz w:val="28"/>
                <w:szCs w:val="28"/>
              </w:rPr>
              <w:t>;</w:t>
            </w:r>
          </w:p>
          <w:p w:rsidR="00C604D4" w:rsidRDefault="00C604D4" w:rsidP="00743618">
            <w:pPr>
              <w:pStyle w:val="a3"/>
              <w:jc w:val="both"/>
              <w:rPr>
                <w:rFonts w:ascii="Times New Roman" w:hAnsi="Times New Roman" w:cs="Times New Roman"/>
                <w:sz w:val="28"/>
                <w:szCs w:val="28"/>
              </w:rPr>
            </w:pPr>
            <w:r>
              <w:rPr>
                <w:rFonts w:ascii="Times New Roman" w:hAnsi="Times New Roman" w:cs="Times New Roman"/>
                <w:sz w:val="28"/>
                <w:szCs w:val="28"/>
              </w:rPr>
              <w:t>2.</w:t>
            </w:r>
            <w:r w:rsidRPr="00A70915">
              <w:rPr>
                <w:rFonts w:ascii="Times New Roman" w:hAnsi="Times New Roman" w:cs="Times New Roman"/>
                <w:sz w:val="28"/>
                <w:szCs w:val="28"/>
              </w:rPr>
              <w:t xml:space="preserve">Формируем умение </w:t>
            </w:r>
            <w:r>
              <w:rPr>
                <w:rFonts w:ascii="Times New Roman" w:hAnsi="Times New Roman" w:cs="Times New Roman"/>
                <w:sz w:val="28"/>
                <w:szCs w:val="28"/>
              </w:rPr>
              <w:t xml:space="preserve">выявлять </w:t>
            </w:r>
          </w:p>
          <w:p w:rsidR="00743618" w:rsidRPr="00743618" w:rsidRDefault="00C604D4" w:rsidP="00743618">
            <w:pPr>
              <w:pStyle w:val="a3"/>
              <w:jc w:val="both"/>
              <w:rPr>
                <w:rFonts w:ascii="Times New Roman" w:hAnsi="Times New Roman" w:cs="Times New Roman"/>
                <w:sz w:val="28"/>
                <w:szCs w:val="28"/>
              </w:rPr>
            </w:pPr>
            <w:r>
              <w:rPr>
                <w:rFonts w:ascii="Times New Roman" w:hAnsi="Times New Roman" w:cs="Times New Roman"/>
                <w:sz w:val="28"/>
                <w:szCs w:val="28"/>
              </w:rPr>
              <w:t>сущность,</w:t>
            </w:r>
            <w:r w:rsidRPr="00A70915">
              <w:rPr>
                <w:rFonts w:ascii="Times New Roman" w:hAnsi="Times New Roman" w:cs="Times New Roman"/>
                <w:sz w:val="28"/>
                <w:szCs w:val="28"/>
              </w:rPr>
              <w:t xml:space="preserve"> </w:t>
            </w:r>
          </w:p>
          <w:p w:rsidR="00C604D4" w:rsidRDefault="00C604D4" w:rsidP="003A353A">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r>
              <w:rPr>
                <w:rFonts w:ascii="Times New Roman" w:hAnsi="Times New Roman" w:cs="Times New Roman"/>
                <w:sz w:val="28"/>
                <w:szCs w:val="28"/>
              </w:rPr>
              <w:t>особенности объектов;</w:t>
            </w:r>
          </w:p>
          <w:p w:rsidR="003F096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C604D4" w:rsidRPr="00A70915">
              <w:rPr>
                <w:rFonts w:ascii="Times New Roman" w:hAnsi="Times New Roman" w:cs="Times New Roman"/>
                <w:sz w:val="28"/>
                <w:szCs w:val="28"/>
              </w:rPr>
              <w:t>Формир</w:t>
            </w:r>
            <w:r w:rsidR="00C604D4">
              <w:rPr>
                <w:rFonts w:ascii="Times New Roman" w:hAnsi="Times New Roman" w:cs="Times New Roman"/>
                <w:sz w:val="28"/>
                <w:szCs w:val="28"/>
              </w:rPr>
              <w:t xml:space="preserve">уем умение на </w:t>
            </w:r>
            <w:r w:rsidR="00C604D4" w:rsidRPr="00A70915">
              <w:rPr>
                <w:rFonts w:ascii="Times New Roman" w:hAnsi="Times New Roman" w:cs="Times New Roman"/>
                <w:sz w:val="28"/>
                <w:szCs w:val="28"/>
              </w:rPr>
              <w:lastRenderedPageBreak/>
              <w:t xml:space="preserve">основе анализа объектов </w:t>
            </w:r>
            <w:r w:rsidR="00C604D4">
              <w:rPr>
                <w:rFonts w:ascii="Times New Roman" w:hAnsi="Times New Roman" w:cs="Times New Roman"/>
                <w:sz w:val="28"/>
                <w:szCs w:val="28"/>
              </w:rPr>
              <w:t xml:space="preserve">                 </w:t>
            </w:r>
            <w:r w:rsidR="00C604D4" w:rsidRPr="00A70915">
              <w:rPr>
                <w:rFonts w:ascii="Times New Roman" w:hAnsi="Times New Roman" w:cs="Times New Roman"/>
                <w:sz w:val="28"/>
                <w:szCs w:val="28"/>
              </w:rPr>
              <w:t xml:space="preserve">делать выводы. </w:t>
            </w:r>
            <w:r>
              <w:rPr>
                <w:rFonts w:ascii="Times New Roman" w:hAnsi="Times New Roman" w:cs="Times New Roman"/>
                <w:sz w:val="28"/>
                <w:szCs w:val="28"/>
              </w:rPr>
              <w:t>4.</w:t>
            </w:r>
            <w:r w:rsidRPr="00A70915">
              <w:rPr>
                <w:rFonts w:ascii="Times New Roman" w:hAnsi="Times New Roman" w:cs="Times New Roman"/>
                <w:sz w:val="28"/>
                <w:szCs w:val="28"/>
              </w:rPr>
              <w:t xml:space="preserve">Формируем умение  </w:t>
            </w:r>
            <w:r>
              <w:rPr>
                <w:rFonts w:ascii="Times New Roman" w:hAnsi="Times New Roman" w:cs="Times New Roman"/>
                <w:sz w:val="28"/>
                <w:szCs w:val="28"/>
              </w:rPr>
              <w:t xml:space="preserve">обобщать, </w:t>
            </w:r>
            <w:proofErr w:type="spellStart"/>
            <w:proofErr w:type="gramStart"/>
            <w:r w:rsidRPr="00A70915">
              <w:rPr>
                <w:rFonts w:ascii="Times New Roman" w:hAnsi="Times New Roman" w:cs="Times New Roman"/>
                <w:sz w:val="28"/>
                <w:szCs w:val="28"/>
              </w:rPr>
              <w:t>классифиц</w:t>
            </w:r>
            <w:r>
              <w:rPr>
                <w:rFonts w:ascii="Times New Roman" w:hAnsi="Times New Roman" w:cs="Times New Roman"/>
                <w:sz w:val="28"/>
                <w:szCs w:val="28"/>
              </w:rPr>
              <w:t>иро-вать</w:t>
            </w:r>
            <w:proofErr w:type="spellEnd"/>
            <w:proofErr w:type="gramEnd"/>
            <w:r>
              <w:rPr>
                <w:rFonts w:ascii="Times New Roman" w:hAnsi="Times New Roman" w:cs="Times New Roman"/>
                <w:sz w:val="28"/>
                <w:szCs w:val="28"/>
              </w:rPr>
              <w:t xml:space="preserve"> </w:t>
            </w:r>
            <w:r w:rsidRPr="00A70915">
              <w:rPr>
                <w:rFonts w:ascii="Times New Roman" w:hAnsi="Times New Roman" w:cs="Times New Roman"/>
                <w:sz w:val="28"/>
                <w:szCs w:val="28"/>
              </w:rPr>
              <w:t xml:space="preserve">по признакам;  </w:t>
            </w:r>
          </w:p>
          <w:p w:rsidR="003F096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Pr="00A70915">
              <w:rPr>
                <w:rFonts w:ascii="Times New Roman" w:hAnsi="Times New Roman" w:cs="Times New Roman"/>
                <w:sz w:val="28"/>
                <w:szCs w:val="28"/>
              </w:rPr>
              <w:t xml:space="preserve">Формируем умение </w:t>
            </w:r>
            <w:r>
              <w:rPr>
                <w:rFonts w:ascii="Times New Roman" w:hAnsi="Times New Roman" w:cs="Times New Roman"/>
                <w:sz w:val="28"/>
                <w:szCs w:val="28"/>
              </w:rPr>
              <w:t xml:space="preserve">ориентироваться на </w:t>
            </w:r>
            <w:r w:rsidRPr="00A70915">
              <w:rPr>
                <w:rFonts w:ascii="Times New Roman" w:hAnsi="Times New Roman" w:cs="Times New Roman"/>
                <w:sz w:val="28"/>
                <w:szCs w:val="28"/>
              </w:rPr>
              <w:t xml:space="preserve">развороте учебника; </w:t>
            </w:r>
          </w:p>
          <w:p w:rsidR="00F55F32" w:rsidRDefault="00F55F32" w:rsidP="00F55F32">
            <w:pPr>
              <w:pStyle w:val="a3"/>
              <w:jc w:val="both"/>
              <w:rPr>
                <w:rFonts w:ascii="Times New Roman" w:hAnsi="Times New Roman" w:cs="Times New Roman"/>
                <w:sz w:val="28"/>
                <w:szCs w:val="28"/>
              </w:rPr>
            </w:pPr>
            <w:r>
              <w:rPr>
                <w:rFonts w:ascii="Times New Roman" w:hAnsi="Times New Roman" w:cs="Times New Roman"/>
                <w:sz w:val="28"/>
                <w:szCs w:val="28"/>
              </w:rPr>
              <w:t>6.</w:t>
            </w:r>
            <w:r w:rsidRPr="00A70915">
              <w:rPr>
                <w:rFonts w:ascii="Times New Roman" w:hAnsi="Times New Roman" w:cs="Times New Roman"/>
                <w:sz w:val="28"/>
                <w:szCs w:val="28"/>
              </w:rPr>
              <w:t xml:space="preserve"> Формируем умение                        находить ответы на  вопросы. </w:t>
            </w:r>
          </w:p>
          <w:p w:rsidR="00F55F32" w:rsidRDefault="00F55F32" w:rsidP="00F55F32">
            <w:pPr>
              <w:pStyle w:val="a3"/>
              <w:jc w:val="both"/>
              <w:rPr>
                <w:rFonts w:ascii="Times New Roman" w:hAnsi="Times New Roman" w:cs="Times New Roman"/>
                <w:sz w:val="28"/>
                <w:szCs w:val="28"/>
              </w:rPr>
            </w:pPr>
          </w:p>
          <w:p w:rsidR="00F55F32" w:rsidRDefault="00F55F32" w:rsidP="00F55F32">
            <w:pPr>
              <w:pStyle w:val="a3"/>
              <w:jc w:val="both"/>
              <w:rPr>
                <w:rFonts w:ascii="Times New Roman" w:hAnsi="Times New Roman" w:cs="Times New Roman"/>
                <w:sz w:val="28"/>
                <w:szCs w:val="28"/>
              </w:rPr>
            </w:pPr>
          </w:p>
          <w:p w:rsidR="00F55F32" w:rsidRDefault="00F55F32" w:rsidP="00F55F32">
            <w:pPr>
              <w:pStyle w:val="a3"/>
              <w:jc w:val="both"/>
              <w:rPr>
                <w:rFonts w:ascii="Times New Roman" w:hAnsi="Times New Roman" w:cs="Times New Roman"/>
                <w:sz w:val="28"/>
                <w:szCs w:val="28"/>
              </w:rPr>
            </w:pPr>
          </w:p>
          <w:p w:rsidR="00F55F32" w:rsidRDefault="00F55F32" w:rsidP="00F55F32">
            <w:pPr>
              <w:pStyle w:val="a3"/>
              <w:jc w:val="both"/>
              <w:rPr>
                <w:rFonts w:ascii="Times New Roman" w:hAnsi="Times New Roman" w:cs="Times New Roman"/>
                <w:sz w:val="28"/>
                <w:szCs w:val="28"/>
              </w:rPr>
            </w:pPr>
          </w:p>
          <w:p w:rsidR="00F55F32" w:rsidRPr="00A70915" w:rsidRDefault="00F55F32" w:rsidP="00F55F32">
            <w:pPr>
              <w:pStyle w:val="a3"/>
              <w:jc w:val="both"/>
              <w:rPr>
                <w:rFonts w:ascii="Times New Roman" w:hAnsi="Times New Roman" w:cs="Times New Roman"/>
                <w:sz w:val="28"/>
                <w:szCs w:val="28"/>
              </w:rPr>
            </w:pPr>
          </w:p>
          <w:p w:rsidR="00F55F32"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1.Формируем умение </w:t>
            </w:r>
            <w:r w:rsidRPr="00F55F32">
              <w:rPr>
                <w:rFonts w:ascii="Times New Roman" w:hAnsi="Times New Roman" w:cs="Times New Roman"/>
                <w:sz w:val="28"/>
                <w:szCs w:val="28"/>
              </w:rPr>
              <w:t>общаться</w:t>
            </w:r>
            <w:r>
              <w:rPr>
                <w:rFonts w:ascii="Times New Roman" w:hAnsi="Times New Roman" w:cs="Times New Roman"/>
                <w:sz w:val="28"/>
                <w:szCs w:val="28"/>
              </w:rPr>
              <w:t>.</w:t>
            </w:r>
          </w:p>
          <w:p w:rsidR="00F4223D" w:rsidRDefault="00F55F32" w:rsidP="00F4223D">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2.Формируем умение  работать с иллюстрацией,</w:t>
            </w:r>
            <w:r w:rsidR="00F4223D" w:rsidRPr="00A70915">
              <w:rPr>
                <w:rFonts w:ascii="Times New Roman" w:hAnsi="Times New Roman" w:cs="Times New Roman"/>
                <w:sz w:val="28"/>
                <w:szCs w:val="28"/>
              </w:rPr>
              <w:t xml:space="preserve"> анализировать</w:t>
            </w:r>
            <w:r w:rsidR="00F4223D">
              <w:rPr>
                <w:rFonts w:ascii="Times New Roman" w:hAnsi="Times New Roman" w:cs="Times New Roman"/>
                <w:sz w:val="28"/>
                <w:szCs w:val="28"/>
              </w:rPr>
              <w:t>.</w:t>
            </w:r>
            <w:r w:rsidR="00F4223D" w:rsidRPr="00A70915">
              <w:rPr>
                <w:rFonts w:ascii="Times New Roman" w:hAnsi="Times New Roman" w:cs="Times New Roman"/>
                <w:sz w:val="28"/>
                <w:szCs w:val="28"/>
              </w:rPr>
              <w:t xml:space="preserve"> </w:t>
            </w:r>
          </w:p>
          <w:p w:rsidR="00F4223D" w:rsidRPr="00A70915" w:rsidRDefault="00F4223D" w:rsidP="00F4223D">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3.Формируем  представление о </w:t>
            </w:r>
          </w:p>
          <w:p w:rsidR="00F4223D" w:rsidRPr="00A70915" w:rsidRDefault="00F4223D" w:rsidP="00F4223D">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времени. </w:t>
            </w:r>
          </w:p>
          <w:p w:rsidR="00F4223D" w:rsidRPr="00A70915" w:rsidRDefault="00F4223D" w:rsidP="00F4223D">
            <w:pPr>
              <w:pStyle w:val="a3"/>
              <w:jc w:val="both"/>
              <w:rPr>
                <w:rFonts w:ascii="Times New Roman" w:hAnsi="Times New Roman" w:cs="Times New Roman"/>
                <w:sz w:val="28"/>
                <w:szCs w:val="28"/>
              </w:rPr>
            </w:pPr>
          </w:p>
          <w:p w:rsidR="00F55F32" w:rsidRPr="00A70915" w:rsidRDefault="00F55F32" w:rsidP="00F55F32">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p>
          <w:p w:rsidR="00F55F32" w:rsidRPr="00A70915" w:rsidRDefault="00F55F32" w:rsidP="00F55F32">
            <w:pPr>
              <w:pStyle w:val="a3"/>
              <w:jc w:val="both"/>
              <w:rPr>
                <w:rFonts w:ascii="Times New Roman" w:hAnsi="Times New Roman" w:cs="Times New Roman"/>
                <w:sz w:val="28"/>
                <w:szCs w:val="28"/>
              </w:rPr>
            </w:pPr>
          </w:p>
          <w:p w:rsidR="00F55F32" w:rsidRPr="00A70915" w:rsidRDefault="00F55F32" w:rsidP="00F55F32">
            <w:pPr>
              <w:pStyle w:val="a3"/>
              <w:jc w:val="both"/>
              <w:rPr>
                <w:rFonts w:ascii="Times New Roman" w:hAnsi="Times New Roman" w:cs="Times New Roman"/>
                <w:sz w:val="28"/>
                <w:szCs w:val="28"/>
              </w:rPr>
            </w:pPr>
          </w:p>
          <w:p w:rsidR="003F0965" w:rsidRPr="00A70915" w:rsidRDefault="003F0965" w:rsidP="003F0965">
            <w:pPr>
              <w:pStyle w:val="a3"/>
              <w:jc w:val="both"/>
              <w:rPr>
                <w:rFonts w:ascii="Times New Roman" w:hAnsi="Times New Roman" w:cs="Times New Roman"/>
                <w:sz w:val="28"/>
                <w:szCs w:val="28"/>
              </w:rPr>
            </w:pPr>
          </w:p>
          <w:p w:rsidR="003F0965" w:rsidRPr="00A70915" w:rsidRDefault="003F0965" w:rsidP="003F0965">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p>
          <w:p w:rsidR="003F0965" w:rsidRPr="00A70915" w:rsidRDefault="003F0965" w:rsidP="003F096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F0965" w:rsidRPr="00A70915" w:rsidRDefault="003F0965" w:rsidP="003F0965">
            <w:pPr>
              <w:pStyle w:val="a3"/>
              <w:jc w:val="both"/>
              <w:rPr>
                <w:rFonts w:ascii="Times New Roman" w:hAnsi="Times New Roman" w:cs="Times New Roman"/>
                <w:sz w:val="28"/>
                <w:szCs w:val="28"/>
              </w:rPr>
            </w:pPr>
          </w:p>
          <w:p w:rsidR="00743618" w:rsidRPr="00743618" w:rsidRDefault="00C604D4" w:rsidP="003A353A">
            <w:pPr>
              <w:pStyle w:val="a3"/>
              <w:jc w:val="both"/>
              <w:rPr>
                <w:rFonts w:ascii="Times New Roman" w:hAnsi="Times New Roman" w:cs="Times New Roman"/>
                <w:sz w:val="28"/>
                <w:szCs w:val="28"/>
              </w:rPr>
            </w:pPr>
            <w:r w:rsidRPr="00A70915">
              <w:rPr>
                <w:rFonts w:ascii="Times New Roman" w:hAnsi="Times New Roman" w:cs="Times New Roman"/>
                <w:sz w:val="28"/>
                <w:szCs w:val="28"/>
              </w:rPr>
              <w:t xml:space="preserve"> </w:t>
            </w:r>
          </w:p>
        </w:tc>
      </w:tr>
    </w:tbl>
    <w:p w:rsidR="00087762" w:rsidRPr="00A70915" w:rsidRDefault="00087762" w:rsidP="003A353A">
      <w:pPr>
        <w:pStyle w:val="a3"/>
        <w:jc w:val="both"/>
        <w:rPr>
          <w:rFonts w:ascii="Times New Roman" w:hAnsi="Times New Roman" w:cs="Times New Roman"/>
          <w:sz w:val="28"/>
          <w:szCs w:val="28"/>
        </w:rPr>
      </w:pPr>
    </w:p>
    <w:p w:rsidR="00525243" w:rsidRDefault="00AC0BD9" w:rsidP="003A353A">
      <w:pPr>
        <w:pStyle w:val="a3"/>
        <w:jc w:val="both"/>
        <w:rPr>
          <w:rFonts w:ascii="Times New Roman" w:hAnsi="Times New Roman" w:cs="Times New Roman"/>
          <w:sz w:val="28"/>
          <w:szCs w:val="28"/>
        </w:rPr>
      </w:pPr>
      <w:r>
        <w:rPr>
          <w:rFonts w:ascii="Times New Roman" w:hAnsi="Times New Roman" w:cs="Times New Roman"/>
          <w:sz w:val="28"/>
          <w:szCs w:val="28"/>
        </w:rPr>
        <w:t xml:space="preserve">В течение недели дети приносят свои работы по проекту. </w:t>
      </w:r>
      <w:r w:rsidR="00087762" w:rsidRPr="00A70915">
        <w:rPr>
          <w:rFonts w:ascii="Times New Roman" w:hAnsi="Times New Roman" w:cs="Times New Roman"/>
          <w:sz w:val="28"/>
          <w:szCs w:val="28"/>
        </w:rPr>
        <w:t xml:space="preserve">Этот мини-проект является </w:t>
      </w:r>
      <w:r w:rsidR="00525243">
        <w:rPr>
          <w:rFonts w:ascii="Times New Roman" w:hAnsi="Times New Roman" w:cs="Times New Roman"/>
          <w:sz w:val="28"/>
          <w:szCs w:val="28"/>
        </w:rPr>
        <w:t>темой одного урока.</w:t>
      </w:r>
    </w:p>
    <w:p w:rsidR="00AC0BD9" w:rsidRDefault="00AC0BD9" w:rsidP="003A353A">
      <w:pPr>
        <w:pStyle w:val="a3"/>
        <w:jc w:val="both"/>
        <w:rPr>
          <w:rFonts w:ascii="Times New Roman" w:hAnsi="Times New Roman" w:cs="Times New Roman"/>
          <w:sz w:val="28"/>
          <w:szCs w:val="28"/>
        </w:rPr>
      </w:pPr>
      <w:r>
        <w:rPr>
          <w:rFonts w:ascii="Times New Roman" w:hAnsi="Times New Roman" w:cs="Times New Roman"/>
          <w:sz w:val="28"/>
          <w:szCs w:val="28"/>
        </w:rPr>
        <w:lastRenderedPageBreak/>
        <w:t>П</w:t>
      </w:r>
      <w:r w:rsidR="00525243">
        <w:rPr>
          <w:rFonts w:ascii="Times New Roman" w:hAnsi="Times New Roman" w:cs="Times New Roman"/>
          <w:sz w:val="28"/>
          <w:szCs w:val="28"/>
        </w:rPr>
        <w:t xml:space="preserve">о </w:t>
      </w:r>
      <w:r w:rsidR="00087762" w:rsidRPr="00A70915">
        <w:rPr>
          <w:rFonts w:ascii="Times New Roman" w:hAnsi="Times New Roman" w:cs="Times New Roman"/>
          <w:sz w:val="28"/>
          <w:szCs w:val="28"/>
        </w:rPr>
        <w:t>математике мы с детьми  готовили макро-проект «Математика в жизни». Цель проект была познакомить с  использованием математических знаний в жизни. Учащиеся отбирали и  классифицировали материал по разделам (загадки, пословицы, поговорки), где можно  встретить математику в жизни.</w:t>
      </w:r>
      <w:r w:rsidR="00983FD0">
        <w:rPr>
          <w:rFonts w:ascii="Times New Roman" w:hAnsi="Times New Roman" w:cs="Times New Roman"/>
          <w:sz w:val="28"/>
          <w:szCs w:val="28"/>
        </w:rPr>
        <w:t xml:space="preserve"> Работа велась в группах.</w:t>
      </w:r>
      <w:r w:rsidR="00087762" w:rsidRPr="00A70915">
        <w:rPr>
          <w:rFonts w:ascii="Times New Roman" w:hAnsi="Times New Roman" w:cs="Times New Roman"/>
          <w:sz w:val="28"/>
          <w:szCs w:val="28"/>
        </w:rPr>
        <w:t xml:space="preserve"> </w:t>
      </w:r>
      <w:r w:rsidRPr="00AC0BD9">
        <w:rPr>
          <w:rFonts w:ascii="Times New Roman" w:hAnsi="Times New Roman" w:cs="Times New Roman"/>
          <w:sz w:val="28"/>
          <w:szCs w:val="28"/>
        </w:rPr>
        <w:t>По выбранной теме собираются все сведения, которые интересны детям. После сбора информации идёт работа над проектами. При этом не обязательно, чтобы все собранные сведения пригодились при работе над проектами. Другими словами, сбор сведений происходит не только для выполнения проектов, но и для реализации интересов детей</w:t>
      </w:r>
      <w:r>
        <w:rPr>
          <w:rFonts w:ascii="Times New Roman" w:hAnsi="Times New Roman" w:cs="Times New Roman"/>
          <w:sz w:val="28"/>
          <w:szCs w:val="28"/>
        </w:rPr>
        <w:t>.</w:t>
      </w:r>
    </w:p>
    <w:p w:rsidR="00525243" w:rsidRDefault="00525243" w:rsidP="00525243">
      <w:pPr>
        <w:jc w:val="both"/>
        <w:rPr>
          <w:rFonts w:ascii="Times New Roman" w:hAnsi="Times New Roman" w:cs="Times New Roman"/>
          <w:b/>
          <w:sz w:val="28"/>
          <w:szCs w:val="28"/>
        </w:rPr>
      </w:pPr>
    </w:p>
    <w:p w:rsidR="00525243" w:rsidRDefault="00525243" w:rsidP="00525243">
      <w:pPr>
        <w:jc w:val="both"/>
        <w:rPr>
          <w:rFonts w:ascii="Times New Roman" w:hAnsi="Times New Roman" w:cs="Times New Roman"/>
          <w:b/>
          <w:sz w:val="28"/>
          <w:szCs w:val="28"/>
        </w:rPr>
      </w:pPr>
      <w:r w:rsidRPr="00525243">
        <w:rPr>
          <w:rFonts w:ascii="Times New Roman" w:hAnsi="Times New Roman" w:cs="Times New Roman"/>
          <w:b/>
          <w:sz w:val="28"/>
          <w:szCs w:val="28"/>
        </w:rPr>
        <w:t>Содержание проекта:</w:t>
      </w:r>
    </w:p>
    <w:p w:rsidR="00525243" w:rsidRPr="00525243" w:rsidRDefault="00525243" w:rsidP="00525243">
      <w:pPr>
        <w:jc w:val="both"/>
        <w:rPr>
          <w:rFonts w:ascii="Times New Roman" w:hAnsi="Times New Roman" w:cs="Times New Roman"/>
          <w:b/>
          <w:sz w:val="28"/>
          <w:szCs w:val="28"/>
        </w:rPr>
      </w:pPr>
      <w:r w:rsidRPr="00525243">
        <w:rPr>
          <w:rFonts w:ascii="Times New Roman" w:hAnsi="Times New Roman" w:cs="Times New Roman"/>
          <w:sz w:val="28"/>
          <w:szCs w:val="28"/>
        </w:rPr>
        <w:t xml:space="preserve">В проектной деятельности младших школьников выделяются следующие </w:t>
      </w:r>
      <w:r w:rsidRPr="00525243">
        <w:rPr>
          <w:rFonts w:ascii="Times New Roman" w:hAnsi="Times New Roman" w:cs="Times New Roman"/>
          <w:b/>
          <w:sz w:val="28"/>
          <w:szCs w:val="28"/>
        </w:rPr>
        <w:t>этапы,</w:t>
      </w:r>
      <w:r w:rsidRPr="00525243">
        <w:rPr>
          <w:rFonts w:ascii="Times New Roman" w:hAnsi="Times New Roman" w:cs="Times New Roman"/>
          <w:sz w:val="28"/>
          <w:szCs w:val="28"/>
        </w:rPr>
        <w:t xml:space="preserve"> соответствующие структуре учебной деятельности:</w:t>
      </w:r>
    </w:p>
    <w:p w:rsidR="00525243" w:rsidRPr="00525243" w:rsidRDefault="00525243" w:rsidP="00525243">
      <w:pPr>
        <w:tabs>
          <w:tab w:val="left" w:pos="2220"/>
        </w:tabs>
        <w:jc w:val="both"/>
        <w:rPr>
          <w:rFonts w:ascii="Times New Roman" w:hAnsi="Times New Roman" w:cs="Times New Roman"/>
          <w:sz w:val="28"/>
          <w:szCs w:val="28"/>
          <w:u w:val="single"/>
        </w:rPr>
      </w:pPr>
      <w:r w:rsidRPr="00525243">
        <w:rPr>
          <w:rFonts w:ascii="Times New Roman" w:hAnsi="Times New Roman" w:cs="Times New Roman"/>
          <w:sz w:val="28"/>
          <w:szCs w:val="28"/>
          <w:u w:val="single"/>
        </w:rPr>
        <w:t>1 этап. Погружение в проект.</w:t>
      </w:r>
    </w:p>
    <w:p w:rsidR="00525243" w:rsidRP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t xml:space="preserve">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При этом необходимо учитывать интересы школьников, показать практическое применение знаний, полученных в ходе выполнения проекта. </w:t>
      </w:r>
    </w:p>
    <w:p w:rsidR="00525243" w:rsidRPr="00525243" w:rsidRDefault="00525243" w:rsidP="00525243">
      <w:pPr>
        <w:tabs>
          <w:tab w:val="left" w:pos="2220"/>
        </w:tabs>
        <w:jc w:val="both"/>
        <w:rPr>
          <w:rFonts w:ascii="Times New Roman" w:hAnsi="Times New Roman" w:cs="Times New Roman"/>
          <w:sz w:val="28"/>
          <w:szCs w:val="28"/>
          <w:u w:val="single"/>
        </w:rPr>
      </w:pPr>
      <w:r w:rsidRPr="00525243">
        <w:rPr>
          <w:rFonts w:ascii="Times New Roman" w:hAnsi="Times New Roman" w:cs="Times New Roman"/>
          <w:sz w:val="28"/>
          <w:szCs w:val="28"/>
          <w:u w:val="single"/>
        </w:rPr>
        <w:t>2 этап. Организационный.</w:t>
      </w:r>
    </w:p>
    <w:p w:rsidR="00525243" w:rsidRP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t xml:space="preserve"> На данном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525243" w:rsidRPr="00525243" w:rsidRDefault="00525243" w:rsidP="00525243">
      <w:pPr>
        <w:tabs>
          <w:tab w:val="left" w:pos="2220"/>
        </w:tabs>
        <w:jc w:val="both"/>
        <w:rPr>
          <w:rFonts w:ascii="Times New Roman" w:hAnsi="Times New Roman" w:cs="Times New Roman"/>
          <w:sz w:val="28"/>
          <w:szCs w:val="28"/>
          <w:u w:val="single"/>
        </w:rPr>
      </w:pPr>
      <w:r w:rsidRPr="00525243">
        <w:rPr>
          <w:rFonts w:ascii="Times New Roman" w:hAnsi="Times New Roman" w:cs="Times New Roman"/>
          <w:sz w:val="28"/>
          <w:szCs w:val="28"/>
          <w:u w:val="single"/>
        </w:rPr>
        <w:t>3 этап. Осуществление деятельности.</w:t>
      </w:r>
    </w:p>
    <w:p w:rsid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t xml:space="preserve"> Поиск необходимой информации, сбор данных, изучение 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т.д.</w:t>
      </w:r>
    </w:p>
    <w:p w:rsidR="00525243" w:rsidRDefault="00525243" w:rsidP="00525243">
      <w:pPr>
        <w:tabs>
          <w:tab w:val="left" w:pos="2220"/>
        </w:tabs>
        <w:jc w:val="both"/>
        <w:rPr>
          <w:rFonts w:ascii="Times New Roman" w:hAnsi="Times New Roman" w:cs="Times New Roman"/>
          <w:sz w:val="28"/>
          <w:szCs w:val="28"/>
        </w:rPr>
      </w:pPr>
    </w:p>
    <w:p w:rsidR="00525243" w:rsidRP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u w:val="single"/>
        </w:rPr>
        <w:lastRenderedPageBreak/>
        <w:t xml:space="preserve"> 4 этап. Обработка и оформление результатов проекта (презентация).</w:t>
      </w:r>
    </w:p>
    <w:p w:rsidR="00525243" w:rsidRP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t>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p>
    <w:p w:rsidR="00525243" w:rsidRPr="00525243" w:rsidRDefault="00525243" w:rsidP="00525243">
      <w:pPr>
        <w:tabs>
          <w:tab w:val="left" w:pos="2220"/>
        </w:tabs>
        <w:jc w:val="both"/>
        <w:rPr>
          <w:rFonts w:ascii="Times New Roman" w:hAnsi="Times New Roman" w:cs="Times New Roman"/>
          <w:sz w:val="28"/>
          <w:szCs w:val="28"/>
          <w:u w:val="single"/>
        </w:rPr>
      </w:pPr>
      <w:r w:rsidRPr="00525243">
        <w:rPr>
          <w:rFonts w:ascii="Times New Roman" w:hAnsi="Times New Roman" w:cs="Times New Roman"/>
          <w:sz w:val="28"/>
          <w:szCs w:val="28"/>
          <w:u w:val="single"/>
        </w:rPr>
        <w:t>5 этап. Обсуждение полученных результатов (рефлексия).</w:t>
      </w:r>
    </w:p>
    <w:p w:rsid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t>Оформленные результаты представляются остальным участникам проекта в виде доклада, дискуссии, ролевой игры, через научную конференцию и т.д. Участники обсуждают и анализируют полученную информацию, делятся мнениями, задают докладчику вопросы. Проверяются выдвинутые гипотезы, обсуждаются возможные пути применения полученных результатов проектной деятельности на практике. Рефлексия, самооценка проделанной работы.</w:t>
      </w:r>
    </w:p>
    <w:p w:rsidR="00F4223D" w:rsidRDefault="00087762" w:rsidP="00525243">
      <w:pPr>
        <w:tabs>
          <w:tab w:val="left" w:pos="2220"/>
        </w:tabs>
        <w:jc w:val="both"/>
        <w:rPr>
          <w:rFonts w:ascii="Times New Roman" w:hAnsi="Times New Roman" w:cs="Times New Roman"/>
          <w:sz w:val="28"/>
          <w:szCs w:val="28"/>
        </w:rPr>
      </w:pPr>
      <w:r w:rsidRPr="00A70915">
        <w:rPr>
          <w:rFonts w:ascii="Times New Roman" w:hAnsi="Times New Roman" w:cs="Times New Roman"/>
          <w:sz w:val="28"/>
          <w:szCs w:val="28"/>
        </w:rPr>
        <w:t>Защита проектов состоял</w:t>
      </w:r>
      <w:r w:rsidR="00525243">
        <w:rPr>
          <w:rFonts w:ascii="Times New Roman" w:hAnsi="Times New Roman" w:cs="Times New Roman"/>
          <w:sz w:val="28"/>
          <w:szCs w:val="28"/>
        </w:rPr>
        <w:t xml:space="preserve">ась в группах по разным темам. </w:t>
      </w:r>
      <w:r w:rsidRPr="00A70915">
        <w:rPr>
          <w:rFonts w:ascii="Times New Roman" w:hAnsi="Times New Roman" w:cs="Times New Roman"/>
          <w:sz w:val="28"/>
          <w:szCs w:val="28"/>
        </w:rPr>
        <w:t>Учащиеся выслушивали друг друга, дополн</w:t>
      </w:r>
      <w:r w:rsidR="00983FD0">
        <w:rPr>
          <w:rFonts w:ascii="Times New Roman" w:hAnsi="Times New Roman" w:cs="Times New Roman"/>
          <w:sz w:val="28"/>
          <w:szCs w:val="28"/>
        </w:rPr>
        <w:t>яли ответы, отгадывали загадки, ребусы. Обобщили материал по теме «Математика в жизни».</w:t>
      </w:r>
      <w:r w:rsidR="00AC0BD9">
        <w:rPr>
          <w:rFonts w:ascii="Times New Roman" w:hAnsi="Times New Roman" w:cs="Times New Roman"/>
          <w:sz w:val="28"/>
          <w:szCs w:val="28"/>
        </w:rPr>
        <w:t xml:space="preserve"> </w:t>
      </w:r>
      <w:r w:rsidRPr="00A70915">
        <w:rPr>
          <w:rFonts w:ascii="Times New Roman" w:hAnsi="Times New Roman" w:cs="Times New Roman"/>
          <w:sz w:val="28"/>
          <w:szCs w:val="28"/>
        </w:rPr>
        <w:t>Работа над  проектной деятельностью продолжается.</w:t>
      </w:r>
    </w:p>
    <w:p w:rsidR="00525243" w:rsidRDefault="00525243" w:rsidP="00525243">
      <w:pPr>
        <w:tabs>
          <w:tab w:val="left" w:pos="2220"/>
        </w:tabs>
        <w:jc w:val="both"/>
        <w:rPr>
          <w:rFonts w:ascii="Times New Roman" w:hAnsi="Times New Roman" w:cs="Times New Roman"/>
          <w:sz w:val="28"/>
          <w:szCs w:val="28"/>
        </w:rPr>
      </w:pPr>
      <w:r w:rsidRPr="00525243">
        <w:rPr>
          <w:rFonts w:ascii="Times New Roman" w:hAnsi="Times New Roman" w:cs="Times New Roman"/>
          <w:sz w:val="28"/>
          <w:szCs w:val="28"/>
        </w:rPr>
        <w:drawing>
          <wp:inline distT="0" distB="0" distL="0" distR="0">
            <wp:extent cx="5389245" cy="4042080"/>
            <wp:effectExtent l="19050" t="0" r="1905" b="0"/>
            <wp:docPr id="2" name="Рисунок 0" descr="100_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992.JPG"/>
                    <pic:cNvPicPr/>
                  </pic:nvPicPr>
                  <pic:blipFill>
                    <a:blip r:embed="rId6" cstate="print"/>
                    <a:stretch>
                      <a:fillRect/>
                    </a:stretch>
                  </pic:blipFill>
                  <pic:spPr>
                    <a:xfrm>
                      <a:off x="0" y="0"/>
                      <a:ext cx="5389245" cy="4042080"/>
                    </a:xfrm>
                    <a:prstGeom prst="rect">
                      <a:avLst/>
                    </a:prstGeom>
                  </pic:spPr>
                </pic:pic>
              </a:graphicData>
            </a:graphic>
          </wp:inline>
        </w:drawing>
      </w:r>
    </w:p>
    <w:p w:rsidR="00640D00" w:rsidRDefault="00640D00" w:rsidP="00525243">
      <w:pPr>
        <w:tabs>
          <w:tab w:val="left" w:pos="2220"/>
        </w:tabs>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Информационные источники:</w:t>
      </w:r>
    </w:p>
    <w:p w:rsidR="00640D00" w:rsidRPr="00640D00" w:rsidRDefault="00640D00" w:rsidP="00640D00">
      <w:pPr>
        <w:numPr>
          <w:ilvl w:val="0"/>
          <w:numId w:val="4"/>
        </w:numPr>
        <w:spacing w:after="0" w:line="240" w:lineRule="auto"/>
        <w:rPr>
          <w:rFonts w:ascii="Times New Roman" w:hAnsi="Times New Roman" w:cs="Times New Roman"/>
          <w:sz w:val="28"/>
          <w:szCs w:val="28"/>
        </w:rPr>
      </w:pPr>
      <w:proofErr w:type="spellStart"/>
      <w:r w:rsidRPr="00640D00">
        <w:rPr>
          <w:rFonts w:ascii="Times New Roman" w:hAnsi="Times New Roman" w:cs="Times New Roman"/>
          <w:sz w:val="28"/>
          <w:szCs w:val="28"/>
        </w:rPr>
        <w:t>Землянская</w:t>
      </w:r>
      <w:proofErr w:type="spellEnd"/>
      <w:r w:rsidRPr="00640D00">
        <w:rPr>
          <w:rFonts w:ascii="Times New Roman" w:hAnsi="Times New Roman" w:cs="Times New Roman"/>
          <w:sz w:val="28"/>
          <w:szCs w:val="28"/>
        </w:rPr>
        <w:t xml:space="preserve"> Е.Н. «Организация проектной деятельности младших школьников» (статья в пособии «Управление начальной школой», Москва, 2007)</w:t>
      </w:r>
      <w:r w:rsidRPr="00640D00">
        <w:rPr>
          <w:rFonts w:ascii="Times New Roman" w:hAnsi="Times New Roman" w:cs="Times New Roman"/>
          <w:b/>
          <w:bCs/>
          <w:sz w:val="28"/>
          <w:szCs w:val="28"/>
        </w:rPr>
        <w:t xml:space="preserve"> </w:t>
      </w:r>
    </w:p>
    <w:p w:rsidR="00640D00" w:rsidRPr="00640D00" w:rsidRDefault="00640D00" w:rsidP="00640D00">
      <w:pPr>
        <w:numPr>
          <w:ilvl w:val="0"/>
          <w:numId w:val="4"/>
        </w:numPr>
        <w:spacing w:after="0" w:line="240" w:lineRule="auto"/>
        <w:rPr>
          <w:rFonts w:ascii="Times New Roman" w:hAnsi="Times New Roman" w:cs="Times New Roman"/>
          <w:sz w:val="28"/>
          <w:szCs w:val="28"/>
        </w:rPr>
      </w:pPr>
      <w:proofErr w:type="spellStart"/>
      <w:proofErr w:type="gramStart"/>
      <w:r w:rsidRPr="00640D00">
        <w:rPr>
          <w:rFonts w:ascii="Times New Roman" w:hAnsi="Times New Roman" w:cs="Times New Roman"/>
          <w:sz w:val="28"/>
          <w:szCs w:val="28"/>
        </w:rPr>
        <w:t>Брыкова</w:t>
      </w:r>
      <w:proofErr w:type="spellEnd"/>
      <w:r w:rsidRPr="00640D00">
        <w:rPr>
          <w:rFonts w:ascii="Times New Roman" w:hAnsi="Times New Roman" w:cs="Times New Roman"/>
          <w:sz w:val="28"/>
          <w:szCs w:val="28"/>
        </w:rPr>
        <w:t xml:space="preserve"> О. В. Проектная деятельность в учебном процессе</w:t>
      </w:r>
      <w:r>
        <w:rPr>
          <w:rFonts w:ascii="Times New Roman" w:hAnsi="Times New Roman" w:cs="Times New Roman"/>
          <w:sz w:val="28"/>
          <w:szCs w:val="28"/>
        </w:rPr>
        <w:t xml:space="preserve"> </w:t>
      </w:r>
      <w:r w:rsidRPr="00640D00">
        <w:rPr>
          <w:rFonts w:ascii="Times New Roman" w:hAnsi="Times New Roman" w:cs="Times New Roman"/>
          <w:sz w:val="28"/>
          <w:szCs w:val="28"/>
        </w:rPr>
        <w:t xml:space="preserve">(О. В. </w:t>
      </w:r>
      <w:proofErr w:type="spellStart"/>
      <w:r w:rsidRPr="00640D00">
        <w:rPr>
          <w:rFonts w:ascii="Times New Roman" w:hAnsi="Times New Roman" w:cs="Times New Roman"/>
          <w:sz w:val="28"/>
          <w:szCs w:val="28"/>
        </w:rPr>
        <w:t>Брыкова</w:t>
      </w:r>
      <w:proofErr w:type="spellEnd"/>
      <w:r w:rsidRPr="00640D00">
        <w:rPr>
          <w:rFonts w:ascii="Times New Roman" w:hAnsi="Times New Roman" w:cs="Times New Roman"/>
          <w:sz w:val="28"/>
          <w:szCs w:val="28"/>
        </w:rPr>
        <w:t>, Т. В. Громова – М.: Чистые пруды, 2006.</w:t>
      </w:r>
      <w:proofErr w:type="gramEnd"/>
    </w:p>
    <w:p w:rsidR="00640D00" w:rsidRPr="00640D00" w:rsidRDefault="00640D00" w:rsidP="00640D00">
      <w:pPr>
        <w:numPr>
          <w:ilvl w:val="0"/>
          <w:numId w:val="4"/>
        </w:numPr>
        <w:spacing w:after="0" w:line="240" w:lineRule="auto"/>
        <w:rPr>
          <w:rFonts w:ascii="Times New Roman" w:hAnsi="Times New Roman" w:cs="Times New Roman"/>
          <w:sz w:val="28"/>
          <w:szCs w:val="28"/>
        </w:rPr>
      </w:pPr>
      <w:proofErr w:type="spellStart"/>
      <w:r w:rsidRPr="00640D00">
        <w:rPr>
          <w:rFonts w:ascii="Times New Roman" w:hAnsi="Times New Roman" w:cs="Times New Roman"/>
          <w:sz w:val="28"/>
          <w:szCs w:val="28"/>
        </w:rPr>
        <w:t>Брдовская</w:t>
      </w:r>
      <w:proofErr w:type="spellEnd"/>
      <w:r w:rsidRPr="00640D00">
        <w:rPr>
          <w:rFonts w:ascii="Times New Roman" w:hAnsi="Times New Roman" w:cs="Times New Roman"/>
          <w:sz w:val="28"/>
          <w:szCs w:val="28"/>
        </w:rPr>
        <w:t xml:space="preserve"> З.В. Организация проектной деятельности в системе работы учителя начальных классов. // Сборник. Как организовать проектную деятельность младших школьников.// Новосибирск, НИПК и ПРО, 2006.</w:t>
      </w:r>
    </w:p>
    <w:p w:rsidR="00640D00" w:rsidRPr="00640D00" w:rsidRDefault="00640D00" w:rsidP="00640D00">
      <w:pPr>
        <w:numPr>
          <w:ilvl w:val="0"/>
          <w:numId w:val="4"/>
        </w:numPr>
        <w:spacing w:after="0" w:line="240" w:lineRule="auto"/>
        <w:rPr>
          <w:rFonts w:ascii="Times New Roman" w:hAnsi="Times New Roman" w:cs="Times New Roman"/>
          <w:sz w:val="28"/>
          <w:szCs w:val="28"/>
        </w:rPr>
      </w:pPr>
      <w:r w:rsidRPr="00640D00">
        <w:rPr>
          <w:rFonts w:ascii="Times New Roman" w:hAnsi="Times New Roman" w:cs="Times New Roman"/>
          <w:sz w:val="28"/>
          <w:szCs w:val="28"/>
          <w:u w:val="single"/>
        </w:rPr>
        <w:t>http://pedsovet.</w:t>
      </w:r>
      <w:r w:rsidRPr="00640D00">
        <w:rPr>
          <w:rFonts w:ascii="Times New Roman" w:hAnsi="Times New Roman" w:cs="Times New Roman"/>
          <w:b/>
          <w:bCs/>
          <w:sz w:val="28"/>
          <w:szCs w:val="28"/>
          <w:u w:val="single"/>
          <w:lang w:val="en-US"/>
        </w:rPr>
        <w:t>ORG</w:t>
      </w:r>
      <w:r w:rsidRPr="00640D00">
        <w:rPr>
          <w:rFonts w:ascii="Times New Roman" w:hAnsi="Times New Roman" w:cs="Times New Roman"/>
          <w:sz w:val="28"/>
          <w:szCs w:val="28"/>
          <w:u w:val="single"/>
        </w:rPr>
        <w:t>.</w:t>
      </w:r>
      <w:r w:rsidRPr="00640D00">
        <w:rPr>
          <w:rFonts w:ascii="Times New Roman" w:hAnsi="Times New Roman" w:cs="Times New Roman"/>
          <w:sz w:val="28"/>
          <w:szCs w:val="28"/>
          <w:u w:val="single"/>
          <w:lang w:val="en-US"/>
        </w:rPr>
        <w:t>r</w:t>
      </w:r>
      <w:proofErr w:type="spellStart"/>
      <w:r w:rsidRPr="00640D00">
        <w:rPr>
          <w:rFonts w:ascii="Times New Roman" w:hAnsi="Times New Roman" w:cs="Times New Roman"/>
          <w:sz w:val="28"/>
          <w:szCs w:val="28"/>
          <w:u w:val="single"/>
        </w:rPr>
        <w:t>u</w:t>
      </w:r>
      <w:proofErr w:type="spellEnd"/>
      <w:r w:rsidRPr="00640D00">
        <w:rPr>
          <w:rFonts w:ascii="Times New Roman" w:hAnsi="Times New Roman" w:cs="Times New Roman"/>
          <w:sz w:val="28"/>
          <w:szCs w:val="28"/>
        </w:rPr>
        <w:t xml:space="preserve"> </w:t>
      </w:r>
    </w:p>
    <w:p w:rsidR="00640D00" w:rsidRPr="00640D00" w:rsidRDefault="00640D00" w:rsidP="00640D00">
      <w:pPr>
        <w:numPr>
          <w:ilvl w:val="0"/>
          <w:numId w:val="4"/>
        </w:numPr>
        <w:spacing w:after="0" w:line="240" w:lineRule="auto"/>
        <w:rPr>
          <w:rFonts w:ascii="Times New Roman" w:hAnsi="Times New Roman" w:cs="Times New Roman"/>
          <w:sz w:val="28"/>
          <w:szCs w:val="28"/>
        </w:rPr>
      </w:pPr>
      <w:r w:rsidRPr="00640D00">
        <w:rPr>
          <w:rFonts w:ascii="Times New Roman" w:hAnsi="Times New Roman" w:cs="Times New Roman"/>
          <w:sz w:val="28"/>
          <w:szCs w:val="28"/>
        </w:rPr>
        <w:t>http://www.1</w:t>
      </w:r>
      <w:proofErr w:type="spellStart"/>
      <w:r w:rsidRPr="00640D00">
        <w:rPr>
          <w:rFonts w:ascii="Times New Roman" w:hAnsi="Times New Roman" w:cs="Times New Roman"/>
          <w:sz w:val="28"/>
          <w:szCs w:val="28"/>
          <w:lang w:val="en-US"/>
        </w:rPr>
        <w:t>september</w:t>
      </w:r>
      <w:proofErr w:type="spellEnd"/>
      <w:r w:rsidRPr="00640D00">
        <w:rPr>
          <w:rFonts w:ascii="Times New Roman" w:hAnsi="Times New Roman" w:cs="Times New Roman"/>
          <w:sz w:val="28"/>
          <w:szCs w:val="28"/>
        </w:rPr>
        <w:t>.</w:t>
      </w:r>
      <w:proofErr w:type="spellStart"/>
      <w:r w:rsidRPr="00640D00">
        <w:rPr>
          <w:rFonts w:ascii="Times New Roman" w:hAnsi="Times New Roman" w:cs="Times New Roman"/>
          <w:sz w:val="28"/>
          <w:szCs w:val="28"/>
        </w:rPr>
        <w:t>ru</w:t>
      </w:r>
      <w:proofErr w:type="spellEnd"/>
      <w:r w:rsidRPr="00640D00">
        <w:rPr>
          <w:rFonts w:ascii="Times New Roman" w:hAnsi="Times New Roman" w:cs="Times New Roman"/>
          <w:sz w:val="28"/>
          <w:szCs w:val="28"/>
        </w:rPr>
        <w:t xml:space="preserve"> </w:t>
      </w:r>
    </w:p>
    <w:p w:rsidR="00640D00" w:rsidRPr="00640D00" w:rsidRDefault="00640D00" w:rsidP="00525243">
      <w:pPr>
        <w:tabs>
          <w:tab w:val="left" w:pos="2220"/>
        </w:tabs>
        <w:jc w:val="both"/>
        <w:rPr>
          <w:rFonts w:ascii="Times New Roman" w:hAnsi="Times New Roman" w:cs="Times New Roman"/>
          <w:sz w:val="28"/>
          <w:szCs w:val="28"/>
        </w:rPr>
      </w:pPr>
    </w:p>
    <w:sectPr w:rsidR="00640D00" w:rsidRPr="00640D00" w:rsidSect="007075F1">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6E4A"/>
    <w:multiLevelType w:val="hybridMultilevel"/>
    <w:tmpl w:val="A96C2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7414C"/>
    <w:multiLevelType w:val="hybridMultilevel"/>
    <w:tmpl w:val="F45E5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E4221A"/>
    <w:multiLevelType w:val="hybridMultilevel"/>
    <w:tmpl w:val="CF9E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C237C9"/>
    <w:multiLevelType w:val="hybridMultilevel"/>
    <w:tmpl w:val="CDE2D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84A"/>
    <w:rsid w:val="00003482"/>
    <w:rsid w:val="00014B25"/>
    <w:rsid w:val="0002044C"/>
    <w:rsid w:val="000251B9"/>
    <w:rsid w:val="00032122"/>
    <w:rsid w:val="00032662"/>
    <w:rsid w:val="0003628B"/>
    <w:rsid w:val="00060D0E"/>
    <w:rsid w:val="0007642A"/>
    <w:rsid w:val="000770C6"/>
    <w:rsid w:val="00081C76"/>
    <w:rsid w:val="000826B1"/>
    <w:rsid w:val="00086761"/>
    <w:rsid w:val="00087762"/>
    <w:rsid w:val="000A20C7"/>
    <w:rsid w:val="000A2C83"/>
    <w:rsid w:val="000A5619"/>
    <w:rsid w:val="000B1024"/>
    <w:rsid w:val="000B4620"/>
    <w:rsid w:val="000E759E"/>
    <w:rsid w:val="000E7613"/>
    <w:rsid w:val="0010189D"/>
    <w:rsid w:val="00107022"/>
    <w:rsid w:val="00114B89"/>
    <w:rsid w:val="00116099"/>
    <w:rsid w:val="00124DD3"/>
    <w:rsid w:val="00127609"/>
    <w:rsid w:val="00144751"/>
    <w:rsid w:val="00161C8D"/>
    <w:rsid w:val="00167779"/>
    <w:rsid w:val="00180597"/>
    <w:rsid w:val="0018084A"/>
    <w:rsid w:val="00181393"/>
    <w:rsid w:val="001867A4"/>
    <w:rsid w:val="0019302A"/>
    <w:rsid w:val="001A300B"/>
    <w:rsid w:val="001B43A4"/>
    <w:rsid w:val="001B7905"/>
    <w:rsid w:val="001D309C"/>
    <w:rsid w:val="001F2094"/>
    <w:rsid w:val="001F57CE"/>
    <w:rsid w:val="00202E07"/>
    <w:rsid w:val="002032DF"/>
    <w:rsid w:val="0021205A"/>
    <w:rsid w:val="00233FD7"/>
    <w:rsid w:val="0024504B"/>
    <w:rsid w:val="00245F0F"/>
    <w:rsid w:val="002464FD"/>
    <w:rsid w:val="002521F7"/>
    <w:rsid w:val="00252713"/>
    <w:rsid w:val="00257775"/>
    <w:rsid w:val="00257DC9"/>
    <w:rsid w:val="00264C84"/>
    <w:rsid w:val="002657F6"/>
    <w:rsid w:val="002746E2"/>
    <w:rsid w:val="00274766"/>
    <w:rsid w:val="002766FF"/>
    <w:rsid w:val="002909EC"/>
    <w:rsid w:val="0029621F"/>
    <w:rsid w:val="002A3891"/>
    <w:rsid w:val="002B2434"/>
    <w:rsid w:val="002B31CF"/>
    <w:rsid w:val="002B6A7D"/>
    <w:rsid w:val="002C3299"/>
    <w:rsid w:val="002C399A"/>
    <w:rsid w:val="002F37CC"/>
    <w:rsid w:val="002F500F"/>
    <w:rsid w:val="002F5D19"/>
    <w:rsid w:val="002F5F12"/>
    <w:rsid w:val="002F7A52"/>
    <w:rsid w:val="00302054"/>
    <w:rsid w:val="0030621C"/>
    <w:rsid w:val="003124CE"/>
    <w:rsid w:val="0032026C"/>
    <w:rsid w:val="0032312F"/>
    <w:rsid w:val="003438D6"/>
    <w:rsid w:val="003447C0"/>
    <w:rsid w:val="00345F02"/>
    <w:rsid w:val="003503A3"/>
    <w:rsid w:val="00356668"/>
    <w:rsid w:val="00360FAD"/>
    <w:rsid w:val="00363E8E"/>
    <w:rsid w:val="003667BB"/>
    <w:rsid w:val="0037092B"/>
    <w:rsid w:val="00371B0C"/>
    <w:rsid w:val="00371C52"/>
    <w:rsid w:val="00381B30"/>
    <w:rsid w:val="003820BC"/>
    <w:rsid w:val="00392D21"/>
    <w:rsid w:val="00393F9F"/>
    <w:rsid w:val="003A0CBD"/>
    <w:rsid w:val="003A353A"/>
    <w:rsid w:val="003A4C1A"/>
    <w:rsid w:val="003A7DC8"/>
    <w:rsid w:val="003B212F"/>
    <w:rsid w:val="003B7517"/>
    <w:rsid w:val="003B7E9A"/>
    <w:rsid w:val="003C7DEA"/>
    <w:rsid w:val="003E61AD"/>
    <w:rsid w:val="003F0965"/>
    <w:rsid w:val="003F1769"/>
    <w:rsid w:val="003F2AE5"/>
    <w:rsid w:val="003F3AAE"/>
    <w:rsid w:val="003F73F8"/>
    <w:rsid w:val="004131F3"/>
    <w:rsid w:val="004167AA"/>
    <w:rsid w:val="00421B08"/>
    <w:rsid w:val="0042466E"/>
    <w:rsid w:val="00424B58"/>
    <w:rsid w:val="0043165A"/>
    <w:rsid w:val="00433801"/>
    <w:rsid w:val="00446C09"/>
    <w:rsid w:val="004506F0"/>
    <w:rsid w:val="0045583F"/>
    <w:rsid w:val="00462E0C"/>
    <w:rsid w:val="00465B3E"/>
    <w:rsid w:val="00466811"/>
    <w:rsid w:val="00472AD3"/>
    <w:rsid w:val="004A0F83"/>
    <w:rsid w:val="004A120E"/>
    <w:rsid w:val="004A4095"/>
    <w:rsid w:val="004B3675"/>
    <w:rsid w:val="004C6740"/>
    <w:rsid w:val="004C7ADB"/>
    <w:rsid w:val="004C7FFE"/>
    <w:rsid w:val="004D4D6E"/>
    <w:rsid w:val="004D7A1E"/>
    <w:rsid w:val="004F5A4E"/>
    <w:rsid w:val="004F6943"/>
    <w:rsid w:val="00514B8B"/>
    <w:rsid w:val="00520BF1"/>
    <w:rsid w:val="00523FAF"/>
    <w:rsid w:val="00525243"/>
    <w:rsid w:val="005256C9"/>
    <w:rsid w:val="005262F7"/>
    <w:rsid w:val="00542A33"/>
    <w:rsid w:val="005452EA"/>
    <w:rsid w:val="00547F0D"/>
    <w:rsid w:val="0055267C"/>
    <w:rsid w:val="00554FFC"/>
    <w:rsid w:val="00566B6A"/>
    <w:rsid w:val="00571FBA"/>
    <w:rsid w:val="005751FF"/>
    <w:rsid w:val="00582951"/>
    <w:rsid w:val="00583823"/>
    <w:rsid w:val="00591668"/>
    <w:rsid w:val="00594D83"/>
    <w:rsid w:val="005B6F1D"/>
    <w:rsid w:val="005C1801"/>
    <w:rsid w:val="005C278A"/>
    <w:rsid w:val="005C652A"/>
    <w:rsid w:val="005D1B87"/>
    <w:rsid w:val="005D4E8E"/>
    <w:rsid w:val="005E1426"/>
    <w:rsid w:val="005F15E5"/>
    <w:rsid w:val="005F49B5"/>
    <w:rsid w:val="00604F1C"/>
    <w:rsid w:val="00612EFF"/>
    <w:rsid w:val="006163BA"/>
    <w:rsid w:val="00616CC4"/>
    <w:rsid w:val="006216C2"/>
    <w:rsid w:val="00630D86"/>
    <w:rsid w:val="00635F57"/>
    <w:rsid w:val="006406EB"/>
    <w:rsid w:val="00640D00"/>
    <w:rsid w:val="00656BFC"/>
    <w:rsid w:val="00660648"/>
    <w:rsid w:val="0066641D"/>
    <w:rsid w:val="00670D69"/>
    <w:rsid w:val="00672192"/>
    <w:rsid w:val="00673791"/>
    <w:rsid w:val="00673DD6"/>
    <w:rsid w:val="00676D32"/>
    <w:rsid w:val="0068403B"/>
    <w:rsid w:val="006A0284"/>
    <w:rsid w:val="006A6F03"/>
    <w:rsid w:val="006C2A55"/>
    <w:rsid w:val="006C57ED"/>
    <w:rsid w:val="006D25EF"/>
    <w:rsid w:val="006E0579"/>
    <w:rsid w:val="006F27D4"/>
    <w:rsid w:val="006F72D5"/>
    <w:rsid w:val="00703A49"/>
    <w:rsid w:val="00707492"/>
    <w:rsid w:val="007120CB"/>
    <w:rsid w:val="00717E59"/>
    <w:rsid w:val="00720CE5"/>
    <w:rsid w:val="00722053"/>
    <w:rsid w:val="00727955"/>
    <w:rsid w:val="00731338"/>
    <w:rsid w:val="00743618"/>
    <w:rsid w:val="00745C53"/>
    <w:rsid w:val="007476E3"/>
    <w:rsid w:val="0076036B"/>
    <w:rsid w:val="0076150C"/>
    <w:rsid w:val="00771A97"/>
    <w:rsid w:val="00783D69"/>
    <w:rsid w:val="007979D7"/>
    <w:rsid w:val="007A2BD1"/>
    <w:rsid w:val="007A6121"/>
    <w:rsid w:val="007C1109"/>
    <w:rsid w:val="007C1451"/>
    <w:rsid w:val="007C1762"/>
    <w:rsid w:val="007D1308"/>
    <w:rsid w:val="007D68FA"/>
    <w:rsid w:val="007F65CA"/>
    <w:rsid w:val="00813C04"/>
    <w:rsid w:val="0081610F"/>
    <w:rsid w:val="008212AA"/>
    <w:rsid w:val="00822745"/>
    <w:rsid w:val="00827D8C"/>
    <w:rsid w:val="00837A83"/>
    <w:rsid w:val="00837A96"/>
    <w:rsid w:val="008441D7"/>
    <w:rsid w:val="00844B95"/>
    <w:rsid w:val="00872DFC"/>
    <w:rsid w:val="00884B79"/>
    <w:rsid w:val="00886E49"/>
    <w:rsid w:val="008A2AE6"/>
    <w:rsid w:val="008C6633"/>
    <w:rsid w:val="008D027F"/>
    <w:rsid w:val="008E747B"/>
    <w:rsid w:val="008F0C34"/>
    <w:rsid w:val="008F1AFD"/>
    <w:rsid w:val="008F3473"/>
    <w:rsid w:val="008F3DB5"/>
    <w:rsid w:val="0090063D"/>
    <w:rsid w:val="0091431A"/>
    <w:rsid w:val="0091763D"/>
    <w:rsid w:val="00917944"/>
    <w:rsid w:val="00926CD8"/>
    <w:rsid w:val="00927158"/>
    <w:rsid w:val="0093319B"/>
    <w:rsid w:val="009352BD"/>
    <w:rsid w:val="00937822"/>
    <w:rsid w:val="00941B78"/>
    <w:rsid w:val="00951DD8"/>
    <w:rsid w:val="00960562"/>
    <w:rsid w:val="00972B77"/>
    <w:rsid w:val="00975FB4"/>
    <w:rsid w:val="009809E7"/>
    <w:rsid w:val="0098205C"/>
    <w:rsid w:val="00983FD0"/>
    <w:rsid w:val="009907F5"/>
    <w:rsid w:val="0099695D"/>
    <w:rsid w:val="009A336C"/>
    <w:rsid w:val="009B5D3D"/>
    <w:rsid w:val="009C0772"/>
    <w:rsid w:val="009C12C7"/>
    <w:rsid w:val="009E0CC2"/>
    <w:rsid w:val="009E0D5A"/>
    <w:rsid w:val="009E1385"/>
    <w:rsid w:val="009E1458"/>
    <w:rsid w:val="009E37CE"/>
    <w:rsid w:val="009E4C99"/>
    <w:rsid w:val="009F0509"/>
    <w:rsid w:val="009F0C6B"/>
    <w:rsid w:val="009F72DB"/>
    <w:rsid w:val="00A023D4"/>
    <w:rsid w:val="00A10826"/>
    <w:rsid w:val="00A1346C"/>
    <w:rsid w:val="00A25353"/>
    <w:rsid w:val="00A27054"/>
    <w:rsid w:val="00A33423"/>
    <w:rsid w:val="00A33F53"/>
    <w:rsid w:val="00A34B82"/>
    <w:rsid w:val="00A43F9C"/>
    <w:rsid w:val="00A44538"/>
    <w:rsid w:val="00A637D1"/>
    <w:rsid w:val="00A70915"/>
    <w:rsid w:val="00A72F2D"/>
    <w:rsid w:val="00A73E5C"/>
    <w:rsid w:val="00A871DD"/>
    <w:rsid w:val="00A937B7"/>
    <w:rsid w:val="00AA1E7D"/>
    <w:rsid w:val="00AA2EAC"/>
    <w:rsid w:val="00AB40D8"/>
    <w:rsid w:val="00AB5551"/>
    <w:rsid w:val="00AC098A"/>
    <w:rsid w:val="00AC0BD9"/>
    <w:rsid w:val="00AE5445"/>
    <w:rsid w:val="00AF404F"/>
    <w:rsid w:val="00AF6918"/>
    <w:rsid w:val="00B032EE"/>
    <w:rsid w:val="00B15960"/>
    <w:rsid w:val="00B252AA"/>
    <w:rsid w:val="00B35EFA"/>
    <w:rsid w:val="00B36BF4"/>
    <w:rsid w:val="00B4539A"/>
    <w:rsid w:val="00B54373"/>
    <w:rsid w:val="00B620A3"/>
    <w:rsid w:val="00B64F0D"/>
    <w:rsid w:val="00B65595"/>
    <w:rsid w:val="00B71065"/>
    <w:rsid w:val="00B8173B"/>
    <w:rsid w:val="00B91147"/>
    <w:rsid w:val="00B94FF9"/>
    <w:rsid w:val="00BA6686"/>
    <w:rsid w:val="00BB2D60"/>
    <w:rsid w:val="00BB7168"/>
    <w:rsid w:val="00BC4137"/>
    <w:rsid w:val="00BC4617"/>
    <w:rsid w:val="00BD58BB"/>
    <w:rsid w:val="00BF1209"/>
    <w:rsid w:val="00C00103"/>
    <w:rsid w:val="00C10810"/>
    <w:rsid w:val="00C10959"/>
    <w:rsid w:val="00C13E99"/>
    <w:rsid w:val="00C14FD6"/>
    <w:rsid w:val="00C216EE"/>
    <w:rsid w:val="00C2367A"/>
    <w:rsid w:val="00C303E3"/>
    <w:rsid w:val="00C474D6"/>
    <w:rsid w:val="00C604D4"/>
    <w:rsid w:val="00C61303"/>
    <w:rsid w:val="00C642D3"/>
    <w:rsid w:val="00C72EA5"/>
    <w:rsid w:val="00CB1A66"/>
    <w:rsid w:val="00CC43EC"/>
    <w:rsid w:val="00CC4D8A"/>
    <w:rsid w:val="00CC5865"/>
    <w:rsid w:val="00CC6958"/>
    <w:rsid w:val="00CD15F6"/>
    <w:rsid w:val="00CD476B"/>
    <w:rsid w:val="00CD6823"/>
    <w:rsid w:val="00CE0708"/>
    <w:rsid w:val="00CE0BAF"/>
    <w:rsid w:val="00CE4950"/>
    <w:rsid w:val="00CE6B49"/>
    <w:rsid w:val="00D147E9"/>
    <w:rsid w:val="00D15191"/>
    <w:rsid w:val="00D34C7C"/>
    <w:rsid w:val="00D41432"/>
    <w:rsid w:val="00D42E81"/>
    <w:rsid w:val="00D474B6"/>
    <w:rsid w:val="00D478E6"/>
    <w:rsid w:val="00D5010B"/>
    <w:rsid w:val="00D5294F"/>
    <w:rsid w:val="00D62524"/>
    <w:rsid w:val="00D71C6D"/>
    <w:rsid w:val="00D7259E"/>
    <w:rsid w:val="00D77418"/>
    <w:rsid w:val="00D77D9F"/>
    <w:rsid w:val="00D80266"/>
    <w:rsid w:val="00D8072F"/>
    <w:rsid w:val="00D9770D"/>
    <w:rsid w:val="00DA2B22"/>
    <w:rsid w:val="00DA3580"/>
    <w:rsid w:val="00DB1F51"/>
    <w:rsid w:val="00DB2BDF"/>
    <w:rsid w:val="00DC108F"/>
    <w:rsid w:val="00DC3358"/>
    <w:rsid w:val="00DC7A58"/>
    <w:rsid w:val="00DD3F81"/>
    <w:rsid w:val="00DE64DE"/>
    <w:rsid w:val="00DE7A0B"/>
    <w:rsid w:val="00DF2CCE"/>
    <w:rsid w:val="00DF35E9"/>
    <w:rsid w:val="00E043DA"/>
    <w:rsid w:val="00E160FD"/>
    <w:rsid w:val="00E231F2"/>
    <w:rsid w:val="00E270A7"/>
    <w:rsid w:val="00E32E01"/>
    <w:rsid w:val="00E3708A"/>
    <w:rsid w:val="00E576DD"/>
    <w:rsid w:val="00E57B0D"/>
    <w:rsid w:val="00E61A57"/>
    <w:rsid w:val="00E62651"/>
    <w:rsid w:val="00E66ABE"/>
    <w:rsid w:val="00E673E8"/>
    <w:rsid w:val="00E709EB"/>
    <w:rsid w:val="00E75CAC"/>
    <w:rsid w:val="00E81910"/>
    <w:rsid w:val="00E84861"/>
    <w:rsid w:val="00E857AB"/>
    <w:rsid w:val="00E863FE"/>
    <w:rsid w:val="00E92C0F"/>
    <w:rsid w:val="00EB25CF"/>
    <w:rsid w:val="00EC0E97"/>
    <w:rsid w:val="00EC1C39"/>
    <w:rsid w:val="00ED7D74"/>
    <w:rsid w:val="00EE3DDD"/>
    <w:rsid w:val="00EF233A"/>
    <w:rsid w:val="00EF4858"/>
    <w:rsid w:val="00EF5B81"/>
    <w:rsid w:val="00F01C3A"/>
    <w:rsid w:val="00F03EAB"/>
    <w:rsid w:val="00F1343A"/>
    <w:rsid w:val="00F221C3"/>
    <w:rsid w:val="00F24D4F"/>
    <w:rsid w:val="00F4223D"/>
    <w:rsid w:val="00F55F32"/>
    <w:rsid w:val="00F62F9A"/>
    <w:rsid w:val="00F63D4F"/>
    <w:rsid w:val="00F6621A"/>
    <w:rsid w:val="00F76DA9"/>
    <w:rsid w:val="00F80E5B"/>
    <w:rsid w:val="00F84D6C"/>
    <w:rsid w:val="00F851C5"/>
    <w:rsid w:val="00F90393"/>
    <w:rsid w:val="00F91405"/>
    <w:rsid w:val="00FB400B"/>
    <w:rsid w:val="00FC17DE"/>
    <w:rsid w:val="00FC4315"/>
    <w:rsid w:val="00FC6B0B"/>
    <w:rsid w:val="00FD06C2"/>
    <w:rsid w:val="00FD2C98"/>
    <w:rsid w:val="00FD3088"/>
    <w:rsid w:val="00FD3DEC"/>
    <w:rsid w:val="00FD53A4"/>
    <w:rsid w:val="00FE5C80"/>
    <w:rsid w:val="00FF5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075F1"/>
    <w:pPr>
      <w:spacing w:after="0" w:line="240" w:lineRule="auto"/>
    </w:pPr>
    <w:rPr>
      <w:rFonts w:ascii="Consolas" w:hAnsi="Consolas" w:cs="Consolas"/>
      <w:sz w:val="21"/>
      <w:szCs w:val="21"/>
    </w:rPr>
  </w:style>
  <w:style w:type="character" w:customStyle="1" w:styleId="a4">
    <w:name w:val="Текст Знак"/>
    <w:basedOn w:val="a0"/>
    <w:link w:val="a3"/>
    <w:uiPriority w:val="99"/>
    <w:rsid w:val="007075F1"/>
    <w:rPr>
      <w:rFonts w:ascii="Consolas" w:hAnsi="Consolas" w:cs="Consolas"/>
      <w:sz w:val="21"/>
      <w:szCs w:val="21"/>
    </w:rPr>
  </w:style>
  <w:style w:type="table" w:styleId="a5">
    <w:name w:val="Table Grid"/>
    <w:basedOn w:val="a1"/>
    <w:uiPriority w:val="59"/>
    <w:rsid w:val="0030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0621C"/>
  </w:style>
  <w:style w:type="paragraph" w:styleId="a6">
    <w:name w:val="No Spacing"/>
    <w:uiPriority w:val="1"/>
    <w:qFormat/>
    <w:rsid w:val="00C72EA5"/>
    <w:pPr>
      <w:spacing w:after="0" w:line="240" w:lineRule="auto"/>
    </w:pPr>
  </w:style>
  <w:style w:type="paragraph" w:styleId="a7">
    <w:name w:val="Balloon Text"/>
    <w:basedOn w:val="a"/>
    <w:link w:val="a8"/>
    <w:uiPriority w:val="99"/>
    <w:semiHidden/>
    <w:unhideWhenUsed/>
    <w:rsid w:val="00F422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223D"/>
    <w:rPr>
      <w:rFonts w:ascii="Tahoma" w:hAnsi="Tahoma" w:cs="Tahoma"/>
      <w:sz w:val="16"/>
      <w:szCs w:val="16"/>
    </w:rPr>
  </w:style>
  <w:style w:type="paragraph" w:styleId="a9">
    <w:name w:val="List Paragraph"/>
    <w:basedOn w:val="a"/>
    <w:uiPriority w:val="34"/>
    <w:qFormat/>
    <w:rsid w:val="00AC0BD9"/>
    <w:pPr>
      <w:ind w:left="720"/>
      <w:contextualSpacing/>
    </w:pPr>
  </w:style>
</w:styles>
</file>

<file path=word/webSettings.xml><?xml version="1.0" encoding="utf-8"?>
<w:webSettings xmlns:r="http://schemas.openxmlformats.org/officeDocument/2006/relationships" xmlns:w="http://schemas.openxmlformats.org/wordprocessingml/2006/main">
  <w:divs>
    <w:div w:id="1923634499">
      <w:bodyDiv w:val="1"/>
      <w:marLeft w:val="0"/>
      <w:marRight w:val="0"/>
      <w:marTop w:val="0"/>
      <w:marBottom w:val="0"/>
      <w:divBdr>
        <w:top w:val="none" w:sz="0" w:space="0" w:color="auto"/>
        <w:left w:val="none" w:sz="0" w:space="0" w:color="auto"/>
        <w:bottom w:val="none" w:sz="0" w:space="0" w:color="auto"/>
        <w:right w:val="none" w:sz="0" w:space="0" w:color="auto"/>
      </w:divBdr>
      <w:divsChild>
        <w:div w:id="1863779988">
          <w:marLeft w:val="0"/>
          <w:marRight w:val="0"/>
          <w:marTop w:val="0"/>
          <w:marBottom w:val="0"/>
          <w:divBdr>
            <w:top w:val="none" w:sz="0" w:space="0" w:color="auto"/>
            <w:left w:val="none" w:sz="0" w:space="0" w:color="auto"/>
            <w:bottom w:val="none" w:sz="0" w:space="0" w:color="auto"/>
            <w:right w:val="none" w:sz="0" w:space="0" w:color="auto"/>
          </w:divBdr>
        </w:div>
        <w:div w:id="1852447849">
          <w:marLeft w:val="0"/>
          <w:marRight w:val="0"/>
          <w:marTop w:val="0"/>
          <w:marBottom w:val="0"/>
          <w:divBdr>
            <w:top w:val="none" w:sz="0" w:space="0" w:color="auto"/>
            <w:left w:val="none" w:sz="0" w:space="0" w:color="auto"/>
            <w:bottom w:val="none" w:sz="0" w:space="0" w:color="auto"/>
            <w:right w:val="none" w:sz="0" w:space="0" w:color="auto"/>
          </w:divBdr>
        </w:div>
        <w:div w:id="1809014510">
          <w:marLeft w:val="0"/>
          <w:marRight w:val="0"/>
          <w:marTop w:val="0"/>
          <w:marBottom w:val="0"/>
          <w:divBdr>
            <w:top w:val="none" w:sz="0" w:space="0" w:color="auto"/>
            <w:left w:val="none" w:sz="0" w:space="0" w:color="auto"/>
            <w:bottom w:val="none" w:sz="0" w:space="0" w:color="auto"/>
            <w:right w:val="none" w:sz="0" w:space="0" w:color="auto"/>
          </w:divBdr>
        </w:div>
        <w:div w:id="31618146">
          <w:marLeft w:val="0"/>
          <w:marRight w:val="0"/>
          <w:marTop w:val="0"/>
          <w:marBottom w:val="0"/>
          <w:divBdr>
            <w:top w:val="none" w:sz="0" w:space="0" w:color="auto"/>
            <w:left w:val="none" w:sz="0" w:space="0" w:color="auto"/>
            <w:bottom w:val="none" w:sz="0" w:space="0" w:color="auto"/>
            <w:right w:val="none" w:sz="0" w:space="0" w:color="auto"/>
          </w:divBdr>
        </w:div>
        <w:div w:id="16279820">
          <w:marLeft w:val="0"/>
          <w:marRight w:val="0"/>
          <w:marTop w:val="0"/>
          <w:marBottom w:val="0"/>
          <w:divBdr>
            <w:top w:val="none" w:sz="0" w:space="0" w:color="auto"/>
            <w:left w:val="none" w:sz="0" w:space="0" w:color="auto"/>
            <w:bottom w:val="none" w:sz="0" w:space="0" w:color="auto"/>
            <w:right w:val="none" w:sz="0" w:space="0" w:color="auto"/>
          </w:divBdr>
        </w:div>
        <w:div w:id="623540459">
          <w:marLeft w:val="0"/>
          <w:marRight w:val="0"/>
          <w:marTop w:val="0"/>
          <w:marBottom w:val="0"/>
          <w:divBdr>
            <w:top w:val="none" w:sz="0" w:space="0" w:color="auto"/>
            <w:left w:val="none" w:sz="0" w:space="0" w:color="auto"/>
            <w:bottom w:val="none" w:sz="0" w:space="0" w:color="auto"/>
            <w:right w:val="none" w:sz="0" w:space="0" w:color="auto"/>
          </w:divBdr>
        </w:div>
        <w:div w:id="1874344910">
          <w:marLeft w:val="0"/>
          <w:marRight w:val="0"/>
          <w:marTop w:val="0"/>
          <w:marBottom w:val="0"/>
          <w:divBdr>
            <w:top w:val="none" w:sz="0" w:space="0" w:color="auto"/>
            <w:left w:val="none" w:sz="0" w:space="0" w:color="auto"/>
            <w:bottom w:val="none" w:sz="0" w:space="0" w:color="auto"/>
            <w:right w:val="none" w:sz="0" w:space="0" w:color="auto"/>
          </w:divBdr>
        </w:div>
        <w:div w:id="1928926648">
          <w:marLeft w:val="0"/>
          <w:marRight w:val="0"/>
          <w:marTop w:val="0"/>
          <w:marBottom w:val="0"/>
          <w:divBdr>
            <w:top w:val="none" w:sz="0" w:space="0" w:color="auto"/>
            <w:left w:val="none" w:sz="0" w:space="0" w:color="auto"/>
            <w:bottom w:val="none" w:sz="0" w:space="0" w:color="auto"/>
            <w:right w:val="none" w:sz="0" w:space="0" w:color="auto"/>
          </w:divBdr>
        </w:div>
        <w:div w:id="1294021220">
          <w:marLeft w:val="0"/>
          <w:marRight w:val="0"/>
          <w:marTop w:val="0"/>
          <w:marBottom w:val="0"/>
          <w:divBdr>
            <w:top w:val="none" w:sz="0" w:space="0" w:color="auto"/>
            <w:left w:val="none" w:sz="0" w:space="0" w:color="auto"/>
            <w:bottom w:val="none" w:sz="0" w:space="0" w:color="auto"/>
            <w:right w:val="none" w:sz="0" w:space="0" w:color="auto"/>
          </w:divBdr>
        </w:div>
        <w:div w:id="1268854118">
          <w:marLeft w:val="0"/>
          <w:marRight w:val="0"/>
          <w:marTop w:val="0"/>
          <w:marBottom w:val="0"/>
          <w:divBdr>
            <w:top w:val="none" w:sz="0" w:space="0" w:color="auto"/>
            <w:left w:val="none" w:sz="0" w:space="0" w:color="auto"/>
            <w:bottom w:val="none" w:sz="0" w:space="0" w:color="auto"/>
            <w:right w:val="none" w:sz="0" w:space="0" w:color="auto"/>
          </w:divBdr>
        </w:div>
        <w:div w:id="743915186">
          <w:marLeft w:val="0"/>
          <w:marRight w:val="0"/>
          <w:marTop w:val="0"/>
          <w:marBottom w:val="0"/>
          <w:divBdr>
            <w:top w:val="none" w:sz="0" w:space="0" w:color="auto"/>
            <w:left w:val="none" w:sz="0" w:space="0" w:color="auto"/>
            <w:bottom w:val="none" w:sz="0" w:space="0" w:color="auto"/>
            <w:right w:val="none" w:sz="0" w:space="0" w:color="auto"/>
          </w:divBdr>
        </w:div>
        <w:div w:id="1453936684">
          <w:marLeft w:val="0"/>
          <w:marRight w:val="0"/>
          <w:marTop w:val="0"/>
          <w:marBottom w:val="0"/>
          <w:divBdr>
            <w:top w:val="none" w:sz="0" w:space="0" w:color="auto"/>
            <w:left w:val="none" w:sz="0" w:space="0" w:color="auto"/>
            <w:bottom w:val="none" w:sz="0" w:space="0" w:color="auto"/>
            <w:right w:val="none" w:sz="0" w:space="0" w:color="auto"/>
          </w:divBdr>
        </w:div>
        <w:div w:id="1270233315">
          <w:marLeft w:val="0"/>
          <w:marRight w:val="0"/>
          <w:marTop w:val="0"/>
          <w:marBottom w:val="0"/>
          <w:divBdr>
            <w:top w:val="none" w:sz="0" w:space="0" w:color="auto"/>
            <w:left w:val="none" w:sz="0" w:space="0" w:color="auto"/>
            <w:bottom w:val="none" w:sz="0" w:space="0" w:color="auto"/>
            <w:right w:val="none" w:sz="0" w:space="0" w:color="auto"/>
          </w:divBdr>
        </w:div>
        <w:div w:id="1725254080">
          <w:marLeft w:val="0"/>
          <w:marRight w:val="0"/>
          <w:marTop w:val="0"/>
          <w:marBottom w:val="0"/>
          <w:divBdr>
            <w:top w:val="none" w:sz="0" w:space="0" w:color="auto"/>
            <w:left w:val="none" w:sz="0" w:space="0" w:color="auto"/>
            <w:bottom w:val="none" w:sz="0" w:space="0" w:color="auto"/>
            <w:right w:val="none" w:sz="0" w:space="0" w:color="auto"/>
          </w:divBdr>
        </w:div>
        <w:div w:id="1830095993">
          <w:marLeft w:val="0"/>
          <w:marRight w:val="0"/>
          <w:marTop w:val="0"/>
          <w:marBottom w:val="0"/>
          <w:divBdr>
            <w:top w:val="none" w:sz="0" w:space="0" w:color="auto"/>
            <w:left w:val="none" w:sz="0" w:space="0" w:color="auto"/>
            <w:bottom w:val="none" w:sz="0" w:space="0" w:color="auto"/>
            <w:right w:val="none" w:sz="0" w:space="0" w:color="auto"/>
          </w:divBdr>
        </w:div>
        <w:div w:id="466094319">
          <w:marLeft w:val="0"/>
          <w:marRight w:val="0"/>
          <w:marTop w:val="0"/>
          <w:marBottom w:val="0"/>
          <w:divBdr>
            <w:top w:val="none" w:sz="0" w:space="0" w:color="auto"/>
            <w:left w:val="none" w:sz="0" w:space="0" w:color="auto"/>
            <w:bottom w:val="none" w:sz="0" w:space="0" w:color="auto"/>
            <w:right w:val="none" w:sz="0" w:space="0" w:color="auto"/>
          </w:divBdr>
        </w:div>
        <w:div w:id="1366176833">
          <w:marLeft w:val="0"/>
          <w:marRight w:val="0"/>
          <w:marTop w:val="0"/>
          <w:marBottom w:val="0"/>
          <w:divBdr>
            <w:top w:val="none" w:sz="0" w:space="0" w:color="auto"/>
            <w:left w:val="none" w:sz="0" w:space="0" w:color="auto"/>
            <w:bottom w:val="none" w:sz="0" w:space="0" w:color="auto"/>
            <w:right w:val="none" w:sz="0" w:space="0" w:color="auto"/>
          </w:divBdr>
        </w:div>
        <w:div w:id="1124232008">
          <w:marLeft w:val="0"/>
          <w:marRight w:val="0"/>
          <w:marTop w:val="0"/>
          <w:marBottom w:val="0"/>
          <w:divBdr>
            <w:top w:val="none" w:sz="0" w:space="0" w:color="auto"/>
            <w:left w:val="none" w:sz="0" w:space="0" w:color="auto"/>
            <w:bottom w:val="none" w:sz="0" w:space="0" w:color="auto"/>
            <w:right w:val="none" w:sz="0" w:space="0" w:color="auto"/>
          </w:divBdr>
        </w:div>
        <w:div w:id="1526671372">
          <w:marLeft w:val="0"/>
          <w:marRight w:val="0"/>
          <w:marTop w:val="0"/>
          <w:marBottom w:val="0"/>
          <w:divBdr>
            <w:top w:val="none" w:sz="0" w:space="0" w:color="auto"/>
            <w:left w:val="none" w:sz="0" w:space="0" w:color="auto"/>
            <w:bottom w:val="none" w:sz="0" w:space="0" w:color="auto"/>
            <w:right w:val="none" w:sz="0" w:space="0" w:color="auto"/>
          </w:divBdr>
        </w:div>
        <w:div w:id="2043245908">
          <w:marLeft w:val="0"/>
          <w:marRight w:val="0"/>
          <w:marTop w:val="0"/>
          <w:marBottom w:val="0"/>
          <w:divBdr>
            <w:top w:val="none" w:sz="0" w:space="0" w:color="auto"/>
            <w:left w:val="none" w:sz="0" w:space="0" w:color="auto"/>
            <w:bottom w:val="none" w:sz="0" w:space="0" w:color="auto"/>
            <w:right w:val="none" w:sz="0" w:space="0" w:color="auto"/>
          </w:divBdr>
        </w:div>
        <w:div w:id="901984363">
          <w:marLeft w:val="0"/>
          <w:marRight w:val="0"/>
          <w:marTop w:val="0"/>
          <w:marBottom w:val="0"/>
          <w:divBdr>
            <w:top w:val="none" w:sz="0" w:space="0" w:color="auto"/>
            <w:left w:val="none" w:sz="0" w:space="0" w:color="auto"/>
            <w:bottom w:val="none" w:sz="0" w:space="0" w:color="auto"/>
            <w:right w:val="none" w:sz="0" w:space="0" w:color="auto"/>
          </w:divBdr>
        </w:div>
        <w:div w:id="341009050">
          <w:marLeft w:val="0"/>
          <w:marRight w:val="0"/>
          <w:marTop w:val="0"/>
          <w:marBottom w:val="0"/>
          <w:divBdr>
            <w:top w:val="none" w:sz="0" w:space="0" w:color="auto"/>
            <w:left w:val="none" w:sz="0" w:space="0" w:color="auto"/>
            <w:bottom w:val="none" w:sz="0" w:space="0" w:color="auto"/>
            <w:right w:val="none" w:sz="0" w:space="0" w:color="auto"/>
          </w:divBdr>
        </w:div>
        <w:div w:id="1602758649">
          <w:marLeft w:val="0"/>
          <w:marRight w:val="0"/>
          <w:marTop w:val="0"/>
          <w:marBottom w:val="0"/>
          <w:divBdr>
            <w:top w:val="none" w:sz="0" w:space="0" w:color="auto"/>
            <w:left w:val="none" w:sz="0" w:space="0" w:color="auto"/>
            <w:bottom w:val="none" w:sz="0" w:space="0" w:color="auto"/>
            <w:right w:val="none" w:sz="0" w:space="0" w:color="auto"/>
          </w:divBdr>
        </w:div>
        <w:div w:id="31202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3DAE7-61EB-42A7-9453-F67EB7B5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6</cp:revision>
  <dcterms:created xsi:type="dcterms:W3CDTF">2013-04-07T12:09:00Z</dcterms:created>
  <dcterms:modified xsi:type="dcterms:W3CDTF">2013-04-07T19:22:00Z</dcterms:modified>
</cp:coreProperties>
</file>