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F1" w:rsidRDefault="000977F1" w:rsidP="000977F1">
      <w:pPr>
        <w:tabs>
          <w:tab w:val="left" w:pos="9072"/>
        </w:tabs>
        <w:spacing w:before="24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3C5" w:rsidRPr="00FB06EE">
        <w:rPr>
          <w:rFonts w:ascii="Times New Roman" w:hAnsi="Times New Roman" w:cs="Times New Roman"/>
          <w:sz w:val="24"/>
          <w:szCs w:val="24"/>
        </w:rPr>
        <w:t>Утверждаю</w:t>
      </w:r>
    </w:p>
    <w:p w:rsidR="00B933C5" w:rsidRPr="00FB06EE" w:rsidRDefault="000977F1" w:rsidP="000977F1">
      <w:pPr>
        <w:tabs>
          <w:tab w:val="left" w:pos="9072"/>
          <w:tab w:val="left" w:pos="9639"/>
        </w:tabs>
        <w:spacing w:before="24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538" w:rsidRPr="00FB06EE">
        <w:rPr>
          <w:rFonts w:ascii="Times New Roman" w:hAnsi="Times New Roman" w:cs="Times New Roman"/>
          <w:sz w:val="24"/>
          <w:szCs w:val="24"/>
        </w:rPr>
        <w:t>Д</w:t>
      </w:r>
      <w:r w:rsidR="00B933C5" w:rsidRPr="00FB06EE">
        <w:rPr>
          <w:rFonts w:ascii="Times New Roman" w:hAnsi="Times New Roman" w:cs="Times New Roman"/>
          <w:sz w:val="24"/>
          <w:szCs w:val="24"/>
        </w:rPr>
        <w:t>иректор  школы                                        /</w:t>
      </w:r>
      <w:proofErr w:type="spellStart"/>
      <w:r w:rsidR="00B933C5" w:rsidRPr="00FB06EE">
        <w:rPr>
          <w:rFonts w:ascii="Times New Roman" w:hAnsi="Times New Roman" w:cs="Times New Roman"/>
          <w:sz w:val="24"/>
          <w:szCs w:val="24"/>
        </w:rPr>
        <w:t>Н.И.Януш</w:t>
      </w:r>
      <w:proofErr w:type="spellEnd"/>
    </w:p>
    <w:p w:rsidR="00B933C5" w:rsidRPr="00FB06EE" w:rsidRDefault="00B933C5" w:rsidP="000977F1">
      <w:pPr>
        <w:tabs>
          <w:tab w:val="left" w:pos="9072"/>
        </w:tabs>
        <w:spacing w:before="24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933C5" w:rsidRPr="00FB06EE" w:rsidRDefault="00B933C5" w:rsidP="000977F1">
      <w:pPr>
        <w:tabs>
          <w:tab w:val="left" w:pos="9072"/>
        </w:tabs>
        <w:spacing w:before="24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933C5" w:rsidRPr="00FB06EE" w:rsidRDefault="00B933C5" w:rsidP="000977F1">
      <w:pPr>
        <w:tabs>
          <w:tab w:val="left" w:pos="9072"/>
        </w:tabs>
        <w:spacing w:before="24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933C5" w:rsidRPr="00FB06EE" w:rsidRDefault="00B933C5" w:rsidP="00582840">
      <w:pPr>
        <w:spacing w:before="24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933C5" w:rsidRPr="00FB06EE" w:rsidRDefault="00B933C5" w:rsidP="00582840">
      <w:pPr>
        <w:spacing w:before="24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0B6538" w:rsidRPr="00FB06EE" w:rsidRDefault="00044A9C" w:rsidP="00582840">
      <w:pPr>
        <w:spacing w:before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Рабочая п</w:t>
      </w:r>
      <w:r w:rsidR="00B933C5" w:rsidRPr="00FB06EE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FB06EE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</w:p>
    <w:p w:rsidR="000B6538" w:rsidRPr="00FB06EE" w:rsidRDefault="00044A9C" w:rsidP="00582840">
      <w:pPr>
        <w:spacing w:before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 xml:space="preserve">нравственно-этического направления по курсу </w:t>
      </w:r>
      <w:r w:rsidR="00B933C5" w:rsidRPr="00FB06EE">
        <w:rPr>
          <w:rFonts w:ascii="Times New Roman" w:hAnsi="Times New Roman" w:cs="Times New Roman"/>
          <w:sz w:val="24"/>
          <w:szCs w:val="24"/>
        </w:rPr>
        <w:t>«Духовное краеведение Подмосковья»</w:t>
      </w:r>
      <w:r w:rsidRPr="00FB0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3C5" w:rsidRPr="00FB06EE" w:rsidRDefault="00044A9C" w:rsidP="00582840">
      <w:pPr>
        <w:spacing w:before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на 2012-2013 учебный год</w:t>
      </w:r>
      <w:r w:rsidR="00B933C5" w:rsidRPr="00FB06EE">
        <w:rPr>
          <w:rFonts w:ascii="Times New Roman" w:hAnsi="Times New Roman" w:cs="Times New Roman"/>
          <w:sz w:val="24"/>
          <w:szCs w:val="24"/>
        </w:rPr>
        <w:t>.</w:t>
      </w:r>
    </w:p>
    <w:p w:rsidR="00B933C5" w:rsidRPr="00FB06EE" w:rsidRDefault="00B933C5" w:rsidP="00582840">
      <w:pPr>
        <w:spacing w:before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1 класс</w:t>
      </w:r>
    </w:p>
    <w:p w:rsidR="00B933C5" w:rsidRPr="00FB06EE" w:rsidRDefault="00B933C5" w:rsidP="00582840">
      <w:pPr>
        <w:spacing w:before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933C5" w:rsidRPr="00FB06EE" w:rsidRDefault="00B933C5" w:rsidP="00582840">
      <w:pPr>
        <w:spacing w:before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B6538" w:rsidRPr="00FB06EE" w:rsidRDefault="000B6538" w:rsidP="00582840">
      <w:pPr>
        <w:spacing w:before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B6538" w:rsidRPr="00FB06EE" w:rsidRDefault="000B6538" w:rsidP="00582840">
      <w:pPr>
        <w:spacing w:before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933C5" w:rsidRPr="00FB06EE" w:rsidRDefault="00044A9C" w:rsidP="00582840">
      <w:pPr>
        <w:spacing w:before="24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Учитель: Солдатова Е.В.</w:t>
      </w:r>
    </w:p>
    <w:p w:rsidR="00B933C5" w:rsidRPr="00FB06EE" w:rsidRDefault="00B933C5" w:rsidP="00582840">
      <w:pPr>
        <w:spacing w:before="24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933C5" w:rsidRPr="00FB06EE" w:rsidRDefault="00B933C5" w:rsidP="00582840">
      <w:pPr>
        <w:spacing w:before="24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933C5" w:rsidRDefault="00B933C5" w:rsidP="00582840">
      <w:pPr>
        <w:spacing w:before="24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201</w:t>
      </w:r>
      <w:r w:rsidR="000B6538" w:rsidRPr="00FB06EE">
        <w:rPr>
          <w:rFonts w:ascii="Times New Roman" w:hAnsi="Times New Roman" w:cs="Times New Roman"/>
          <w:sz w:val="24"/>
          <w:szCs w:val="24"/>
        </w:rPr>
        <w:t>2</w:t>
      </w:r>
      <w:r w:rsidRPr="00FB06EE">
        <w:rPr>
          <w:rFonts w:ascii="Times New Roman" w:hAnsi="Times New Roman" w:cs="Times New Roman"/>
          <w:sz w:val="24"/>
          <w:szCs w:val="24"/>
        </w:rPr>
        <w:t xml:space="preserve"> – 201</w:t>
      </w:r>
      <w:r w:rsidR="000B6538" w:rsidRPr="00FB06EE">
        <w:rPr>
          <w:rFonts w:ascii="Times New Roman" w:hAnsi="Times New Roman" w:cs="Times New Roman"/>
          <w:sz w:val="24"/>
          <w:szCs w:val="24"/>
        </w:rPr>
        <w:t>3</w:t>
      </w:r>
      <w:r w:rsidRPr="00FB0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6E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B06EE">
        <w:rPr>
          <w:rFonts w:ascii="Times New Roman" w:hAnsi="Times New Roman" w:cs="Times New Roman"/>
          <w:sz w:val="24"/>
          <w:szCs w:val="24"/>
        </w:rPr>
        <w:t>.</w:t>
      </w:r>
      <w:r w:rsidR="00F36533">
        <w:rPr>
          <w:rFonts w:ascii="Times New Roman" w:hAnsi="Times New Roman" w:cs="Times New Roman"/>
          <w:sz w:val="24"/>
          <w:szCs w:val="24"/>
        </w:rPr>
        <w:t xml:space="preserve"> </w:t>
      </w:r>
      <w:r w:rsidRPr="00FB06EE">
        <w:rPr>
          <w:rFonts w:ascii="Times New Roman" w:hAnsi="Times New Roman" w:cs="Times New Roman"/>
          <w:sz w:val="24"/>
          <w:szCs w:val="24"/>
        </w:rPr>
        <w:t>год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Рабочая программа курса «Духовное краеведение Подмосковья» составлена на основе авторской программы Л. Л. Шевченко «</w:t>
      </w:r>
      <w:r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  <w:r w:rsidRPr="00FB06EE">
        <w:rPr>
          <w:rFonts w:ascii="Times New Roman" w:hAnsi="Times New Roman" w:cs="Times New Roman"/>
          <w:sz w:val="24"/>
          <w:szCs w:val="24"/>
        </w:rPr>
        <w:t xml:space="preserve">», рассчитанной на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B06EE">
        <w:rPr>
          <w:rFonts w:ascii="Times New Roman" w:hAnsi="Times New Roman" w:cs="Times New Roman"/>
          <w:sz w:val="24"/>
          <w:szCs w:val="24"/>
        </w:rPr>
        <w:t xml:space="preserve"> часов в год. 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По учебному плану выделено 3</w:t>
      </w:r>
      <w:r>
        <w:rPr>
          <w:rFonts w:ascii="Times New Roman" w:hAnsi="Times New Roman" w:cs="Times New Roman"/>
          <w:sz w:val="24"/>
          <w:szCs w:val="24"/>
        </w:rPr>
        <w:t>4 часа</w:t>
      </w:r>
      <w:r w:rsidRPr="00FB06EE">
        <w:rPr>
          <w:rFonts w:ascii="Times New Roman" w:hAnsi="Times New Roman" w:cs="Times New Roman"/>
          <w:sz w:val="24"/>
          <w:szCs w:val="24"/>
        </w:rPr>
        <w:t>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 xml:space="preserve">Актуальность изучения предмета «Духовное краеведение Подмосковья» (История христианской православной культуры) обусловлена социально-педагогической потребностью в решении задач духовно-нравственного образования школьников. Указанный предмет ставит цели историко-культурологического и духовно-нравственного образования в системе полного среднего образования. В современной России во всех слоях общества растет интерес к ее культурно - историческому наследию. Культура России на протяжении тысячелетия формировалась под воздействием православной религии. Без знания истории христианской православной культуры невозможно освоение ценностей русской и мировой культуры. 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В настоящее время в разных регионах России сформированы условия для изучения истории христианской православной культуры в системе государственного образования. Формы и способы их реализации определяются законодательством РФ об образовании и правовыми условиями деятельности государственных и муниципальных образовательных учреждений: принципами государственной политики в сфере образования и требованиями к содержанию образования (Закон РФ «Об образовании» ст. 2, 14, 14.5).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 xml:space="preserve">В процессе обучения предмету «духовное краеведение» ставятся следующие задачи: 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- дать школьникам знания об истории христианской православной культуры и ее связи с историей родной земли;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 xml:space="preserve">- дать знания о христианской нравственной культуре; понимании христианами этических категорий добра и зла, смысла жизни и показать примеры их воплощения в традициях жизни, житиях святых и героев Отечества; 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 xml:space="preserve">- способствовать решению задач нравственного воспитания школьников: формированию качеств патриотизма и гражданственности, ответственному, уважительному отношению к святыням родной земли, к наследию отечественной и мировой культуры, любви к отечественной истории, осознанию себя потомками славного прошлого России и Подмосковья. 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 предмета. </w:t>
      </w:r>
      <w:r w:rsidRPr="00FB06EE">
        <w:rPr>
          <w:rFonts w:ascii="Times New Roman" w:hAnsi="Times New Roman" w:cs="Times New Roman"/>
          <w:sz w:val="24"/>
          <w:szCs w:val="24"/>
        </w:rPr>
        <w:t xml:space="preserve">«Духовное краеведение Подмосковья» изучает историю христианской православной культуры на землях Московского края, представленную в традициях жизни людей и объектах религиозного искусства. Духовным краеведение названо потому, что объектом его изучения является не экономическое и политическое развитие Отечества, но история его духовной культуры. На территории Подмосковья всегда в добрососедстве проживали люди разных национальностей и вероисповеданий. Христианская православная религия традиционно являлась ведущей религией России. Она способствовала формированию общественного сознания и среды обитания </w:t>
      </w:r>
      <w:r w:rsidRPr="00FB06EE">
        <w:rPr>
          <w:rFonts w:ascii="Times New Roman" w:hAnsi="Times New Roman" w:cs="Times New Roman"/>
          <w:iCs/>
          <w:sz w:val="24"/>
          <w:szCs w:val="24"/>
        </w:rPr>
        <w:t>людей</w:t>
      </w:r>
      <w:r w:rsidRPr="00FB06E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B06EE">
        <w:rPr>
          <w:rFonts w:ascii="Times New Roman" w:hAnsi="Times New Roman" w:cs="Times New Roman"/>
          <w:sz w:val="24"/>
          <w:szCs w:val="24"/>
        </w:rPr>
        <w:t xml:space="preserve">в которой сохранялись самые главные этические нормы и ценности жизни, представленные, в том числе, в творческих формах жизнедеятельности человека. Словари указанное содержание определяют термином «культура». </w:t>
      </w:r>
      <w:proofErr w:type="gramStart"/>
      <w:r w:rsidRPr="00FB06EE">
        <w:rPr>
          <w:rFonts w:ascii="Times New Roman" w:hAnsi="Times New Roman" w:cs="Times New Roman"/>
          <w:sz w:val="24"/>
          <w:szCs w:val="24"/>
        </w:rPr>
        <w:t>Христианская культура называла среди самых главных ценностей жизни христиан — веру в Бога, любовь к ближним, любовь к Отечеству.</w:t>
      </w:r>
      <w:proofErr w:type="gramEnd"/>
      <w:r w:rsidRPr="00FB0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6EE">
        <w:rPr>
          <w:rFonts w:ascii="Times New Roman" w:hAnsi="Times New Roman" w:cs="Times New Roman"/>
          <w:sz w:val="24"/>
          <w:szCs w:val="24"/>
        </w:rPr>
        <w:t xml:space="preserve">Культурологическое содержание предмета «духовное краеведение Подмосковья» позволяет раскрыть школьникам смысл понятий </w:t>
      </w:r>
      <w:r w:rsidRPr="00FB06EE">
        <w:rPr>
          <w:rFonts w:ascii="Times New Roman" w:hAnsi="Times New Roman" w:cs="Times New Roman"/>
          <w:i/>
          <w:sz w:val="24"/>
          <w:szCs w:val="24"/>
          <w:u w:val="single"/>
        </w:rPr>
        <w:t>«духовность», «культура», «культурный человек», «историческая память», «религиозная культура», «ответственность», «свобода», «творчество»</w:t>
      </w:r>
      <w:r w:rsidRPr="00FB06EE">
        <w:rPr>
          <w:rFonts w:ascii="Times New Roman" w:hAnsi="Times New Roman" w:cs="Times New Roman"/>
          <w:sz w:val="24"/>
          <w:szCs w:val="24"/>
        </w:rPr>
        <w:t>, которые рассматриваются в контексте русской культуры и истории.</w:t>
      </w:r>
      <w:proofErr w:type="gramEnd"/>
    </w:p>
    <w:p w:rsidR="00FB06EE" w:rsidRPr="00FB06EE" w:rsidRDefault="00FB06EE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FB06EE">
        <w:rPr>
          <w:b/>
          <w:bCs/>
        </w:rPr>
        <w:t xml:space="preserve">Тематические образовательные блоки содержания. </w:t>
      </w:r>
      <w:r w:rsidRPr="00FB06EE">
        <w:t xml:space="preserve">Отбор содержания предмета «Духовное краеведение Подмосковья» был произведен на основе «Примерного содержания образования по учебному предмету «Православная культура», представленному Министерством образования Российской Федерации /М., 2002/.              </w:t>
      </w:r>
    </w:p>
    <w:p w:rsidR="000977F1" w:rsidRDefault="000977F1" w:rsidP="00FB06EE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FB06EE" w:rsidRPr="00FB06EE" w:rsidRDefault="00FB06EE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FB06EE">
        <w:rPr>
          <w:bCs/>
        </w:rPr>
        <w:lastRenderedPageBreak/>
        <w:t xml:space="preserve">С </w:t>
      </w:r>
      <w:r w:rsidRPr="00FB06EE">
        <w:t xml:space="preserve">учетом специфики регионального </w:t>
      </w:r>
      <w:r w:rsidRPr="00FB06EE">
        <w:rPr>
          <w:bCs/>
        </w:rPr>
        <w:t xml:space="preserve">компонента </w:t>
      </w:r>
      <w:r w:rsidRPr="00FB06EE">
        <w:t xml:space="preserve">были определены </w:t>
      </w:r>
      <w:r w:rsidRPr="00FB06EE">
        <w:rPr>
          <w:bCs/>
          <w:i/>
          <w:u w:val="single"/>
        </w:rPr>
        <w:t xml:space="preserve">семь </w:t>
      </w:r>
      <w:r w:rsidRPr="00FB06EE">
        <w:rPr>
          <w:i/>
          <w:u w:val="single"/>
        </w:rPr>
        <w:t>образовательных линий содержания</w:t>
      </w:r>
      <w:r w:rsidRPr="00FB06EE">
        <w:t xml:space="preserve">: </w:t>
      </w:r>
    </w:p>
    <w:p w:rsidR="00FB06EE" w:rsidRPr="00FB06EE" w:rsidRDefault="00FB06EE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FB06EE">
        <w:t xml:space="preserve">1.Религиозное мировоззрение. 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6EE">
        <w:rPr>
          <w:rFonts w:ascii="Times New Roman" w:hAnsi="Times New Roman" w:cs="Times New Roman"/>
          <w:sz w:val="24"/>
          <w:szCs w:val="24"/>
        </w:rPr>
        <w:t>(Историко-культурное содержание Библии.</w:t>
      </w:r>
      <w:proofErr w:type="gramEnd"/>
      <w:r w:rsidRPr="00FB0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6EE">
        <w:rPr>
          <w:rFonts w:ascii="Times New Roman" w:hAnsi="Times New Roman" w:cs="Times New Roman"/>
          <w:sz w:val="24"/>
          <w:szCs w:val="24"/>
        </w:rPr>
        <w:t xml:space="preserve">Основы религиозно-философской мысли.) </w:t>
      </w:r>
      <w:proofErr w:type="gramEnd"/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2. Нравственно-этическая культура христианства.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3. История религиозной культурной традиции России (образ жизни).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4. Письменные источники христианской православной культуры.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5. Религиозное искусство.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6. Традиционные религии мира.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7. Региональный компонент образования (объекты христианской православной культуры на землях Подмосковья).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Базовыми параметрами для определения содержания является специфика предмета «Духовное краеведение Подмосковья», относящегося к новой предметной области «Религиозная культура», структура общего образования (наличие образовательных ступеней), а также ценностные ориентации школьников с учетом возрастных особенностей.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Преподавание предмета позволяет расширить информационное поле учебного знания и ввести в содержание школьного образования материалы, раскрывающие духовную основу русской истории. Маршруты духовного краеведения показывают школьникам примеры святых и героев отечественной истории как образцы нравственного поведения. В историко-культурном контексте школьникам представлен нравственный идеал жизни человека — любовь к Отечеству, а также его понимание в рамках христианского мировоззрения.</w:t>
      </w:r>
    </w:p>
    <w:p w:rsidR="00FB06EE" w:rsidRPr="00FB06EE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>Восприятие феноменов христианской культуры, отражающих идеал святости, было доступно в дореволюционной России ребенку любой социальной среды. Жития святых были наиболее читаемыми детскими книгами, на основе которых строился процесс воспитания в семье и в школе. Предмет «Духовное краеведение» дает школьникам знания о духовной основе жизни известных людей России, воплотивших в своей жизни идеал святости, и деятелей русской культуры, христианское мировоззрение которых отражено в их творчестве.</w:t>
      </w:r>
    </w:p>
    <w:p w:rsidR="00FB06EE" w:rsidRPr="00FB06EE" w:rsidRDefault="00FB06EE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FB06EE">
        <w:t>Изучение истории христианской православной культуры на землях Подмосковья обеспечивает преемственность культурных традиций, связь поколений, сохраняет историческую память. Историческая память — это сохранение и передача потомкам знаний об истории своего Отечества культуре, вере (религии), родословии семьи и их отражении в традициях и правилах жизни народа. Христианская православная культура р</w:t>
      </w:r>
      <w:r w:rsidR="00F36533">
        <w:t>аскрывается в творчестве многих</w:t>
      </w:r>
      <w:r w:rsidRPr="00FB06EE">
        <w:t xml:space="preserve"> выдающихся деятелей русской культуры, живших в Подмосковье: например, поэтов А.С.Пушкина, М.Ю.Лермонтова. Ф.И. Тютчева, ВА. Жуковского, писателей Ф.М.Достоевского, Н.В. Гоголя, ИС. Тургенева, Н.С. Лескова, композиторов М.И.Глинки, П.И. Чайковского, С.И. Танеева, художников И.И. Шишкина. И.И. Левитана, А.А. Иванова В.М. и А.М. Васнецовых и многих других. Многие православные христиане были прославлены и почитались на Руси как святые. Это иконописец преподобный Андрей Рублев, святые русские князья — страстотерпцы Борис и Глеб, благоверные князья Александр Невский и Дмитрий Донской, преподобный Сергий Радонежский и многие другие. Их жизнь была связана с историей Московского края. </w:t>
      </w:r>
    </w:p>
    <w:p w:rsidR="00F36533" w:rsidRDefault="00F36533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6EE" w:rsidRPr="001359EA" w:rsidRDefault="00FB06EE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6EE">
        <w:rPr>
          <w:rFonts w:ascii="Times New Roman" w:hAnsi="Times New Roman" w:cs="Times New Roman"/>
          <w:sz w:val="24"/>
          <w:szCs w:val="24"/>
        </w:rPr>
        <w:t xml:space="preserve">Программа реализуется с помощью </w:t>
      </w:r>
      <w:r w:rsidRPr="001359EA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учебно-методического комплекта</w:t>
      </w:r>
      <w:r w:rsidRPr="00FB06E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59EA">
        <w:rPr>
          <w:rFonts w:ascii="Times New Roman" w:hAnsi="Times New Roman" w:cs="Times New Roman"/>
          <w:b/>
          <w:sz w:val="24"/>
          <w:szCs w:val="24"/>
        </w:rPr>
        <w:t>дополнительной литературы</w:t>
      </w:r>
      <w:r w:rsidRPr="001359EA">
        <w:rPr>
          <w:rFonts w:ascii="Times New Roman" w:hAnsi="Times New Roman" w:cs="Times New Roman"/>
          <w:sz w:val="24"/>
          <w:szCs w:val="24"/>
        </w:rPr>
        <w:t xml:space="preserve"> для учебных тем, впервые введенных в программу:</w:t>
      </w:r>
    </w:p>
    <w:p w:rsidR="00FB06EE" w:rsidRPr="00367635" w:rsidRDefault="001359EA" w:rsidP="00FB06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7635">
        <w:rPr>
          <w:rFonts w:ascii="Times New Roman" w:hAnsi="Times New Roman" w:cs="Times New Roman"/>
          <w:sz w:val="24"/>
          <w:szCs w:val="24"/>
          <w:u w:val="single"/>
        </w:rPr>
        <w:t>Л. Л. Шевченко Православная культура:</w:t>
      </w:r>
      <w:r w:rsidR="00D754F5" w:rsidRPr="003676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7635">
        <w:rPr>
          <w:rFonts w:ascii="Times New Roman" w:hAnsi="Times New Roman" w:cs="Times New Roman"/>
          <w:sz w:val="24"/>
          <w:szCs w:val="24"/>
          <w:u w:val="single"/>
        </w:rPr>
        <w:t xml:space="preserve">Учебное пособие для начальных классов общеобразовательных школ, лицеев, гимназий: </w:t>
      </w:r>
      <w:r w:rsidR="00D754F5" w:rsidRPr="00367635">
        <w:rPr>
          <w:rFonts w:ascii="Times New Roman" w:hAnsi="Times New Roman" w:cs="Times New Roman"/>
          <w:sz w:val="24"/>
          <w:szCs w:val="24"/>
          <w:u w:val="single"/>
        </w:rPr>
        <w:t>1 год обучения</w:t>
      </w:r>
      <w:r w:rsidRPr="0036763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05085">
        <w:rPr>
          <w:rFonts w:ascii="Times New Roman" w:hAnsi="Times New Roman" w:cs="Times New Roman"/>
          <w:sz w:val="24"/>
          <w:szCs w:val="24"/>
          <w:u w:val="single"/>
        </w:rPr>
        <w:t xml:space="preserve"> В двух частях</w:t>
      </w:r>
      <w:r w:rsidRPr="00367635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FB06EE" w:rsidRPr="00367635">
        <w:rPr>
          <w:rFonts w:ascii="Times New Roman" w:hAnsi="Times New Roman" w:cs="Times New Roman"/>
          <w:sz w:val="24"/>
          <w:szCs w:val="24"/>
          <w:u w:val="single"/>
        </w:rPr>
        <w:t xml:space="preserve"> М.</w:t>
      </w:r>
      <w:r w:rsidRPr="00367635">
        <w:rPr>
          <w:rFonts w:ascii="Times New Roman" w:hAnsi="Times New Roman" w:cs="Times New Roman"/>
          <w:sz w:val="24"/>
          <w:szCs w:val="24"/>
          <w:u w:val="single"/>
        </w:rPr>
        <w:t xml:space="preserve"> Центр поддержки культурно-исторических традиций, </w:t>
      </w:r>
      <w:r w:rsidR="00FB06EE" w:rsidRPr="00367635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67635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FB06EE" w:rsidRPr="0036763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359EA" w:rsidRPr="00367635" w:rsidRDefault="001359EA" w:rsidP="00FB06EE">
      <w:pPr>
        <w:pStyle w:val="a4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367635">
        <w:rPr>
          <w:u w:val="single"/>
        </w:rPr>
        <w:t>Л. Л. Шевченко Православная культура: Наглядное пособие «Иллюстрации»: 1 год обучения. -  М.: Центр поддержки культурно-</w:t>
      </w:r>
      <w:r w:rsidRPr="00367635">
        <w:rPr>
          <w:u w:val="single"/>
        </w:rPr>
        <w:lastRenderedPageBreak/>
        <w:t>исторических традиций, 2008;</w:t>
      </w:r>
    </w:p>
    <w:p w:rsidR="001359EA" w:rsidRPr="00367635" w:rsidRDefault="001359EA" w:rsidP="00FB06EE">
      <w:pPr>
        <w:pStyle w:val="a4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367635">
        <w:rPr>
          <w:u w:val="single"/>
        </w:rPr>
        <w:t xml:space="preserve">Л. Л. Шевченко Православная культура: </w:t>
      </w:r>
      <w:r w:rsidR="00367635" w:rsidRPr="00367635">
        <w:rPr>
          <w:u w:val="single"/>
        </w:rPr>
        <w:t>Музыкальное</w:t>
      </w:r>
      <w:r w:rsidRPr="00367635">
        <w:rPr>
          <w:u w:val="single"/>
        </w:rPr>
        <w:t xml:space="preserve"> пособие </w:t>
      </w:r>
      <w:r w:rsidR="00367635" w:rsidRPr="00367635">
        <w:rPr>
          <w:u w:val="single"/>
        </w:rPr>
        <w:t>«Звуковая палитра»</w:t>
      </w:r>
      <w:r w:rsidRPr="00367635">
        <w:rPr>
          <w:u w:val="single"/>
        </w:rPr>
        <w:t>: 1 год обучения. -  М. Центр поддержки культурно-исторических традиций, 2008;</w:t>
      </w:r>
    </w:p>
    <w:p w:rsidR="001359EA" w:rsidRPr="00367635" w:rsidRDefault="001359EA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367635">
        <w:rPr>
          <w:u w:val="single"/>
        </w:rPr>
        <w:t xml:space="preserve">Л. Л. Шевченко Православная культура: </w:t>
      </w:r>
      <w:r w:rsidR="00367635" w:rsidRPr="00367635">
        <w:rPr>
          <w:u w:val="single"/>
        </w:rPr>
        <w:t>Методическое</w:t>
      </w:r>
      <w:r w:rsidRPr="00367635">
        <w:rPr>
          <w:u w:val="single"/>
        </w:rPr>
        <w:t xml:space="preserve"> пособие для </w:t>
      </w:r>
      <w:r w:rsidR="00367635" w:rsidRPr="00367635">
        <w:rPr>
          <w:u w:val="single"/>
        </w:rPr>
        <w:t>учителя</w:t>
      </w:r>
      <w:r w:rsidRPr="00367635">
        <w:rPr>
          <w:u w:val="single"/>
        </w:rPr>
        <w:t>: 1 год обучения. -  М. Центр поддержки культурно-исторических традиций, 2008;</w:t>
      </w:r>
    </w:p>
    <w:p w:rsidR="00FB06EE" w:rsidRPr="001359EA" w:rsidRDefault="00FB06EE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1359EA">
        <w:t>Азбука православного воспитания. — М., 1997;</w:t>
      </w:r>
    </w:p>
    <w:p w:rsidR="00FB06EE" w:rsidRPr="001359EA" w:rsidRDefault="00FB06EE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1359EA">
        <w:t>Бородина А.В. Основы православной культуры. — М. 2002;</w:t>
      </w:r>
    </w:p>
    <w:p w:rsidR="00FB06EE" w:rsidRPr="001359EA" w:rsidRDefault="00FB06EE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spellStart"/>
      <w:r w:rsidRPr="001359EA">
        <w:t>Колмовский</w:t>
      </w:r>
      <w:proofErr w:type="spellEnd"/>
      <w:r w:rsidRPr="001359EA">
        <w:t xml:space="preserve"> А.А. Памятники архитектуры Подмосковья. М., 2000;</w:t>
      </w:r>
    </w:p>
    <w:p w:rsidR="00FB06EE" w:rsidRPr="00FB06EE" w:rsidRDefault="00FB06EE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FB06EE">
        <w:t>Костеров Н.А. Словарь краеведа Подмосковья. М., 2003;</w:t>
      </w:r>
    </w:p>
    <w:p w:rsidR="00FB06EE" w:rsidRPr="00FB06EE" w:rsidRDefault="00FB06EE" w:rsidP="00FB06E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FB06EE">
        <w:t>Монастыри в окрестностях Москвы. М., 2004;</w:t>
      </w:r>
    </w:p>
    <w:p w:rsidR="00FB06EE" w:rsidRDefault="00FB06EE" w:rsidP="00367635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spellStart"/>
      <w:r w:rsidRPr="00FB06EE">
        <w:t>Новомученики</w:t>
      </w:r>
      <w:proofErr w:type="spellEnd"/>
      <w:r w:rsidRPr="00FB06EE">
        <w:t xml:space="preserve"> и Исповедники земли Всероссийской. М., 2001.</w:t>
      </w:r>
    </w:p>
    <w:p w:rsidR="000977F1" w:rsidRDefault="000977F1" w:rsidP="00367635">
      <w:pPr>
        <w:pStyle w:val="a4"/>
        <w:widowControl w:val="0"/>
        <w:spacing w:before="0" w:beforeAutospacing="0" w:after="0" w:afterAutospacing="0"/>
        <w:ind w:firstLine="709"/>
        <w:jc w:val="both"/>
      </w:pPr>
    </w:p>
    <w:p w:rsidR="000977F1" w:rsidRPr="000977F1" w:rsidRDefault="000977F1" w:rsidP="000977F1">
      <w:pPr>
        <w:pStyle w:val="a4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977F1">
        <w:rPr>
          <w:sz w:val="28"/>
          <w:szCs w:val="28"/>
        </w:rPr>
        <w:t>Поурочное планирование</w:t>
      </w:r>
    </w:p>
    <w:p w:rsidR="000977F1" w:rsidRPr="000977F1" w:rsidRDefault="000977F1" w:rsidP="00367635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5259" w:type="dxa"/>
        <w:tblInd w:w="93" w:type="dxa"/>
        <w:tblLook w:val="04A0"/>
      </w:tblPr>
      <w:tblGrid>
        <w:gridCol w:w="604"/>
        <w:gridCol w:w="2182"/>
        <w:gridCol w:w="2224"/>
        <w:gridCol w:w="1913"/>
        <w:gridCol w:w="2152"/>
        <w:gridCol w:w="1989"/>
        <w:gridCol w:w="2096"/>
        <w:gridCol w:w="2099"/>
      </w:tblGrid>
      <w:tr w:rsidR="000977F1" w:rsidRPr="000977F1" w:rsidTr="000977F1">
        <w:trPr>
          <w:trHeight w:val="315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                                                                               Тема урока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Страницы учебника, сопровождение </w:t>
            </w:r>
          </w:p>
          <w:p w:rsid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У-учебник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И-наглядное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 "Иллюстрации", </w:t>
            </w:r>
            <w:proofErr w:type="gramEnd"/>
          </w:p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М-музыкальное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 "Звуковая палитра")</w:t>
            </w:r>
            <w:proofErr w:type="gramEnd"/>
          </w:p>
        </w:tc>
        <w:tc>
          <w:tcPr>
            <w:tcW w:w="10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</w:tr>
      <w:tr w:rsidR="000977F1" w:rsidRPr="000977F1" w:rsidTr="000977F1">
        <w:trPr>
          <w:trHeight w:val="31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0977F1" w:rsidRPr="000977F1" w:rsidTr="000977F1">
        <w:trPr>
          <w:trHeight w:val="615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0977F1" w:rsidRPr="000977F1" w:rsidTr="000977F1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Красота Божьего мира: наблюдаем, слушаем, размышляем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77F1" w:rsidRPr="000977F1" w:rsidTr="000977F1">
        <w:trPr>
          <w:trHeight w:val="10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в окружающем мире.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У1-стр.9-13, И-№1-10,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мир, красота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окружающего мира, умение находить признаки по заданию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своей работы, умение выполнять работу по конкретному заданию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окружающих, выслушивать мнение других, добавлять новое к уже сказанному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личной позиции по отношению к окружающему, определять красоту мира</w:t>
            </w:r>
          </w:p>
        </w:tc>
      </w:tr>
      <w:tr w:rsidR="000977F1" w:rsidRPr="000977F1" w:rsidTr="000977F1">
        <w:trPr>
          <w:trHeight w:val="100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Поиски красивого вокруг себя.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У1-стр.14-22, И-№11-20,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-№2-3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творение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7F1" w:rsidRPr="000977F1" w:rsidTr="000977F1">
        <w:trPr>
          <w:trHeight w:val="220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рукотворная и нерукотворная.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У1-стр.23-37, И-№11-20,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-№2-3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Отечество, родная земля, Русь православная, красота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понятий о родине, выяснение смысла различных названий родной земли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выбора объекта по заданию из 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оценивание качества своей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выводы на основе анализа смыслового содержания подобных понятий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гражданской позиции, отношения к родной земле</w:t>
            </w:r>
          </w:p>
        </w:tc>
      </w:tr>
      <w:tr w:rsidR="000977F1" w:rsidRPr="000977F1" w:rsidTr="000977F1">
        <w:trPr>
          <w:trHeight w:val="59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- Творец красивого мира.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У1-стр.38-45, И-№11-25,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Библия, Священная история, Бог, храм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природоведческих понятий различных родов растений и животных, расширение кругозора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предлагаемые объекты по заданным признакам, корректировать свои выводы в соответствии с замечаниями и добавлениями соучеников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в группе, создавать общие выводы, корректировать свои представления в соответствии с результатами обсуждения проблемы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 учащимися, формирование стремления к успешному выполнению работы. Проявление взаимовыручки при выполнении иллюстративных заданий, формирование бережного отношения к работам (своей и других учащихся).</w:t>
            </w:r>
          </w:p>
        </w:tc>
      </w:tr>
      <w:tr w:rsidR="000977F1" w:rsidRPr="000977F1" w:rsidTr="000977F1">
        <w:trPr>
          <w:trHeight w:val="3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Сотворение человека.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У1-стр.46-53, И-№26-27,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человек, образ и подобие Божие, любовь, красота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человеке как о цельной личности, значимость человека в мире.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свои умения в работе, корректировать результаты, выбирая эффективные способы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в группе, умение планировать и выполнять коллективную работу. Формирование навыка взаимопомощи при выполнении задания на группу.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 учащимися, формирование стремления к успешному выполнению работы.</w:t>
            </w:r>
          </w:p>
        </w:tc>
      </w:tr>
      <w:tr w:rsidR="000977F1" w:rsidRPr="000977F1" w:rsidTr="000977F1">
        <w:trPr>
          <w:trHeight w:val="409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жизни, данные людям.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У1-стр.54-58, И-№28-29, М-№6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 наш, молитва, любовь, доброта, послушание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об этических нормах поведения, их применении в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 основе сопоставления поставленных целей и полученных результатов деятельности проводить оценивание качества и результативности своей работы и работ других.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практической задачи, постановка целей работы, умение сформулировать понятие и привести примеры.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мотивированного ответственного поведения, подкрепление его эмоционально-психологическими стимулами.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изобразить 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красивое?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У1-стр.59-70,И-№30-34,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ангел, Ангел Хранитель, лампада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идеи иллюстративно, используя различные техники и материалы, подтверждая свои представления примерами.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практическую деятельность. Уметь корректировать выводы и практические действия по заданию.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корректировать иллюстративную работу, находить способы исправления ошибок и неточностей в изображении.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самоопределения и личной этической позиции по отношению к окружающему</w:t>
            </w:r>
          </w:p>
        </w:tc>
      </w:tr>
      <w:tr w:rsidR="000977F1" w:rsidRPr="000977F1" w:rsidTr="000977F1">
        <w:trPr>
          <w:trHeight w:val="25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Выставка работ.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М-по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учителя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понятий темы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изученных понятий, их освоение в речи, знание употребления в жизненных ситуациях.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анализа, обобщения теоретических знаний и подкрепление их практическими результатами.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практической задачи, постановка целей работы, умение сформулировать понятие и привести примеры.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собственный вклад в общее дело, получать удовольствие от выполненной работы.</w:t>
            </w:r>
          </w:p>
        </w:tc>
      </w:tr>
      <w:tr w:rsidR="000977F1" w:rsidRPr="000977F1" w:rsidTr="000977F1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ожидании Рождества - самого красивого события зимы.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77F1" w:rsidRPr="000977F1" w:rsidTr="000977F1">
        <w:trPr>
          <w:trHeight w:val="28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покинули рай.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У1-стр.73-77, И-№35,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искуситель, грех, раскаяние, прощение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об этических нормах поведения, их применении в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свои умения в работе, корректировать результаты, выбирая эффективные способы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и защищать свою точку зрения, вступать в совместный разговор, слушать мнение других учащихся.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мотивированного ответственного поведения, подкрепление его эмоционально-психологическими стимулами.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 и печаль в красках и звуках окружающего мира.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У1-стр.75-77, И-№35,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искуситель, грех, раскаяние, прощение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идеи иллюстративно, используя различные техники и материалы, подтверждая свои представления примерами.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практическую деятельность. Уметь корректировать выводы и практические действия по заданию.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в группе, создавать общие выводы, корректировать свои представления в соответствии с результатами обсуждения проблемы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самоопределения и личной этической позиции по отношению к окружающему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и злые люди.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У1-стр.78-82, И-№36-40,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Каин, Авель, послушание, благочестие, красота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об этических нормах поведения, их применении в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свои умения в работе, корректировать результаты, выбирая эффективные способы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в группе, создавать общие выводы, корректировать свои представления в соответствии с результатами обсуждения проблемы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самоопределения и личной этической позиции по отношению к окружающему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были наказаны люди.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У1-стр.83-86, И-№41-42,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потоп, Ной, ковчег, завет, послушание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об этических нормах поведения, их применении в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поступков (из примеров и собственных), нахождение способов корректирования поведения в предложенных ситуациях.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в группе, создавать общие выводы, корректировать свои представления в соответствии с результатами обсуждения проблемы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 учащимися, формирование стремления к успешному выполнению работы.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Бог простил людей.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У1-стр.87-93, И-№46-48,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-№4-6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 Мария, Архангел Гавриил, Богородица, благодатная, благовещение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человеке как о цельной личности, значимость человека и его поступков в мире для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практическую деятельность. Уметь корректировать выводы и практические действия по заданию.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и защищать свою точку зрения, вступать в совместный разговор, слушать мнение других учащихся.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самоопределения и личной этической позиции по отношению к поступкам людей</w:t>
            </w:r>
          </w:p>
        </w:tc>
      </w:tr>
      <w:tr w:rsidR="000977F1" w:rsidRPr="000977F1" w:rsidTr="000977F1">
        <w:trPr>
          <w:trHeight w:val="409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праздника.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У1-стр.94-100, И-№49-51,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-№4-6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Рождество, Спаситель, Божественный Младенец, колядование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идеи иллюстративно, используя различные техники и материалы, подтверждая свои представления примерами.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 основе сопоставления поставленных целей и полученных результатов деятельности проводить оценивание качества и результативности своей работы и работ других.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в группе, умение планировать и выполнять коллективную работу. Формирование навыка взаимопомощи при выполнении задания на группу.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своего эмоционального состояния и отношения, формирование позитивной жизненной позиции, </w:t>
            </w: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активной деятельности.</w:t>
            </w:r>
          </w:p>
        </w:tc>
      </w:tr>
      <w:tr w:rsidR="000977F1" w:rsidRPr="000977F1" w:rsidTr="000977F1">
        <w:trPr>
          <w:trHeight w:val="25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Выставка работ.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М-по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учителя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понятий четверти.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изученных понятий, их освоение в речи, знание употребления в жизненных ситуациях.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анализа, обобщения теоретических знаний и подкрепление их практическими результатами.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практической задачи, постановка целей работы, умение сформулировать понятие и привести примеры.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собственный вклад в общее дело, получать удовольствие от выполненной работы.</w:t>
            </w:r>
          </w:p>
        </w:tc>
      </w:tr>
      <w:tr w:rsidR="000977F1" w:rsidRPr="000977F1" w:rsidTr="000977F1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Праздники-радости.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77F1" w:rsidRPr="000977F1" w:rsidTr="000977F1">
        <w:trPr>
          <w:trHeight w:val="3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радуемся зимой?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У2-стр.7-15, И-№52-55, М3-№1-2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Рождество, Спаситель, Христос, радость, прощение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практическую деятельность. Уметь корректировать выводы и практические действия по заданию.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окружающих, выслушивать мнение других, добавлять новое к уже сказанному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своего эмоционального состояния и отношения, формирование позитивной жизненной позиции, </w:t>
            </w: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активной деятельности.</w:t>
            </w:r>
          </w:p>
        </w:tc>
      </w:tr>
      <w:tr w:rsidR="000977F1" w:rsidRPr="000977F1" w:rsidTr="000977F1">
        <w:trPr>
          <w:trHeight w:val="3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Рождества Христова.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У2-стр.16-22, И-№52-55, М3-№1-2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 Богу, славить, благодарить, прощение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идеи иллюстративно, используя различные техники и материалы, подтверждая свои представления примерами.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свои умения в работе, корректировать результаты, выбирая эффективные способы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в группе, умение планировать и выполнять коллективную работу. Формирование навыка взаимопомощи при выполнении задания на группу.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своего эмоционального состояния и отношения, формирование позитивной жизненной позиции, </w:t>
            </w: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активной деятельности.</w:t>
            </w:r>
          </w:p>
        </w:tc>
      </w:tr>
      <w:tr w:rsidR="000977F1" w:rsidRPr="000977F1" w:rsidTr="000977F1">
        <w:trPr>
          <w:trHeight w:val="409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радости. Святки.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У2-стр.23-27, И-№56-57, М3-№3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любовь, благоволение, мир, благодарение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детей о радостном времяпровождении как о заслуженной награде.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 основе сопоставления поставленных целей и полученных результатов деятельности проводить оценивание качества и результативности своей работы и работ других.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в группе, создавать общие выводы, корректировать свои представления в соответствии с результатами обсуждения проблемы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 учащимися, формирование стремления к успешному выполнению работы.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Крещения.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У2-стр.28-34, И-№58-60, М3-№4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крещение, богоявление, покаяние, Мессия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идеи иллюстративно, используя различные техники и материалы, подтверждая свои представления примерами.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практическую деятельность. Уметь корректировать выводы и практические действия по заданию.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и защищать свою точку зрения, вступать в совместный разговор, слушать мнение других учащихся.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мотивированного ответственного поведения, подкрепление его эмоционально-психологическими стимулами.</w:t>
            </w:r>
          </w:p>
        </w:tc>
      </w:tr>
      <w:tr w:rsidR="000977F1" w:rsidRPr="000977F1" w:rsidTr="000977F1">
        <w:trPr>
          <w:trHeight w:val="3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нашем доме: день Ангела, день рождения.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У2-стр.34-38, И-№61-63, М3-№5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 Хранитель, святой, именины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детей о радостном времяпровождении как о заслуженной награде.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своей работы, умение выполнять работу по конкретному заданию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окружающих, выслушивать мнение других, добавлять новое к уже сказанному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своего эмоционального состояния и отношения, формирование позитивной жизненной позиции, </w:t>
            </w: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активной деятельности.</w:t>
            </w:r>
          </w:p>
        </w:tc>
      </w:tr>
      <w:tr w:rsidR="000977F1" w:rsidRPr="000977F1" w:rsidTr="000977F1">
        <w:trPr>
          <w:trHeight w:val="3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Дня защитника Отечества.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У2-стр.39-45, И-№64-66, М3-№6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Отечество, православная вера, защитник, герой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об этических нормах поведения, их применении в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своей работы, умение выполнять работу по конкретному заданию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в группе, умение планировать и выполнять коллективную работу. Формирование навыка взаимопомощи при выполнении задания на группу.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мотивированного ответственного поведения, подкрепление его эмоционально-психологическими стимулами.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Радости масленицы. Прощёное воскресение.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У2-стр.46-49, И-№67, М3-№7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прощение, Масленица, прощёное воскресение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детей о радостном времяпровождении как о заслуженной награде.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поступков (из примеров и собственных), нахождение способов корректирования поведения в предложенных ситуациях.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в группе, создавать общие выводы, корректировать свои представления в соответствии с результатами обсуждения проблемы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 учащимися, формирование стремления к успешному выполнению работы.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предали Христа.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У2-стр.50-56, И-№68-72, М3-№8-9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любовь, верность, предательство, распятие, Великий Пост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об этических нормах поведения, их применении в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поступков (из примеров и собственных), нахождение способов корректирования поведения в предложенных ситуациях.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окружающих, выслушивать мнение других, добавлять новое к уже сказанному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самоопределения и личной этической позиции по отношению к окружающему</w:t>
            </w:r>
          </w:p>
        </w:tc>
      </w:tr>
      <w:tr w:rsidR="000977F1" w:rsidRPr="000977F1" w:rsidTr="000977F1">
        <w:trPr>
          <w:trHeight w:val="25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Выставка работ.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М-по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учителя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понятий четверти.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изученных понятий, их освоение в речи, знание употребления в жизненных ситуациях.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анализа, обобщения теоретических знаний и подкрепление их практическими результатами.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практической задачи, постановка целей работы, умение сформулировать понятие и привести примеры.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собственный вклад в общее дело, получать удовольствие от выполненной работы.</w:t>
            </w:r>
          </w:p>
        </w:tc>
      </w:tr>
      <w:tr w:rsidR="000977F1" w:rsidRPr="000977F1" w:rsidTr="000977F1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Пасха: цвета и звуки весны.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77F1" w:rsidRPr="000977F1" w:rsidTr="000977F1">
        <w:trPr>
          <w:trHeight w:val="3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радости.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У2-стр.59-66, И-№73-76,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Богородица, Благовещение, благодать, благословенна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идеи иллюстративно, используя различные техники и материалы, подтверждая свои представления примерами.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свои умения в работе, корректировать результаты, выбирая эффективные способы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окружающих, выслушивать мнение других, добавлять новое к уже сказанному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своего эмоционального состояния и отношения, формирование позитивной жизненной позиции, </w:t>
            </w: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активной деятельности.</w:t>
            </w:r>
          </w:p>
        </w:tc>
      </w:tr>
      <w:tr w:rsidR="000977F1" w:rsidRPr="000977F1" w:rsidTr="000977F1">
        <w:trPr>
          <w:trHeight w:val="3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праздника.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У2-стр.67-70, И-№77,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крест, Голгофа, плащаница, распятие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детей о радостном времяпровождении как о заслуженной награде.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практическую деятельность. Уметь корректировать выводы и практические действия по заданию.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в группе, умение планировать и выполнять коллективную работу. Формирование навыка взаимопомощи при выполнении задания на группу.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своего эмоционального состояния и отношения, формирование позитивной жизненной позиции, </w:t>
            </w: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активной деятельности.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праздник Пасхи?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У2-стр.71-80, И-№78-83,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 Христово, Пасха, благовест, "Христос воскрес!", кулич, пасха, христосование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идеи иллюстративно, используя различные техники и материалы, подтверждая свои представления примерами.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своей работы, умение выполнять работу по конкретному заданию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в группе, создавать общие выводы, корректировать свои представления в соответствии с результатами обсуждения проблемы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 учащимися, формирование стремления к успешному выполнению работы.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Дня Победы.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У2-стр.81-87, И-№84-89,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память, Радоница, брань, игумен, монастырь, преподобный, защитник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об этических нормах поведения, их применении в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практическую деятельность. Уметь корректировать выводы и практические действия по заданию.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и защищать свою точку зрения, вступать в совместный разговор, слушать мнение других учащихся.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самоопределения и личной этической позиции по отношению к защите Отечества и защитникам.</w:t>
            </w:r>
          </w:p>
        </w:tc>
      </w:tr>
      <w:tr w:rsidR="000977F1" w:rsidRPr="000977F1" w:rsidTr="000977F1">
        <w:trPr>
          <w:trHeight w:val="28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Родословие моей семьи.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У2-стр.88-98, И-№90-95,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семья, род, родословие, родители, прародители, предки, потомки, колено, панихида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свои идеи иллюстративно, используя различные техники и материалы, подтверждая свои представления примерами.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свои умения в работе, корректировать результаты, выбирая эффективные способы работы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корректировать иллюстративную работу, находить способы исправления ошибок и неточностей в изображении.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мотивированного ответственного поведения, подкрепление его эмоционально-психологическими стимулами.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обязанности.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У2-стр.99-104, И-№96-101, М</w:t>
            </w:r>
            <w:proofErr w:type="gram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-№6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Евангелие, ответственность, обязанность, завет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об этических нормах поведения, их применении в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поступков (из примеров и собственных), нахождение способов корректирования поведения в предложенных ситуациях.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окружающих, выслушивать мнение других, добавлять новое к уже сказанному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самоопределения и личной этической позиции по отношению к своим обязанностям в семье и обществе.</w:t>
            </w:r>
          </w:p>
        </w:tc>
      </w:tr>
      <w:tr w:rsidR="000977F1" w:rsidRPr="000977F1" w:rsidTr="000977F1">
        <w:trPr>
          <w:trHeight w:val="31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храм.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храм, придел, амвон, причастие, крещение, отпевание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об этических нормах поведения, их применении в жизни.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практическую деятельность. Уметь корректировать выводы и практические действия по заданию.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и защищать свою точку зрения, вступать в совместный разговор, слушать мнение других учащихся.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 учащимися, формирование стремления к успешному общению.</w:t>
            </w:r>
          </w:p>
        </w:tc>
      </w:tr>
      <w:tr w:rsidR="000977F1" w:rsidRPr="000977F1" w:rsidTr="000977F1">
        <w:trPr>
          <w:trHeight w:val="28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 Выставка работ.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М-по</w:t>
            </w:r>
            <w:proofErr w:type="spellEnd"/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учителя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активное использование в речи понятий года.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изученных понятий, их освоение в речи, знание употребления в жизненных ситуациях.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анализа, обобщения теоретических знаний и подкрепление их практическими результатами.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и защищать свою точку зрения, вступать в совместный разговор, слушать мнение других учащихся.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F1" w:rsidRPr="000977F1" w:rsidRDefault="000977F1" w:rsidP="0009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собственный вклад в общее дело, получать удовольствие от выполненной работы.</w:t>
            </w:r>
          </w:p>
        </w:tc>
      </w:tr>
    </w:tbl>
    <w:p w:rsidR="000977F1" w:rsidRPr="00FB06EE" w:rsidRDefault="000977F1" w:rsidP="00367635">
      <w:pPr>
        <w:pStyle w:val="a4"/>
        <w:widowControl w:val="0"/>
        <w:spacing w:before="0" w:beforeAutospacing="0" w:after="0" w:afterAutospacing="0"/>
        <w:ind w:firstLine="709"/>
        <w:jc w:val="both"/>
      </w:pPr>
    </w:p>
    <w:sectPr w:rsidR="000977F1" w:rsidRPr="00FB06EE" w:rsidSect="000977F1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99"/>
    <w:multiLevelType w:val="hybridMultilevel"/>
    <w:tmpl w:val="75E8EA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3C5"/>
    <w:rsid w:val="00044A9C"/>
    <w:rsid w:val="000977F1"/>
    <w:rsid w:val="000B6538"/>
    <w:rsid w:val="001359EA"/>
    <w:rsid w:val="0015556B"/>
    <w:rsid w:val="002E431F"/>
    <w:rsid w:val="00367635"/>
    <w:rsid w:val="00433608"/>
    <w:rsid w:val="00481156"/>
    <w:rsid w:val="00493501"/>
    <w:rsid w:val="004E1B5D"/>
    <w:rsid w:val="00531DA9"/>
    <w:rsid w:val="00582840"/>
    <w:rsid w:val="00684C72"/>
    <w:rsid w:val="00702853"/>
    <w:rsid w:val="00703D67"/>
    <w:rsid w:val="00891987"/>
    <w:rsid w:val="00905085"/>
    <w:rsid w:val="00B62DD1"/>
    <w:rsid w:val="00B757F4"/>
    <w:rsid w:val="00B933C5"/>
    <w:rsid w:val="00BB504D"/>
    <w:rsid w:val="00C71319"/>
    <w:rsid w:val="00D1265A"/>
    <w:rsid w:val="00D754F5"/>
    <w:rsid w:val="00DC2F3B"/>
    <w:rsid w:val="00E63C92"/>
    <w:rsid w:val="00F102B5"/>
    <w:rsid w:val="00F36533"/>
    <w:rsid w:val="00FB06EE"/>
    <w:rsid w:val="00FC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156"/>
    <w:pPr>
      <w:ind w:left="720"/>
      <w:contextualSpacing/>
    </w:pPr>
  </w:style>
  <w:style w:type="paragraph" w:styleId="a4">
    <w:name w:val="Normal (Web)"/>
    <w:basedOn w:val="a"/>
    <w:rsid w:val="00FB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Катерина</cp:lastModifiedBy>
  <cp:revision>2</cp:revision>
  <dcterms:created xsi:type="dcterms:W3CDTF">2013-06-14T10:50:00Z</dcterms:created>
  <dcterms:modified xsi:type="dcterms:W3CDTF">2013-06-14T10:50:00Z</dcterms:modified>
</cp:coreProperties>
</file>