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477"/>
        <w:gridCol w:w="2195"/>
        <w:gridCol w:w="757"/>
        <w:gridCol w:w="2342"/>
        <w:gridCol w:w="2592"/>
        <w:gridCol w:w="1243"/>
        <w:gridCol w:w="1828"/>
        <w:gridCol w:w="875"/>
        <w:gridCol w:w="876"/>
        <w:gridCol w:w="1609"/>
      </w:tblGrid>
      <w:tr w:rsidR="00B5054F" w:rsidRPr="00A62E6D">
        <w:trPr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Тема урока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часы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Тип урока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 xml:space="preserve"> Основные виды учебной деятельности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Вид контроля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Материал, используемый на уроке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Дата по плану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Дата по факту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Примечания</w:t>
            </w:r>
          </w:p>
        </w:tc>
      </w:tr>
      <w:tr w:rsidR="00B5054F" w:rsidRPr="00A62E6D">
        <w:trPr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Дом, в котором я живу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Ознакомление с новым материалом</w:t>
            </w:r>
          </w:p>
        </w:tc>
        <w:tc>
          <w:tcPr>
            <w:tcW w:w="5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>Знать</w:t>
            </w:r>
            <w:r>
              <w:rPr>
                <w:rFonts w:ascii="Times New Roman" w:hAnsi="Times New Roman"/>
                <w:color w:val="000000"/>
                <w:sz w:val="28"/>
              </w:rPr>
              <w:t> правила работы с акварельными красками.</w:t>
            </w:r>
            <w:r>
              <w:rPr>
                <w:rFonts w:ascii="Times New Roman" w:hAnsi="Times New Roman"/>
                <w:color w:val="000000"/>
                <w:sz w:val="28"/>
              </w:rPr>
              <w:br/>
            </w:r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>Уметь</w:t>
            </w:r>
            <w:r>
              <w:rPr>
                <w:rFonts w:ascii="Times New Roman" w:hAnsi="Times New Roman"/>
                <w:color w:val="000000"/>
                <w:sz w:val="28"/>
              </w:rPr>
              <w:t> работать кистью и акварельными красками, конструировать из цветной бумаги.</w:t>
            </w:r>
            <w:r>
              <w:rPr>
                <w:rFonts w:ascii="Times New Roman" w:hAnsi="Times New Roman"/>
                <w:color w:val="000000"/>
                <w:sz w:val="28"/>
              </w:rPr>
              <w:br/>
            </w:r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>Иметь представление</w:t>
            </w:r>
            <w:r>
              <w:rPr>
                <w:rFonts w:ascii="Times New Roman" w:hAnsi="Times New Roman"/>
                <w:color w:val="000000"/>
                <w:sz w:val="28"/>
              </w:rPr>
              <w:t> о роли изобразительного искусства в жизни людей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Текущий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С.6-9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04.09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Default="00B5054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Default="00B5054F">
            <w:pPr>
              <w:spacing w:after="200" w:line="276" w:lineRule="auto"/>
              <w:rPr>
                <w:rFonts w:cs="Calibri"/>
              </w:rPr>
            </w:pPr>
          </w:p>
        </w:tc>
      </w:tr>
      <w:tr w:rsidR="00B5054F" w:rsidRPr="00A62E6D">
        <w:trPr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Конструирование дома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Ознакомление с новым материалом</w:t>
            </w:r>
          </w:p>
        </w:tc>
        <w:tc>
          <w:tcPr>
            <w:tcW w:w="5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Default="00B5054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Текущий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С.10-11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11.09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Default="00B5054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Default="00B5054F">
            <w:pPr>
              <w:spacing w:after="200" w:line="276" w:lineRule="auto"/>
              <w:rPr>
                <w:rFonts w:cs="Calibri"/>
              </w:rPr>
            </w:pPr>
          </w:p>
        </w:tc>
      </w:tr>
      <w:tr w:rsidR="00B5054F" w:rsidRPr="00A62E6D">
        <w:trPr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Моя мама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Комбинированный</w:t>
            </w:r>
          </w:p>
        </w:tc>
        <w:tc>
          <w:tcPr>
            <w:tcW w:w="5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Default="00B5054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Текущий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С.12-15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18.09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Default="00B5054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Default="00B5054F">
            <w:pPr>
              <w:spacing w:after="200" w:line="276" w:lineRule="auto"/>
              <w:rPr>
                <w:rFonts w:cs="Calibri"/>
              </w:rPr>
            </w:pPr>
          </w:p>
        </w:tc>
      </w:tr>
      <w:tr w:rsidR="00B5054F" w:rsidRPr="00A62E6D">
        <w:trPr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Семья – семь «я»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Повторение</w:t>
            </w:r>
          </w:p>
        </w:tc>
        <w:tc>
          <w:tcPr>
            <w:tcW w:w="5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Default="00B5054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Текущий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С.16-19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25.09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Default="00B5054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Default="00B5054F">
            <w:pPr>
              <w:spacing w:after="200" w:line="276" w:lineRule="auto"/>
              <w:rPr>
                <w:rFonts w:cs="Calibri"/>
              </w:rPr>
            </w:pPr>
          </w:p>
        </w:tc>
      </w:tr>
      <w:tr w:rsidR="00B5054F" w:rsidRPr="00A62E6D">
        <w:trPr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Семья за обеденным столом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Ознакомление с новым материалом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Различать способы изображения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Текущий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С.20-23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02.10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Default="00B5054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Default="00B5054F">
            <w:pPr>
              <w:spacing w:after="200" w:line="276" w:lineRule="auto"/>
              <w:rPr>
                <w:rFonts w:cs="Calibri"/>
              </w:rPr>
            </w:pPr>
          </w:p>
        </w:tc>
      </w:tr>
      <w:tr w:rsidR="00B5054F" w:rsidRPr="00A62E6D">
        <w:trPr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Default="00B5054F">
            <w:pPr>
              <w:spacing w:after="20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Красна изба пирогами</w:t>
            </w:r>
          </w:p>
          <w:p w:rsidR="00B5054F" w:rsidRDefault="00B5054F">
            <w:pPr>
              <w:spacing w:after="200" w:line="276" w:lineRule="auto"/>
              <w:rPr>
                <w:rFonts w:ascii="Times New Roman" w:hAnsi="Times New Roman"/>
                <w:sz w:val="28"/>
              </w:rPr>
            </w:pPr>
          </w:p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Лепка пряника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Ознакомление с новым материалом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Уметь составлять композицию.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Текущий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Default="00B5054F">
            <w:pPr>
              <w:spacing w:after="20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24-26</w:t>
            </w:r>
          </w:p>
          <w:p w:rsidR="00B5054F" w:rsidRDefault="00B5054F">
            <w:pPr>
              <w:spacing w:after="200" w:line="276" w:lineRule="auto"/>
              <w:rPr>
                <w:rFonts w:ascii="Times New Roman" w:hAnsi="Times New Roman"/>
                <w:sz w:val="28"/>
              </w:rPr>
            </w:pPr>
          </w:p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27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16.10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Default="00B5054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Default="00B5054F">
            <w:pPr>
              <w:spacing w:after="200" w:line="276" w:lineRule="auto"/>
              <w:rPr>
                <w:rFonts w:cs="Calibri"/>
              </w:rPr>
            </w:pPr>
          </w:p>
        </w:tc>
      </w:tr>
      <w:tr w:rsidR="00B5054F" w:rsidRPr="00A62E6D">
        <w:trPr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Default="00B5054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Default="00B5054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>Знать</w:t>
            </w:r>
            <w:r>
              <w:rPr>
                <w:rFonts w:ascii="Times New Roman" w:hAnsi="Times New Roman"/>
                <w:color w:val="000000"/>
                <w:sz w:val="28"/>
              </w:rPr>
              <w:t> правила работы с пластилином.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Текущий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Default="00B5054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23.10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Default="00B5054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Default="00B5054F">
            <w:pPr>
              <w:spacing w:after="200" w:line="276" w:lineRule="auto"/>
              <w:rPr>
                <w:rFonts w:cs="Calibri"/>
              </w:rPr>
            </w:pPr>
          </w:p>
        </w:tc>
      </w:tr>
      <w:tr w:rsidR="00B5054F" w:rsidRPr="00A62E6D">
        <w:trPr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Мои игрушки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Ознакомление с новым материалом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Уметь составлять композицию.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Текущий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28-29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30.10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Default="00B5054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Default="00B5054F">
            <w:pPr>
              <w:spacing w:after="200" w:line="276" w:lineRule="auto"/>
              <w:rPr>
                <w:rFonts w:cs="Calibri"/>
              </w:rPr>
            </w:pPr>
          </w:p>
        </w:tc>
      </w:tr>
      <w:tr w:rsidR="00B5054F" w:rsidRPr="00A62E6D">
        <w:trPr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Изготовление игрушки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Комбинированный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Уметь передавать характер персонажа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Текущий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С.30-31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06.11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Default="00B5054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Default="00B5054F">
            <w:pPr>
              <w:spacing w:after="200" w:line="276" w:lineRule="auto"/>
              <w:rPr>
                <w:rFonts w:cs="Calibri"/>
              </w:rPr>
            </w:pPr>
          </w:p>
        </w:tc>
      </w:tr>
      <w:tr w:rsidR="00B5054F" w:rsidRPr="00A62E6D">
        <w:trPr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Мои книжки. Иллюстрация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Ознакомление с новым материалом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cs="Calibri"/>
                <w:color w:val="000000"/>
                <w:sz w:val="27"/>
              </w:rPr>
              <w:br/>
            </w:r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>Знать</w:t>
            </w:r>
            <w:r>
              <w:rPr>
                <w:rFonts w:ascii="Times New Roman" w:hAnsi="Times New Roman"/>
                <w:color w:val="000000"/>
                <w:sz w:val="28"/>
              </w:rPr>
              <w:t> понятие «иллюстрация».</w:t>
            </w:r>
            <w:r>
              <w:rPr>
                <w:rFonts w:ascii="Times New Roman" w:hAnsi="Times New Roman"/>
                <w:color w:val="000000"/>
                <w:sz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</w:rPr>
              <w:br/>
            </w:r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>Уметь</w:t>
            </w:r>
            <w:r>
              <w:rPr>
                <w:rFonts w:ascii="Times New Roman" w:hAnsi="Times New Roman"/>
                <w:color w:val="000000"/>
                <w:sz w:val="28"/>
              </w:rPr>
              <w:t> выполнять иллюстрации к народным сказкам на самостоятельно выбранный сюжет; выразить в иллюстрации свое отношение к сказке, ее героям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Текущий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С.32-37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13.11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Default="00B5054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Default="00B5054F">
            <w:pPr>
              <w:spacing w:after="200" w:line="276" w:lineRule="auto"/>
              <w:rPr>
                <w:rFonts w:cs="Calibri"/>
              </w:rPr>
            </w:pPr>
          </w:p>
        </w:tc>
      </w:tr>
      <w:tr w:rsidR="00B5054F" w:rsidRPr="00A62E6D">
        <w:trPr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Портрет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Ознакомление с новым материалом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Уметь передавать характер персонажа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Текущий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С.38-39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27.11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Default="00B5054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Default="00B5054F">
            <w:pPr>
              <w:spacing w:after="200" w:line="276" w:lineRule="auto"/>
              <w:rPr>
                <w:rFonts w:cs="Calibri"/>
              </w:rPr>
            </w:pPr>
          </w:p>
        </w:tc>
      </w:tr>
      <w:tr w:rsidR="00B5054F" w:rsidRPr="00A62E6D">
        <w:trPr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Одежда. Художники-модельеры.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Ознакомление с новым материалом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>Уметь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выражать свои чувства, настроение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Текущий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С.40-43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04.12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Default="00B5054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Default="00B5054F">
            <w:pPr>
              <w:spacing w:after="200" w:line="276" w:lineRule="auto"/>
              <w:rPr>
                <w:rFonts w:cs="Calibri"/>
              </w:rPr>
            </w:pPr>
          </w:p>
        </w:tc>
      </w:tr>
      <w:tr w:rsidR="00B5054F" w:rsidRPr="00A62E6D">
        <w:trPr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Любимый сказочный герой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Повторение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>Знать</w:t>
            </w:r>
            <w:r>
              <w:rPr>
                <w:rFonts w:ascii="Times New Roman" w:hAnsi="Times New Roman"/>
                <w:color w:val="000000"/>
                <w:sz w:val="28"/>
              </w:rPr>
              <w:t> элементарные правила работы с акварелью и гуашью. </w:t>
            </w:r>
            <w:r>
              <w:rPr>
                <w:rFonts w:ascii="Times New Roman" w:hAnsi="Times New Roman"/>
                <w:color w:val="000000"/>
                <w:sz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</w:rPr>
              <w:br/>
            </w:r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>Уметь</w:t>
            </w:r>
            <w:r>
              <w:rPr>
                <w:rFonts w:ascii="Times New Roman" w:hAnsi="Times New Roman"/>
                <w:color w:val="000000"/>
                <w:sz w:val="28"/>
              </w:rPr>
              <w:t> передавать в рисунке смысловые связи между предметами; рисовать с натуры; выражать свои чувства, настроение с помощью цвета. насыщенности оттенков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Текущий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С.44-45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11.12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Default="00B5054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Default="00B5054F">
            <w:pPr>
              <w:spacing w:after="200" w:line="276" w:lineRule="auto"/>
              <w:rPr>
                <w:rFonts w:cs="Calibri"/>
              </w:rPr>
            </w:pPr>
          </w:p>
        </w:tc>
      </w:tr>
      <w:tr w:rsidR="00B5054F" w:rsidRPr="00A62E6D">
        <w:trPr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Мебель. Декор, стиль. Моделирование стула.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Коллективная работа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Уметь составлять композицию. Развитие воображения, творческого мышления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Текущий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С.46-49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18.12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Default="00B5054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Default="00B5054F">
            <w:pPr>
              <w:spacing w:after="200" w:line="276" w:lineRule="auto"/>
              <w:rPr>
                <w:rFonts w:cs="Calibri"/>
              </w:rPr>
            </w:pPr>
          </w:p>
        </w:tc>
      </w:tr>
      <w:tr w:rsidR="00B5054F" w:rsidRPr="00A62E6D">
        <w:trPr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Домашние животные .Рисование кошки.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Введение новых знаний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 xml:space="preserve">Уметь передавать характер персонажа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Текущий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С.50-53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25.12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Default="00B5054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Default="00B5054F">
            <w:pPr>
              <w:spacing w:after="200" w:line="276" w:lineRule="auto"/>
              <w:rPr>
                <w:rFonts w:cs="Calibri"/>
              </w:rPr>
            </w:pPr>
          </w:p>
        </w:tc>
      </w:tr>
      <w:tr w:rsidR="00B5054F" w:rsidRPr="00A62E6D">
        <w:trPr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Все дома. Семейный портрет.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Ознакомление с новым материалом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Уметь передавать характер персонажа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Текущий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54-57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08.01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Default="00B5054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Default="00B5054F">
            <w:pPr>
              <w:spacing w:after="200" w:line="276" w:lineRule="auto"/>
              <w:rPr>
                <w:rFonts w:cs="Calibri"/>
              </w:rPr>
            </w:pPr>
          </w:p>
        </w:tc>
      </w:tr>
      <w:tr w:rsidR="00B5054F" w:rsidRPr="00A62E6D">
        <w:trPr>
          <w:trHeight w:val="1368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17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Отдых семьей.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Повторение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>Уметь</w:t>
            </w:r>
            <w:r>
              <w:rPr>
                <w:rFonts w:ascii="Times New Roman" w:hAnsi="Times New Roman"/>
                <w:color w:val="000000"/>
                <w:sz w:val="28"/>
              </w:rPr>
              <w:t> передавать в рисунке простейшую форму, общее пространственное положение, основной цвет предмета; самостоятельно компоновать сюжетный рисунок, последовательно вести линейный рисунок на тему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Текущий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58-59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15.01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Default="00B5054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Default="00B5054F">
            <w:pPr>
              <w:spacing w:after="200" w:line="276" w:lineRule="auto"/>
              <w:rPr>
                <w:rFonts w:cs="Calibri"/>
              </w:rPr>
            </w:pPr>
          </w:p>
        </w:tc>
      </w:tr>
      <w:tr w:rsidR="00B5054F" w:rsidRPr="00A62E6D">
        <w:trPr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18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Мои друзья всегда со мной. Портрет лучшего друга.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Повторение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Уметь передавать характер персонажа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Текущий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С.60-63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22.01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Default="00B5054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Default="00B5054F">
            <w:pPr>
              <w:spacing w:after="200" w:line="276" w:lineRule="auto"/>
              <w:rPr>
                <w:rFonts w:cs="Calibri"/>
              </w:rPr>
            </w:pPr>
          </w:p>
        </w:tc>
      </w:tr>
      <w:tr w:rsidR="00B5054F" w:rsidRPr="00A62E6D">
        <w:trPr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19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Мы вместе учимся и играем. Фигурки детей в разных поворотах. Мы мечтаем.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Ознакомление с новым материалом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Уметь передавать характер персонажа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Текущий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С.64-67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29.01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Default="00B5054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Default="00B5054F">
            <w:pPr>
              <w:spacing w:after="200" w:line="276" w:lineRule="auto"/>
              <w:rPr>
                <w:rFonts w:cs="Calibri"/>
              </w:rPr>
            </w:pPr>
          </w:p>
        </w:tc>
      </w:tr>
      <w:tr w:rsidR="00B5054F" w:rsidRPr="00A62E6D">
        <w:trPr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День рождения друга. Поздравительная открытка.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Default="00B5054F">
            <w:pPr>
              <w:spacing w:after="20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Ознакомление с новым материалом</w:t>
            </w:r>
          </w:p>
          <w:p w:rsidR="00B5054F" w:rsidRPr="00A62E6D" w:rsidRDefault="00B5054F">
            <w:pPr>
              <w:spacing w:after="200" w:line="276" w:lineRule="auto"/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>Знать</w:t>
            </w:r>
            <w:r>
              <w:rPr>
                <w:rFonts w:ascii="Times New Roman" w:hAnsi="Times New Roman"/>
                <w:color w:val="000000"/>
                <w:sz w:val="28"/>
              </w:rPr>
              <w:t> правила работы с бумагой; технику выполнения аппликации (наклеивание на картон и цветную бумагу различных элементов изображения из вырезанных</w:t>
            </w:r>
            <w:r>
              <w:rPr>
                <w:rFonts w:ascii="Times New Roman" w:hAnsi="Times New Roman"/>
                <w:color w:val="000000"/>
                <w:sz w:val="28"/>
              </w:rPr>
              <w:br/>
              <w:t>кусков бумаги).</w:t>
            </w:r>
            <w:r>
              <w:rPr>
                <w:rFonts w:ascii="Times New Roman" w:hAnsi="Times New Roman"/>
                <w:color w:val="000000"/>
                <w:sz w:val="28"/>
              </w:rPr>
              <w:br/>
            </w:r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>Уметь</w:t>
            </w:r>
            <w:r>
              <w:rPr>
                <w:rFonts w:ascii="Times New Roman" w:hAnsi="Times New Roman"/>
                <w:color w:val="000000"/>
                <w:sz w:val="28"/>
              </w:rPr>
              <w:t> выполнять аппликацию из геометрических фигур, простых по форме цветов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Текущий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с.68-71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05.02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Default="00B5054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Default="00B5054F">
            <w:pPr>
              <w:spacing w:after="200" w:line="276" w:lineRule="auto"/>
              <w:rPr>
                <w:rFonts w:cs="Calibri"/>
              </w:rPr>
            </w:pPr>
          </w:p>
        </w:tc>
      </w:tr>
      <w:tr w:rsidR="00B5054F" w:rsidRPr="00A62E6D">
        <w:trPr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21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Четвероногий друг. Лепка из пластилина животных.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Default="00B5054F">
            <w:pPr>
              <w:spacing w:after="20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Повторение</w:t>
            </w:r>
          </w:p>
          <w:p w:rsidR="00B5054F" w:rsidRPr="00A62E6D" w:rsidRDefault="00B5054F">
            <w:pPr>
              <w:spacing w:after="200" w:line="276" w:lineRule="auto"/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>Знать</w:t>
            </w:r>
            <w:r>
              <w:rPr>
                <w:rFonts w:ascii="Times New Roman" w:hAnsi="Times New Roman"/>
                <w:color w:val="000000"/>
                <w:sz w:val="28"/>
              </w:rPr>
              <w:t> правила работы с пластилином.</w:t>
            </w:r>
            <w:r>
              <w:rPr>
                <w:rFonts w:ascii="Times New Roman" w:hAnsi="Times New Roman"/>
                <w:color w:val="000000"/>
                <w:sz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</w:rPr>
              <w:br/>
            </w:r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>Уметь</w:t>
            </w:r>
            <w:r>
              <w:rPr>
                <w:rFonts w:ascii="Times New Roman" w:hAnsi="Times New Roman"/>
                <w:color w:val="000000"/>
                <w:sz w:val="28"/>
              </w:rPr>
              <w:t> лепить животных по памяти и представлению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Текущий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. С.72-75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12.02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Default="00B5054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Default="00B5054F">
            <w:pPr>
              <w:spacing w:after="200" w:line="276" w:lineRule="auto"/>
              <w:rPr>
                <w:rFonts w:cs="Calibri"/>
              </w:rPr>
            </w:pPr>
          </w:p>
        </w:tc>
      </w:tr>
      <w:tr w:rsidR="00B5054F" w:rsidRPr="00A62E6D">
        <w:trPr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22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Праздник с друзьями. Изготовление головного убора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Default="00B5054F">
            <w:pPr>
              <w:spacing w:after="20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Ознакомление с новым материалом</w:t>
            </w:r>
          </w:p>
          <w:p w:rsidR="00B5054F" w:rsidRPr="00A62E6D" w:rsidRDefault="00B5054F">
            <w:pPr>
              <w:spacing w:after="200" w:line="276" w:lineRule="auto"/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Уметь передавать характер персонажа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Текущий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С.76-77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26.02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Default="00B5054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Default="00B5054F">
            <w:pPr>
              <w:spacing w:after="200" w:line="276" w:lineRule="auto"/>
              <w:rPr>
                <w:rFonts w:cs="Calibri"/>
              </w:rPr>
            </w:pPr>
          </w:p>
        </w:tc>
      </w:tr>
      <w:tr w:rsidR="00B5054F" w:rsidRPr="00A62E6D">
        <w:trPr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23</w:t>
            </w:r>
          </w:p>
        </w:tc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Default="00B5054F">
            <w:pPr>
              <w:spacing w:after="20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Природа – лучший учитель художника. Пейзаж </w:t>
            </w:r>
          </w:p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Посмотри на небо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Default="00B5054F">
            <w:pPr>
              <w:spacing w:after="20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Повторение</w:t>
            </w:r>
          </w:p>
          <w:p w:rsidR="00B5054F" w:rsidRPr="00A62E6D" w:rsidRDefault="00B5054F">
            <w:pPr>
              <w:spacing w:after="200" w:line="276" w:lineRule="auto"/>
            </w:pPr>
          </w:p>
        </w:tc>
        <w:tc>
          <w:tcPr>
            <w:tcW w:w="5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Уметь составлять композицию, оформлять свою работу в заданной технике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Текущий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С.78-81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05.03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Default="00B5054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Default="00B5054F">
            <w:pPr>
              <w:spacing w:after="200" w:line="276" w:lineRule="auto"/>
              <w:rPr>
                <w:rFonts w:cs="Calibri"/>
              </w:rPr>
            </w:pPr>
          </w:p>
        </w:tc>
      </w:tr>
      <w:tr w:rsidR="00B5054F" w:rsidRPr="00A62E6D">
        <w:trPr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24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Default="00B5054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Default="00B5054F">
            <w:pPr>
              <w:spacing w:after="20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Повторение</w:t>
            </w:r>
          </w:p>
          <w:p w:rsidR="00B5054F" w:rsidRPr="00A62E6D" w:rsidRDefault="00B5054F">
            <w:pPr>
              <w:spacing w:after="200" w:line="276" w:lineRule="auto"/>
            </w:pPr>
          </w:p>
        </w:tc>
        <w:tc>
          <w:tcPr>
            <w:tcW w:w="5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Default="00B5054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Текущий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С.82-85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19.03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Default="00B5054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Default="00B5054F">
            <w:pPr>
              <w:spacing w:after="200" w:line="276" w:lineRule="auto"/>
              <w:rPr>
                <w:rFonts w:cs="Calibri"/>
              </w:rPr>
            </w:pPr>
          </w:p>
        </w:tc>
      </w:tr>
      <w:tr w:rsidR="00B5054F" w:rsidRPr="00A62E6D">
        <w:trPr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Поля, луга, поляны.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Введение новых знаний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>Знать</w:t>
            </w:r>
            <w:r>
              <w:rPr>
                <w:rFonts w:ascii="Times New Roman" w:hAnsi="Times New Roman"/>
                <w:color w:val="000000"/>
                <w:sz w:val="28"/>
              </w:rPr>
              <w:t> правила работы с акварелью.</w:t>
            </w:r>
            <w:r>
              <w:rPr>
                <w:rFonts w:ascii="Times New Roman" w:hAnsi="Times New Roman"/>
                <w:color w:val="000000"/>
                <w:sz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</w:rPr>
              <w:br/>
            </w:r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>Уметь</w:t>
            </w:r>
            <w:r>
              <w:rPr>
                <w:rFonts w:ascii="Times New Roman" w:hAnsi="Times New Roman"/>
                <w:color w:val="000000"/>
                <w:sz w:val="28"/>
              </w:rPr>
              <w:t> передавать в рисунке простейшую форму, общее пространственное положение, основной цвет предмета; самостоятельно компоновать сюжетный рисунок, последовательно вести линейный рисунок на тему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Текущий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С.86-87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26.03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Default="00B5054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Default="00B5054F">
            <w:pPr>
              <w:spacing w:after="200" w:line="276" w:lineRule="auto"/>
              <w:rPr>
                <w:rFonts w:cs="Calibri"/>
              </w:rPr>
            </w:pPr>
          </w:p>
        </w:tc>
      </w:tr>
      <w:tr w:rsidR="00B5054F" w:rsidRPr="00A62E6D">
        <w:trPr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26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Моря и горы.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Default="00B5054F">
            <w:pPr>
              <w:spacing w:after="20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Повторение</w:t>
            </w:r>
          </w:p>
          <w:p w:rsidR="00B5054F" w:rsidRPr="00A62E6D" w:rsidRDefault="00B5054F">
            <w:pPr>
              <w:spacing w:after="200" w:line="276" w:lineRule="auto"/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Различать холодные и теплые цвета.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Текущий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С.88-89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2.04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Default="00B5054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Default="00B5054F">
            <w:pPr>
              <w:spacing w:after="200" w:line="276" w:lineRule="auto"/>
              <w:rPr>
                <w:rFonts w:cs="Calibri"/>
              </w:rPr>
            </w:pPr>
          </w:p>
        </w:tc>
      </w:tr>
      <w:tr w:rsidR="00B5054F" w:rsidRPr="00A62E6D">
        <w:trPr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27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Деревья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Default="00B5054F">
            <w:pPr>
              <w:spacing w:after="20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Повторение</w:t>
            </w:r>
          </w:p>
          <w:p w:rsidR="00B5054F" w:rsidRPr="00A62E6D" w:rsidRDefault="00B5054F">
            <w:pPr>
              <w:spacing w:after="200" w:line="276" w:lineRule="auto"/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>Знать</w:t>
            </w:r>
            <w:r>
              <w:rPr>
                <w:rFonts w:ascii="Times New Roman" w:hAnsi="Times New Roman"/>
                <w:color w:val="000000"/>
                <w:sz w:val="28"/>
              </w:rPr>
              <w:t> технику передачи в рисунках формы, очертания и цвета изображаемых предметов.</w:t>
            </w:r>
            <w:r>
              <w:rPr>
                <w:rFonts w:ascii="Times New Roman" w:hAnsi="Times New Roman"/>
                <w:color w:val="000000"/>
                <w:sz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</w:rPr>
              <w:br/>
            </w:r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>Уметь</w:t>
            </w:r>
            <w:r>
              <w:rPr>
                <w:rFonts w:ascii="Times New Roman" w:hAnsi="Times New Roman"/>
                <w:color w:val="000000"/>
                <w:sz w:val="28"/>
              </w:rPr>
              <w:t> рисовать по памяти и представлению; передавать силуэтное изображение дерева с толстыми и тонкими ветками.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Текущий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С.90-93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16.04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Default="00B5054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Default="00B5054F">
            <w:pPr>
              <w:spacing w:after="200" w:line="276" w:lineRule="auto"/>
              <w:rPr>
                <w:rFonts w:cs="Calibri"/>
              </w:rPr>
            </w:pPr>
          </w:p>
        </w:tc>
      </w:tr>
      <w:tr w:rsidR="00B5054F" w:rsidRPr="00A62E6D">
        <w:trPr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28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Пейзаж в технике аппликации.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Default="00B5054F">
            <w:pPr>
              <w:spacing w:after="20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Повторение</w:t>
            </w:r>
          </w:p>
          <w:p w:rsidR="00B5054F" w:rsidRPr="00A62E6D" w:rsidRDefault="00B5054F">
            <w:pPr>
              <w:spacing w:after="200" w:line="276" w:lineRule="auto"/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>Знать</w:t>
            </w:r>
            <w:r>
              <w:rPr>
                <w:rFonts w:ascii="Times New Roman" w:hAnsi="Times New Roman"/>
                <w:color w:val="000000"/>
                <w:sz w:val="28"/>
              </w:rPr>
              <w:t> правила работы с бумагой; технику выполнения аппликации (наклеивание на картон и цветную бумагу различных элементов изображения из вырезанных</w:t>
            </w:r>
            <w:r>
              <w:rPr>
                <w:rFonts w:ascii="Times New Roman" w:hAnsi="Times New Roman"/>
                <w:color w:val="000000"/>
                <w:sz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</w:rPr>
              <w:br/>
              <w:t>кусков бумаги).</w:t>
            </w:r>
            <w:r>
              <w:rPr>
                <w:rFonts w:ascii="Times New Roman" w:hAnsi="Times New Roman"/>
                <w:color w:val="000000"/>
                <w:sz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</w:rPr>
              <w:br/>
            </w:r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>Уметь</w:t>
            </w:r>
            <w:r>
              <w:rPr>
                <w:rFonts w:ascii="Times New Roman" w:hAnsi="Times New Roman"/>
                <w:color w:val="000000"/>
                <w:sz w:val="28"/>
              </w:rPr>
              <w:t> выполнять аппликацию из геометрических фигур, простых по форме цветов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Default="00B5054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С.94-95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23.04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Default="00B5054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Default="00B5054F">
            <w:pPr>
              <w:spacing w:after="200" w:line="276" w:lineRule="auto"/>
              <w:rPr>
                <w:rFonts w:cs="Calibri"/>
              </w:rPr>
            </w:pPr>
          </w:p>
        </w:tc>
      </w:tr>
      <w:tr w:rsidR="00B5054F" w:rsidRPr="00A62E6D">
        <w:trPr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29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Насекомые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Default="00B5054F">
            <w:pPr>
              <w:spacing w:after="20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Повторение</w:t>
            </w:r>
          </w:p>
          <w:p w:rsidR="00B5054F" w:rsidRPr="00A62E6D" w:rsidRDefault="00B5054F">
            <w:pPr>
              <w:spacing w:after="200" w:line="276" w:lineRule="auto"/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>Знать</w:t>
            </w:r>
            <w:r>
              <w:rPr>
                <w:rFonts w:ascii="Times New Roman" w:hAnsi="Times New Roman"/>
                <w:color w:val="000000"/>
                <w:sz w:val="28"/>
              </w:rPr>
              <w:t> правила работы с акварелью.</w:t>
            </w:r>
            <w:r>
              <w:rPr>
                <w:rFonts w:ascii="Times New Roman" w:hAnsi="Times New Roman"/>
                <w:color w:val="000000"/>
                <w:sz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</w:rPr>
              <w:br/>
            </w:r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>Уметь</w:t>
            </w:r>
            <w:r>
              <w:rPr>
                <w:rFonts w:ascii="Times New Roman" w:hAnsi="Times New Roman"/>
                <w:color w:val="000000"/>
                <w:sz w:val="28"/>
              </w:rPr>
              <w:t> передавать в рисунке простейшую форму, общее пространственное положение, основной цвет предмета; самостоятельно компоновать сюжетный рисунок, последовательно вести линейный рисунок на тему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Текущий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С.96-97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30.04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Default="00B5054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Default="00B5054F">
            <w:pPr>
              <w:spacing w:after="200" w:line="276" w:lineRule="auto"/>
              <w:rPr>
                <w:rFonts w:cs="Calibri"/>
              </w:rPr>
            </w:pPr>
          </w:p>
        </w:tc>
      </w:tr>
      <w:tr w:rsidR="00B5054F" w:rsidRPr="00A62E6D">
        <w:trPr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30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Коллективная работа «На лугу»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Default="00B5054F">
            <w:pPr>
              <w:spacing w:after="20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Повторение</w:t>
            </w:r>
          </w:p>
          <w:p w:rsidR="00B5054F" w:rsidRPr="00A62E6D" w:rsidRDefault="00B5054F">
            <w:pPr>
              <w:spacing w:after="200" w:line="276" w:lineRule="auto"/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>Знать</w:t>
            </w:r>
            <w:r>
              <w:rPr>
                <w:rFonts w:ascii="Times New Roman" w:hAnsi="Times New Roman"/>
                <w:color w:val="000000"/>
                <w:sz w:val="28"/>
              </w:rPr>
              <w:t> правила работы с бумагой; технику выполнения аппликации (наклеивание на картон и цветную бумагу различных элементов изображения из вырезанных</w:t>
            </w:r>
            <w:r>
              <w:rPr>
                <w:rFonts w:ascii="Times New Roman" w:hAnsi="Times New Roman"/>
                <w:color w:val="000000"/>
                <w:sz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</w:rPr>
              <w:br/>
              <w:t>кусков бумаги).</w:t>
            </w:r>
            <w:r>
              <w:rPr>
                <w:rFonts w:ascii="Times New Roman" w:hAnsi="Times New Roman"/>
                <w:color w:val="000000"/>
                <w:sz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</w:rPr>
              <w:br/>
            </w:r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>Уметь</w:t>
            </w:r>
            <w:r>
              <w:rPr>
                <w:rFonts w:ascii="Times New Roman" w:hAnsi="Times New Roman"/>
                <w:color w:val="000000"/>
                <w:sz w:val="28"/>
              </w:rPr>
              <w:t> выполнять аппликацию из геометрических фигур, простых по форме цветов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Текущий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С.98-99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07.05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Default="00B5054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Default="00B5054F">
            <w:pPr>
              <w:spacing w:after="200" w:line="276" w:lineRule="auto"/>
              <w:rPr>
                <w:rFonts w:cs="Calibri"/>
              </w:rPr>
            </w:pPr>
          </w:p>
        </w:tc>
      </w:tr>
      <w:tr w:rsidR="00B5054F" w:rsidRPr="00A62E6D">
        <w:trPr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Default="00B5054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Default="00B5054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Default="00B5054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Default="00B5054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5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Default="00B5054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Default="00B5054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Default="00B5054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Default="00B5054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Default="00B5054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Default="00B5054F">
            <w:pPr>
              <w:spacing w:after="200" w:line="276" w:lineRule="auto"/>
              <w:rPr>
                <w:rFonts w:cs="Calibri"/>
              </w:rPr>
            </w:pPr>
          </w:p>
        </w:tc>
      </w:tr>
      <w:tr w:rsidR="00B5054F" w:rsidRPr="00A62E6D">
        <w:trPr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31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Домашние животные на природе.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Default="00B5054F">
            <w:pPr>
              <w:spacing w:after="20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Повторение</w:t>
            </w:r>
          </w:p>
          <w:p w:rsidR="00B5054F" w:rsidRPr="00A62E6D" w:rsidRDefault="00B5054F">
            <w:pPr>
              <w:spacing w:after="200" w:line="276" w:lineRule="auto"/>
            </w:pPr>
          </w:p>
        </w:tc>
        <w:tc>
          <w:tcPr>
            <w:tcW w:w="5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Default="00B5054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Текущий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С. 100-103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14.05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Default="00B5054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Default="00B5054F">
            <w:pPr>
              <w:spacing w:after="200" w:line="276" w:lineRule="auto"/>
              <w:rPr>
                <w:rFonts w:cs="Calibri"/>
              </w:rPr>
            </w:pPr>
          </w:p>
        </w:tc>
      </w:tr>
      <w:tr w:rsidR="00B5054F" w:rsidRPr="00A62E6D">
        <w:trPr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32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Дикие животные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Default="00B5054F">
            <w:pPr>
              <w:spacing w:after="20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Повторение</w:t>
            </w:r>
          </w:p>
          <w:p w:rsidR="00B5054F" w:rsidRPr="00A62E6D" w:rsidRDefault="00B5054F">
            <w:pPr>
              <w:spacing w:after="200" w:line="276" w:lineRule="auto"/>
            </w:pPr>
          </w:p>
        </w:tc>
        <w:tc>
          <w:tcPr>
            <w:tcW w:w="5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Default="00B5054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Текущий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104-107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21.05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Default="00B5054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Default="00B5054F">
            <w:pPr>
              <w:spacing w:after="200" w:line="276" w:lineRule="auto"/>
              <w:rPr>
                <w:rFonts w:cs="Calibri"/>
              </w:rPr>
            </w:pPr>
          </w:p>
        </w:tc>
      </w:tr>
      <w:tr w:rsidR="00B5054F" w:rsidRPr="00A62E6D">
        <w:trPr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33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Мы все - жители планеты Земля.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Default="00B5054F">
            <w:pPr>
              <w:spacing w:after="20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Повторение</w:t>
            </w:r>
          </w:p>
          <w:p w:rsidR="00B5054F" w:rsidRPr="00A62E6D" w:rsidRDefault="00B5054F">
            <w:pPr>
              <w:spacing w:after="200" w:line="276" w:lineRule="auto"/>
            </w:pPr>
          </w:p>
        </w:tc>
        <w:tc>
          <w:tcPr>
            <w:tcW w:w="5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Развитие воображения, творческого мышления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Текущий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Pr="00A62E6D" w:rsidRDefault="00B5054F">
            <w:pPr>
              <w:spacing w:after="200" w:line="276" w:lineRule="auto"/>
            </w:pPr>
            <w:r>
              <w:rPr>
                <w:rFonts w:ascii="Times New Roman" w:hAnsi="Times New Roman"/>
                <w:sz w:val="28"/>
              </w:rPr>
              <w:t>С108-110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Default="00B5054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Default="00B5054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Default="00B5054F">
            <w:pPr>
              <w:spacing w:after="200" w:line="276" w:lineRule="auto"/>
              <w:rPr>
                <w:rFonts w:cs="Calibri"/>
              </w:rPr>
            </w:pPr>
          </w:p>
        </w:tc>
      </w:tr>
      <w:tr w:rsidR="00B5054F" w:rsidRPr="00A62E6D">
        <w:trPr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Default="00B5054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Default="00B5054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Default="00B5054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Default="00B5054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5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Default="00B5054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Default="00B5054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Default="00B5054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Default="00B5054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Default="00B5054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54F" w:rsidRDefault="00B5054F">
            <w:pPr>
              <w:spacing w:after="200" w:line="276" w:lineRule="auto"/>
              <w:rPr>
                <w:rFonts w:cs="Calibri"/>
              </w:rPr>
            </w:pPr>
          </w:p>
        </w:tc>
      </w:tr>
    </w:tbl>
    <w:p w:rsidR="00B5054F" w:rsidRDefault="00B5054F">
      <w:pPr>
        <w:spacing w:after="200" w:line="276" w:lineRule="auto"/>
        <w:rPr>
          <w:rFonts w:ascii="Times New Roman" w:hAnsi="Times New Roman"/>
          <w:sz w:val="28"/>
        </w:rPr>
      </w:pPr>
    </w:p>
    <w:p w:rsidR="00B5054F" w:rsidRDefault="00B5054F">
      <w:pPr>
        <w:spacing w:after="200" w:line="276" w:lineRule="auto"/>
        <w:rPr>
          <w:rFonts w:ascii="Times New Roman" w:hAnsi="Times New Roman"/>
          <w:sz w:val="28"/>
        </w:rPr>
      </w:pPr>
    </w:p>
    <w:p w:rsidR="00B5054F" w:rsidRDefault="00B5054F">
      <w:pPr>
        <w:spacing w:after="200" w:line="276" w:lineRule="auto"/>
        <w:rPr>
          <w:rFonts w:ascii="Times New Roman" w:hAnsi="Times New Roman"/>
          <w:sz w:val="28"/>
        </w:rPr>
      </w:pPr>
    </w:p>
    <w:p w:rsidR="00B5054F" w:rsidRDefault="00B5054F">
      <w:pPr>
        <w:spacing w:after="200" w:line="276" w:lineRule="auto"/>
        <w:rPr>
          <w:rFonts w:ascii="Times New Roman" w:hAnsi="Times New Roman"/>
          <w:sz w:val="28"/>
        </w:rPr>
      </w:pPr>
    </w:p>
    <w:p w:rsidR="00B5054F" w:rsidRDefault="00B5054F">
      <w:pPr>
        <w:spacing w:after="200" w:line="276" w:lineRule="auto"/>
        <w:rPr>
          <w:rFonts w:ascii="Times New Roman" w:hAnsi="Times New Roman"/>
          <w:sz w:val="28"/>
        </w:rPr>
      </w:pPr>
    </w:p>
    <w:p w:rsidR="00B5054F" w:rsidRDefault="00B5054F">
      <w:pPr>
        <w:spacing w:after="200" w:line="276" w:lineRule="auto"/>
        <w:rPr>
          <w:rFonts w:ascii="Times New Roman" w:hAnsi="Times New Roman"/>
          <w:sz w:val="28"/>
        </w:rPr>
      </w:pPr>
    </w:p>
    <w:sectPr w:rsidR="00B5054F" w:rsidSect="00DD5E18">
      <w:footerReference w:type="even" r:id="rId6"/>
      <w:footerReference w:type="default" r:id="rId7"/>
      <w:pgSz w:w="16838" w:h="11906" w:orient="landscape"/>
      <w:pgMar w:top="1701" w:right="1134" w:bottom="851" w:left="1134" w:header="709" w:footer="709" w:gutter="0"/>
      <w:pgNumType w:start="1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54F" w:rsidRDefault="00B5054F">
      <w:r>
        <w:separator/>
      </w:r>
    </w:p>
  </w:endnote>
  <w:endnote w:type="continuationSeparator" w:id="0">
    <w:p w:rsidR="00B5054F" w:rsidRDefault="00B505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54F" w:rsidRDefault="00B5054F" w:rsidP="00F3714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5054F" w:rsidRDefault="00B5054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54F" w:rsidRDefault="00B5054F" w:rsidP="00F3714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:rsidR="00B5054F" w:rsidRDefault="00B5054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54F" w:rsidRDefault="00B5054F">
      <w:r>
        <w:separator/>
      </w:r>
    </w:p>
  </w:footnote>
  <w:footnote w:type="continuationSeparator" w:id="0">
    <w:p w:rsidR="00B5054F" w:rsidRDefault="00B505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0869"/>
    <w:rsid w:val="005A4F95"/>
    <w:rsid w:val="007A5409"/>
    <w:rsid w:val="00A62E6D"/>
    <w:rsid w:val="00B10869"/>
    <w:rsid w:val="00B5054F"/>
    <w:rsid w:val="00D12883"/>
    <w:rsid w:val="00D30B86"/>
    <w:rsid w:val="00D43AC3"/>
    <w:rsid w:val="00DD5E18"/>
    <w:rsid w:val="00F37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883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D5E1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777B3"/>
  </w:style>
  <w:style w:type="character" w:styleId="PageNumber">
    <w:name w:val="page number"/>
    <w:basedOn w:val="DefaultParagraphFont"/>
    <w:uiPriority w:val="99"/>
    <w:rsid w:val="00DD5E1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12</Pages>
  <Words>830</Words>
  <Characters>4735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Галина</cp:lastModifiedBy>
  <cp:revision>3</cp:revision>
  <cp:lastPrinted>2013-09-24T14:25:00Z</cp:lastPrinted>
  <dcterms:created xsi:type="dcterms:W3CDTF">2013-09-11T11:12:00Z</dcterms:created>
  <dcterms:modified xsi:type="dcterms:W3CDTF">2013-09-24T14:26:00Z</dcterms:modified>
</cp:coreProperties>
</file>