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CD8" w:rsidRPr="001C5CD8" w:rsidRDefault="001C5CD8" w:rsidP="001C5CD8">
      <w:pPr>
        <w:jc w:val="center"/>
        <w:rPr>
          <w:b/>
          <w:sz w:val="28"/>
        </w:rPr>
      </w:pPr>
      <w:r w:rsidRPr="001C5CD8">
        <w:rPr>
          <w:b/>
          <w:sz w:val="28"/>
        </w:rPr>
        <w:t>Использование учебных пособий  для формирования и диагностики универсальных учебных действий во 2-м классе.</w:t>
      </w:r>
    </w:p>
    <w:p w:rsidR="001C5CD8" w:rsidRPr="001C5CD8" w:rsidRDefault="001C5CD8" w:rsidP="001C5CD8">
      <w:pPr>
        <w:spacing w:after="0" w:line="240" w:lineRule="auto"/>
        <w:jc w:val="right"/>
      </w:pPr>
      <w:bookmarkStart w:id="0" w:name="_GoBack"/>
      <w:r w:rsidRPr="001C5CD8">
        <w:t>Авторы: Бахман Ирина Евгеньевна,</w:t>
      </w:r>
    </w:p>
    <w:p w:rsidR="001C5CD8" w:rsidRPr="001C5CD8" w:rsidRDefault="001C5CD8" w:rsidP="001C5CD8">
      <w:pPr>
        <w:spacing w:after="0" w:line="240" w:lineRule="auto"/>
        <w:jc w:val="right"/>
      </w:pPr>
      <w:proofErr w:type="spellStart"/>
      <w:r w:rsidRPr="001C5CD8">
        <w:t>Барбасова</w:t>
      </w:r>
      <w:proofErr w:type="spellEnd"/>
      <w:r w:rsidRPr="001C5CD8">
        <w:t xml:space="preserve"> Марина Алексеевна, </w:t>
      </w:r>
    </w:p>
    <w:p w:rsidR="001C5CD8" w:rsidRPr="001C5CD8" w:rsidRDefault="001C5CD8" w:rsidP="001C5CD8">
      <w:pPr>
        <w:spacing w:after="0" w:line="240" w:lineRule="auto"/>
        <w:jc w:val="right"/>
      </w:pPr>
      <w:r w:rsidRPr="001C5CD8">
        <w:t>учителя начальных классов</w:t>
      </w:r>
    </w:p>
    <w:p w:rsidR="001C5CD8" w:rsidRDefault="001C5CD8" w:rsidP="001C5CD8">
      <w:pPr>
        <w:spacing w:after="0" w:line="240" w:lineRule="auto"/>
        <w:jc w:val="right"/>
      </w:pPr>
      <w:r w:rsidRPr="001C5CD8">
        <w:t xml:space="preserve"> МБОУ СОШ № 76 г. Красноярска.</w:t>
      </w:r>
    </w:p>
    <w:bookmarkEnd w:id="0"/>
    <w:p w:rsidR="007732F7" w:rsidRPr="001C5CD8" w:rsidRDefault="007732F7" w:rsidP="001C5CD8">
      <w:pPr>
        <w:spacing w:after="0" w:line="240" w:lineRule="auto"/>
        <w:jc w:val="right"/>
      </w:pPr>
    </w:p>
    <w:p w:rsidR="001C5CD8" w:rsidRDefault="001C5CD8" w:rsidP="001C5CD8">
      <w:r w:rsidRPr="001C5CD8">
        <w:t xml:space="preserve">Одной из основных задач обучения согласно ФГОС НОО является формирование УУД, я расскажу, как делаю это с помощью « Тренажеров для формирования УУД», разработанного авторами нашей программы «Школа 2100». </w:t>
      </w:r>
    </w:p>
    <w:p w:rsidR="001C5CD8" w:rsidRDefault="001C5CD8" w:rsidP="001C5CD8">
      <w:r w:rsidRPr="001C5CD8">
        <w:drawing>
          <wp:inline distT="0" distB="0" distL="0" distR="0" wp14:anchorId="36DDDC12" wp14:editId="78507C6C">
            <wp:extent cx="1455279" cy="1899138"/>
            <wp:effectExtent l="0" t="0" r="0" b="635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43" cy="189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C5CD8">
        <w:t xml:space="preserve">                                                           </w:t>
      </w:r>
    </w:p>
    <w:p w:rsidR="001C5CD8" w:rsidRDefault="001C5CD8" w:rsidP="001C5CD8">
      <w:r>
        <w:t xml:space="preserve">Авторы: </w:t>
      </w:r>
      <w:proofErr w:type="spellStart"/>
      <w:r>
        <w:t>Мишакина</w:t>
      </w:r>
      <w:proofErr w:type="spellEnd"/>
      <w:r>
        <w:t xml:space="preserve"> Т.Л.,</w:t>
      </w:r>
      <w:proofErr w:type="spellStart"/>
      <w:r>
        <w:t>Чижикова</w:t>
      </w:r>
      <w:proofErr w:type="spellEnd"/>
      <w:r>
        <w:t xml:space="preserve"> С.Б.,</w:t>
      </w:r>
      <w:r>
        <w:t xml:space="preserve"> Ванина В.В.</w:t>
      </w:r>
    </w:p>
    <w:p w:rsidR="001C5CD8" w:rsidRPr="001C5CD8" w:rsidRDefault="001C5CD8" w:rsidP="001C5CD8">
      <w:pPr>
        <w:spacing w:after="0"/>
      </w:pPr>
      <w:r w:rsidRPr="001C5CD8">
        <w:t xml:space="preserve">В структуру и содержание «Тренажеров» заложена система заданий, направленных на включение младших школьников в </w:t>
      </w:r>
      <w:proofErr w:type="spellStart"/>
      <w:r w:rsidRPr="001C5CD8">
        <w:t>деятельностное</w:t>
      </w:r>
      <w:proofErr w:type="spellEnd"/>
      <w:r w:rsidRPr="001C5CD8">
        <w:t xml:space="preserve"> освоение учебного материала с целью овладения универсальными учебными действиями и формирования способности самостоятельно успешно усваивать новые знания, умения и компетенции. </w:t>
      </w:r>
    </w:p>
    <w:p w:rsidR="001C5CD8" w:rsidRPr="001C5CD8" w:rsidRDefault="001C5CD8" w:rsidP="001C5CD8">
      <w:r w:rsidRPr="001C5CD8">
        <w:t xml:space="preserve">   В тренажере предлагаются тексты для чтения с заданиями с целью проверки смыслового понимания рассказов учениками. Задания к каждому тексту имеют разные уровни сложности ( часть</w:t>
      </w:r>
      <w:proofErr w:type="gramStart"/>
      <w:r w:rsidRPr="001C5CD8">
        <w:t xml:space="preserve"> А</w:t>
      </w:r>
      <w:proofErr w:type="gramEnd"/>
      <w:r w:rsidRPr="001C5CD8">
        <w:t xml:space="preserve"> и часть В), и это даёт возможность учителю организовать вариативное обучение детей с учетом их индивидуальных способностей и возможностей, что также отвечает требованиям ФГОС.</w:t>
      </w:r>
    </w:p>
    <w:p w:rsidR="001C5CD8" w:rsidRPr="001C5CD8" w:rsidRDefault="001C5CD8" w:rsidP="001C5CD8">
      <w:r w:rsidRPr="001C5CD8">
        <w:t xml:space="preserve">   Регулярная работа с тренажером позволит диагностировать и своевременно устранять пробелы в смысловом понимании текстов разных жанров, а также в знаниях, умениях и навыках учащихся при выполнении комплексных заданий.</w:t>
      </w:r>
    </w:p>
    <w:p w:rsidR="001C5CD8" w:rsidRPr="001C5CD8" w:rsidRDefault="001C5CD8" w:rsidP="001C5CD8">
      <w:r w:rsidRPr="001C5CD8">
        <w:t xml:space="preserve">    В 1 полугодии работа с «Тренажером» обучающая, с разъяснением наиболее сложных заданий для учеников.  По мере знакомства с «Тренажерами» работу я продолжала следующим образом: наиболее сильные ученики выполняли задания самостоятельно, остальные же делали ее с моей помощью. Кроме того некоторые тексты предлагались для выполнения дома совместно с родителями.  </w:t>
      </w:r>
    </w:p>
    <w:p w:rsidR="001C5CD8" w:rsidRDefault="001C5CD8" w:rsidP="001C5CD8">
      <w:r w:rsidRPr="001C5CD8">
        <w:t xml:space="preserve">    Таким образом, динамика формирования УУД основывается  на трех </w:t>
      </w:r>
      <w:r w:rsidRPr="001C5CD8">
        <w:rPr>
          <w:color w:val="000000" w:themeColor="text1"/>
        </w:rPr>
        <w:t>аспектах</w:t>
      </w:r>
      <w:proofErr w:type="gramStart"/>
      <w:r w:rsidRPr="001C5CD8">
        <w:rPr>
          <w:color w:val="000000" w:themeColor="text1"/>
        </w:rPr>
        <w:t xml:space="preserve"> </w:t>
      </w:r>
      <w:r w:rsidRPr="001C5CD8">
        <w:t>:</w:t>
      </w:r>
      <w:proofErr w:type="gramEnd"/>
      <w:r w:rsidRPr="001C5CD8">
        <w:t xml:space="preserve"> </w:t>
      </w:r>
    </w:p>
    <w:p w:rsidR="001C5CD8" w:rsidRDefault="001C5CD8" w:rsidP="001C5CD8">
      <w:r>
        <w:t>-</w:t>
      </w:r>
      <w:r w:rsidRPr="001C5CD8">
        <w:t xml:space="preserve">увеличение доли самостоятельности учеников при выполнении заданий, </w:t>
      </w:r>
    </w:p>
    <w:p w:rsidR="001C5CD8" w:rsidRDefault="001C5CD8" w:rsidP="001C5CD8">
      <w:r>
        <w:t>-</w:t>
      </w:r>
      <w:r w:rsidRPr="001C5CD8">
        <w:t>усложнение содержания текст</w:t>
      </w:r>
      <w:r>
        <w:t>ов для работы,</w:t>
      </w:r>
    </w:p>
    <w:p w:rsidR="001C5CD8" w:rsidRPr="001C5CD8" w:rsidRDefault="001C5CD8" w:rsidP="001C5CD8">
      <w:r>
        <w:t>-</w:t>
      </w:r>
      <w:r w:rsidRPr="001C5CD8">
        <w:t xml:space="preserve"> усложнения самих заданий.</w:t>
      </w:r>
    </w:p>
    <w:p w:rsidR="001C5CD8" w:rsidRPr="001C5CD8" w:rsidRDefault="001C5CD8" w:rsidP="001C5CD8">
      <w:r w:rsidRPr="001C5CD8">
        <w:t xml:space="preserve">  Основной акцент сделан на формирование </w:t>
      </w:r>
      <w:r w:rsidRPr="001C5CD8">
        <w:rPr>
          <w:b/>
        </w:rPr>
        <w:t xml:space="preserve">познавательных </w:t>
      </w:r>
      <w:r w:rsidRPr="001C5CD8">
        <w:t xml:space="preserve"> универсальных учебных действий: умения работать с предъявленной информацией, выделять главную мысль, понимать скрытый смысл текстов, составлять план к рассказу, соотносить сведения, содержащиеся в рассказах, с таблицами и диаграммами. Кроме того к каждому тексту даются задания не только по его осмыслению, но и </w:t>
      </w:r>
      <w:r w:rsidRPr="001C5CD8">
        <w:lastRenderedPageBreak/>
        <w:t>упражнения по русскому языку, окружающему миру, задачи по математике, связанные по смыслу с содержанием данного текста.</w:t>
      </w:r>
    </w:p>
    <w:p w:rsidR="001C5CD8" w:rsidRPr="001C5CD8" w:rsidRDefault="001C5CD8" w:rsidP="001C5CD8">
      <w:r w:rsidRPr="001C5CD8">
        <w:rPr>
          <w:u w:val="single"/>
        </w:rPr>
        <w:t>Пример</w:t>
      </w:r>
      <w:r>
        <w:t xml:space="preserve">:  </w:t>
      </w:r>
      <w:r w:rsidRPr="001C5CD8">
        <w:rPr>
          <w:u w:val="single"/>
        </w:rPr>
        <w:t>Текст №  2</w:t>
      </w:r>
      <w:r w:rsidRPr="001C5CD8">
        <w:rPr>
          <w:u w:val="single"/>
        </w:rPr>
        <w:t xml:space="preserve">  «Картофель».</w:t>
      </w:r>
    </w:p>
    <w:p w:rsidR="001C5CD8" w:rsidRPr="001C5CD8" w:rsidRDefault="001C5CD8" w:rsidP="001C5CD8">
      <w:r w:rsidRPr="001C5CD8">
        <w:t>Работа с содержанием текста:</w:t>
      </w:r>
    </w:p>
    <w:p w:rsidR="001C5CD8" w:rsidRDefault="001C5CD8" w:rsidP="001C5CD8">
      <w:pPr>
        <w:pBdr>
          <w:bottom w:val="single" w:sz="12" w:space="1" w:color="auto"/>
        </w:pBdr>
        <w:spacing w:after="0"/>
      </w:pPr>
      <w:r w:rsidRPr="001C5CD8">
        <w:t xml:space="preserve">  Найди в тексте описание цветов картофеля, спиши.</w:t>
      </w:r>
    </w:p>
    <w:p w:rsidR="001C5CD8" w:rsidRPr="001C5CD8" w:rsidRDefault="001C5CD8" w:rsidP="001C5CD8">
      <w:pPr>
        <w:pBdr>
          <w:bottom w:val="single" w:sz="12" w:space="1" w:color="auto"/>
        </w:pBdr>
        <w:spacing w:after="0"/>
      </w:pPr>
    </w:p>
    <w:p w:rsidR="001C5CD8" w:rsidRPr="001C5CD8" w:rsidRDefault="001C5CD8" w:rsidP="001C5CD8">
      <w:pPr>
        <w:spacing w:after="0"/>
      </w:pPr>
    </w:p>
    <w:p w:rsidR="001C5CD8" w:rsidRPr="001C5CD8" w:rsidRDefault="001C5CD8" w:rsidP="001C5CD8">
      <w:pPr>
        <w:spacing w:after="0"/>
      </w:pPr>
    </w:p>
    <w:p w:rsidR="001C5CD8" w:rsidRPr="001C5CD8" w:rsidRDefault="001C5CD8" w:rsidP="001C5CD8">
      <w:pPr>
        <w:spacing w:after="0"/>
        <w:rPr>
          <w:u w:val="single"/>
        </w:rPr>
      </w:pPr>
      <w:r w:rsidRPr="001C5CD8">
        <w:rPr>
          <w:u w:val="single"/>
        </w:rPr>
        <w:t xml:space="preserve">Текст №  </w:t>
      </w:r>
      <w:r w:rsidRPr="001C5CD8">
        <w:rPr>
          <w:u w:val="single"/>
        </w:rPr>
        <w:t>4</w:t>
      </w:r>
      <w:r w:rsidRPr="001C5CD8">
        <w:rPr>
          <w:u w:val="single"/>
        </w:rPr>
        <w:t xml:space="preserve">      «Радуга».</w:t>
      </w:r>
    </w:p>
    <w:p w:rsidR="001C5CD8" w:rsidRPr="001C5CD8" w:rsidRDefault="001C5CD8" w:rsidP="001C5CD8">
      <w:pPr>
        <w:spacing w:after="0"/>
        <w:rPr>
          <w:u w:val="single"/>
        </w:rPr>
      </w:pPr>
    </w:p>
    <w:p w:rsidR="001C5CD8" w:rsidRPr="001C5CD8" w:rsidRDefault="001C5CD8" w:rsidP="001C5CD8">
      <w:pPr>
        <w:spacing w:after="0"/>
      </w:pPr>
      <w:r w:rsidRPr="001C5CD8">
        <w:t xml:space="preserve">    </w:t>
      </w:r>
      <w:r>
        <w:t>Продолжи предложения:</w:t>
      </w:r>
    </w:p>
    <w:p w:rsidR="001C5CD8" w:rsidRPr="001C5CD8" w:rsidRDefault="001C5CD8" w:rsidP="001C5CD8">
      <w:pPr>
        <w:spacing w:after="0"/>
      </w:pPr>
      <w:r w:rsidRPr="001C5CD8">
        <w:t>Радуга большая, когда    __________________________________________________________________________________________</w:t>
      </w:r>
    </w:p>
    <w:p w:rsidR="001C5CD8" w:rsidRPr="001C5CD8" w:rsidRDefault="001C5CD8" w:rsidP="001C5CD8">
      <w:pPr>
        <w:spacing w:after="0"/>
      </w:pPr>
      <w:r w:rsidRPr="001C5CD8">
        <w:t>Радуга небольшая, когда ___________________________________________________________________________________________</w:t>
      </w:r>
    </w:p>
    <w:p w:rsidR="001C5CD8" w:rsidRPr="001C5CD8" w:rsidRDefault="001C5CD8" w:rsidP="001C5CD8">
      <w:pPr>
        <w:spacing w:after="0"/>
      </w:pPr>
    </w:p>
    <w:p w:rsidR="001C5CD8" w:rsidRPr="001C5CD8" w:rsidRDefault="001C5CD8" w:rsidP="001C5CD8">
      <w:pPr>
        <w:spacing w:after="0"/>
      </w:pPr>
      <w:r w:rsidRPr="001C5CD8">
        <w:t>Работа с рисунками:</w:t>
      </w:r>
    </w:p>
    <w:p w:rsidR="001C5CD8" w:rsidRPr="001C5CD8" w:rsidRDefault="001C5CD8" w:rsidP="001C5CD8">
      <w:pPr>
        <w:numPr>
          <w:ilvl w:val="0"/>
          <w:numId w:val="1"/>
        </w:numPr>
        <w:spacing w:after="0"/>
      </w:pPr>
      <w:r w:rsidRPr="001C5CD8">
        <w:t>Соедини стрелками съедобную и несъедобную часть растений.</w:t>
      </w:r>
    </w:p>
    <w:tbl>
      <w:tblPr>
        <w:tblpPr w:leftFromText="180" w:rightFromText="180" w:vertAnchor="text" w:horzAnchor="margin" w:tblpY="759"/>
        <w:tblW w:w="0" w:type="auto"/>
        <w:tblLook w:val="04A0" w:firstRow="1" w:lastRow="0" w:firstColumn="1" w:lastColumn="0" w:noHBand="0" w:noVBand="1"/>
      </w:tblPr>
      <w:tblGrid>
        <w:gridCol w:w="4786"/>
      </w:tblGrid>
      <w:tr w:rsidR="001C5CD8" w:rsidRPr="001C5CD8" w:rsidTr="003C4ACC">
        <w:tc>
          <w:tcPr>
            <w:tcW w:w="4786" w:type="dxa"/>
          </w:tcPr>
          <w:p w:rsidR="001C5CD8" w:rsidRPr="001C5CD8" w:rsidRDefault="001C5CD8" w:rsidP="001C5CD8">
            <w:pPr>
              <w:spacing w:after="0"/>
            </w:pPr>
            <w:r w:rsidRPr="001C5CD8">
              <w:t>Съедобные части</w:t>
            </w:r>
          </w:p>
          <w:p w:rsidR="001C5CD8" w:rsidRPr="001C5CD8" w:rsidRDefault="001C5CD8" w:rsidP="001C5CD8">
            <w:pPr>
              <w:spacing w:after="0"/>
            </w:pPr>
          </w:p>
          <w:p w:rsidR="001C5CD8" w:rsidRPr="001C5CD8" w:rsidRDefault="001C5CD8" w:rsidP="001C5CD8">
            <w:pPr>
              <w:spacing w:after="0"/>
            </w:pPr>
          </w:p>
          <w:p w:rsidR="001C5CD8" w:rsidRPr="001C5CD8" w:rsidRDefault="001C5CD8" w:rsidP="001C5CD8">
            <w:pPr>
              <w:spacing w:after="0"/>
            </w:pPr>
            <w:r w:rsidRPr="001C5CD8">
              <w:t>Несъедобные части</w:t>
            </w:r>
          </w:p>
        </w:tc>
      </w:tr>
    </w:tbl>
    <w:p w:rsidR="001C5CD8" w:rsidRPr="001C5CD8" w:rsidRDefault="001C5CD8" w:rsidP="001C5CD8">
      <w:pPr>
        <w:spacing w:after="0"/>
      </w:pPr>
      <w:r w:rsidRPr="001C5CD8">
        <w:t xml:space="preserve">                                                                                      </w:t>
      </w:r>
      <w:r w:rsidRPr="001C5C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6AE340" wp14:editId="029CEFA9">
            <wp:extent cx="1376680" cy="19151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D8" w:rsidRPr="001C5CD8" w:rsidRDefault="001C5CD8" w:rsidP="001C5CD8">
      <w:pPr>
        <w:numPr>
          <w:ilvl w:val="0"/>
          <w:numId w:val="1"/>
        </w:numPr>
        <w:spacing w:after="0"/>
        <w:contextualSpacing/>
      </w:pPr>
      <w:r w:rsidRPr="001C5CD8">
        <w:t>Раскрась изображение радуги в правильном порядке следования цветов.</w:t>
      </w:r>
    </w:p>
    <w:p w:rsidR="001C5CD8" w:rsidRPr="001C5CD8" w:rsidRDefault="001C5CD8" w:rsidP="001C5CD8">
      <w:pPr>
        <w:spacing w:after="0"/>
      </w:pPr>
      <w:r w:rsidRPr="001C5CD8">
        <w:rPr>
          <w:noProof/>
          <w:lang w:eastAsia="ru-RU"/>
        </w:rPr>
        <w:drawing>
          <wp:inline distT="0" distB="0" distL="0" distR="0" wp14:anchorId="59A2DEF7" wp14:editId="585088E4">
            <wp:extent cx="3705726" cy="16970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52" cy="169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D8" w:rsidRPr="001C5CD8" w:rsidRDefault="001C5CD8" w:rsidP="001C5CD8">
      <w:pPr>
        <w:spacing w:after="0"/>
      </w:pPr>
      <w:r w:rsidRPr="001C5CD8">
        <w:t xml:space="preserve"> </w:t>
      </w:r>
    </w:p>
    <w:p w:rsidR="001C5CD8" w:rsidRPr="001C5CD8" w:rsidRDefault="001C5CD8" w:rsidP="001C5CD8">
      <w:pPr>
        <w:spacing w:after="0"/>
        <w:rPr>
          <w:b/>
        </w:rPr>
      </w:pPr>
      <w:r w:rsidRPr="001C5CD8">
        <w:rPr>
          <w:b/>
        </w:rPr>
        <w:t xml:space="preserve">Регулятивные, личностные </w:t>
      </w:r>
      <w:proofErr w:type="gramStart"/>
      <w:r w:rsidRPr="001C5CD8">
        <w:rPr>
          <w:b/>
        </w:rPr>
        <w:t xml:space="preserve">( </w:t>
      </w:r>
      <w:proofErr w:type="gramEnd"/>
      <w:r w:rsidRPr="001C5CD8">
        <w:rPr>
          <w:b/>
        </w:rPr>
        <w:t>опора на опыт ребенка) УУД:</w:t>
      </w:r>
    </w:p>
    <w:p w:rsidR="001C5CD8" w:rsidRPr="001C5CD8" w:rsidRDefault="001C5CD8" w:rsidP="001C5CD8">
      <w:pPr>
        <w:numPr>
          <w:ilvl w:val="0"/>
          <w:numId w:val="2"/>
        </w:numPr>
        <w:pBdr>
          <w:bottom w:val="single" w:sz="12" w:space="1" w:color="auto"/>
        </w:pBdr>
        <w:spacing w:after="0"/>
      </w:pPr>
      <w:r w:rsidRPr="001C5CD8">
        <w:t>Подумай и запиши, в каком виде картофель можно употреблять в пищу.</w:t>
      </w:r>
    </w:p>
    <w:p w:rsidR="001C5CD8" w:rsidRPr="001C5CD8" w:rsidRDefault="001C5CD8" w:rsidP="001C5CD8">
      <w:pPr>
        <w:spacing w:after="0"/>
      </w:pPr>
    </w:p>
    <w:p w:rsidR="001C5CD8" w:rsidRPr="001C5CD8" w:rsidRDefault="001C5CD8" w:rsidP="001C5CD8">
      <w:pPr>
        <w:spacing w:after="0"/>
        <w:ind w:left="720"/>
      </w:pPr>
      <w:r w:rsidRPr="001C5CD8">
        <w:t>2.Прочитай словосочетания. Запиши по номерам последовательность полевых работ при выращивании картофеля.</w:t>
      </w:r>
    </w:p>
    <w:p w:rsidR="001C5CD8" w:rsidRPr="001C5CD8" w:rsidRDefault="001C5CD8" w:rsidP="001C5CD8">
      <w:pPr>
        <w:spacing w:after="0"/>
      </w:pPr>
      <w:r w:rsidRPr="001C5CD8">
        <w:t xml:space="preserve">__ </w:t>
      </w:r>
      <w:proofErr w:type="gramStart"/>
      <w:r w:rsidRPr="001C5CD8">
        <w:t>с</w:t>
      </w:r>
      <w:proofErr w:type="gramEnd"/>
      <w:r w:rsidRPr="001C5CD8">
        <w:t>делать углубление для посадки клубня;</w:t>
      </w:r>
    </w:p>
    <w:p w:rsidR="001C5CD8" w:rsidRPr="001C5CD8" w:rsidRDefault="001C5CD8" w:rsidP="001C5CD8">
      <w:pPr>
        <w:spacing w:after="0"/>
      </w:pPr>
      <w:r w:rsidRPr="001C5CD8">
        <w:t>__ прополоть грядку;</w:t>
      </w:r>
    </w:p>
    <w:p w:rsidR="001C5CD8" w:rsidRPr="001C5CD8" w:rsidRDefault="001C5CD8" w:rsidP="001C5CD8">
      <w:pPr>
        <w:spacing w:after="0"/>
      </w:pPr>
      <w:r w:rsidRPr="001C5CD8">
        <w:t>__ полить растения;</w:t>
      </w:r>
    </w:p>
    <w:p w:rsidR="001C5CD8" w:rsidRPr="001C5CD8" w:rsidRDefault="001C5CD8" w:rsidP="001C5CD8">
      <w:pPr>
        <w:spacing w:after="0"/>
      </w:pPr>
      <w:r w:rsidRPr="001C5CD8">
        <w:t>__ посадить клубни;</w:t>
      </w:r>
    </w:p>
    <w:p w:rsidR="001C5CD8" w:rsidRPr="001C5CD8" w:rsidRDefault="001C5CD8" w:rsidP="001C5CD8">
      <w:pPr>
        <w:spacing w:after="0"/>
      </w:pPr>
      <w:r w:rsidRPr="001C5CD8">
        <w:lastRenderedPageBreak/>
        <w:t>__ вскопать почву;</w:t>
      </w:r>
    </w:p>
    <w:p w:rsidR="001C5CD8" w:rsidRDefault="001C5CD8" w:rsidP="00A857EB">
      <w:pPr>
        <w:spacing w:after="0"/>
      </w:pPr>
      <w:r w:rsidRPr="001C5CD8">
        <w:t>__ засыпать углубления после посадки картофеля.</w:t>
      </w:r>
    </w:p>
    <w:p w:rsidR="00A857EB" w:rsidRDefault="00A857EB" w:rsidP="00A857EB">
      <w:pPr>
        <w:spacing w:after="0"/>
      </w:pPr>
    </w:p>
    <w:p w:rsidR="001C5CD8" w:rsidRPr="001C5CD8" w:rsidRDefault="00A857EB" w:rsidP="001C5CD8">
      <w:pPr>
        <w:pBdr>
          <w:bottom w:val="single" w:sz="12" w:space="1" w:color="auto"/>
        </w:pBdr>
        <w:spacing w:after="0"/>
        <w:ind w:left="360"/>
      </w:pPr>
      <w:r>
        <w:t>3.</w:t>
      </w:r>
      <w:r w:rsidR="001C5CD8" w:rsidRPr="001C5CD8">
        <w:t>Представь, что ты летишь в самолёте, а в окне иллюминатора видна радуга. Попробуй записать свои наблюдения.</w:t>
      </w:r>
    </w:p>
    <w:p w:rsidR="001C5CD8" w:rsidRPr="001C5CD8" w:rsidRDefault="001C5CD8" w:rsidP="001C5CD8">
      <w:pPr>
        <w:spacing w:after="0"/>
      </w:pPr>
    </w:p>
    <w:p w:rsidR="001C5CD8" w:rsidRPr="001C5CD8" w:rsidRDefault="001C5CD8" w:rsidP="001C5CD8">
      <w:pPr>
        <w:spacing w:after="0"/>
      </w:pPr>
      <w:r w:rsidRPr="001C5CD8">
        <w:rPr>
          <w:b/>
        </w:rPr>
        <w:t xml:space="preserve">Коммуникативные УУД </w:t>
      </w:r>
      <w:r w:rsidRPr="001C5CD8">
        <w:t>формируются при парной, групповой работе, при работе под руководством учителя.</w:t>
      </w:r>
    </w:p>
    <w:p w:rsidR="001C5CD8" w:rsidRPr="001C5CD8" w:rsidRDefault="001C5CD8" w:rsidP="001C5CD8">
      <w:pPr>
        <w:spacing w:after="0"/>
      </w:pPr>
      <w:r w:rsidRPr="001C5CD8">
        <w:t>Таким образом, формирование УУД строится:</w:t>
      </w:r>
    </w:p>
    <w:p w:rsidR="001C5CD8" w:rsidRPr="001C5CD8" w:rsidRDefault="001C5CD8" w:rsidP="001C5CD8">
      <w:pPr>
        <w:spacing w:after="0"/>
      </w:pPr>
    </w:p>
    <w:p w:rsidR="001C5CD8" w:rsidRPr="001C5CD8" w:rsidRDefault="001C5CD8" w:rsidP="001C5CD8">
      <w:pPr>
        <w:numPr>
          <w:ilvl w:val="0"/>
          <w:numId w:val="4"/>
        </w:numPr>
        <w:spacing w:after="0"/>
      </w:pPr>
      <w:r w:rsidRPr="001C5CD8">
        <w:t>на изучении и анализе информации: текста, рисунков;</w:t>
      </w:r>
    </w:p>
    <w:p w:rsidR="001C5CD8" w:rsidRPr="001C5CD8" w:rsidRDefault="001C5CD8" w:rsidP="001C5CD8">
      <w:pPr>
        <w:numPr>
          <w:ilvl w:val="0"/>
          <w:numId w:val="4"/>
        </w:numPr>
        <w:spacing w:after="0"/>
      </w:pPr>
      <w:r w:rsidRPr="001C5CD8">
        <w:t>на детальной проработке материала с помощью заданий в части</w:t>
      </w:r>
      <w:proofErr w:type="gramStart"/>
      <w:r w:rsidRPr="001C5CD8">
        <w:t xml:space="preserve"> А</w:t>
      </w:r>
      <w:proofErr w:type="gramEnd"/>
      <w:r w:rsidRPr="001C5CD8">
        <w:t>;</w:t>
      </w:r>
    </w:p>
    <w:p w:rsidR="001C5CD8" w:rsidRPr="001C5CD8" w:rsidRDefault="001C5CD8" w:rsidP="001C5CD8">
      <w:pPr>
        <w:numPr>
          <w:ilvl w:val="0"/>
          <w:numId w:val="4"/>
        </w:numPr>
        <w:spacing w:after="0"/>
      </w:pPr>
      <w:r w:rsidRPr="001C5CD8">
        <w:t>на рефлексии (как я делаю, зачем я делаю, так ли я сделал).</w:t>
      </w:r>
    </w:p>
    <w:p w:rsidR="001C5CD8" w:rsidRDefault="001C5CD8" w:rsidP="001C5CD8">
      <w:pPr>
        <w:spacing w:after="0"/>
      </w:pPr>
    </w:p>
    <w:p w:rsidR="00A857EB" w:rsidRDefault="00A857EB" w:rsidP="001C5CD8">
      <w:pPr>
        <w:spacing w:after="0"/>
      </w:pPr>
      <w:r w:rsidRPr="00A857EB">
        <w:t xml:space="preserve">Результаты </w:t>
      </w:r>
      <w:proofErr w:type="spellStart"/>
      <w:r w:rsidRPr="00A857EB">
        <w:t>сформированности</w:t>
      </w:r>
      <w:proofErr w:type="spellEnd"/>
      <w:r w:rsidRPr="00A857EB">
        <w:t xml:space="preserve"> УУД, которые</w:t>
      </w:r>
      <w:r>
        <w:t xml:space="preserve">  отрабатываем  на «Т</w:t>
      </w:r>
      <w:r w:rsidRPr="00A857EB">
        <w:t>ренажерах</w:t>
      </w:r>
      <w:r>
        <w:t>»</w:t>
      </w:r>
      <w:proofErr w:type="gramStart"/>
      <w:r w:rsidRPr="00A857EB">
        <w:t xml:space="preserve"> ,</w:t>
      </w:r>
      <w:proofErr w:type="gramEnd"/>
      <w:r w:rsidRPr="00A857EB">
        <w:t xml:space="preserve"> мы диагностируем с помощью таких </w:t>
      </w:r>
      <w:r>
        <w:t xml:space="preserve"> учебных пособий.</w:t>
      </w:r>
    </w:p>
    <w:p w:rsidR="00A857EB" w:rsidRDefault="00A857EB" w:rsidP="001C5CD8">
      <w:pPr>
        <w:spacing w:after="0"/>
      </w:pPr>
      <w:r>
        <w:t>«</w:t>
      </w:r>
      <w:r w:rsidRPr="00A857EB">
        <w:rPr>
          <w:bCs/>
        </w:rPr>
        <w:t xml:space="preserve">Диагностика </w:t>
      </w:r>
      <w:proofErr w:type="spellStart"/>
      <w:r w:rsidRPr="00A857EB">
        <w:rPr>
          <w:bCs/>
        </w:rPr>
        <w:t>метапредметных</w:t>
      </w:r>
      <w:proofErr w:type="spellEnd"/>
      <w:r w:rsidRPr="00A857EB">
        <w:rPr>
          <w:bCs/>
        </w:rPr>
        <w:t xml:space="preserve"> и личностных результатов начального образования. Проверочные работы. 2 класс»</w:t>
      </w:r>
      <w:proofErr w:type="gramStart"/>
      <w:r>
        <w:rPr>
          <w:b/>
          <w:bCs/>
        </w:rPr>
        <w:t xml:space="preserve"> </w:t>
      </w:r>
      <w:r>
        <w:t>.</w:t>
      </w:r>
      <w:proofErr w:type="gramEnd"/>
      <w:r>
        <w:t xml:space="preserve"> Авторы: </w:t>
      </w:r>
      <w:r w:rsidRPr="00A857EB">
        <w:t xml:space="preserve"> Е.В. </w:t>
      </w:r>
      <w:proofErr w:type="spellStart"/>
      <w:r w:rsidRPr="00A857EB">
        <w:t>Бунеева</w:t>
      </w:r>
      <w:proofErr w:type="spellEnd"/>
      <w:r w:rsidRPr="00A857EB">
        <w:t xml:space="preserve">, А.А. Вахрушев, С.А. Козлова, О.В. </w:t>
      </w:r>
      <w:proofErr w:type="spellStart"/>
      <w:r w:rsidRPr="00A857EB">
        <w:t>Чиндилова</w:t>
      </w:r>
      <w:proofErr w:type="spellEnd"/>
      <w:r w:rsidRPr="00A857EB">
        <w:t>. </w:t>
      </w:r>
    </w:p>
    <w:p w:rsidR="007732F7" w:rsidRPr="001C5CD8" w:rsidRDefault="007732F7" w:rsidP="001C5CD8">
      <w:pPr>
        <w:spacing w:after="0"/>
      </w:pPr>
    </w:p>
    <w:p w:rsidR="000B1ABA" w:rsidRDefault="00A857EB">
      <w:r>
        <w:rPr>
          <w:noProof/>
          <w:lang w:eastAsia="ru-RU"/>
        </w:rPr>
        <w:drawing>
          <wp:inline distT="0" distB="0" distL="0" distR="0" wp14:anchorId="569E5D58" wp14:editId="15741827">
            <wp:extent cx="1640151" cy="1969477"/>
            <wp:effectExtent l="0" t="0" r="0" b="0"/>
            <wp:docPr id="6" name="Рисунок 6" descr="Диагностика метапредметных и личностных результатов начального образования. Проверочные работы. 2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агностика метапредметных и личностных результатов начального образования. Проверочные работы. 2 клас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151" cy="196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F4" w:rsidRPr="00BF47F4" w:rsidRDefault="00BF47F4" w:rsidP="00BF47F4">
      <w:r w:rsidRPr="00BF47F4">
        <w:t>Я расскажу</w:t>
      </w:r>
      <w:r>
        <w:t>,</w:t>
      </w:r>
      <w:r w:rsidRPr="00BF47F4">
        <w:t xml:space="preserve"> как я работаю с диагностическими  материалами, поз</w:t>
      </w:r>
      <w:r>
        <w:t>воляющими</w:t>
      </w:r>
      <w:r w:rsidRPr="00BF47F4">
        <w:t xml:space="preserve"> выявить, насколько успешно формируются УУД у каждого ребенка, как идет его личностное развитие. </w:t>
      </w:r>
    </w:p>
    <w:p w:rsidR="00BF47F4" w:rsidRPr="00BF47F4" w:rsidRDefault="00BF47F4" w:rsidP="00BF47F4">
      <w:r w:rsidRPr="00BF47F4">
        <w:t xml:space="preserve">   Данная диагностика разработана для учащихся 2 – </w:t>
      </w:r>
      <w:proofErr w:type="spellStart"/>
      <w:r w:rsidRPr="00BF47F4">
        <w:t>го</w:t>
      </w:r>
      <w:proofErr w:type="spellEnd"/>
      <w:r w:rsidRPr="00BF47F4">
        <w:t xml:space="preserve"> класса и представлена двумя итоговыми проверочными работами, каждая в четырех вариантах.</w:t>
      </w:r>
    </w:p>
    <w:p w:rsidR="00BF47F4" w:rsidRDefault="00BF47F4" w:rsidP="00BF47F4">
      <w:r w:rsidRPr="00BF47F4">
        <w:t xml:space="preserve">   Первая работа (комплексная</w:t>
      </w:r>
      <w:proofErr w:type="gramStart"/>
      <w:r w:rsidRPr="00BF47F4">
        <w:t xml:space="preserve"> )</w:t>
      </w:r>
      <w:proofErr w:type="gramEnd"/>
      <w:r w:rsidRPr="00BF47F4">
        <w:t xml:space="preserve"> включает задания на выявление личностных  результатов:   </w:t>
      </w:r>
    </w:p>
    <w:p w:rsidR="00BF47F4" w:rsidRDefault="00BF47F4" w:rsidP="00BF47F4">
      <w:pPr>
        <w:rPr>
          <w:u w:val="single"/>
        </w:rPr>
      </w:pPr>
      <w:r w:rsidRPr="00BF47F4">
        <w:rPr>
          <w:u w:val="single"/>
        </w:rPr>
        <w:t>Примеры заданий:</w:t>
      </w:r>
    </w:p>
    <w:p w:rsidR="00BF47F4" w:rsidRPr="00BF47F4" w:rsidRDefault="007732F7" w:rsidP="00BF47F4">
      <w:pPr>
        <w:rPr>
          <w:u w:val="single"/>
        </w:rPr>
      </w:pPr>
      <w:r>
        <w:t>-9</w:t>
      </w:r>
      <w:r w:rsidR="00BF47F4" w:rsidRPr="00BF47F4">
        <w:rPr>
          <w:u w:val="single"/>
        </w:rPr>
        <w:t xml:space="preserve"> </w:t>
      </w:r>
      <w:r w:rsidR="00BF47F4" w:rsidRPr="00BF47F4">
        <w:t xml:space="preserve">слайд с.33 </w:t>
      </w:r>
      <w:proofErr w:type="gramStart"/>
      <w:r w:rsidR="00BF47F4">
        <w:t xml:space="preserve">( </w:t>
      </w:r>
      <w:proofErr w:type="gramEnd"/>
      <w:r w:rsidR="00BF47F4" w:rsidRPr="00BF47F4">
        <w:t xml:space="preserve">Делаю подробный инструктаж для выполнения заданий </w:t>
      </w:r>
      <w:r w:rsidR="00BF47F4">
        <w:rPr>
          <w:u w:val="single"/>
        </w:rPr>
        <w:t>)</w:t>
      </w:r>
    </w:p>
    <w:p w:rsidR="00A11852" w:rsidRDefault="00A11852" w:rsidP="00BF47F4">
      <w:pPr>
        <w:rPr>
          <w:u w:val="single"/>
        </w:rPr>
      </w:pPr>
      <w:r w:rsidRPr="00BF47F4">
        <w:rPr>
          <w:noProof/>
          <w:lang w:eastAsia="ru-RU"/>
        </w:rPr>
        <w:lastRenderedPageBreak/>
        <w:drawing>
          <wp:inline distT="0" distB="0" distL="0" distR="0" wp14:anchorId="7793C519" wp14:editId="7AFD58F9">
            <wp:extent cx="3953479" cy="4673600"/>
            <wp:effectExtent l="0" t="0" r="9525" b="0"/>
            <wp:docPr id="9" name="Рисунок 9" descr="C:\Users\Юрий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ownloads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447" cy="467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F4" w:rsidRDefault="007732F7" w:rsidP="00A11852">
      <w:pPr>
        <w:spacing w:after="0"/>
      </w:pPr>
      <w:r>
        <w:t xml:space="preserve">-  10 </w:t>
      </w:r>
      <w:r w:rsidR="00BF47F4" w:rsidRPr="00BF47F4">
        <w:t xml:space="preserve"> слайд с. 35</w:t>
      </w:r>
    </w:p>
    <w:p w:rsidR="00A11852" w:rsidRPr="00A11852" w:rsidRDefault="00A11852" w:rsidP="00A11852">
      <w:pPr>
        <w:spacing w:after="0"/>
        <w:rPr>
          <w:u w:val="single"/>
        </w:rPr>
      </w:pPr>
    </w:p>
    <w:p w:rsidR="00A11852" w:rsidRPr="00BF47F4" w:rsidRDefault="00A11852" w:rsidP="00BF47F4">
      <w:r>
        <w:rPr>
          <w:noProof/>
          <w:lang w:eastAsia="ru-RU"/>
        </w:rPr>
        <w:drawing>
          <wp:inline distT="0" distB="0" distL="0" distR="0" wp14:anchorId="30A77BEB" wp14:editId="2449AA8F">
            <wp:extent cx="3300248" cy="4540738"/>
            <wp:effectExtent l="0" t="0" r="0" b="0"/>
            <wp:docPr id="10" name="Рисунок 10" descr="C:\Users\Юрий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ownloads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48" cy="454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F4" w:rsidRDefault="00BF47F4" w:rsidP="00BF47F4">
      <w:r w:rsidRPr="00BF47F4">
        <w:lastRenderedPageBreak/>
        <w:t xml:space="preserve"> и </w:t>
      </w:r>
      <w:proofErr w:type="spellStart"/>
      <w:r w:rsidRPr="00BF47F4">
        <w:t>метапредметных</w:t>
      </w:r>
      <w:proofErr w:type="spellEnd"/>
      <w:r w:rsidRPr="00BF47F4">
        <w:t xml:space="preserve"> /ре</w:t>
      </w:r>
      <w:r w:rsidR="00A11852">
        <w:t>гулятивные и познавательные УУД результаты</w:t>
      </w:r>
      <w:r w:rsidRPr="00BF47F4">
        <w:t>.</w:t>
      </w:r>
      <w:proofErr w:type="gramStart"/>
      <w:r w:rsidR="00A11852">
        <w:t>(</w:t>
      </w:r>
      <w:r w:rsidR="002E0519">
        <w:t xml:space="preserve"> </w:t>
      </w:r>
      <w:proofErr w:type="gramEnd"/>
      <w:r w:rsidR="002E0519">
        <w:t>11,12</w:t>
      </w:r>
      <w:r w:rsidRPr="00BF47F4">
        <w:t xml:space="preserve"> слайд</w:t>
      </w:r>
      <w:r w:rsidR="00A11852">
        <w:t>)</w:t>
      </w:r>
    </w:p>
    <w:p w:rsidR="007732F7" w:rsidRDefault="007732F7" w:rsidP="00BF47F4">
      <w:r>
        <w:rPr>
          <w:noProof/>
          <w:lang w:eastAsia="ru-RU"/>
        </w:rPr>
        <w:drawing>
          <wp:inline distT="0" distB="0" distL="0" distR="0" wp14:anchorId="1B35F233" wp14:editId="7F994CF0">
            <wp:extent cx="3624024" cy="4986216"/>
            <wp:effectExtent l="0" t="0" r="0" b="5080"/>
            <wp:docPr id="14" name="Рисунок 14" descr="C:\Users\Юрий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ownloads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853" cy="498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852" w:rsidRDefault="00A11852" w:rsidP="00BF47F4">
      <w:r>
        <w:rPr>
          <w:noProof/>
          <w:lang w:eastAsia="ru-RU"/>
        </w:rPr>
        <w:drawing>
          <wp:inline distT="0" distB="0" distL="0" distR="0" wp14:anchorId="3EC5CAEA" wp14:editId="45064BDF">
            <wp:extent cx="3310983" cy="4555509"/>
            <wp:effectExtent l="0" t="0" r="3810" b="0"/>
            <wp:docPr id="13" name="Рисунок 13" descr="C:\Users\Юрий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ownloads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1" cy="456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F4" w:rsidRPr="00BF47F4" w:rsidRDefault="00A11852" w:rsidP="00BF47F4">
      <w:r>
        <w:lastRenderedPageBreak/>
        <w:t xml:space="preserve">Первая </w:t>
      </w:r>
      <w:r w:rsidR="007732F7">
        <w:t>работа бы</w:t>
      </w:r>
      <w:r>
        <w:t xml:space="preserve">ла  проведена </w:t>
      </w:r>
      <w:r w:rsidR="00BF47F4" w:rsidRPr="00BF47F4">
        <w:t xml:space="preserve">в конце 1 полугодия (1 и 2 варианты). После проверки видна картина  </w:t>
      </w:r>
      <w:proofErr w:type="spellStart"/>
      <w:r w:rsidR="00BF47F4" w:rsidRPr="00BF47F4">
        <w:t>сформированности</w:t>
      </w:r>
      <w:proofErr w:type="spellEnd"/>
      <w:r w:rsidR="00BF47F4" w:rsidRPr="00BF47F4">
        <w:t xml:space="preserve">  УУД.   3 и 4 варианты я планирую</w:t>
      </w:r>
      <w:r>
        <w:t xml:space="preserve"> провести через некоторое время </w:t>
      </w:r>
      <w:r w:rsidR="00BF47F4" w:rsidRPr="00BF47F4">
        <w:t xml:space="preserve"> после коррекционной работы в «Тренажерах».</w:t>
      </w:r>
    </w:p>
    <w:p w:rsidR="00BF47F4" w:rsidRPr="00BF47F4" w:rsidRDefault="00BF47F4" w:rsidP="00BF47F4">
      <w:r w:rsidRPr="00BF47F4">
        <w:t>Как мы проводим эту работу?</w:t>
      </w:r>
    </w:p>
    <w:p w:rsidR="00BF47F4" w:rsidRPr="00BF47F4" w:rsidRDefault="00BF47F4" w:rsidP="00BF47F4">
      <w:r w:rsidRPr="00BF47F4">
        <w:t>Тетради не раздаются учащимся. Учитель вынимает двойные листы соответствующих вариантов и раздает их непосредственно перед  выполнением работы. Варианты одинаковы по трудности и идентичны по содержанию, что позволяет при неоднократном их выполнении скорректировать  процесс  формирования УУД для каждого ребенка  индивидуально.</w:t>
      </w:r>
    </w:p>
    <w:p w:rsidR="00BF47F4" w:rsidRPr="00BF47F4" w:rsidRDefault="00BF47F4" w:rsidP="00BF47F4">
      <w:r w:rsidRPr="00BF47F4">
        <w:t xml:space="preserve">   Перед началом работы необходимо провести инструктаж</w:t>
      </w:r>
      <w:proofErr w:type="gramStart"/>
      <w:r w:rsidRPr="00BF47F4">
        <w:t xml:space="preserve"> .</w:t>
      </w:r>
      <w:proofErr w:type="gramEnd"/>
      <w:r w:rsidRPr="00BF47F4">
        <w:t xml:space="preserve"> Если ученик не может выполнить очередное задание, он должен перейти к следующему. Если он не успел выполнить работу за отведенное время, необходимо дать ребенку возможность закончить ее выполнение. </w:t>
      </w:r>
    </w:p>
    <w:p w:rsidR="00BF47F4" w:rsidRPr="00BF47F4" w:rsidRDefault="00BF47F4" w:rsidP="00BF47F4">
      <w:r w:rsidRPr="00BF47F4">
        <w:t xml:space="preserve">  Баллы</w:t>
      </w:r>
      <w:proofErr w:type="gramStart"/>
      <w:r w:rsidRPr="00BF47F4">
        <w:t xml:space="preserve"> ,</w:t>
      </w:r>
      <w:proofErr w:type="gramEnd"/>
      <w:r w:rsidRPr="00BF47F4">
        <w:t xml:space="preserve"> полученные учеником, переводятся в отметки . Работа, сделанная на  75-80%  считается выполненной. В первую очередь для нас педагогов и родителей они являются показателем того,</w:t>
      </w:r>
      <w:r w:rsidR="00A11852">
        <w:t xml:space="preserve"> </w:t>
      </w:r>
      <w:r w:rsidRPr="00BF47F4">
        <w:t>на каком уровне развития находится соответствующее умение у ребенка и что нужно сделать</w:t>
      </w:r>
      <w:proofErr w:type="gramStart"/>
      <w:r w:rsidRPr="00BF47F4">
        <w:t xml:space="preserve"> ,</w:t>
      </w:r>
      <w:proofErr w:type="gramEnd"/>
      <w:r w:rsidRPr="00BF47F4">
        <w:t>чтобы помочь ему в дальнейшем продвижении.</w:t>
      </w:r>
    </w:p>
    <w:p w:rsidR="00A11852" w:rsidRDefault="00BF47F4" w:rsidP="00BF47F4">
      <w:r w:rsidRPr="00BF47F4">
        <w:t xml:space="preserve"> Вторая /интегрированная/ строится на основе текста: она дает возможность проверить умения чтения и работы с информацией, а также все три вида УУД (</w:t>
      </w:r>
      <w:proofErr w:type="spellStart"/>
      <w:r w:rsidRPr="00BF47F4">
        <w:t>метапредметный</w:t>
      </w:r>
      <w:proofErr w:type="spellEnd"/>
      <w:r w:rsidRPr="00BF47F4">
        <w:t xml:space="preserve">  результат)</w:t>
      </w:r>
      <w:proofErr w:type="gramStart"/>
      <w:r w:rsidRPr="00BF47F4">
        <w:t xml:space="preserve"> .</w:t>
      </w:r>
      <w:proofErr w:type="gramEnd"/>
      <w:r w:rsidRPr="00BF47F4">
        <w:t xml:space="preserve">  </w:t>
      </w:r>
    </w:p>
    <w:p w:rsidR="00BF47F4" w:rsidRPr="00BF47F4" w:rsidRDefault="00A11852" w:rsidP="00BF47F4">
      <w:r>
        <w:t xml:space="preserve">ЭТО единственный </w:t>
      </w:r>
      <w:r w:rsidR="00BF47F4" w:rsidRPr="00BF47F4">
        <w:t xml:space="preserve"> материал по программе «Школа 2100», который дает возможность проверить</w:t>
      </w:r>
      <w:r>
        <w:t xml:space="preserve"> уровень </w:t>
      </w:r>
      <w:proofErr w:type="spellStart"/>
      <w:r>
        <w:t>сформированности</w:t>
      </w:r>
      <w:proofErr w:type="spellEnd"/>
      <w:r>
        <w:t xml:space="preserve"> </w:t>
      </w:r>
      <w:r w:rsidR="00BF47F4" w:rsidRPr="00BF47F4">
        <w:t>УУД  у учеников</w:t>
      </w:r>
      <w:proofErr w:type="gramStart"/>
      <w:r w:rsidR="00BF47F4" w:rsidRPr="00BF47F4">
        <w:t>..</w:t>
      </w:r>
      <w:proofErr w:type="gramEnd"/>
    </w:p>
    <w:p w:rsidR="00BF47F4" w:rsidRPr="00BF47F4" w:rsidRDefault="00BF47F4" w:rsidP="00BF47F4"/>
    <w:p w:rsidR="00BF47F4" w:rsidRPr="00BF47F4" w:rsidRDefault="00BF47F4" w:rsidP="00BF47F4"/>
    <w:p w:rsidR="00BF47F4" w:rsidRDefault="00BF47F4"/>
    <w:sectPr w:rsidR="00BF47F4" w:rsidSect="007732F7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70CA3"/>
    <w:multiLevelType w:val="hybridMultilevel"/>
    <w:tmpl w:val="41C69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8941BC"/>
    <w:multiLevelType w:val="multilevel"/>
    <w:tmpl w:val="33720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D973A7"/>
    <w:multiLevelType w:val="hybridMultilevel"/>
    <w:tmpl w:val="AC8E4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A72BF5"/>
    <w:multiLevelType w:val="hybridMultilevel"/>
    <w:tmpl w:val="AC8E4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CD8"/>
    <w:rsid w:val="000B1ABA"/>
    <w:rsid w:val="001C5CD8"/>
    <w:rsid w:val="002E0519"/>
    <w:rsid w:val="007732F7"/>
    <w:rsid w:val="00A11852"/>
    <w:rsid w:val="00A857EB"/>
    <w:rsid w:val="00BF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CD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C5CD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CD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C5CD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1</cp:revision>
  <dcterms:created xsi:type="dcterms:W3CDTF">2014-02-08T01:41:00Z</dcterms:created>
  <dcterms:modified xsi:type="dcterms:W3CDTF">2014-02-08T03:17:00Z</dcterms:modified>
</cp:coreProperties>
</file>