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B9F" w:rsidRDefault="00BF4B9F" w:rsidP="00BF4B9F">
      <w:pPr>
        <w:rPr>
          <w:i/>
          <w:sz w:val="32"/>
          <w:szCs w:val="32"/>
        </w:rPr>
      </w:pPr>
      <w:r w:rsidRPr="00BF4B9F">
        <w:rPr>
          <w:i/>
          <w:sz w:val="32"/>
          <w:szCs w:val="32"/>
        </w:rPr>
        <w:t xml:space="preserve">     </w:t>
      </w:r>
      <w:r>
        <w:rPr>
          <w:i/>
          <w:sz w:val="32"/>
          <w:szCs w:val="32"/>
        </w:rPr>
        <w:t xml:space="preserve">                 </w:t>
      </w:r>
      <w:r w:rsidRPr="00BF4B9F">
        <w:rPr>
          <w:b/>
          <w:i/>
          <w:sz w:val="32"/>
          <w:szCs w:val="32"/>
        </w:rPr>
        <w:t>Коммуникативная культура педагога</w:t>
      </w:r>
    </w:p>
    <w:p w:rsidR="00BF4B9F" w:rsidRPr="00BF4B9F" w:rsidRDefault="00BF4B9F" w:rsidP="00BF4B9F">
      <w:pPr>
        <w:rPr>
          <w:b/>
          <w:i/>
          <w:sz w:val="28"/>
          <w:szCs w:val="28"/>
        </w:rPr>
      </w:pPr>
      <w:r>
        <w:rPr>
          <w:i/>
          <w:sz w:val="32"/>
          <w:szCs w:val="32"/>
        </w:rPr>
        <w:t xml:space="preserve">       </w:t>
      </w:r>
      <w:r w:rsidRPr="00BF4B9F">
        <w:rPr>
          <w:i/>
          <w:sz w:val="32"/>
          <w:szCs w:val="32"/>
        </w:rPr>
        <w:t xml:space="preserve"> </w:t>
      </w:r>
      <w:r w:rsidRPr="00BF4B9F">
        <w:rPr>
          <w:i/>
          <w:sz w:val="28"/>
          <w:szCs w:val="28"/>
        </w:rPr>
        <w:t xml:space="preserve">« </w:t>
      </w:r>
      <w:r w:rsidRPr="00BF4B9F">
        <w:rPr>
          <w:b/>
          <w:i/>
          <w:sz w:val="28"/>
          <w:szCs w:val="28"/>
        </w:rPr>
        <w:t>Как это просто - только тот постиг, кто этого достиг</w:t>
      </w:r>
      <w:proofErr w:type="gramStart"/>
      <w:r w:rsidRPr="00BF4B9F">
        <w:rPr>
          <w:b/>
          <w:i/>
          <w:sz w:val="28"/>
          <w:szCs w:val="28"/>
        </w:rPr>
        <w:t>.»</w:t>
      </w:r>
      <w:proofErr w:type="gramEnd"/>
    </w:p>
    <w:p w:rsidR="00BF4B9F" w:rsidRPr="00BF4B9F" w:rsidRDefault="00BF4B9F" w:rsidP="00BF4B9F">
      <w:pPr>
        <w:rPr>
          <w:i/>
          <w:sz w:val="28"/>
          <w:szCs w:val="28"/>
        </w:rPr>
      </w:pPr>
      <w:r w:rsidRPr="00BF4B9F">
        <w:rPr>
          <w:i/>
          <w:sz w:val="28"/>
          <w:szCs w:val="28"/>
        </w:rPr>
        <w:t xml:space="preserve">                                                                            (Гете </w:t>
      </w:r>
      <w:proofErr w:type="spellStart"/>
      <w:r w:rsidRPr="00BF4B9F">
        <w:rPr>
          <w:i/>
          <w:sz w:val="28"/>
          <w:szCs w:val="28"/>
        </w:rPr>
        <w:t>Иоган</w:t>
      </w:r>
      <w:proofErr w:type="spellEnd"/>
      <w:r w:rsidRPr="00BF4B9F">
        <w:rPr>
          <w:i/>
          <w:sz w:val="28"/>
          <w:szCs w:val="28"/>
        </w:rPr>
        <w:t xml:space="preserve"> Вольфганг)</w:t>
      </w:r>
    </w:p>
    <w:p w:rsidR="00BF4B9F" w:rsidRPr="00BF4B9F" w:rsidRDefault="00BF4B9F" w:rsidP="00BF4B9F">
      <w:pPr>
        <w:rPr>
          <w:sz w:val="28"/>
          <w:szCs w:val="28"/>
        </w:rPr>
      </w:pPr>
      <w:r w:rsidRPr="00BF4B9F">
        <w:rPr>
          <w:b/>
          <w:i/>
          <w:sz w:val="28"/>
          <w:szCs w:val="28"/>
        </w:rPr>
        <w:t xml:space="preserve">          Коммуникация</w:t>
      </w:r>
      <w:r w:rsidRPr="00BF4B9F">
        <w:rPr>
          <w:sz w:val="28"/>
          <w:szCs w:val="28"/>
        </w:rPr>
        <w:t xml:space="preserve"> – процесс обмена информацией между людьми.</w:t>
      </w:r>
    </w:p>
    <w:p w:rsidR="00BF4B9F" w:rsidRPr="00BF4B9F" w:rsidRDefault="00BF4B9F" w:rsidP="00BF4B9F">
      <w:pPr>
        <w:rPr>
          <w:sz w:val="28"/>
          <w:szCs w:val="28"/>
        </w:rPr>
      </w:pPr>
      <w:r w:rsidRPr="00BF4B9F">
        <w:rPr>
          <w:sz w:val="28"/>
          <w:szCs w:val="28"/>
        </w:rPr>
        <w:t xml:space="preserve"> Каждый из нас постоянно становится участником этого процесса. Он обеспечивает индивидуальное выживание человека и его взаимодействие с окружающими. Коммуникация настолько привычна для </w:t>
      </w:r>
      <w:proofErr w:type="gramStart"/>
      <w:r w:rsidRPr="00BF4B9F">
        <w:rPr>
          <w:sz w:val="28"/>
          <w:szCs w:val="28"/>
        </w:rPr>
        <w:t>на</w:t>
      </w:r>
      <w:proofErr w:type="gramEnd"/>
      <w:r w:rsidRPr="00BF4B9F">
        <w:rPr>
          <w:sz w:val="28"/>
          <w:szCs w:val="28"/>
        </w:rPr>
        <w:t>, что, кажется, не должна вызывать никаких проблем. Однако многие из нас сталкивались с тем, что не понимают своего собеседника или не могут убедить его в правильности своей позиции. Почему это происходит?</w:t>
      </w:r>
    </w:p>
    <w:p w:rsidR="00BF4B9F" w:rsidRPr="00BF4B9F" w:rsidRDefault="00BF4B9F" w:rsidP="00BF4B9F">
      <w:pPr>
        <w:rPr>
          <w:sz w:val="28"/>
          <w:szCs w:val="28"/>
        </w:rPr>
      </w:pPr>
      <w:r w:rsidRPr="00BF4B9F">
        <w:rPr>
          <w:sz w:val="28"/>
          <w:szCs w:val="28"/>
        </w:rPr>
        <w:t xml:space="preserve">         Большинство людей слушать не любят и не умеют. Типичной является ситуация, когда люди слышат, что говорит собеседник, но не слушают его, думая о своем, занимаясь своими делами. Или перебивают его, стремясь сообщить что-то более важное и интересное.</w:t>
      </w:r>
    </w:p>
    <w:p w:rsidR="00BF4B9F" w:rsidRPr="00BF4B9F" w:rsidRDefault="00BF4B9F" w:rsidP="00BF4B9F">
      <w:pPr>
        <w:rPr>
          <w:sz w:val="28"/>
          <w:szCs w:val="28"/>
        </w:rPr>
      </w:pPr>
      <w:r w:rsidRPr="00BF4B9F">
        <w:rPr>
          <w:sz w:val="28"/>
          <w:szCs w:val="28"/>
        </w:rPr>
        <w:t xml:space="preserve">         Слышать и слушать - не </w:t>
      </w:r>
      <w:proofErr w:type="gramStart"/>
      <w:r w:rsidRPr="00BF4B9F">
        <w:rPr>
          <w:sz w:val="28"/>
          <w:szCs w:val="28"/>
        </w:rPr>
        <w:t>одно и тоже</w:t>
      </w:r>
      <w:proofErr w:type="gramEnd"/>
      <w:r w:rsidRPr="00BF4B9F">
        <w:rPr>
          <w:sz w:val="28"/>
          <w:szCs w:val="28"/>
        </w:rPr>
        <w:t>. Умение хорошо слушат</w:t>
      </w:r>
      <w:proofErr w:type="gramStart"/>
      <w:r w:rsidRPr="00BF4B9F">
        <w:rPr>
          <w:sz w:val="28"/>
          <w:szCs w:val="28"/>
        </w:rPr>
        <w:t>ь-</w:t>
      </w:r>
      <w:proofErr w:type="gramEnd"/>
      <w:r w:rsidRPr="00BF4B9F">
        <w:rPr>
          <w:sz w:val="28"/>
          <w:szCs w:val="28"/>
        </w:rPr>
        <w:t xml:space="preserve"> важнейший фактор эффективного общения. Этому важно и нужно учиться.</w:t>
      </w:r>
    </w:p>
    <w:p w:rsidR="00BF4B9F" w:rsidRPr="00BF4B9F" w:rsidRDefault="00BF4B9F" w:rsidP="00BF4B9F">
      <w:pPr>
        <w:rPr>
          <w:i/>
          <w:sz w:val="28"/>
          <w:szCs w:val="28"/>
        </w:rPr>
      </w:pPr>
      <w:r w:rsidRPr="00BF4B9F">
        <w:rPr>
          <w:i/>
          <w:sz w:val="28"/>
          <w:szCs w:val="28"/>
        </w:rPr>
        <w:t xml:space="preserve">         « В деле обучения и воспитания, во всем школьном деле ничего нельзя улучшить, минуя голову учителя</w:t>
      </w:r>
      <w:proofErr w:type="gramStart"/>
      <w:r w:rsidRPr="00BF4B9F">
        <w:rPr>
          <w:i/>
          <w:sz w:val="28"/>
          <w:szCs w:val="28"/>
        </w:rPr>
        <w:t>.»</w:t>
      </w:r>
      <w:proofErr w:type="gramEnd"/>
    </w:p>
    <w:p w:rsidR="00BF4B9F" w:rsidRPr="00BF4B9F" w:rsidRDefault="00BF4B9F" w:rsidP="00BF4B9F">
      <w:pPr>
        <w:rPr>
          <w:i/>
          <w:sz w:val="28"/>
          <w:szCs w:val="28"/>
        </w:rPr>
      </w:pPr>
      <w:r w:rsidRPr="00BF4B9F">
        <w:rPr>
          <w:i/>
          <w:sz w:val="28"/>
          <w:szCs w:val="28"/>
        </w:rPr>
        <w:t xml:space="preserve">                                                          (К.Д.</w:t>
      </w:r>
      <w:r>
        <w:rPr>
          <w:i/>
          <w:sz w:val="28"/>
          <w:szCs w:val="28"/>
        </w:rPr>
        <w:t xml:space="preserve"> </w:t>
      </w:r>
      <w:r w:rsidRPr="00BF4B9F">
        <w:rPr>
          <w:i/>
          <w:sz w:val="28"/>
          <w:szCs w:val="28"/>
        </w:rPr>
        <w:t xml:space="preserve">Ушинский)  </w:t>
      </w:r>
    </w:p>
    <w:p w:rsidR="00BF4B9F" w:rsidRPr="00BF4B9F" w:rsidRDefault="00BF4B9F" w:rsidP="00BF4B9F">
      <w:pPr>
        <w:rPr>
          <w:sz w:val="28"/>
          <w:szCs w:val="28"/>
        </w:rPr>
      </w:pPr>
      <w:r w:rsidRPr="00BF4B9F">
        <w:rPr>
          <w:sz w:val="28"/>
          <w:szCs w:val="28"/>
        </w:rPr>
        <w:t xml:space="preserve">Педагогу для успешной работы необходимы не только предметные и психолого-педагогические знания, но и особое умение – это умение общаться. Человек начинает овладевать навыками общения с малых лет, однако не все, повзрослев, в достаточной мере умеют общаться. Профессия педагога относится к типу профессий «человек – человек» (по типологии отечественного психолога Е.А. Климова), и поэтому умение общаться является для педагога ведущим, профессионально важным качеством. </w:t>
      </w:r>
    </w:p>
    <w:p w:rsidR="00BF4B9F" w:rsidRPr="00BF4B9F" w:rsidRDefault="00BF4B9F" w:rsidP="00BF4B9F">
      <w:pPr>
        <w:rPr>
          <w:sz w:val="28"/>
          <w:szCs w:val="28"/>
        </w:rPr>
      </w:pPr>
      <w:r w:rsidRPr="00BF4B9F">
        <w:rPr>
          <w:sz w:val="28"/>
          <w:szCs w:val="28"/>
        </w:rPr>
        <w:t xml:space="preserve">Современная педагогика меняет свои ведущие принципы. Активное одностороннее воздействие, принятое в авторитарной педагогике, замещается взаимодействием, в основе которого лежит совместная </w:t>
      </w:r>
      <w:r w:rsidRPr="00BF4B9F">
        <w:rPr>
          <w:sz w:val="28"/>
          <w:szCs w:val="28"/>
        </w:rPr>
        <w:lastRenderedPageBreak/>
        <w:t xml:space="preserve">деятельность педагогов и учащихся. Его основными параметрами являются взаимоотношение,  </w:t>
      </w:r>
      <w:proofErr w:type="spellStart"/>
      <w:r w:rsidRPr="00BF4B9F">
        <w:rPr>
          <w:sz w:val="28"/>
          <w:szCs w:val="28"/>
        </w:rPr>
        <w:t>взаимоприятие</w:t>
      </w:r>
      <w:proofErr w:type="spellEnd"/>
      <w:r w:rsidRPr="00BF4B9F">
        <w:rPr>
          <w:sz w:val="28"/>
          <w:szCs w:val="28"/>
        </w:rPr>
        <w:t>,  поддержка, доверие, и др</w:t>
      </w:r>
      <w:bookmarkStart w:id="0" w:name="61"/>
      <w:bookmarkEnd w:id="0"/>
      <w:r>
        <w:rPr>
          <w:sz w:val="28"/>
          <w:szCs w:val="28"/>
        </w:rPr>
        <w:t>.</w:t>
      </w:r>
    </w:p>
    <w:p w:rsidR="00BF4B9F" w:rsidRPr="00BF4B9F" w:rsidRDefault="00BF4B9F" w:rsidP="00BF4B9F">
      <w:pPr>
        <w:rPr>
          <w:i/>
          <w:iCs/>
          <w:sz w:val="28"/>
          <w:szCs w:val="28"/>
        </w:rPr>
      </w:pPr>
      <w:r w:rsidRPr="00BF4B9F">
        <w:rPr>
          <w:i/>
          <w:iCs/>
          <w:sz w:val="28"/>
          <w:szCs w:val="28"/>
        </w:rPr>
        <w:t>Сущностью педагогического взаимодействия является прямое или косвенное воздействие субъектов этого процесса друг на друга, порождающее их взаимную связь.</w:t>
      </w:r>
    </w:p>
    <w:p w:rsidR="00BF4B9F" w:rsidRPr="00BF4B9F" w:rsidRDefault="00BF4B9F" w:rsidP="00BF4B9F">
      <w:pPr>
        <w:rPr>
          <w:sz w:val="28"/>
          <w:szCs w:val="28"/>
        </w:rPr>
      </w:pPr>
      <w:r w:rsidRPr="00BF4B9F">
        <w:rPr>
          <w:sz w:val="28"/>
          <w:szCs w:val="28"/>
        </w:rPr>
        <w:t>Важнейшей характеристикой личностной стороны педагогического взаимодействия является возможность воздействовать друг на друга и производить реальные преобразования не только в познавательной, эмоционально-волевой, но и в личностной сфере.</w:t>
      </w:r>
    </w:p>
    <w:p w:rsidR="00BF4B9F" w:rsidRPr="00BF4B9F" w:rsidRDefault="00BF4B9F" w:rsidP="00BF4B9F">
      <w:pPr>
        <w:rPr>
          <w:sz w:val="28"/>
          <w:szCs w:val="28"/>
        </w:rPr>
      </w:pPr>
      <w:r w:rsidRPr="00BF4B9F">
        <w:rPr>
          <w:sz w:val="28"/>
          <w:szCs w:val="28"/>
        </w:rPr>
        <w:t>Педагогическое взаимодействие имеет две стороны: функционально-ролевую и личностную. Другими словами, педагог и ученики воспринимают в процессе взаимодействия, с одной стороны, функции и роли друг друга, а с другой - индивидуальные, личностные качества.</w:t>
      </w:r>
    </w:p>
    <w:p w:rsidR="00BF4B9F" w:rsidRPr="00BF4B9F" w:rsidRDefault="00BF4B9F" w:rsidP="00BF4B9F">
      <w:pPr>
        <w:rPr>
          <w:sz w:val="28"/>
          <w:szCs w:val="28"/>
        </w:rPr>
      </w:pPr>
      <w:r w:rsidRPr="00BF4B9F">
        <w:rPr>
          <w:sz w:val="28"/>
          <w:szCs w:val="28"/>
        </w:rPr>
        <w:t xml:space="preserve">Личностные и ролевые установки педагога проявляются в его поведенческих актах, но преобладание какой-либо из них обусловливает соответствующий эффект влияния его личности на ученика. </w:t>
      </w:r>
    </w:p>
    <w:p w:rsidR="00BF4B9F" w:rsidRPr="00BF4B9F" w:rsidRDefault="00BF4B9F" w:rsidP="00BF4B9F">
      <w:pPr>
        <w:rPr>
          <w:sz w:val="28"/>
          <w:szCs w:val="28"/>
        </w:rPr>
      </w:pPr>
      <w:r w:rsidRPr="00BF4B9F">
        <w:rPr>
          <w:i/>
          <w:iCs/>
          <w:sz w:val="28"/>
          <w:szCs w:val="28"/>
        </w:rPr>
        <w:t>Функционально-ролевая</w:t>
      </w:r>
      <w:r w:rsidRPr="00BF4B9F">
        <w:rPr>
          <w:sz w:val="28"/>
          <w:szCs w:val="28"/>
        </w:rPr>
        <w:t xml:space="preserve"> сторона взаимодействия педагога с учащимся обусловлена объективными условиями педагогического процесса, например контролем результатов деятельности учащихся. В этом случае личность педагога как бы вынесена за пределы взаимодействия.</w:t>
      </w:r>
    </w:p>
    <w:p w:rsidR="00BF4B9F" w:rsidRPr="00BF4B9F" w:rsidRDefault="00BF4B9F" w:rsidP="00BF4B9F">
      <w:pPr>
        <w:rPr>
          <w:sz w:val="28"/>
          <w:szCs w:val="28"/>
        </w:rPr>
      </w:pPr>
      <w:r w:rsidRPr="00BF4B9F">
        <w:rPr>
          <w:sz w:val="28"/>
          <w:szCs w:val="28"/>
        </w:rPr>
        <w:t>Функционально-ролевая сторона педагогического взаимодействия направлена главным образом на преобразование когнитивной сферы учащихся. Критерием успешной деятельности педагога в этом случае служит соответствие достижений учеников заданным эталонам. Учителя с ориентацией на этот тип взаимодействия как бы подгоняют внешнее поведение под определенные стандарты.</w:t>
      </w:r>
    </w:p>
    <w:p w:rsidR="00BF4B9F" w:rsidRPr="00BF4B9F" w:rsidRDefault="00BF4B9F" w:rsidP="00BF4B9F">
      <w:pPr>
        <w:rPr>
          <w:sz w:val="28"/>
          <w:szCs w:val="28"/>
        </w:rPr>
      </w:pPr>
      <w:r w:rsidRPr="00BF4B9F">
        <w:rPr>
          <w:sz w:val="28"/>
          <w:szCs w:val="28"/>
        </w:rPr>
        <w:t xml:space="preserve">Личностная сторона педагогического взаимодействия в большей степени затрагивает мотивационно-смысловую сферу учащегося. Научное знание, содержание образования в этом случае выступают средством преобразования этой сферы. </w:t>
      </w:r>
    </w:p>
    <w:p w:rsidR="00BF4B9F" w:rsidRPr="00BF4B9F" w:rsidRDefault="00BF4B9F" w:rsidP="00BF4B9F">
      <w:pPr>
        <w:rPr>
          <w:sz w:val="28"/>
          <w:szCs w:val="28"/>
        </w:rPr>
      </w:pPr>
      <w:proofErr w:type="gramStart"/>
      <w:r w:rsidRPr="00BF4B9F">
        <w:rPr>
          <w:i/>
          <w:sz w:val="28"/>
          <w:szCs w:val="28"/>
        </w:rPr>
        <w:lastRenderedPageBreak/>
        <w:t>Актуальность</w:t>
      </w:r>
      <w:r w:rsidRPr="00BF4B9F">
        <w:rPr>
          <w:sz w:val="28"/>
          <w:szCs w:val="28"/>
        </w:rPr>
        <w:t xml:space="preserve"> данной работы заключается в том, чтобы показать необходимость высокого уровня знаний и умений педагога в области межличностного взаимодействия, владении приемами профессионального общения и поведения, адекватных представлений педагога о возрастных и индивидуальных особенностях обучаемых, а также наличие адекватного представления педагога о своих индивидуальных и профессиональных характеристиках и владение способами преодолен</w:t>
      </w:r>
      <w:r>
        <w:rPr>
          <w:sz w:val="28"/>
          <w:szCs w:val="28"/>
        </w:rPr>
        <w:t>ия профессиональных</w:t>
      </w:r>
      <w:proofErr w:type="gramEnd"/>
      <w:r>
        <w:rPr>
          <w:sz w:val="28"/>
          <w:szCs w:val="28"/>
        </w:rPr>
        <w:t xml:space="preserve"> деструкций.</w:t>
      </w:r>
    </w:p>
    <w:p w:rsidR="00BF4B9F" w:rsidRPr="00BF4B9F" w:rsidRDefault="00BF4B9F" w:rsidP="00BF4B9F">
      <w:pPr>
        <w:numPr>
          <w:ilvl w:val="0"/>
          <w:numId w:val="7"/>
        </w:numPr>
        <w:rPr>
          <w:bCs/>
          <w:sz w:val="28"/>
          <w:szCs w:val="28"/>
        </w:rPr>
      </w:pPr>
      <w:r w:rsidRPr="00BF4B9F">
        <w:rPr>
          <w:bCs/>
          <w:sz w:val="28"/>
          <w:szCs w:val="28"/>
        </w:rPr>
        <w:t>Общение как средство педагогического сотрудничества</w:t>
      </w:r>
    </w:p>
    <w:p w:rsidR="00BF4B9F" w:rsidRPr="00BF4B9F" w:rsidRDefault="00BF4B9F" w:rsidP="00BF4B9F">
      <w:pPr>
        <w:rPr>
          <w:sz w:val="28"/>
          <w:szCs w:val="28"/>
        </w:rPr>
      </w:pPr>
      <w:r w:rsidRPr="00BF4B9F">
        <w:rPr>
          <w:i/>
          <w:iCs/>
          <w:sz w:val="28"/>
          <w:szCs w:val="28"/>
        </w:rPr>
        <w:t xml:space="preserve"> Общение между педагогом и учащимся, в ходе которого педагог решает учебные, воспитательные и личностно-развивающие задачи, называется  педагогическим общением.</w:t>
      </w:r>
      <w:r w:rsidRPr="00BF4B9F">
        <w:rPr>
          <w:sz w:val="28"/>
          <w:szCs w:val="28"/>
        </w:rPr>
        <w:t xml:space="preserve"> </w:t>
      </w:r>
      <w:bookmarkStart w:id="1" w:name="_GoBack"/>
    </w:p>
    <w:p w:rsidR="00BF4B9F" w:rsidRPr="00BF4B9F" w:rsidRDefault="00BF4B9F" w:rsidP="00BF4B9F">
      <w:pPr>
        <w:rPr>
          <w:b/>
          <w:sz w:val="28"/>
          <w:szCs w:val="28"/>
        </w:rPr>
      </w:pPr>
      <w:bookmarkStart w:id="2" w:name="64"/>
      <w:bookmarkEnd w:id="2"/>
      <w:r w:rsidRPr="00BF4B9F">
        <w:rPr>
          <w:b/>
          <w:sz w:val="28"/>
          <w:szCs w:val="28"/>
        </w:rPr>
        <w:t xml:space="preserve">Выделяют два вида общения: </w:t>
      </w:r>
    </w:p>
    <w:bookmarkEnd w:id="1"/>
    <w:p w:rsidR="00BF4B9F" w:rsidRPr="00BF4B9F" w:rsidRDefault="00BF4B9F" w:rsidP="00BF4B9F">
      <w:pPr>
        <w:numPr>
          <w:ilvl w:val="0"/>
          <w:numId w:val="6"/>
        </w:numPr>
        <w:rPr>
          <w:sz w:val="28"/>
          <w:szCs w:val="28"/>
        </w:rPr>
      </w:pPr>
      <w:r w:rsidRPr="00BF4B9F">
        <w:rPr>
          <w:b/>
          <w:i/>
          <w:iCs/>
          <w:sz w:val="28"/>
          <w:szCs w:val="28"/>
        </w:rPr>
        <w:t>Социально-ориентированное общение</w:t>
      </w:r>
      <w:r w:rsidRPr="00BF4B9F">
        <w:rPr>
          <w:sz w:val="28"/>
          <w:szCs w:val="28"/>
        </w:rPr>
        <w:t xml:space="preserve"> (лекция, доклад, ораторская речь, телевизионное выступление и т.д.), в ходе которого решаются социально значимые задачи, реализуются общественные отношения, организуется социальное взаимодействие. </w:t>
      </w:r>
    </w:p>
    <w:p w:rsidR="00BF4B9F" w:rsidRPr="00BF4B9F" w:rsidRDefault="00BF4B9F" w:rsidP="00BF4B9F">
      <w:pPr>
        <w:numPr>
          <w:ilvl w:val="0"/>
          <w:numId w:val="6"/>
        </w:numPr>
        <w:rPr>
          <w:sz w:val="28"/>
          <w:szCs w:val="28"/>
        </w:rPr>
      </w:pPr>
      <w:r w:rsidRPr="00BF4B9F">
        <w:rPr>
          <w:b/>
          <w:i/>
          <w:iCs/>
          <w:sz w:val="28"/>
          <w:szCs w:val="28"/>
        </w:rPr>
        <w:t>Личностно-ориентированное общение</w:t>
      </w:r>
      <w:r w:rsidRPr="00BF4B9F">
        <w:rPr>
          <w:i/>
          <w:iCs/>
          <w:sz w:val="28"/>
          <w:szCs w:val="28"/>
        </w:rPr>
        <w:t>,</w:t>
      </w:r>
      <w:r w:rsidRPr="00BF4B9F">
        <w:rPr>
          <w:sz w:val="28"/>
          <w:szCs w:val="28"/>
        </w:rPr>
        <w:t xml:space="preserve"> которое может быть деловым, направленным на какую-то совместную деятельность, или связанным с личными взаимоотношениями, не имеющими отношения к деятельности. </w:t>
      </w:r>
    </w:p>
    <w:p w:rsidR="00BF4B9F" w:rsidRPr="00BF4B9F" w:rsidRDefault="00BF4B9F" w:rsidP="00BF4B9F">
      <w:pPr>
        <w:rPr>
          <w:sz w:val="28"/>
          <w:szCs w:val="28"/>
        </w:rPr>
      </w:pPr>
      <w:r w:rsidRPr="00BF4B9F">
        <w:rPr>
          <w:sz w:val="28"/>
          <w:szCs w:val="28"/>
        </w:rPr>
        <w:t xml:space="preserve">В педагогическом общении присутствуют оба вида общения. Когда учитель ведет объяснение нового материала, он включен в социально-ориентированное общение, если он работает с учеником один на один (беседа в ходе ответа у доски или с места), то общение </w:t>
      </w:r>
      <w:proofErr w:type="gramStart"/>
      <w:r w:rsidRPr="00BF4B9F">
        <w:rPr>
          <w:sz w:val="28"/>
          <w:szCs w:val="28"/>
        </w:rPr>
        <w:t>личностно-ориентировано</w:t>
      </w:r>
      <w:proofErr w:type="gramEnd"/>
      <w:r w:rsidRPr="00BF4B9F">
        <w:rPr>
          <w:sz w:val="28"/>
          <w:szCs w:val="28"/>
        </w:rPr>
        <w:t xml:space="preserve">. </w:t>
      </w:r>
    </w:p>
    <w:p w:rsidR="00BF4B9F" w:rsidRPr="00BF4B9F" w:rsidRDefault="00BF4B9F" w:rsidP="00BF4B9F">
      <w:pPr>
        <w:rPr>
          <w:sz w:val="28"/>
          <w:szCs w:val="28"/>
        </w:rPr>
      </w:pPr>
      <w:r w:rsidRPr="00BF4B9F">
        <w:rPr>
          <w:sz w:val="28"/>
          <w:szCs w:val="28"/>
        </w:rPr>
        <w:t xml:space="preserve">Общение изучается философией, социологией, общей и социальной психологией, педагогикой и другими науками. </w:t>
      </w:r>
    </w:p>
    <w:p w:rsidR="00BF4B9F" w:rsidRPr="00BF4B9F" w:rsidRDefault="00BF4B9F" w:rsidP="00BF4B9F">
      <w:pPr>
        <w:rPr>
          <w:sz w:val="28"/>
          <w:szCs w:val="28"/>
        </w:rPr>
      </w:pPr>
      <w:r w:rsidRPr="00BF4B9F">
        <w:rPr>
          <w:bCs/>
          <w:i/>
          <w:iCs/>
          <w:sz w:val="28"/>
          <w:szCs w:val="28"/>
        </w:rPr>
        <w:t>Общение</w:t>
      </w:r>
      <w:r w:rsidRPr="00BF4B9F">
        <w:rPr>
          <w:sz w:val="28"/>
          <w:szCs w:val="28"/>
        </w:rPr>
        <w:t>, или коммуникация, - широкое и емкое понятие, которое применяется для обозначения осознанной и неосознанной вербальной связи, передачи и приема информации.</w:t>
      </w:r>
    </w:p>
    <w:p w:rsidR="00BF4B9F" w:rsidRPr="00BF4B9F" w:rsidRDefault="00BF4B9F" w:rsidP="00BF4B9F">
      <w:pPr>
        <w:rPr>
          <w:sz w:val="28"/>
          <w:szCs w:val="28"/>
        </w:rPr>
      </w:pPr>
      <w:r w:rsidRPr="00BF4B9F">
        <w:rPr>
          <w:sz w:val="28"/>
          <w:szCs w:val="28"/>
        </w:rPr>
        <w:lastRenderedPageBreak/>
        <w:t>Общение, будучи сложным социально-психологическим процессом взаимопонимания между людьми, осуществляется по следующим основным каналам:</w:t>
      </w:r>
    </w:p>
    <w:p w:rsidR="00BF4B9F" w:rsidRPr="00BF4B9F" w:rsidRDefault="00BF4B9F" w:rsidP="00BF4B9F">
      <w:pPr>
        <w:numPr>
          <w:ilvl w:val="0"/>
          <w:numId w:val="10"/>
        </w:numPr>
        <w:rPr>
          <w:sz w:val="28"/>
          <w:szCs w:val="28"/>
        </w:rPr>
      </w:pPr>
      <w:proofErr w:type="gramStart"/>
      <w:r w:rsidRPr="00BF4B9F">
        <w:rPr>
          <w:sz w:val="28"/>
          <w:szCs w:val="28"/>
        </w:rPr>
        <w:t>речевой</w:t>
      </w:r>
      <w:proofErr w:type="gramEnd"/>
      <w:r w:rsidRPr="00BF4B9F">
        <w:rPr>
          <w:sz w:val="28"/>
          <w:szCs w:val="28"/>
        </w:rPr>
        <w:t xml:space="preserve"> - вербальный от лат. </w:t>
      </w:r>
      <w:proofErr w:type="spellStart"/>
      <w:r w:rsidRPr="00BF4B9F">
        <w:rPr>
          <w:sz w:val="28"/>
          <w:szCs w:val="28"/>
        </w:rPr>
        <w:t>verbalis</w:t>
      </w:r>
      <w:proofErr w:type="spellEnd"/>
      <w:r w:rsidRPr="00BF4B9F">
        <w:rPr>
          <w:sz w:val="28"/>
          <w:szCs w:val="28"/>
        </w:rPr>
        <w:t xml:space="preserve"> - устный, словесный; </w:t>
      </w:r>
    </w:p>
    <w:p w:rsidR="00BF4B9F" w:rsidRPr="00BF4B9F" w:rsidRDefault="00BF4B9F" w:rsidP="00BF4B9F">
      <w:pPr>
        <w:numPr>
          <w:ilvl w:val="0"/>
          <w:numId w:val="10"/>
        </w:numPr>
        <w:rPr>
          <w:sz w:val="28"/>
          <w:szCs w:val="28"/>
        </w:rPr>
      </w:pPr>
      <w:r w:rsidRPr="00BF4B9F">
        <w:rPr>
          <w:sz w:val="28"/>
          <w:szCs w:val="28"/>
        </w:rPr>
        <w:t>неречевой – невербальный (различные движени</w:t>
      </w:r>
      <w:proofErr w:type="gramStart"/>
      <w:r w:rsidRPr="00BF4B9F">
        <w:rPr>
          <w:sz w:val="28"/>
          <w:szCs w:val="28"/>
        </w:rPr>
        <w:t>я-</w:t>
      </w:r>
      <w:proofErr w:type="gramEnd"/>
      <w:r w:rsidRPr="00BF4B9F">
        <w:rPr>
          <w:sz w:val="28"/>
          <w:szCs w:val="28"/>
        </w:rPr>
        <w:t xml:space="preserve"> позы, походка, жесты, </w:t>
      </w:r>
      <w:proofErr w:type="spellStart"/>
      <w:r w:rsidRPr="00BF4B9F">
        <w:rPr>
          <w:sz w:val="28"/>
          <w:szCs w:val="28"/>
        </w:rPr>
        <w:t>мимка</w:t>
      </w:r>
      <w:proofErr w:type="spellEnd"/>
      <w:r w:rsidRPr="00BF4B9F">
        <w:rPr>
          <w:sz w:val="28"/>
          <w:szCs w:val="28"/>
        </w:rPr>
        <w:t>, контакты глаз);</w:t>
      </w:r>
    </w:p>
    <w:p w:rsidR="00BF4B9F" w:rsidRPr="00BF4B9F" w:rsidRDefault="00BF4B9F" w:rsidP="00BF4B9F">
      <w:pPr>
        <w:numPr>
          <w:ilvl w:val="0"/>
          <w:numId w:val="10"/>
        </w:numPr>
        <w:rPr>
          <w:sz w:val="28"/>
          <w:szCs w:val="28"/>
        </w:rPr>
      </w:pPr>
      <w:r w:rsidRPr="00BF4B9F">
        <w:rPr>
          <w:sz w:val="28"/>
          <w:szCs w:val="28"/>
        </w:rPr>
        <w:t xml:space="preserve">голоса и речи. </w:t>
      </w:r>
    </w:p>
    <w:p w:rsidR="00BF4B9F" w:rsidRPr="00BF4B9F" w:rsidRDefault="00BF4B9F" w:rsidP="00BF4B9F">
      <w:pPr>
        <w:rPr>
          <w:sz w:val="28"/>
          <w:szCs w:val="28"/>
        </w:rPr>
      </w:pPr>
      <w:r w:rsidRPr="00BF4B9F">
        <w:rPr>
          <w:sz w:val="28"/>
          <w:szCs w:val="28"/>
        </w:rPr>
        <w:t>Человек может извлечь достаточно много информации, наблюдая за невербальным поведением других людей. Люди точнее понимают смысл сообщения, когда слышат речь и видят жесты.</w:t>
      </w:r>
    </w:p>
    <w:p w:rsidR="00BF4B9F" w:rsidRPr="00BF4B9F" w:rsidRDefault="00BF4B9F" w:rsidP="00BF4B9F">
      <w:pPr>
        <w:rPr>
          <w:sz w:val="28"/>
          <w:szCs w:val="28"/>
        </w:rPr>
      </w:pPr>
      <w:r w:rsidRPr="00BF4B9F">
        <w:rPr>
          <w:sz w:val="28"/>
          <w:szCs w:val="28"/>
        </w:rPr>
        <w:t>Речь, как средство общения, одновременно выступает как:</w:t>
      </w:r>
    </w:p>
    <w:p w:rsidR="00BF4B9F" w:rsidRPr="00BF4B9F" w:rsidRDefault="00BF4B9F" w:rsidP="00BF4B9F">
      <w:pPr>
        <w:numPr>
          <w:ilvl w:val="0"/>
          <w:numId w:val="13"/>
        </w:numPr>
        <w:rPr>
          <w:sz w:val="28"/>
          <w:szCs w:val="28"/>
        </w:rPr>
      </w:pPr>
      <w:r w:rsidRPr="00BF4B9F">
        <w:rPr>
          <w:sz w:val="28"/>
          <w:szCs w:val="28"/>
        </w:rPr>
        <w:t xml:space="preserve">источник информации; </w:t>
      </w:r>
    </w:p>
    <w:p w:rsidR="00BF4B9F" w:rsidRPr="00BF4B9F" w:rsidRDefault="00BF4B9F" w:rsidP="00BF4B9F">
      <w:pPr>
        <w:numPr>
          <w:ilvl w:val="0"/>
          <w:numId w:val="13"/>
        </w:numPr>
        <w:rPr>
          <w:sz w:val="28"/>
          <w:szCs w:val="28"/>
        </w:rPr>
      </w:pPr>
      <w:r w:rsidRPr="00BF4B9F">
        <w:rPr>
          <w:sz w:val="28"/>
          <w:szCs w:val="28"/>
        </w:rPr>
        <w:t xml:space="preserve">способ взаимодействия собеседников. </w:t>
      </w:r>
    </w:p>
    <w:p w:rsidR="00BF4B9F" w:rsidRPr="00BF4B9F" w:rsidRDefault="00BF4B9F" w:rsidP="00BF4B9F">
      <w:pPr>
        <w:rPr>
          <w:sz w:val="28"/>
          <w:szCs w:val="28"/>
        </w:rPr>
      </w:pPr>
      <w:r w:rsidRPr="00BF4B9F">
        <w:rPr>
          <w:sz w:val="28"/>
          <w:szCs w:val="28"/>
        </w:rPr>
        <w:t>В структуру речевого общения входят:</w:t>
      </w:r>
    </w:p>
    <w:p w:rsidR="00BF4B9F" w:rsidRPr="00BF4B9F" w:rsidRDefault="00BF4B9F" w:rsidP="00BF4B9F">
      <w:pPr>
        <w:numPr>
          <w:ilvl w:val="0"/>
          <w:numId w:val="8"/>
        </w:numPr>
        <w:rPr>
          <w:sz w:val="28"/>
          <w:szCs w:val="28"/>
        </w:rPr>
      </w:pPr>
      <w:r w:rsidRPr="00BF4B9F">
        <w:rPr>
          <w:sz w:val="28"/>
          <w:szCs w:val="28"/>
        </w:rPr>
        <w:t xml:space="preserve">значение слова, фраз; </w:t>
      </w:r>
    </w:p>
    <w:p w:rsidR="00BF4B9F" w:rsidRPr="00BF4B9F" w:rsidRDefault="00BF4B9F" w:rsidP="00BF4B9F">
      <w:pPr>
        <w:numPr>
          <w:ilvl w:val="0"/>
          <w:numId w:val="8"/>
        </w:numPr>
        <w:rPr>
          <w:sz w:val="28"/>
          <w:szCs w:val="28"/>
        </w:rPr>
      </w:pPr>
      <w:r w:rsidRPr="00BF4B9F">
        <w:rPr>
          <w:sz w:val="28"/>
          <w:szCs w:val="28"/>
        </w:rPr>
        <w:t xml:space="preserve">смысл слов, фраз; </w:t>
      </w:r>
    </w:p>
    <w:p w:rsidR="00BF4B9F" w:rsidRPr="00BF4B9F" w:rsidRDefault="00BF4B9F" w:rsidP="00BF4B9F">
      <w:pPr>
        <w:numPr>
          <w:ilvl w:val="0"/>
          <w:numId w:val="8"/>
        </w:numPr>
        <w:rPr>
          <w:sz w:val="28"/>
          <w:szCs w:val="28"/>
        </w:rPr>
      </w:pPr>
      <w:r w:rsidRPr="00BF4B9F">
        <w:rPr>
          <w:sz w:val="28"/>
          <w:szCs w:val="28"/>
        </w:rPr>
        <w:t xml:space="preserve">речевые звуковые явления; </w:t>
      </w:r>
    </w:p>
    <w:p w:rsidR="00BF4B9F" w:rsidRPr="00BF4B9F" w:rsidRDefault="00BF4B9F" w:rsidP="00BF4B9F">
      <w:pPr>
        <w:numPr>
          <w:ilvl w:val="0"/>
          <w:numId w:val="8"/>
        </w:numPr>
        <w:rPr>
          <w:sz w:val="28"/>
          <w:szCs w:val="28"/>
        </w:rPr>
      </w:pPr>
      <w:r w:rsidRPr="00BF4B9F">
        <w:rPr>
          <w:sz w:val="28"/>
          <w:szCs w:val="28"/>
        </w:rPr>
        <w:t>выразительные качества голоса.</w:t>
      </w:r>
    </w:p>
    <w:p w:rsidR="00BF4B9F" w:rsidRPr="00BF4B9F" w:rsidRDefault="00BF4B9F" w:rsidP="00BF4B9F">
      <w:pPr>
        <w:rPr>
          <w:sz w:val="28"/>
          <w:szCs w:val="28"/>
        </w:rPr>
      </w:pPr>
      <w:r w:rsidRPr="00BF4B9F">
        <w:rPr>
          <w:sz w:val="28"/>
          <w:szCs w:val="28"/>
        </w:rPr>
        <w:t>В речевом общении также играют важную роль:</w:t>
      </w:r>
    </w:p>
    <w:p w:rsidR="00BF4B9F" w:rsidRPr="00BF4B9F" w:rsidRDefault="00BF4B9F" w:rsidP="00BF4B9F">
      <w:pPr>
        <w:numPr>
          <w:ilvl w:val="0"/>
          <w:numId w:val="12"/>
        </w:numPr>
        <w:rPr>
          <w:sz w:val="28"/>
          <w:szCs w:val="28"/>
        </w:rPr>
      </w:pPr>
      <w:r w:rsidRPr="00BF4B9F">
        <w:rPr>
          <w:sz w:val="28"/>
          <w:szCs w:val="28"/>
        </w:rPr>
        <w:t xml:space="preserve">точность употребления слова; </w:t>
      </w:r>
    </w:p>
    <w:p w:rsidR="00BF4B9F" w:rsidRPr="00BF4B9F" w:rsidRDefault="00BF4B9F" w:rsidP="00BF4B9F">
      <w:pPr>
        <w:numPr>
          <w:ilvl w:val="0"/>
          <w:numId w:val="12"/>
        </w:numPr>
        <w:rPr>
          <w:sz w:val="28"/>
          <w:szCs w:val="28"/>
        </w:rPr>
      </w:pPr>
      <w:r w:rsidRPr="00BF4B9F">
        <w:rPr>
          <w:sz w:val="28"/>
          <w:szCs w:val="28"/>
        </w:rPr>
        <w:t xml:space="preserve">выразительность; </w:t>
      </w:r>
    </w:p>
    <w:p w:rsidR="00BF4B9F" w:rsidRPr="00BF4B9F" w:rsidRDefault="00BF4B9F" w:rsidP="00BF4B9F">
      <w:pPr>
        <w:numPr>
          <w:ilvl w:val="0"/>
          <w:numId w:val="12"/>
        </w:numPr>
        <w:rPr>
          <w:sz w:val="28"/>
          <w:szCs w:val="28"/>
        </w:rPr>
      </w:pPr>
      <w:r w:rsidRPr="00BF4B9F">
        <w:rPr>
          <w:sz w:val="28"/>
          <w:szCs w:val="28"/>
        </w:rPr>
        <w:t xml:space="preserve">доступность; </w:t>
      </w:r>
    </w:p>
    <w:p w:rsidR="00BF4B9F" w:rsidRPr="00BF4B9F" w:rsidRDefault="00BF4B9F" w:rsidP="00BF4B9F">
      <w:pPr>
        <w:numPr>
          <w:ilvl w:val="0"/>
          <w:numId w:val="12"/>
        </w:numPr>
        <w:rPr>
          <w:sz w:val="28"/>
          <w:szCs w:val="28"/>
        </w:rPr>
      </w:pPr>
      <w:r w:rsidRPr="00BF4B9F">
        <w:rPr>
          <w:sz w:val="28"/>
          <w:szCs w:val="28"/>
        </w:rPr>
        <w:t xml:space="preserve">правильность построения фразы; </w:t>
      </w:r>
    </w:p>
    <w:p w:rsidR="00BF4B9F" w:rsidRPr="00BF4B9F" w:rsidRDefault="00BF4B9F" w:rsidP="00BF4B9F">
      <w:pPr>
        <w:numPr>
          <w:ilvl w:val="0"/>
          <w:numId w:val="12"/>
        </w:numPr>
        <w:rPr>
          <w:sz w:val="28"/>
          <w:szCs w:val="28"/>
        </w:rPr>
      </w:pPr>
      <w:r w:rsidRPr="00BF4B9F">
        <w:rPr>
          <w:sz w:val="28"/>
          <w:szCs w:val="28"/>
        </w:rPr>
        <w:t xml:space="preserve">доходчивость фразы; </w:t>
      </w:r>
    </w:p>
    <w:p w:rsidR="00BF4B9F" w:rsidRPr="00BF4B9F" w:rsidRDefault="00BF4B9F" w:rsidP="00BF4B9F">
      <w:pPr>
        <w:numPr>
          <w:ilvl w:val="0"/>
          <w:numId w:val="12"/>
        </w:numPr>
        <w:rPr>
          <w:sz w:val="28"/>
          <w:szCs w:val="28"/>
        </w:rPr>
      </w:pPr>
      <w:r w:rsidRPr="00BF4B9F">
        <w:rPr>
          <w:sz w:val="28"/>
          <w:szCs w:val="28"/>
        </w:rPr>
        <w:t xml:space="preserve">правильность произношения звуков, слов, выразительность; </w:t>
      </w:r>
    </w:p>
    <w:p w:rsidR="00BF4B9F" w:rsidRPr="00BF4B9F" w:rsidRDefault="00BF4B9F" w:rsidP="00BF4B9F">
      <w:pPr>
        <w:numPr>
          <w:ilvl w:val="0"/>
          <w:numId w:val="12"/>
        </w:numPr>
        <w:rPr>
          <w:sz w:val="28"/>
          <w:szCs w:val="28"/>
        </w:rPr>
      </w:pPr>
      <w:r w:rsidRPr="00BF4B9F">
        <w:rPr>
          <w:sz w:val="28"/>
          <w:szCs w:val="28"/>
        </w:rPr>
        <w:lastRenderedPageBreak/>
        <w:t xml:space="preserve">смысл интонации. </w:t>
      </w:r>
    </w:p>
    <w:p w:rsidR="00BF4B9F" w:rsidRPr="00BF4B9F" w:rsidRDefault="00BF4B9F" w:rsidP="00BF4B9F">
      <w:pPr>
        <w:rPr>
          <w:sz w:val="28"/>
          <w:szCs w:val="28"/>
        </w:rPr>
      </w:pPr>
      <w:r w:rsidRPr="00BF4B9F">
        <w:rPr>
          <w:sz w:val="28"/>
          <w:szCs w:val="28"/>
        </w:rPr>
        <w:t>Наблюдения показывают, что наиболее привлекательной в общении является: плавная, спокойная, размеренная манера речи.</w:t>
      </w:r>
    </w:p>
    <w:p w:rsidR="00BF4B9F" w:rsidRPr="00BF4B9F" w:rsidRDefault="00BF4B9F" w:rsidP="00BF4B9F">
      <w:pPr>
        <w:rPr>
          <w:bCs/>
          <w:sz w:val="28"/>
          <w:szCs w:val="28"/>
        </w:rPr>
      </w:pPr>
      <w:r w:rsidRPr="00BF4B9F">
        <w:rPr>
          <w:sz w:val="28"/>
          <w:szCs w:val="28"/>
        </w:rPr>
        <w:t>2.</w:t>
      </w:r>
      <w:r w:rsidRPr="00BF4B9F">
        <w:rPr>
          <w:bCs/>
          <w:sz w:val="28"/>
          <w:szCs w:val="28"/>
        </w:rPr>
        <w:t>Стили педагогического общения</w:t>
      </w:r>
    </w:p>
    <w:p w:rsidR="00BF4B9F" w:rsidRPr="00BF4B9F" w:rsidRDefault="00BF4B9F" w:rsidP="00BF4B9F">
      <w:pPr>
        <w:rPr>
          <w:sz w:val="28"/>
          <w:szCs w:val="28"/>
        </w:rPr>
      </w:pPr>
      <w:r w:rsidRPr="00BF4B9F">
        <w:rPr>
          <w:sz w:val="28"/>
          <w:szCs w:val="28"/>
        </w:rPr>
        <w:t xml:space="preserve">Под </w:t>
      </w:r>
      <w:r w:rsidRPr="00BF4B9F">
        <w:rPr>
          <w:bCs/>
          <w:i/>
          <w:iCs/>
          <w:sz w:val="28"/>
          <w:szCs w:val="28"/>
        </w:rPr>
        <w:t>стилем педагогического общения</w:t>
      </w:r>
      <w:r w:rsidRPr="00BF4B9F">
        <w:rPr>
          <w:sz w:val="28"/>
          <w:szCs w:val="28"/>
        </w:rPr>
        <w:t xml:space="preserve"> понимаются индивидуально-типологические особенности взаимодействия педагога и обучающихся (см. Приложение №1). В нем находят выражение:</w:t>
      </w:r>
    </w:p>
    <w:p w:rsidR="00BF4B9F" w:rsidRPr="00BF4B9F" w:rsidRDefault="00BF4B9F" w:rsidP="00BF4B9F">
      <w:pPr>
        <w:numPr>
          <w:ilvl w:val="0"/>
          <w:numId w:val="2"/>
        </w:numPr>
        <w:rPr>
          <w:sz w:val="28"/>
          <w:szCs w:val="28"/>
        </w:rPr>
      </w:pPr>
      <w:r w:rsidRPr="00BF4B9F">
        <w:rPr>
          <w:sz w:val="28"/>
          <w:szCs w:val="28"/>
        </w:rPr>
        <w:t xml:space="preserve">коммуникативные возможности педагога; </w:t>
      </w:r>
    </w:p>
    <w:p w:rsidR="00BF4B9F" w:rsidRPr="00BF4B9F" w:rsidRDefault="00BF4B9F" w:rsidP="00BF4B9F">
      <w:pPr>
        <w:numPr>
          <w:ilvl w:val="0"/>
          <w:numId w:val="2"/>
        </w:numPr>
        <w:rPr>
          <w:sz w:val="28"/>
          <w:szCs w:val="28"/>
        </w:rPr>
      </w:pPr>
      <w:r w:rsidRPr="00BF4B9F">
        <w:rPr>
          <w:sz w:val="28"/>
          <w:szCs w:val="28"/>
        </w:rPr>
        <w:t xml:space="preserve">сложившийся характер взаимоотношений педагога и воспитанников; </w:t>
      </w:r>
    </w:p>
    <w:p w:rsidR="00BF4B9F" w:rsidRPr="00BF4B9F" w:rsidRDefault="00BF4B9F" w:rsidP="00BF4B9F">
      <w:pPr>
        <w:numPr>
          <w:ilvl w:val="0"/>
          <w:numId w:val="2"/>
        </w:numPr>
        <w:rPr>
          <w:sz w:val="28"/>
          <w:szCs w:val="28"/>
        </w:rPr>
      </w:pPr>
      <w:r w:rsidRPr="00BF4B9F">
        <w:rPr>
          <w:sz w:val="28"/>
          <w:szCs w:val="28"/>
        </w:rPr>
        <w:t xml:space="preserve">творческая индивидуальность педагога; </w:t>
      </w:r>
    </w:p>
    <w:p w:rsidR="00BF4B9F" w:rsidRPr="00BF4B9F" w:rsidRDefault="00BF4B9F" w:rsidP="00BF4B9F">
      <w:pPr>
        <w:numPr>
          <w:ilvl w:val="0"/>
          <w:numId w:val="2"/>
        </w:numPr>
        <w:rPr>
          <w:sz w:val="28"/>
          <w:szCs w:val="28"/>
        </w:rPr>
      </w:pPr>
      <w:r w:rsidRPr="00BF4B9F">
        <w:rPr>
          <w:sz w:val="28"/>
          <w:szCs w:val="28"/>
        </w:rPr>
        <w:t xml:space="preserve">особенности учащихся. Общепринятой классификацией стилей педагогического общения является их деление </w:t>
      </w:r>
      <w:proofErr w:type="gramStart"/>
      <w:r w:rsidRPr="00BF4B9F">
        <w:rPr>
          <w:sz w:val="28"/>
          <w:szCs w:val="28"/>
        </w:rPr>
        <w:t>на</w:t>
      </w:r>
      <w:proofErr w:type="gramEnd"/>
      <w:r w:rsidRPr="00BF4B9F">
        <w:rPr>
          <w:sz w:val="28"/>
          <w:szCs w:val="28"/>
        </w:rPr>
        <w:t>:</w:t>
      </w:r>
    </w:p>
    <w:p w:rsidR="00BF4B9F" w:rsidRPr="00BF4B9F" w:rsidRDefault="00BF4B9F" w:rsidP="00BF4B9F">
      <w:pPr>
        <w:numPr>
          <w:ilvl w:val="0"/>
          <w:numId w:val="9"/>
        </w:numPr>
        <w:rPr>
          <w:sz w:val="28"/>
          <w:szCs w:val="28"/>
        </w:rPr>
      </w:pPr>
      <w:r w:rsidRPr="00BF4B9F">
        <w:rPr>
          <w:sz w:val="28"/>
          <w:szCs w:val="28"/>
        </w:rPr>
        <w:t xml:space="preserve">авторитарный; </w:t>
      </w:r>
    </w:p>
    <w:p w:rsidR="00BF4B9F" w:rsidRPr="00BF4B9F" w:rsidRDefault="00BF4B9F" w:rsidP="00BF4B9F">
      <w:pPr>
        <w:numPr>
          <w:ilvl w:val="0"/>
          <w:numId w:val="9"/>
        </w:numPr>
        <w:rPr>
          <w:sz w:val="28"/>
          <w:szCs w:val="28"/>
        </w:rPr>
      </w:pPr>
      <w:r w:rsidRPr="00BF4B9F">
        <w:rPr>
          <w:sz w:val="28"/>
          <w:szCs w:val="28"/>
        </w:rPr>
        <w:t xml:space="preserve">демократический; </w:t>
      </w:r>
    </w:p>
    <w:p w:rsidR="00BF4B9F" w:rsidRPr="00BF4B9F" w:rsidRDefault="00BF4B9F" w:rsidP="00BF4B9F">
      <w:pPr>
        <w:numPr>
          <w:ilvl w:val="0"/>
          <w:numId w:val="9"/>
        </w:numPr>
        <w:rPr>
          <w:sz w:val="28"/>
          <w:szCs w:val="28"/>
        </w:rPr>
      </w:pPr>
      <w:r w:rsidRPr="00BF4B9F">
        <w:rPr>
          <w:sz w:val="28"/>
          <w:szCs w:val="28"/>
        </w:rPr>
        <w:t xml:space="preserve">попустительский (А.В. Петровский, Я.Л. </w:t>
      </w:r>
      <w:proofErr w:type="spellStart"/>
      <w:r w:rsidRPr="00BF4B9F">
        <w:rPr>
          <w:sz w:val="28"/>
          <w:szCs w:val="28"/>
        </w:rPr>
        <w:t>Коломинский</w:t>
      </w:r>
      <w:proofErr w:type="spellEnd"/>
      <w:r w:rsidRPr="00BF4B9F">
        <w:rPr>
          <w:sz w:val="28"/>
          <w:szCs w:val="28"/>
        </w:rPr>
        <w:t xml:space="preserve"> и др.). </w:t>
      </w:r>
    </w:p>
    <w:p w:rsidR="00BF4B9F" w:rsidRPr="00BF4B9F" w:rsidRDefault="00BF4B9F" w:rsidP="00BF4B9F">
      <w:pPr>
        <w:rPr>
          <w:sz w:val="28"/>
          <w:szCs w:val="28"/>
        </w:rPr>
      </w:pPr>
      <w:r w:rsidRPr="00BF4B9F">
        <w:rPr>
          <w:bCs/>
          <w:i/>
          <w:iCs/>
          <w:sz w:val="28"/>
          <w:szCs w:val="28"/>
        </w:rPr>
        <w:t>При авторитарном (монологическом) стиле общения</w:t>
      </w:r>
      <w:r w:rsidRPr="00BF4B9F">
        <w:rPr>
          <w:sz w:val="28"/>
          <w:szCs w:val="28"/>
        </w:rPr>
        <w:t xml:space="preserve"> педагог единолично решает все вопросы, касающиеся </w:t>
      </w:r>
      <w:proofErr w:type="gramStart"/>
      <w:r w:rsidRPr="00BF4B9F">
        <w:rPr>
          <w:sz w:val="28"/>
          <w:szCs w:val="28"/>
        </w:rPr>
        <w:t>жизнедеятельности</w:t>
      </w:r>
      <w:proofErr w:type="gramEnd"/>
      <w:r w:rsidRPr="00BF4B9F">
        <w:rPr>
          <w:sz w:val="28"/>
          <w:szCs w:val="28"/>
        </w:rPr>
        <w:t xml:space="preserve"> как классного коллектива, так и каждого учащегося. Исходя из собственных установок, он определяет положение и цели взаимодействия, субъективно оценивает результаты деятельности. Авторитарный стиль общения реализуется с помощью тактики диктата и опеки. </w:t>
      </w:r>
    </w:p>
    <w:p w:rsidR="00BF4B9F" w:rsidRPr="00BF4B9F" w:rsidRDefault="00BF4B9F" w:rsidP="00BF4B9F">
      <w:pPr>
        <w:rPr>
          <w:sz w:val="28"/>
          <w:szCs w:val="28"/>
        </w:rPr>
      </w:pPr>
      <w:r w:rsidRPr="00BF4B9F">
        <w:rPr>
          <w:sz w:val="28"/>
          <w:szCs w:val="28"/>
        </w:rPr>
        <w:t>Педагоги, придерживающиеся этого стиля общения, не позволяют проявить учащимся самостоятельность и инициативу. Они, как правило, не понимают учащихся, не адекватны в их оценках, основанных лишь на показателях их успеваемости. Авторитарный педагог акцентирует внимание на негативных поступках школьника, но при этом не принимает во внимание мотивы этих поступков.</w:t>
      </w:r>
    </w:p>
    <w:p w:rsidR="00BF4B9F" w:rsidRPr="00BF4B9F" w:rsidRDefault="00BF4B9F" w:rsidP="00BF4B9F">
      <w:pPr>
        <w:rPr>
          <w:sz w:val="28"/>
          <w:szCs w:val="28"/>
        </w:rPr>
      </w:pPr>
      <w:r w:rsidRPr="00BF4B9F">
        <w:rPr>
          <w:sz w:val="28"/>
          <w:szCs w:val="28"/>
        </w:rPr>
        <w:t xml:space="preserve">Внешние показатели успешности деятельности авторитарных педагогов (успеваемость, дисциплина на уроке и т.п.) чаще всего позитивны, но </w:t>
      </w:r>
      <w:r w:rsidRPr="00BF4B9F">
        <w:rPr>
          <w:sz w:val="28"/>
          <w:szCs w:val="28"/>
        </w:rPr>
        <w:lastRenderedPageBreak/>
        <w:t xml:space="preserve">социально-психологическая атмосфера в таких классах, как правило, неблагополучная. </w:t>
      </w:r>
      <w:r w:rsidRPr="00BF4B9F">
        <w:rPr>
          <w:sz w:val="28"/>
          <w:szCs w:val="28"/>
        </w:rPr>
        <w:br/>
        <w:t>     </w:t>
      </w:r>
      <w:r w:rsidRPr="00BF4B9F">
        <w:rPr>
          <w:bCs/>
          <w:i/>
          <w:iCs/>
          <w:sz w:val="28"/>
          <w:szCs w:val="28"/>
        </w:rPr>
        <w:t>Попустительский (анархический, конформный) стиль общения</w:t>
      </w:r>
      <w:r w:rsidRPr="00BF4B9F">
        <w:rPr>
          <w:sz w:val="28"/>
          <w:szCs w:val="28"/>
        </w:rPr>
        <w:t xml:space="preserve"> характеризуется стремлением педагога минимально включаться в деятельность, что объясняется снятием с себя ответственности за ее результаты. Такие педагоги формально выполняют свои функциональные обязанности, ограничиваясь лишь преподаванием. Следствием подобной тактики является отсутствие </w:t>
      </w:r>
      <w:proofErr w:type="gramStart"/>
      <w:r w:rsidRPr="00BF4B9F">
        <w:rPr>
          <w:sz w:val="28"/>
          <w:szCs w:val="28"/>
        </w:rPr>
        <w:t>контроля за</w:t>
      </w:r>
      <w:proofErr w:type="gramEnd"/>
      <w:r w:rsidRPr="00BF4B9F">
        <w:rPr>
          <w:sz w:val="28"/>
          <w:szCs w:val="28"/>
        </w:rPr>
        <w:t xml:space="preserve"> деятельностью школьников и динамикой развития их личности. Успеваемость и дисциплина в классах таких педагогов, как правило, </w:t>
      </w:r>
      <w:proofErr w:type="gramStart"/>
      <w:r w:rsidRPr="00BF4B9F">
        <w:rPr>
          <w:sz w:val="28"/>
          <w:szCs w:val="28"/>
        </w:rPr>
        <w:t>неудовлетворительны</w:t>
      </w:r>
      <w:proofErr w:type="gramEnd"/>
      <w:r w:rsidRPr="00BF4B9F">
        <w:rPr>
          <w:sz w:val="28"/>
          <w:szCs w:val="28"/>
        </w:rPr>
        <w:t>.</w:t>
      </w:r>
    </w:p>
    <w:p w:rsidR="00BF4B9F" w:rsidRPr="00BF4B9F" w:rsidRDefault="00BF4B9F" w:rsidP="00BF4B9F">
      <w:pPr>
        <w:rPr>
          <w:sz w:val="28"/>
          <w:szCs w:val="28"/>
        </w:rPr>
      </w:pPr>
      <w:r w:rsidRPr="00BF4B9F">
        <w:rPr>
          <w:sz w:val="28"/>
          <w:szCs w:val="28"/>
        </w:rPr>
        <w:t xml:space="preserve">Альтернативой этим стилям общения является </w:t>
      </w:r>
      <w:r w:rsidRPr="00BF4B9F">
        <w:rPr>
          <w:bCs/>
          <w:i/>
          <w:iCs/>
          <w:sz w:val="28"/>
          <w:szCs w:val="28"/>
        </w:rPr>
        <w:t>диалогический стиль</w:t>
      </w:r>
      <w:r w:rsidRPr="00BF4B9F">
        <w:rPr>
          <w:sz w:val="28"/>
          <w:szCs w:val="28"/>
        </w:rPr>
        <w:t xml:space="preserve"> участников педагогического взаимодействия, чаще называемый </w:t>
      </w:r>
      <w:r w:rsidRPr="00BF4B9F">
        <w:rPr>
          <w:bCs/>
          <w:i/>
          <w:iCs/>
          <w:sz w:val="28"/>
          <w:szCs w:val="28"/>
        </w:rPr>
        <w:t>демократическим</w:t>
      </w:r>
      <w:r w:rsidRPr="00BF4B9F">
        <w:rPr>
          <w:sz w:val="28"/>
          <w:szCs w:val="28"/>
        </w:rPr>
        <w:t>. При таком стиле общения педагог ориентирован на повышение роли учащегося во взаимодействии, на привлечение каждого к решению общих дел.</w:t>
      </w:r>
    </w:p>
    <w:p w:rsidR="00BF4B9F" w:rsidRPr="00BF4B9F" w:rsidRDefault="00BF4B9F" w:rsidP="00BF4B9F">
      <w:pPr>
        <w:rPr>
          <w:sz w:val="28"/>
          <w:szCs w:val="28"/>
        </w:rPr>
      </w:pPr>
      <w:r w:rsidRPr="00BF4B9F">
        <w:rPr>
          <w:sz w:val="28"/>
          <w:szCs w:val="28"/>
        </w:rPr>
        <w:t>Основная особенность этого стиля:</w:t>
      </w:r>
    </w:p>
    <w:p w:rsidR="00BF4B9F" w:rsidRPr="00BF4B9F" w:rsidRDefault="00BF4B9F" w:rsidP="00BF4B9F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BF4B9F">
        <w:rPr>
          <w:sz w:val="28"/>
          <w:szCs w:val="28"/>
        </w:rPr>
        <w:t>взаимоприятие</w:t>
      </w:r>
      <w:proofErr w:type="spellEnd"/>
      <w:r w:rsidRPr="00BF4B9F">
        <w:rPr>
          <w:sz w:val="28"/>
          <w:szCs w:val="28"/>
        </w:rPr>
        <w:t xml:space="preserve">; </w:t>
      </w:r>
    </w:p>
    <w:p w:rsidR="00BF4B9F" w:rsidRPr="00BF4B9F" w:rsidRDefault="00BF4B9F" w:rsidP="00BF4B9F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BF4B9F">
        <w:rPr>
          <w:sz w:val="28"/>
          <w:szCs w:val="28"/>
        </w:rPr>
        <w:t>взаимоориентация</w:t>
      </w:r>
      <w:proofErr w:type="spellEnd"/>
      <w:r w:rsidRPr="00BF4B9F">
        <w:rPr>
          <w:sz w:val="28"/>
          <w:szCs w:val="28"/>
        </w:rPr>
        <w:t xml:space="preserve">. </w:t>
      </w:r>
    </w:p>
    <w:p w:rsidR="00BF4B9F" w:rsidRPr="00BF4B9F" w:rsidRDefault="00BF4B9F" w:rsidP="00BF4B9F">
      <w:pPr>
        <w:rPr>
          <w:sz w:val="28"/>
          <w:szCs w:val="28"/>
        </w:rPr>
      </w:pPr>
      <w:r w:rsidRPr="00BF4B9F">
        <w:rPr>
          <w:sz w:val="28"/>
          <w:szCs w:val="28"/>
        </w:rPr>
        <w:t xml:space="preserve">Для педагогов, придерживающихся этого стиля, </w:t>
      </w:r>
      <w:proofErr w:type="gramStart"/>
      <w:r w:rsidRPr="00BF4B9F">
        <w:rPr>
          <w:sz w:val="28"/>
          <w:szCs w:val="28"/>
        </w:rPr>
        <w:t>характерны</w:t>
      </w:r>
      <w:proofErr w:type="gramEnd"/>
      <w:r w:rsidRPr="00BF4B9F">
        <w:rPr>
          <w:sz w:val="28"/>
          <w:szCs w:val="28"/>
        </w:rPr>
        <w:t>:</w:t>
      </w:r>
    </w:p>
    <w:p w:rsidR="00BF4B9F" w:rsidRPr="00BF4B9F" w:rsidRDefault="00BF4B9F" w:rsidP="00BF4B9F">
      <w:pPr>
        <w:numPr>
          <w:ilvl w:val="0"/>
          <w:numId w:val="5"/>
        </w:numPr>
        <w:rPr>
          <w:sz w:val="28"/>
          <w:szCs w:val="28"/>
        </w:rPr>
      </w:pPr>
      <w:r w:rsidRPr="00BF4B9F">
        <w:rPr>
          <w:sz w:val="28"/>
          <w:szCs w:val="28"/>
        </w:rPr>
        <w:t xml:space="preserve">активно-положительное отношение к учащимся; </w:t>
      </w:r>
    </w:p>
    <w:p w:rsidR="00BF4B9F" w:rsidRPr="00BF4B9F" w:rsidRDefault="00BF4B9F" w:rsidP="00BF4B9F">
      <w:pPr>
        <w:numPr>
          <w:ilvl w:val="0"/>
          <w:numId w:val="5"/>
        </w:numPr>
        <w:rPr>
          <w:sz w:val="28"/>
          <w:szCs w:val="28"/>
        </w:rPr>
      </w:pPr>
      <w:r w:rsidRPr="00BF4B9F">
        <w:rPr>
          <w:sz w:val="28"/>
          <w:szCs w:val="28"/>
        </w:rPr>
        <w:t xml:space="preserve">адекватная оценка их возможностей, успехов и неудач; </w:t>
      </w:r>
    </w:p>
    <w:p w:rsidR="00BF4B9F" w:rsidRPr="00BF4B9F" w:rsidRDefault="00BF4B9F" w:rsidP="00BF4B9F">
      <w:pPr>
        <w:numPr>
          <w:ilvl w:val="0"/>
          <w:numId w:val="5"/>
        </w:numPr>
        <w:rPr>
          <w:sz w:val="28"/>
          <w:szCs w:val="28"/>
        </w:rPr>
      </w:pPr>
      <w:r w:rsidRPr="00BF4B9F">
        <w:rPr>
          <w:sz w:val="28"/>
          <w:szCs w:val="28"/>
        </w:rPr>
        <w:t xml:space="preserve">им свойственны глубокое понимание школьника, целей и мотивов его поведения; </w:t>
      </w:r>
    </w:p>
    <w:p w:rsidR="00BF4B9F" w:rsidRPr="00BF4B9F" w:rsidRDefault="00BF4B9F" w:rsidP="00BF4B9F">
      <w:pPr>
        <w:numPr>
          <w:ilvl w:val="0"/>
          <w:numId w:val="5"/>
        </w:numPr>
        <w:rPr>
          <w:sz w:val="28"/>
          <w:szCs w:val="28"/>
        </w:rPr>
      </w:pPr>
      <w:r w:rsidRPr="00BF4B9F">
        <w:rPr>
          <w:sz w:val="28"/>
          <w:szCs w:val="28"/>
        </w:rPr>
        <w:t xml:space="preserve">умение прогнозировать развитие личности школьника. </w:t>
      </w:r>
    </w:p>
    <w:p w:rsidR="00BF4B9F" w:rsidRPr="00BF4B9F" w:rsidRDefault="00BF4B9F" w:rsidP="00BF4B9F">
      <w:pPr>
        <w:rPr>
          <w:sz w:val="28"/>
          <w:szCs w:val="28"/>
        </w:rPr>
      </w:pPr>
      <w:r w:rsidRPr="00BF4B9F">
        <w:rPr>
          <w:sz w:val="28"/>
          <w:szCs w:val="28"/>
        </w:rPr>
        <w:t>По внешним показателям своей деятельности педагоги демократического стиля общения уступают своим авторитарным коллегам, но социально-психологический климат в их классах всегда более благополучен.</w:t>
      </w:r>
      <w:r w:rsidRPr="00BF4B9F">
        <w:rPr>
          <w:sz w:val="28"/>
          <w:szCs w:val="28"/>
        </w:rPr>
        <w:br/>
        <w:t xml:space="preserve">В реальной педагогической практике чаще всего имеют место "смешанные" стили общения. Педагог не может абсолютно исключить из своего арсенала некоторые частные приемы авторитарного стиля общения. Они оказываются </w:t>
      </w:r>
      <w:r w:rsidRPr="00BF4B9F">
        <w:rPr>
          <w:sz w:val="28"/>
          <w:szCs w:val="28"/>
        </w:rPr>
        <w:lastRenderedPageBreak/>
        <w:t>иногда достаточно эффективными, особенно при работе с классами и отдельными учащимися, имеющими низкий уровень социально-психологического и личностного развития.</w:t>
      </w:r>
    </w:p>
    <w:p w:rsidR="00BF4B9F" w:rsidRPr="00BF4B9F" w:rsidRDefault="00BF4B9F" w:rsidP="00BF4B9F">
      <w:pPr>
        <w:rPr>
          <w:bCs/>
          <w:i/>
          <w:iCs/>
          <w:sz w:val="28"/>
          <w:szCs w:val="28"/>
        </w:rPr>
      </w:pPr>
      <w:r w:rsidRPr="00BF4B9F">
        <w:rPr>
          <w:bCs/>
          <w:i/>
          <w:iCs/>
          <w:sz w:val="28"/>
          <w:szCs w:val="28"/>
        </w:rPr>
        <w:t>3.Коммуникативные качества и свойства личности педагога</w:t>
      </w:r>
    </w:p>
    <w:p w:rsidR="00BF4B9F" w:rsidRPr="00BF4B9F" w:rsidRDefault="00BF4B9F" w:rsidP="00BF4B9F">
      <w:pPr>
        <w:rPr>
          <w:sz w:val="28"/>
          <w:szCs w:val="28"/>
        </w:rPr>
      </w:pPr>
      <w:r w:rsidRPr="00BF4B9F">
        <w:rPr>
          <w:sz w:val="28"/>
          <w:szCs w:val="28"/>
        </w:rPr>
        <w:t xml:space="preserve">Специфика педагогического образования состоит в направленности на широкую общекультурную подготовку. </w:t>
      </w:r>
      <w:r w:rsidRPr="00BF4B9F">
        <w:rPr>
          <w:bCs/>
          <w:i/>
          <w:iCs/>
          <w:sz w:val="28"/>
          <w:szCs w:val="28"/>
        </w:rPr>
        <w:t>Общекультурная подготовка</w:t>
      </w:r>
      <w:r w:rsidRPr="00BF4B9F">
        <w:rPr>
          <w:sz w:val="28"/>
          <w:szCs w:val="28"/>
        </w:rPr>
        <w:t xml:space="preserve"> предполагает введение целого ряда </w:t>
      </w:r>
      <w:proofErr w:type="spellStart"/>
      <w:r w:rsidRPr="00BF4B9F">
        <w:rPr>
          <w:sz w:val="28"/>
          <w:szCs w:val="28"/>
        </w:rPr>
        <w:t>человековедческих</w:t>
      </w:r>
      <w:proofErr w:type="spellEnd"/>
      <w:r w:rsidRPr="00BF4B9F">
        <w:rPr>
          <w:sz w:val="28"/>
          <w:szCs w:val="28"/>
        </w:rPr>
        <w:t xml:space="preserve"> дисциплин (истории, литературы и т.д.) и углубленное изучение в данном контексте конкретной области знания, соответствующей их профессиональной специализации.</w:t>
      </w:r>
      <w:r w:rsidRPr="00BF4B9F">
        <w:rPr>
          <w:sz w:val="28"/>
          <w:szCs w:val="28"/>
        </w:rPr>
        <w:br/>
        <w:t xml:space="preserve">     Таким образом, педагог должен быть погружен в контекст: </w:t>
      </w:r>
    </w:p>
    <w:p w:rsidR="00BF4B9F" w:rsidRPr="00BF4B9F" w:rsidRDefault="00BF4B9F" w:rsidP="00BF4B9F">
      <w:pPr>
        <w:numPr>
          <w:ilvl w:val="0"/>
          <w:numId w:val="4"/>
        </w:numPr>
        <w:rPr>
          <w:sz w:val="28"/>
          <w:szCs w:val="28"/>
        </w:rPr>
      </w:pPr>
      <w:r w:rsidRPr="00BF4B9F">
        <w:rPr>
          <w:sz w:val="28"/>
          <w:szCs w:val="28"/>
        </w:rPr>
        <w:t xml:space="preserve">общечеловеческой культуры; </w:t>
      </w:r>
    </w:p>
    <w:p w:rsidR="00BF4B9F" w:rsidRPr="00BF4B9F" w:rsidRDefault="00BF4B9F" w:rsidP="00BF4B9F">
      <w:pPr>
        <w:numPr>
          <w:ilvl w:val="0"/>
          <w:numId w:val="4"/>
        </w:numPr>
        <w:rPr>
          <w:sz w:val="28"/>
          <w:szCs w:val="28"/>
        </w:rPr>
      </w:pPr>
      <w:r w:rsidRPr="00BF4B9F">
        <w:rPr>
          <w:sz w:val="28"/>
          <w:szCs w:val="28"/>
        </w:rPr>
        <w:t xml:space="preserve">различных языков; </w:t>
      </w:r>
    </w:p>
    <w:p w:rsidR="00BF4B9F" w:rsidRPr="00BF4B9F" w:rsidRDefault="00BF4B9F" w:rsidP="00BF4B9F">
      <w:pPr>
        <w:numPr>
          <w:ilvl w:val="0"/>
          <w:numId w:val="4"/>
        </w:numPr>
        <w:rPr>
          <w:sz w:val="28"/>
          <w:szCs w:val="28"/>
        </w:rPr>
      </w:pPr>
      <w:r w:rsidRPr="00BF4B9F">
        <w:rPr>
          <w:sz w:val="28"/>
          <w:szCs w:val="28"/>
        </w:rPr>
        <w:t xml:space="preserve">видов искусства; </w:t>
      </w:r>
    </w:p>
    <w:p w:rsidR="00BF4B9F" w:rsidRPr="00BF4B9F" w:rsidRDefault="00BF4B9F" w:rsidP="00BF4B9F">
      <w:pPr>
        <w:numPr>
          <w:ilvl w:val="0"/>
          <w:numId w:val="4"/>
        </w:numPr>
        <w:rPr>
          <w:sz w:val="28"/>
          <w:szCs w:val="28"/>
        </w:rPr>
      </w:pPr>
      <w:r w:rsidRPr="00BF4B9F">
        <w:rPr>
          <w:sz w:val="28"/>
          <w:szCs w:val="28"/>
        </w:rPr>
        <w:t xml:space="preserve">способов деятельности во всем их своеобразии. </w:t>
      </w:r>
    </w:p>
    <w:p w:rsidR="00BF4B9F" w:rsidRPr="00BF4B9F" w:rsidRDefault="00BF4B9F" w:rsidP="00BF4B9F">
      <w:pPr>
        <w:rPr>
          <w:sz w:val="28"/>
          <w:szCs w:val="28"/>
        </w:rPr>
      </w:pPr>
      <w:r w:rsidRPr="00BF4B9F">
        <w:rPr>
          <w:sz w:val="28"/>
          <w:szCs w:val="28"/>
        </w:rPr>
        <w:t>Успешность педагогического взаимодействия зависит от уровня речевой культуры педагога, формирование которой является одной из важных задач профессионального становления педагога и особенно его саморазвития и самовоспитания.</w:t>
      </w:r>
      <w:r w:rsidRPr="00BF4B9F">
        <w:rPr>
          <w:sz w:val="28"/>
          <w:szCs w:val="28"/>
        </w:rPr>
        <w:br/>
        <w:t>     </w:t>
      </w:r>
      <w:proofErr w:type="gramStart"/>
      <w:r w:rsidRPr="00BF4B9F">
        <w:rPr>
          <w:sz w:val="28"/>
          <w:szCs w:val="28"/>
        </w:rPr>
        <w:t>Стихийное формирование коммуникативной культуры педагога приводит нередко к авторитарному стилю общения, возникновению частых межличностных конфликтов, напряженности в отношениях между учителем и учениками (группой или целым классом), к падению дисциплины, снижению успеваемости, нежеланию учиться, психическим травмам и невосполнимым потерям в нравственном воспитании и, как следствие этого, в ряде случаев к отклоняющемуся от социальных норм поведению школьников.</w:t>
      </w:r>
      <w:proofErr w:type="gramEnd"/>
      <w:r w:rsidRPr="00BF4B9F">
        <w:rPr>
          <w:sz w:val="28"/>
          <w:szCs w:val="28"/>
        </w:rPr>
        <w:br/>
        <w:t>     К коммуникативным качествам личности, которые составляют основу педагогического общения, относятся:</w:t>
      </w:r>
    </w:p>
    <w:p w:rsidR="00BF4B9F" w:rsidRPr="00BF4B9F" w:rsidRDefault="00BF4B9F" w:rsidP="00BF4B9F">
      <w:pPr>
        <w:numPr>
          <w:ilvl w:val="0"/>
          <w:numId w:val="11"/>
        </w:numPr>
        <w:rPr>
          <w:sz w:val="28"/>
          <w:szCs w:val="28"/>
        </w:rPr>
      </w:pPr>
      <w:r w:rsidRPr="00BF4B9F">
        <w:rPr>
          <w:sz w:val="28"/>
          <w:szCs w:val="28"/>
        </w:rPr>
        <w:t xml:space="preserve">характеристики речи: </w:t>
      </w:r>
    </w:p>
    <w:p w:rsidR="00BF4B9F" w:rsidRPr="00BF4B9F" w:rsidRDefault="00BF4B9F" w:rsidP="00BF4B9F">
      <w:pPr>
        <w:numPr>
          <w:ilvl w:val="1"/>
          <w:numId w:val="11"/>
        </w:numPr>
        <w:rPr>
          <w:sz w:val="28"/>
          <w:szCs w:val="28"/>
        </w:rPr>
      </w:pPr>
      <w:r w:rsidRPr="00BF4B9F">
        <w:rPr>
          <w:sz w:val="28"/>
          <w:szCs w:val="28"/>
        </w:rPr>
        <w:t xml:space="preserve">четкая дикция, </w:t>
      </w:r>
    </w:p>
    <w:p w:rsidR="00BF4B9F" w:rsidRPr="00BF4B9F" w:rsidRDefault="00BF4B9F" w:rsidP="00BF4B9F">
      <w:pPr>
        <w:numPr>
          <w:ilvl w:val="1"/>
          <w:numId w:val="11"/>
        </w:numPr>
        <w:rPr>
          <w:sz w:val="28"/>
          <w:szCs w:val="28"/>
        </w:rPr>
      </w:pPr>
      <w:r w:rsidRPr="00BF4B9F">
        <w:rPr>
          <w:sz w:val="28"/>
          <w:szCs w:val="28"/>
        </w:rPr>
        <w:lastRenderedPageBreak/>
        <w:t xml:space="preserve">выразительность; </w:t>
      </w:r>
    </w:p>
    <w:p w:rsidR="00BF4B9F" w:rsidRPr="00BF4B9F" w:rsidRDefault="00BF4B9F" w:rsidP="00BF4B9F">
      <w:pPr>
        <w:numPr>
          <w:ilvl w:val="0"/>
          <w:numId w:val="11"/>
        </w:numPr>
        <w:rPr>
          <w:sz w:val="28"/>
          <w:szCs w:val="28"/>
        </w:rPr>
      </w:pPr>
      <w:r w:rsidRPr="00BF4B9F">
        <w:rPr>
          <w:sz w:val="28"/>
          <w:szCs w:val="28"/>
        </w:rPr>
        <w:t xml:space="preserve">личностные особенности: </w:t>
      </w:r>
    </w:p>
    <w:p w:rsidR="00BF4B9F" w:rsidRPr="00BF4B9F" w:rsidRDefault="00BF4B9F" w:rsidP="00BF4B9F">
      <w:pPr>
        <w:numPr>
          <w:ilvl w:val="1"/>
          <w:numId w:val="11"/>
        </w:numPr>
        <w:rPr>
          <w:sz w:val="28"/>
          <w:szCs w:val="28"/>
        </w:rPr>
      </w:pPr>
      <w:r w:rsidRPr="00BF4B9F">
        <w:rPr>
          <w:sz w:val="28"/>
          <w:szCs w:val="28"/>
        </w:rPr>
        <w:t xml:space="preserve">общительность, </w:t>
      </w:r>
    </w:p>
    <w:p w:rsidR="00BF4B9F" w:rsidRPr="00BF4B9F" w:rsidRDefault="00BF4B9F" w:rsidP="00BF4B9F">
      <w:pPr>
        <w:numPr>
          <w:ilvl w:val="1"/>
          <w:numId w:val="11"/>
        </w:numPr>
        <w:rPr>
          <w:sz w:val="28"/>
          <w:szCs w:val="28"/>
        </w:rPr>
      </w:pPr>
      <w:r w:rsidRPr="00BF4B9F">
        <w:rPr>
          <w:sz w:val="28"/>
          <w:szCs w:val="28"/>
        </w:rPr>
        <w:t xml:space="preserve">открытость, </w:t>
      </w:r>
    </w:p>
    <w:p w:rsidR="00BF4B9F" w:rsidRPr="00BF4B9F" w:rsidRDefault="00BF4B9F" w:rsidP="00BF4B9F">
      <w:pPr>
        <w:numPr>
          <w:ilvl w:val="1"/>
          <w:numId w:val="11"/>
        </w:numPr>
        <w:rPr>
          <w:sz w:val="28"/>
          <w:szCs w:val="28"/>
        </w:rPr>
      </w:pPr>
      <w:r w:rsidRPr="00BF4B9F">
        <w:rPr>
          <w:sz w:val="28"/>
          <w:szCs w:val="28"/>
        </w:rPr>
        <w:t xml:space="preserve">умение слушать и чувствовать людей. </w:t>
      </w:r>
    </w:p>
    <w:p w:rsidR="00BF4B9F" w:rsidRPr="00BF4B9F" w:rsidRDefault="00BF4B9F" w:rsidP="00BF4B9F">
      <w:pPr>
        <w:rPr>
          <w:sz w:val="28"/>
          <w:szCs w:val="28"/>
        </w:rPr>
      </w:pPr>
      <w:r w:rsidRPr="00BF4B9F">
        <w:rPr>
          <w:sz w:val="28"/>
          <w:szCs w:val="28"/>
        </w:rPr>
        <w:t xml:space="preserve">Основу коммуникативной культуры </w:t>
      </w:r>
      <w:r w:rsidRPr="00BF4B9F">
        <w:rPr>
          <w:bCs/>
          <w:i/>
          <w:iCs/>
          <w:sz w:val="28"/>
          <w:szCs w:val="28"/>
        </w:rPr>
        <w:t>педагога</w:t>
      </w:r>
      <w:r w:rsidRPr="00BF4B9F">
        <w:rPr>
          <w:sz w:val="28"/>
          <w:szCs w:val="28"/>
        </w:rPr>
        <w:t xml:space="preserve"> составляет </w:t>
      </w:r>
      <w:r w:rsidRPr="00BF4B9F">
        <w:rPr>
          <w:bCs/>
          <w:i/>
          <w:iCs/>
          <w:sz w:val="28"/>
          <w:szCs w:val="28"/>
        </w:rPr>
        <w:t>общительность</w:t>
      </w:r>
      <w:r w:rsidRPr="00BF4B9F">
        <w:rPr>
          <w:sz w:val="28"/>
          <w:szCs w:val="28"/>
        </w:rPr>
        <w:t xml:space="preserve"> - устойчивое стремление к контактам с людьми, умение быстро установить контакты. Наличие у педагога общительности является показателем достаточно высокого коммуникативного потенциала. Общительность как свойство личности включает в себя, по мнению исследователей, такие составляющие, как: </w:t>
      </w:r>
    </w:p>
    <w:p w:rsidR="00BF4B9F" w:rsidRPr="00BF4B9F" w:rsidRDefault="00BF4B9F" w:rsidP="00BF4B9F">
      <w:pPr>
        <w:numPr>
          <w:ilvl w:val="0"/>
          <w:numId w:val="19"/>
        </w:numPr>
        <w:rPr>
          <w:sz w:val="28"/>
          <w:szCs w:val="28"/>
        </w:rPr>
      </w:pPr>
      <w:r w:rsidRPr="00BF4B9F">
        <w:rPr>
          <w:sz w:val="28"/>
          <w:szCs w:val="28"/>
        </w:rPr>
        <w:t xml:space="preserve">коммуникабельность - способность испытывать удовольствие от процесса общения; </w:t>
      </w:r>
    </w:p>
    <w:p w:rsidR="00BF4B9F" w:rsidRPr="00BF4B9F" w:rsidRDefault="00BF4B9F" w:rsidP="00BF4B9F">
      <w:pPr>
        <w:numPr>
          <w:ilvl w:val="0"/>
          <w:numId w:val="19"/>
        </w:numPr>
        <w:rPr>
          <w:sz w:val="28"/>
          <w:szCs w:val="28"/>
        </w:rPr>
      </w:pPr>
      <w:r w:rsidRPr="00BF4B9F">
        <w:rPr>
          <w:sz w:val="28"/>
          <w:szCs w:val="28"/>
        </w:rPr>
        <w:t xml:space="preserve">социальное родство - желание находиться в обществе, среди других людей; </w:t>
      </w:r>
    </w:p>
    <w:p w:rsidR="00BF4B9F" w:rsidRPr="00BF4B9F" w:rsidRDefault="00BF4B9F" w:rsidP="00BF4B9F">
      <w:pPr>
        <w:numPr>
          <w:ilvl w:val="0"/>
          <w:numId w:val="19"/>
        </w:numPr>
        <w:rPr>
          <w:sz w:val="28"/>
          <w:szCs w:val="28"/>
        </w:rPr>
      </w:pPr>
      <w:r w:rsidRPr="00BF4B9F">
        <w:rPr>
          <w:sz w:val="28"/>
          <w:szCs w:val="28"/>
        </w:rPr>
        <w:t xml:space="preserve">альтруистические тенденции - </w:t>
      </w:r>
      <w:proofErr w:type="spellStart"/>
      <w:r w:rsidRPr="00BF4B9F">
        <w:rPr>
          <w:sz w:val="28"/>
          <w:szCs w:val="28"/>
        </w:rPr>
        <w:t>эмпатия</w:t>
      </w:r>
      <w:proofErr w:type="spellEnd"/>
      <w:r w:rsidRPr="00BF4B9F">
        <w:rPr>
          <w:sz w:val="28"/>
          <w:szCs w:val="28"/>
        </w:rPr>
        <w:t xml:space="preserve"> как способность к сочувствию, сопереживанию и идентификация как умение переносить себя в мир другого человека. </w:t>
      </w:r>
    </w:p>
    <w:p w:rsidR="00BF4B9F" w:rsidRPr="00BF4B9F" w:rsidRDefault="00BF4B9F" w:rsidP="00BF4B9F">
      <w:pPr>
        <w:rPr>
          <w:sz w:val="28"/>
          <w:szCs w:val="28"/>
        </w:rPr>
      </w:pPr>
      <w:r w:rsidRPr="00BF4B9F">
        <w:rPr>
          <w:sz w:val="28"/>
          <w:szCs w:val="28"/>
        </w:rPr>
        <w:t>Серьезные препятствия во взаимодействии учителя и ученика создают:</w:t>
      </w:r>
    </w:p>
    <w:p w:rsidR="00BF4B9F" w:rsidRPr="00BF4B9F" w:rsidRDefault="00BF4B9F" w:rsidP="00BF4B9F">
      <w:pPr>
        <w:numPr>
          <w:ilvl w:val="0"/>
          <w:numId w:val="14"/>
        </w:numPr>
        <w:rPr>
          <w:sz w:val="28"/>
          <w:szCs w:val="28"/>
        </w:rPr>
      </w:pPr>
      <w:r w:rsidRPr="00BF4B9F">
        <w:rPr>
          <w:sz w:val="28"/>
          <w:szCs w:val="28"/>
        </w:rPr>
        <w:t xml:space="preserve">невыразительная речь; </w:t>
      </w:r>
    </w:p>
    <w:p w:rsidR="00BF4B9F" w:rsidRPr="00BF4B9F" w:rsidRDefault="00BF4B9F" w:rsidP="00BF4B9F">
      <w:pPr>
        <w:numPr>
          <w:ilvl w:val="0"/>
          <w:numId w:val="14"/>
        </w:numPr>
        <w:rPr>
          <w:sz w:val="28"/>
          <w:szCs w:val="28"/>
        </w:rPr>
      </w:pPr>
      <w:r w:rsidRPr="00BF4B9F">
        <w:rPr>
          <w:sz w:val="28"/>
          <w:szCs w:val="28"/>
        </w:rPr>
        <w:t xml:space="preserve">дефекты речи (особенно при объяснении нового материала); </w:t>
      </w:r>
    </w:p>
    <w:p w:rsidR="00BF4B9F" w:rsidRPr="00BF4B9F" w:rsidRDefault="00BF4B9F" w:rsidP="00BF4B9F">
      <w:pPr>
        <w:numPr>
          <w:ilvl w:val="0"/>
          <w:numId w:val="14"/>
        </w:numPr>
        <w:rPr>
          <w:sz w:val="28"/>
          <w:szCs w:val="28"/>
        </w:rPr>
      </w:pPr>
      <w:r w:rsidRPr="00BF4B9F">
        <w:rPr>
          <w:sz w:val="28"/>
          <w:szCs w:val="28"/>
        </w:rPr>
        <w:t xml:space="preserve">необщительность; </w:t>
      </w:r>
    </w:p>
    <w:p w:rsidR="00BF4B9F" w:rsidRPr="00BF4B9F" w:rsidRDefault="00BF4B9F" w:rsidP="00BF4B9F">
      <w:pPr>
        <w:numPr>
          <w:ilvl w:val="0"/>
          <w:numId w:val="14"/>
        </w:numPr>
        <w:rPr>
          <w:sz w:val="28"/>
          <w:szCs w:val="28"/>
        </w:rPr>
      </w:pPr>
      <w:r w:rsidRPr="00BF4B9F">
        <w:rPr>
          <w:sz w:val="28"/>
          <w:szCs w:val="28"/>
        </w:rPr>
        <w:t xml:space="preserve">замкнутость; </w:t>
      </w:r>
    </w:p>
    <w:p w:rsidR="00BF4B9F" w:rsidRPr="00BF4B9F" w:rsidRDefault="00BF4B9F" w:rsidP="00BF4B9F">
      <w:pPr>
        <w:numPr>
          <w:ilvl w:val="0"/>
          <w:numId w:val="14"/>
        </w:numPr>
        <w:rPr>
          <w:sz w:val="28"/>
          <w:szCs w:val="28"/>
        </w:rPr>
      </w:pPr>
      <w:r w:rsidRPr="00BF4B9F">
        <w:rPr>
          <w:sz w:val="28"/>
          <w:szCs w:val="28"/>
        </w:rPr>
        <w:t xml:space="preserve">погруженность в себя (при установлении контакта с учеником, нахождении индивидуального подхода к нему). </w:t>
      </w:r>
    </w:p>
    <w:p w:rsidR="00BF4B9F" w:rsidRPr="00BF4B9F" w:rsidRDefault="00BF4B9F" w:rsidP="00BF4B9F">
      <w:pPr>
        <w:rPr>
          <w:sz w:val="28"/>
          <w:szCs w:val="28"/>
        </w:rPr>
      </w:pPr>
      <w:r w:rsidRPr="00BF4B9F">
        <w:rPr>
          <w:sz w:val="28"/>
          <w:szCs w:val="28"/>
        </w:rPr>
        <w:t xml:space="preserve">Педагогическая деятельность предполагает общение постоянное и длительное. Поэтому педагоги с неразвитой коммуникабельностью быстро </w:t>
      </w:r>
      <w:r w:rsidRPr="00BF4B9F">
        <w:rPr>
          <w:sz w:val="28"/>
          <w:szCs w:val="28"/>
        </w:rPr>
        <w:lastRenderedPageBreak/>
        <w:t>утомляются, раздражаются и не испытывают удовлетворения от своей деятельности в целом.</w:t>
      </w:r>
    </w:p>
    <w:p w:rsidR="00BF4B9F" w:rsidRPr="00BF4B9F" w:rsidRDefault="00BF4B9F" w:rsidP="00BF4B9F">
      <w:pPr>
        <w:rPr>
          <w:bCs/>
          <w:i/>
          <w:iCs/>
          <w:sz w:val="28"/>
          <w:szCs w:val="28"/>
        </w:rPr>
      </w:pPr>
      <w:r w:rsidRPr="00BF4B9F">
        <w:rPr>
          <w:bCs/>
          <w:i/>
          <w:iCs/>
          <w:sz w:val="28"/>
          <w:szCs w:val="28"/>
        </w:rPr>
        <w:t>4.Коммуникативные умения и способности педагога</w:t>
      </w:r>
    </w:p>
    <w:p w:rsidR="00BF4B9F" w:rsidRPr="00BF4B9F" w:rsidRDefault="00BF4B9F" w:rsidP="00BF4B9F">
      <w:pPr>
        <w:rPr>
          <w:sz w:val="28"/>
          <w:szCs w:val="28"/>
        </w:rPr>
      </w:pPr>
      <w:r w:rsidRPr="00BF4B9F">
        <w:rPr>
          <w:sz w:val="28"/>
          <w:szCs w:val="28"/>
        </w:rPr>
        <w:t>Коммуникативная культура педагога предполагает овладение коммуникативными умениями и развитие коммуникативных способностей.</w:t>
      </w:r>
      <w:r w:rsidRPr="00BF4B9F">
        <w:rPr>
          <w:sz w:val="28"/>
          <w:szCs w:val="28"/>
        </w:rPr>
        <w:br/>
        <w:t>     К коммуникативным умениям педагога можно отнести:</w:t>
      </w:r>
    </w:p>
    <w:p w:rsidR="00BF4B9F" w:rsidRPr="00BF4B9F" w:rsidRDefault="00BF4B9F" w:rsidP="00BF4B9F">
      <w:pPr>
        <w:numPr>
          <w:ilvl w:val="0"/>
          <w:numId w:val="16"/>
        </w:numPr>
        <w:rPr>
          <w:sz w:val="28"/>
          <w:szCs w:val="28"/>
        </w:rPr>
      </w:pPr>
      <w:r w:rsidRPr="00BF4B9F">
        <w:rPr>
          <w:sz w:val="28"/>
          <w:szCs w:val="28"/>
        </w:rPr>
        <w:t xml:space="preserve">умение устанавливать эмоциональный контакт; </w:t>
      </w:r>
    </w:p>
    <w:p w:rsidR="00BF4B9F" w:rsidRPr="00BF4B9F" w:rsidRDefault="00BF4B9F" w:rsidP="00BF4B9F">
      <w:pPr>
        <w:numPr>
          <w:ilvl w:val="0"/>
          <w:numId w:val="16"/>
        </w:numPr>
        <w:rPr>
          <w:sz w:val="28"/>
          <w:szCs w:val="28"/>
        </w:rPr>
      </w:pPr>
      <w:r w:rsidRPr="00BF4B9F">
        <w:rPr>
          <w:sz w:val="28"/>
          <w:szCs w:val="28"/>
        </w:rPr>
        <w:t xml:space="preserve">умение управлять своими эмоциями; </w:t>
      </w:r>
    </w:p>
    <w:p w:rsidR="00BF4B9F" w:rsidRPr="00BF4B9F" w:rsidRDefault="00BF4B9F" w:rsidP="00BF4B9F">
      <w:pPr>
        <w:numPr>
          <w:ilvl w:val="0"/>
          <w:numId w:val="16"/>
        </w:numPr>
        <w:rPr>
          <w:sz w:val="28"/>
          <w:szCs w:val="28"/>
        </w:rPr>
      </w:pPr>
      <w:r w:rsidRPr="00BF4B9F">
        <w:rPr>
          <w:sz w:val="28"/>
          <w:szCs w:val="28"/>
        </w:rPr>
        <w:t xml:space="preserve">наблюдательность и переключаемость внимания; </w:t>
      </w:r>
    </w:p>
    <w:p w:rsidR="00BF4B9F" w:rsidRPr="00BF4B9F" w:rsidRDefault="00BF4B9F" w:rsidP="00BF4B9F">
      <w:pPr>
        <w:numPr>
          <w:ilvl w:val="0"/>
          <w:numId w:val="16"/>
        </w:numPr>
        <w:rPr>
          <w:sz w:val="28"/>
          <w:szCs w:val="28"/>
        </w:rPr>
      </w:pPr>
      <w:r w:rsidRPr="00BF4B9F">
        <w:rPr>
          <w:bCs/>
          <w:iCs/>
          <w:sz w:val="28"/>
          <w:szCs w:val="28"/>
        </w:rPr>
        <w:t>социальная перцепция</w:t>
      </w:r>
      <w:r w:rsidRPr="00BF4B9F">
        <w:rPr>
          <w:sz w:val="28"/>
          <w:szCs w:val="28"/>
        </w:rPr>
        <w:t xml:space="preserve">, т.е. понимание психологического состояния ученика по внешним признакам; </w:t>
      </w:r>
    </w:p>
    <w:p w:rsidR="00BF4B9F" w:rsidRPr="00BF4B9F" w:rsidRDefault="00BF4B9F" w:rsidP="00BF4B9F">
      <w:pPr>
        <w:numPr>
          <w:ilvl w:val="0"/>
          <w:numId w:val="16"/>
        </w:numPr>
        <w:rPr>
          <w:sz w:val="28"/>
          <w:szCs w:val="28"/>
        </w:rPr>
      </w:pPr>
      <w:r w:rsidRPr="00BF4B9F">
        <w:rPr>
          <w:sz w:val="28"/>
          <w:szCs w:val="28"/>
        </w:rPr>
        <w:t xml:space="preserve">умение "подавать себя" в общении с учащимися; </w:t>
      </w:r>
    </w:p>
    <w:p w:rsidR="00BF4B9F" w:rsidRPr="00BF4B9F" w:rsidRDefault="00BF4B9F" w:rsidP="00BF4B9F">
      <w:pPr>
        <w:numPr>
          <w:ilvl w:val="0"/>
          <w:numId w:val="16"/>
        </w:numPr>
        <w:rPr>
          <w:sz w:val="28"/>
          <w:szCs w:val="28"/>
        </w:rPr>
      </w:pPr>
      <w:r w:rsidRPr="00BF4B9F">
        <w:rPr>
          <w:sz w:val="28"/>
          <w:szCs w:val="28"/>
        </w:rPr>
        <w:t xml:space="preserve">речевые (вербальные) и неречевые (невербальные) умения коммуникации и др. </w:t>
      </w:r>
    </w:p>
    <w:p w:rsidR="00BF4B9F" w:rsidRPr="00BF4B9F" w:rsidRDefault="00BF4B9F" w:rsidP="00BF4B9F">
      <w:pPr>
        <w:rPr>
          <w:sz w:val="28"/>
          <w:szCs w:val="28"/>
        </w:rPr>
      </w:pPr>
      <w:r w:rsidRPr="00BF4B9F">
        <w:rPr>
          <w:sz w:val="28"/>
          <w:szCs w:val="28"/>
        </w:rPr>
        <w:t xml:space="preserve">В своей совокупности такие умения и способности составляют </w:t>
      </w:r>
      <w:r w:rsidRPr="00BF4B9F">
        <w:rPr>
          <w:bCs/>
          <w:i/>
          <w:iCs/>
          <w:sz w:val="28"/>
          <w:szCs w:val="28"/>
        </w:rPr>
        <w:t>технику педагогического общения</w:t>
      </w:r>
      <w:r w:rsidRPr="00BF4B9F">
        <w:rPr>
          <w:sz w:val="28"/>
          <w:szCs w:val="28"/>
        </w:rPr>
        <w:t xml:space="preserve"> или характеризуют технологическую сторону коммуникативной культуры педагога.</w:t>
      </w:r>
    </w:p>
    <w:p w:rsidR="00BF4B9F" w:rsidRPr="00BF4B9F" w:rsidRDefault="00BF4B9F" w:rsidP="00BF4B9F">
      <w:pPr>
        <w:rPr>
          <w:sz w:val="28"/>
          <w:szCs w:val="28"/>
        </w:rPr>
      </w:pPr>
      <w:r w:rsidRPr="00BF4B9F">
        <w:rPr>
          <w:sz w:val="28"/>
          <w:szCs w:val="28"/>
        </w:rPr>
        <w:t>Все коммуникативные умения можно объединить в четыре группы:</w:t>
      </w:r>
    </w:p>
    <w:p w:rsidR="00BF4B9F" w:rsidRPr="00BF4B9F" w:rsidRDefault="00BF4B9F" w:rsidP="00BF4B9F">
      <w:pPr>
        <w:numPr>
          <w:ilvl w:val="0"/>
          <w:numId w:val="3"/>
        </w:numPr>
        <w:rPr>
          <w:sz w:val="28"/>
          <w:szCs w:val="28"/>
        </w:rPr>
      </w:pPr>
      <w:r w:rsidRPr="00BF4B9F">
        <w:rPr>
          <w:sz w:val="28"/>
          <w:szCs w:val="28"/>
        </w:rPr>
        <w:t xml:space="preserve">умения быстро и правильно ориентироваться в условиях внешней ситуации общения; </w:t>
      </w:r>
    </w:p>
    <w:p w:rsidR="00BF4B9F" w:rsidRPr="00BF4B9F" w:rsidRDefault="00BF4B9F" w:rsidP="00BF4B9F">
      <w:pPr>
        <w:numPr>
          <w:ilvl w:val="0"/>
          <w:numId w:val="3"/>
        </w:numPr>
        <w:rPr>
          <w:sz w:val="28"/>
          <w:szCs w:val="28"/>
        </w:rPr>
      </w:pPr>
      <w:r w:rsidRPr="00BF4B9F">
        <w:rPr>
          <w:sz w:val="28"/>
          <w:szCs w:val="28"/>
        </w:rPr>
        <w:t xml:space="preserve">умения правильно планировать свою речь, т.е. содержание акта общения; </w:t>
      </w:r>
    </w:p>
    <w:p w:rsidR="00BF4B9F" w:rsidRPr="00BF4B9F" w:rsidRDefault="00BF4B9F" w:rsidP="00BF4B9F">
      <w:pPr>
        <w:numPr>
          <w:ilvl w:val="0"/>
          <w:numId w:val="3"/>
        </w:numPr>
        <w:rPr>
          <w:sz w:val="28"/>
          <w:szCs w:val="28"/>
        </w:rPr>
      </w:pPr>
      <w:r w:rsidRPr="00BF4B9F">
        <w:rPr>
          <w:sz w:val="28"/>
          <w:szCs w:val="28"/>
        </w:rPr>
        <w:t xml:space="preserve">умения находить адекватные средства для передачи этого содержания (верный тон, нужные слова и т.д.); </w:t>
      </w:r>
    </w:p>
    <w:p w:rsidR="00BF4B9F" w:rsidRPr="00BF4B9F" w:rsidRDefault="00BF4B9F" w:rsidP="00BF4B9F">
      <w:pPr>
        <w:numPr>
          <w:ilvl w:val="0"/>
          <w:numId w:val="3"/>
        </w:numPr>
        <w:rPr>
          <w:sz w:val="28"/>
          <w:szCs w:val="28"/>
        </w:rPr>
      </w:pPr>
      <w:r w:rsidRPr="00BF4B9F">
        <w:rPr>
          <w:sz w:val="28"/>
          <w:szCs w:val="28"/>
        </w:rPr>
        <w:t xml:space="preserve">умения обеспечивать обратную связь. </w:t>
      </w:r>
    </w:p>
    <w:p w:rsidR="00BF4B9F" w:rsidRPr="00BF4B9F" w:rsidRDefault="00BF4B9F" w:rsidP="00BF4B9F">
      <w:pPr>
        <w:rPr>
          <w:sz w:val="28"/>
          <w:szCs w:val="28"/>
        </w:rPr>
      </w:pPr>
      <w:r w:rsidRPr="00BF4B9F">
        <w:rPr>
          <w:sz w:val="28"/>
          <w:szCs w:val="28"/>
        </w:rPr>
        <w:t>Высокий уровень развития коммуникативной культуры педагога предполагает наличие у него:</w:t>
      </w:r>
    </w:p>
    <w:p w:rsidR="00BF4B9F" w:rsidRPr="00BF4B9F" w:rsidRDefault="00BF4B9F" w:rsidP="00BF4B9F">
      <w:pPr>
        <w:numPr>
          <w:ilvl w:val="0"/>
          <w:numId w:val="15"/>
        </w:numPr>
        <w:rPr>
          <w:sz w:val="28"/>
          <w:szCs w:val="28"/>
        </w:rPr>
      </w:pPr>
      <w:r w:rsidRPr="00BF4B9F">
        <w:rPr>
          <w:sz w:val="28"/>
          <w:szCs w:val="28"/>
        </w:rPr>
        <w:lastRenderedPageBreak/>
        <w:t>экспрессивных умений и способностей: выразительность речи, жестов, мимики и внешнего облика;</w:t>
      </w:r>
    </w:p>
    <w:p w:rsidR="00BF4B9F" w:rsidRPr="00BF4B9F" w:rsidRDefault="00BF4B9F" w:rsidP="00BF4B9F">
      <w:pPr>
        <w:numPr>
          <w:ilvl w:val="0"/>
          <w:numId w:val="15"/>
        </w:numPr>
        <w:rPr>
          <w:sz w:val="28"/>
          <w:szCs w:val="28"/>
        </w:rPr>
      </w:pPr>
      <w:r w:rsidRPr="00BF4B9F">
        <w:rPr>
          <w:sz w:val="28"/>
          <w:szCs w:val="28"/>
        </w:rPr>
        <w:t xml:space="preserve">перцептивных умений и способностей: умение понять состояние ученика, установить с учеником контакт, способность составить адекватный образ ученика и т.д. </w:t>
      </w:r>
    </w:p>
    <w:p w:rsidR="00BF4B9F" w:rsidRPr="00BF4B9F" w:rsidRDefault="00BF4B9F" w:rsidP="00BF4B9F">
      <w:pPr>
        <w:numPr>
          <w:ilvl w:val="0"/>
          <w:numId w:val="3"/>
        </w:numPr>
        <w:rPr>
          <w:sz w:val="28"/>
          <w:szCs w:val="28"/>
        </w:rPr>
      </w:pPr>
      <w:r w:rsidRPr="00BF4B9F">
        <w:rPr>
          <w:bCs/>
          <w:sz w:val="28"/>
          <w:szCs w:val="28"/>
        </w:rPr>
        <w:t>Коммуникативная культура педагога.</w:t>
      </w:r>
      <w:r w:rsidRPr="00BF4B9F">
        <w:rPr>
          <w:sz w:val="28"/>
          <w:szCs w:val="28"/>
        </w:rPr>
        <w:t xml:space="preserve"> </w:t>
      </w:r>
    </w:p>
    <w:p w:rsidR="00BF4B9F" w:rsidRPr="00BF4B9F" w:rsidRDefault="00BF4B9F" w:rsidP="00BF4B9F">
      <w:pPr>
        <w:rPr>
          <w:sz w:val="28"/>
          <w:szCs w:val="28"/>
        </w:rPr>
      </w:pPr>
      <w:r w:rsidRPr="00BF4B9F">
        <w:rPr>
          <w:sz w:val="28"/>
          <w:szCs w:val="28"/>
        </w:rPr>
        <w:t xml:space="preserve">Успешность педагогического взаимодействия зависит от уровня коммуникативной культуры педагога, формирование которой является одной из важных задач профессионального становления педагога и особенно его саморазвития и самовоспитания. </w:t>
      </w:r>
    </w:p>
    <w:p w:rsidR="00BF4B9F" w:rsidRPr="00BF4B9F" w:rsidRDefault="00BF4B9F" w:rsidP="00BF4B9F">
      <w:pPr>
        <w:rPr>
          <w:sz w:val="28"/>
          <w:szCs w:val="28"/>
        </w:rPr>
      </w:pPr>
      <w:proofErr w:type="gramStart"/>
      <w:r w:rsidRPr="00BF4B9F">
        <w:rPr>
          <w:sz w:val="28"/>
          <w:szCs w:val="28"/>
        </w:rPr>
        <w:t>Стихийное формирование коммуникативной культуры педагога приводит нередко к авторитарному стилю общения, возникновению частых межличностных конфликтов, напряженности в отношениях между учителем и учениками (группой или целым классом), к падению дисциплины, снижению успеваемости, нежеланию учиться, психическим травмам и невосполнимым потерям в нравственном воспитании и, как следствие этого, в ряде случаев к отклоняющемуся от социальных норм поведению школьников (</w:t>
      </w:r>
      <w:r w:rsidRPr="00BF4B9F">
        <w:rPr>
          <w:i/>
          <w:iCs/>
          <w:sz w:val="28"/>
          <w:szCs w:val="28"/>
        </w:rPr>
        <w:t>Левитан К.М. ,</w:t>
      </w:r>
      <w:r w:rsidRPr="00BF4B9F">
        <w:rPr>
          <w:sz w:val="28"/>
          <w:szCs w:val="28"/>
        </w:rPr>
        <w:t xml:space="preserve"> 1994). </w:t>
      </w:r>
      <w:proofErr w:type="gramEnd"/>
    </w:p>
    <w:p w:rsidR="00BF4B9F" w:rsidRPr="00BF4B9F" w:rsidRDefault="00BF4B9F" w:rsidP="00BF4B9F">
      <w:pPr>
        <w:rPr>
          <w:sz w:val="28"/>
          <w:szCs w:val="28"/>
        </w:rPr>
      </w:pPr>
      <w:r w:rsidRPr="00BF4B9F">
        <w:rPr>
          <w:sz w:val="28"/>
          <w:szCs w:val="28"/>
        </w:rPr>
        <w:t xml:space="preserve">Основу коммуникативной культуры педагога составляет </w:t>
      </w:r>
      <w:r w:rsidRPr="00BF4B9F">
        <w:rPr>
          <w:i/>
          <w:iCs/>
          <w:sz w:val="28"/>
          <w:szCs w:val="28"/>
        </w:rPr>
        <w:t>общительность</w:t>
      </w:r>
      <w:r w:rsidRPr="00BF4B9F">
        <w:rPr>
          <w:sz w:val="28"/>
          <w:szCs w:val="28"/>
        </w:rPr>
        <w:t xml:space="preserve"> - устойчивое стремление к контактам с людьми, умение быстро установить контакты. Наличие у педагога общительности является показателем достаточно высокого коммуникативного потенциала. </w:t>
      </w:r>
    </w:p>
    <w:p w:rsidR="00BF4B9F" w:rsidRPr="00BF4B9F" w:rsidRDefault="00BF4B9F" w:rsidP="00BF4B9F">
      <w:pPr>
        <w:rPr>
          <w:sz w:val="28"/>
          <w:szCs w:val="28"/>
        </w:rPr>
      </w:pPr>
      <w:r w:rsidRPr="00BF4B9F">
        <w:rPr>
          <w:sz w:val="28"/>
          <w:szCs w:val="28"/>
        </w:rPr>
        <w:t xml:space="preserve">В коммуникативной культуре педагога проявляется уровень его </w:t>
      </w:r>
      <w:r w:rsidRPr="00BF4B9F">
        <w:rPr>
          <w:i/>
          <w:iCs/>
          <w:sz w:val="28"/>
          <w:szCs w:val="28"/>
        </w:rPr>
        <w:t>нравственной</w:t>
      </w:r>
      <w:r w:rsidRPr="00BF4B9F">
        <w:rPr>
          <w:sz w:val="28"/>
          <w:szCs w:val="28"/>
        </w:rPr>
        <w:t xml:space="preserve"> воспитанности. </w:t>
      </w:r>
      <w:proofErr w:type="gramStart"/>
      <w:r w:rsidRPr="00BF4B9F">
        <w:rPr>
          <w:sz w:val="28"/>
          <w:szCs w:val="28"/>
        </w:rPr>
        <w:t>Ученики</w:t>
      </w:r>
      <w:proofErr w:type="gramEnd"/>
      <w:r w:rsidRPr="00BF4B9F">
        <w:rPr>
          <w:sz w:val="28"/>
          <w:szCs w:val="28"/>
        </w:rPr>
        <w:t xml:space="preserve"> прежде всего высоко ценят интеллигентность и деликатность учителя, т.е. его умение быть вежливым, корректным, щадить самолюбие учеников, сочувствовать им, быть искренним, незлопамятным. Педагогический этикет предполагает договоренность о том, что считать принятым в поведении и деятельности, а что - непринятым. Ученики достаточно быстро научаются оценивать, деликатен ли учитель, насколько его требовательность и принципиальность соблюдаются им самим в общении со своими коллегами, родителями, учениками. </w:t>
      </w:r>
    </w:p>
    <w:p w:rsidR="00BF4B9F" w:rsidRPr="00BF4B9F" w:rsidRDefault="00BF4B9F" w:rsidP="00BF4B9F">
      <w:pPr>
        <w:rPr>
          <w:sz w:val="28"/>
          <w:szCs w:val="28"/>
        </w:rPr>
      </w:pPr>
      <w:r w:rsidRPr="00BF4B9F">
        <w:rPr>
          <w:sz w:val="28"/>
          <w:szCs w:val="28"/>
        </w:rPr>
        <w:lastRenderedPageBreak/>
        <w:t xml:space="preserve">Коммуникативная культура педагога предполагает овладение им </w:t>
      </w:r>
      <w:r w:rsidRPr="00BF4B9F">
        <w:rPr>
          <w:i/>
          <w:iCs/>
          <w:sz w:val="28"/>
          <w:szCs w:val="28"/>
        </w:rPr>
        <w:t>коммуникативными умениями</w:t>
      </w:r>
      <w:r w:rsidRPr="00BF4B9F">
        <w:rPr>
          <w:sz w:val="28"/>
          <w:szCs w:val="28"/>
        </w:rPr>
        <w:t xml:space="preserve"> и развитие </w:t>
      </w:r>
      <w:r w:rsidRPr="00BF4B9F">
        <w:rPr>
          <w:i/>
          <w:iCs/>
          <w:sz w:val="28"/>
          <w:szCs w:val="28"/>
        </w:rPr>
        <w:t>коммуникативных способностей</w:t>
      </w:r>
      <w:r w:rsidRPr="00BF4B9F">
        <w:rPr>
          <w:sz w:val="28"/>
          <w:szCs w:val="28"/>
        </w:rPr>
        <w:t xml:space="preserve">. </w:t>
      </w:r>
      <w:proofErr w:type="gramStart"/>
      <w:r w:rsidRPr="00BF4B9F">
        <w:rPr>
          <w:sz w:val="28"/>
          <w:szCs w:val="28"/>
        </w:rPr>
        <w:t>Имеются в виду умения устанавливать эмоциональный контакт, завоевывать инициативу в общении, управлять своими эмоциями, а также наблюдательность и переключаемость внимания, социальная перцепция, т.е. понимание психологического состояния ученика по внешним признакам, умение "подавать себя" в общении с учащимися, речевые (вербальные) и неречевые (невербальные) умения коммуникации и др. В своей совокупности такие умения и способности составляют технику педагогического общения или характеризуют</w:t>
      </w:r>
      <w:proofErr w:type="gramEnd"/>
      <w:r w:rsidRPr="00BF4B9F">
        <w:rPr>
          <w:sz w:val="28"/>
          <w:szCs w:val="28"/>
        </w:rPr>
        <w:t xml:space="preserve"> технологическую сторону коммуникативной культуры педагога.      Различают вербальные и невербальные способы педагогического взаимодействия. На долю </w:t>
      </w:r>
      <w:r w:rsidRPr="00BF4B9F">
        <w:rPr>
          <w:i/>
          <w:iCs/>
          <w:sz w:val="28"/>
          <w:szCs w:val="28"/>
        </w:rPr>
        <w:t>вербальной</w:t>
      </w:r>
      <w:r w:rsidRPr="00BF4B9F">
        <w:rPr>
          <w:sz w:val="28"/>
          <w:szCs w:val="28"/>
        </w:rPr>
        <w:t xml:space="preserve"> (словесной) </w:t>
      </w:r>
      <w:r w:rsidRPr="00BF4B9F">
        <w:rPr>
          <w:i/>
          <w:iCs/>
          <w:sz w:val="28"/>
          <w:szCs w:val="28"/>
        </w:rPr>
        <w:t>коммуникации</w:t>
      </w:r>
      <w:r w:rsidRPr="00BF4B9F">
        <w:rPr>
          <w:sz w:val="28"/>
          <w:szCs w:val="28"/>
        </w:rPr>
        <w:t xml:space="preserve"> падает основная часть профессионально значимой и необходимой нагрузки. </w:t>
      </w:r>
    </w:p>
    <w:p w:rsidR="00BF4B9F" w:rsidRPr="00BF4B9F" w:rsidRDefault="00BF4B9F" w:rsidP="00BF4B9F">
      <w:pPr>
        <w:rPr>
          <w:sz w:val="28"/>
          <w:szCs w:val="28"/>
        </w:rPr>
      </w:pPr>
      <w:r w:rsidRPr="00BF4B9F">
        <w:rPr>
          <w:sz w:val="28"/>
          <w:szCs w:val="28"/>
        </w:rPr>
        <w:t xml:space="preserve">Однако эффективность педагогического взаимодействия зависит и от того, насколько учитель владеет </w:t>
      </w:r>
      <w:r w:rsidRPr="00BF4B9F">
        <w:rPr>
          <w:i/>
          <w:iCs/>
          <w:sz w:val="28"/>
          <w:szCs w:val="28"/>
        </w:rPr>
        <w:t>невербальной коммуникацией.</w:t>
      </w:r>
      <w:r w:rsidRPr="00BF4B9F">
        <w:rPr>
          <w:sz w:val="28"/>
          <w:szCs w:val="28"/>
        </w:rPr>
        <w:t xml:space="preserve"> </w:t>
      </w:r>
    </w:p>
    <w:p w:rsidR="00BF4B9F" w:rsidRPr="00BF4B9F" w:rsidRDefault="00BF4B9F" w:rsidP="00BF4B9F">
      <w:pPr>
        <w:rPr>
          <w:sz w:val="28"/>
          <w:szCs w:val="28"/>
        </w:rPr>
      </w:pPr>
      <w:bookmarkStart w:id="3" w:name="80"/>
      <w:bookmarkEnd w:id="3"/>
      <w:r w:rsidRPr="00BF4B9F">
        <w:rPr>
          <w:sz w:val="28"/>
          <w:szCs w:val="28"/>
        </w:rPr>
        <w:t xml:space="preserve">Если у учителя сформирована наблюдательность, то от его взгляда не ускользнет погрустневшее лицо обычно веселого ученика, стремление ряда учеников избежать встречи </w:t>
      </w:r>
      <w:proofErr w:type="gramStart"/>
      <w:r w:rsidRPr="00BF4B9F">
        <w:rPr>
          <w:sz w:val="28"/>
          <w:szCs w:val="28"/>
        </w:rPr>
        <w:t>со</w:t>
      </w:r>
      <w:proofErr w:type="gramEnd"/>
      <w:r w:rsidRPr="00BF4B9F">
        <w:rPr>
          <w:sz w:val="28"/>
          <w:szCs w:val="28"/>
        </w:rPr>
        <w:t xml:space="preserve"> взглядом учителя, "отсутствующее" выражение на лице, невнимательность к тому, что происходит на уроке. </w:t>
      </w:r>
    </w:p>
    <w:p w:rsidR="00BF4B9F" w:rsidRPr="00BF4B9F" w:rsidRDefault="00BF4B9F" w:rsidP="00BF4B9F">
      <w:pPr>
        <w:rPr>
          <w:sz w:val="28"/>
          <w:szCs w:val="28"/>
        </w:rPr>
      </w:pPr>
      <w:r w:rsidRPr="00BF4B9F">
        <w:rPr>
          <w:sz w:val="28"/>
          <w:szCs w:val="28"/>
        </w:rPr>
        <w:t xml:space="preserve">Общение педагога с учащимися может быть эффективным в том случае, если оно хорошо продумано с точки зрения применяемых психологических способов и механизмов воздействия. Например, эффективными являются воздействие через авторитет учителя и сохранение "интимности" общения, позволяющей взаимно согласовывать его по типу направленности и социальной техники. Большое значение имеет умение подать себя, или </w:t>
      </w:r>
      <w:proofErr w:type="spellStart"/>
      <w:r w:rsidRPr="00BF4B9F">
        <w:rPr>
          <w:sz w:val="28"/>
          <w:szCs w:val="28"/>
        </w:rPr>
        <w:t>самопрезентация</w:t>
      </w:r>
      <w:proofErr w:type="spellEnd"/>
      <w:r w:rsidRPr="00BF4B9F">
        <w:rPr>
          <w:sz w:val="28"/>
          <w:szCs w:val="28"/>
        </w:rPr>
        <w:t xml:space="preserve"> учителя. Это помогает учащимся создать образ учителя, смоделировать адекватное взаимодействие. </w:t>
      </w:r>
    </w:p>
    <w:p w:rsidR="00BF4B9F" w:rsidRPr="00BF4B9F" w:rsidRDefault="00BF4B9F" w:rsidP="00BF4B9F">
      <w:pPr>
        <w:rPr>
          <w:sz w:val="28"/>
          <w:szCs w:val="28"/>
        </w:rPr>
      </w:pPr>
      <w:r w:rsidRPr="00BF4B9F">
        <w:rPr>
          <w:sz w:val="28"/>
          <w:szCs w:val="28"/>
        </w:rPr>
        <w:t xml:space="preserve">Высокий уровень развития коммуникативной культуры педагога предполагает наличие у него </w:t>
      </w:r>
      <w:r w:rsidRPr="00BF4B9F">
        <w:rPr>
          <w:i/>
          <w:iCs/>
          <w:sz w:val="28"/>
          <w:szCs w:val="28"/>
        </w:rPr>
        <w:t>экспрессивных</w:t>
      </w:r>
      <w:r w:rsidRPr="00BF4B9F">
        <w:rPr>
          <w:sz w:val="28"/>
          <w:szCs w:val="28"/>
        </w:rPr>
        <w:t xml:space="preserve"> (выразительность речи, жестов, мимики, внешнего облика) и </w:t>
      </w:r>
      <w:r w:rsidRPr="00BF4B9F">
        <w:rPr>
          <w:i/>
          <w:iCs/>
          <w:sz w:val="28"/>
          <w:szCs w:val="28"/>
        </w:rPr>
        <w:t>перцептивных</w:t>
      </w:r>
      <w:r w:rsidRPr="00BF4B9F">
        <w:rPr>
          <w:sz w:val="28"/>
          <w:szCs w:val="28"/>
        </w:rPr>
        <w:t xml:space="preserve"> (умение понять состояние ученика, установить с ним контакт, составить его адекватный образ и т.д.) способностей. </w:t>
      </w:r>
    </w:p>
    <w:p w:rsidR="00BF4B9F" w:rsidRPr="00BF4B9F" w:rsidRDefault="00BF4B9F" w:rsidP="00BF4B9F">
      <w:pPr>
        <w:rPr>
          <w:sz w:val="28"/>
          <w:szCs w:val="28"/>
        </w:rPr>
      </w:pPr>
      <w:r w:rsidRPr="00BF4B9F">
        <w:rPr>
          <w:sz w:val="28"/>
          <w:szCs w:val="28"/>
        </w:rPr>
        <w:lastRenderedPageBreak/>
        <w:t xml:space="preserve">Овладеть технологической стороной коммуникативной культуры (техникой общения) можно с помощью специальных упражнений. Наиболее эффективны упражнения, составляющие часть коммуникативного тренинга педагога. </w:t>
      </w:r>
    </w:p>
    <w:p w:rsidR="00BF4B9F" w:rsidRPr="00BF4B9F" w:rsidRDefault="00BF4B9F" w:rsidP="00BF4B9F">
      <w:pPr>
        <w:numPr>
          <w:ilvl w:val="0"/>
          <w:numId w:val="3"/>
        </w:numPr>
        <w:rPr>
          <w:sz w:val="28"/>
          <w:szCs w:val="28"/>
        </w:rPr>
      </w:pPr>
      <w:r w:rsidRPr="00BF4B9F">
        <w:rPr>
          <w:bCs/>
          <w:sz w:val="28"/>
          <w:szCs w:val="28"/>
        </w:rPr>
        <w:t>Стадии коммуникации.</w:t>
      </w:r>
      <w:r w:rsidRPr="00BF4B9F">
        <w:rPr>
          <w:sz w:val="28"/>
          <w:szCs w:val="28"/>
        </w:rPr>
        <w:t xml:space="preserve"> </w:t>
      </w:r>
    </w:p>
    <w:p w:rsidR="00BF4B9F" w:rsidRPr="00BF4B9F" w:rsidRDefault="00BF4B9F" w:rsidP="00BF4B9F">
      <w:pPr>
        <w:rPr>
          <w:sz w:val="28"/>
          <w:szCs w:val="28"/>
        </w:rPr>
      </w:pPr>
      <w:r w:rsidRPr="00BF4B9F">
        <w:rPr>
          <w:sz w:val="28"/>
          <w:szCs w:val="28"/>
        </w:rPr>
        <w:t xml:space="preserve">В соответствии с логикой педагогического взаимодействия выделим стадии коммуникации: </w:t>
      </w:r>
    </w:p>
    <w:p w:rsidR="00BF4B9F" w:rsidRPr="00BF4B9F" w:rsidRDefault="00BF4B9F" w:rsidP="00BF4B9F">
      <w:pPr>
        <w:numPr>
          <w:ilvl w:val="0"/>
          <w:numId w:val="17"/>
        </w:numPr>
        <w:rPr>
          <w:sz w:val="28"/>
          <w:szCs w:val="28"/>
        </w:rPr>
      </w:pPr>
      <w:r w:rsidRPr="00BF4B9F">
        <w:rPr>
          <w:sz w:val="28"/>
          <w:szCs w:val="28"/>
        </w:rPr>
        <w:t xml:space="preserve">моделирование педагогом предстоящего общения с учащимися при подготовке к взаимодействию (постановка педагогической задачи, выбор способов и методов ее решения, отделение коммуникативной задачи, собственно моделирование общения); </w:t>
      </w:r>
    </w:p>
    <w:p w:rsidR="00BF4B9F" w:rsidRPr="00BF4B9F" w:rsidRDefault="00BF4B9F" w:rsidP="00BF4B9F">
      <w:pPr>
        <w:numPr>
          <w:ilvl w:val="0"/>
          <w:numId w:val="17"/>
        </w:numPr>
        <w:rPr>
          <w:sz w:val="28"/>
          <w:szCs w:val="28"/>
        </w:rPr>
      </w:pPr>
      <w:r w:rsidRPr="00BF4B9F">
        <w:rPr>
          <w:sz w:val="28"/>
          <w:szCs w:val="28"/>
        </w:rPr>
        <w:t xml:space="preserve">организация непосредственного общения с учащимися; </w:t>
      </w:r>
    </w:p>
    <w:p w:rsidR="00BF4B9F" w:rsidRPr="00BF4B9F" w:rsidRDefault="00BF4B9F" w:rsidP="00BF4B9F">
      <w:pPr>
        <w:numPr>
          <w:ilvl w:val="0"/>
          <w:numId w:val="17"/>
        </w:numPr>
        <w:rPr>
          <w:sz w:val="28"/>
          <w:szCs w:val="28"/>
        </w:rPr>
      </w:pPr>
      <w:r w:rsidRPr="00BF4B9F">
        <w:rPr>
          <w:sz w:val="28"/>
          <w:szCs w:val="28"/>
        </w:rPr>
        <w:t xml:space="preserve">управление общением в ходе педагогического взаимодействия; </w:t>
      </w:r>
    </w:p>
    <w:p w:rsidR="00BF4B9F" w:rsidRPr="00BF4B9F" w:rsidRDefault="00BF4B9F" w:rsidP="00BF4B9F">
      <w:pPr>
        <w:numPr>
          <w:ilvl w:val="0"/>
          <w:numId w:val="17"/>
        </w:numPr>
        <w:rPr>
          <w:sz w:val="28"/>
          <w:szCs w:val="28"/>
        </w:rPr>
      </w:pPr>
      <w:r w:rsidRPr="00BF4B9F">
        <w:rPr>
          <w:sz w:val="28"/>
          <w:szCs w:val="28"/>
        </w:rPr>
        <w:t xml:space="preserve">анализ результатов общения и моделирование новой педагогической задачи. </w:t>
      </w:r>
    </w:p>
    <w:p w:rsidR="00BF4B9F" w:rsidRPr="00BF4B9F" w:rsidRDefault="00BF4B9F" w:rsidP="00BF4B9F">
      <w:pPr>
        <w:rPr>
          <w:sz w:val="28"/>
          <w:szCs w:val="28"/>
        </w:rPr>
      </w:pPr>
      <w:r w:rsidRPr="00BF4B9F">
        <w:rPr>
          <w:sz w:val="28"/>
          <w:szCs w:val="28"/>
        </w:rPr>
        <w:t xml:space="preserve">Названные стадии коммуникации характеризуют поэтапное развертывание процесса педагогического взаимодействия. </w:t>
      </w:r>
    </w:p>
    <w:p w:rsidR="00BF4B9F" w:rsidRPr="00BF4B9F" w:rsidRDefault="00BF4B9F" w:rsidP="00BF4B9F">
      <w:pPr>
        <w:rPr>
          <w:sz w:val="28"/>
          <w:szCs w:val="28"/>
        </w:rPr>
      </w:pPr>
      <w:r w:rsidRPr="00BF4B9F">
        <w:rPr>
          <w:bCs/>
          <w:i/>
          <w:iCs/>
          <w:sz w:val="28"/>
          <w:szCs w:val="28"/>
        </w:rPr>
        <w:t>1.Моделирование.</w:t>
      </w:r>
      <w:r w:rsidRPr="00BF4B9F">
        <w:rPr>
          <w:sz w:val="28"/>
          <w:szCs w:val="28"/>
        </w:rPr>
        <w:t xml:space="preserve"> На этом этапе осуществляется своеобразное планирование коммуникативной структуры взаимодействия, соответствующего педагогическим задачам, сложившейся ситуации, индивидуальности педагога, особенностям отдельных учащихся и класса в целом. </w:t>
      </w:r>
    </w:p>
    <w:p w:rsidR="00BF4B9F" w:rsidRPr="00BF4B9F" w:rsidRDefault="00BF4B9F" w:rsidP="00BF4B9F">
      <w:pPr>
        <w:rPr>
          <w:sz w:val="28"/>
          <w:szCs w:val="28"/>
        </w:rPr>
      </w:pPr>
      <w:r w:rsidRPr="00BF4B9F">
        <w:rPr>
          <w:sz w:val="28"/>
          <w:szCs w:val="28"/>
        </w:rPr>
        <w:t xml:space="preserve">Необходимым элементом моделирования предстоящего взаимодействия является предвидение возможной психологической атмосферы, например на уроке, выбор средств достижения эмоционального отклика взаимодействующих субъектов. Это, в свою очередь, определяет собственно педагогические аспекты взаимодействия, позволяет педагогу представить свое коммуникативное поведение и эмоциональное состояние. </w:t>
      </w:r>
    </w:p>
    <w:p w:rsidR="00BF4B9F" w:rsidRPr="00BF4B9F" w:rsidRDefault="00BF4B9F" w:rsidP="00BF4B9F">
      <w:pPr>
        <w:rPr>
          <w:sz w:val="28"/>
          <w:szCs w:val="28"/>
        </w:rPr>
      </w:pPr>
      <w:r w:rsidRPr="00BF4B9F">
        <w:rPr>
          <w:bCs/>
          <w:i/>
          <w:iCs/>
          <w:sz w:val="28"/>
          <w:szCs w:val="28"/>
        </w:rPr>
        <w:t>2. Организация непосредственного общения,</w:t>
      </w:r>
      <w:r w:rsidRPr="00BF4B9F">
        <w:rPr>
          <w:sz w:val="28"/>
          <w:szCs w:val="28"/>
        </w:rPr>
        <w:t xml:space="preserve"> во время которого педагог берет на себя инициативу, позволяющую ему иметь некоторое </w:t>
      </w:r>
      <w:r w:rsidRPr="00BF4B9F">
        <w:rPr>
          <w:sz w:val="28"/>
          <w:szCs w:val="28"/>
        </w:rPr>
        <w:lastRenderedPageBreak/>
        <w:t xml:space="preserve">преимущество в управлении общением. Этот этап предполагает умение ориентироваться в условиях предстоящего общения: продумать стиль общения с учащимися; мысленно восстановить опыт общения с данным классом; уточнить особенности общения в новых коммуникативных условиях. </w:t>
      </w:r>
    </w:p>
    <w:p w:rsidR="00BF4B9F" w:rsidRPr="00BF4B9F" w:rsidRDefault="00BF4B9F" w:rsidP="00BF4B9F">
      <w:pPr>
        <w:rPr>
          <w:sz w:val="28"/>
          <w:szCs w:val="28"/>
        </w:rPr>
      </w:pPr>
      <w:r w:rsidRPr="00BF4B9F">
        <w:rPr>
          <w:sz w:val="28"/>
          <w:szCs w:val="28"/>
        </w:rPr>
        <w:t xml:space="preserve">Здесь конкретизируется и объект общения. Обычно в качестве объекта общения выступает класс в целом. Однако в зависимости от конкретных педагогических задач коммуникативное внимание педагога может сосредоточиваться на группе детей или на отдельном ученике. </w:t>
      </w:r>
    </w:p>
    <w:p w:rsidR="00BF4B9F" w:rsidRPr="00BF4B9F" w:rsidRDefault="00BF4B9F" w:rsidP="00BF4B9F">
      <w:pPr>
        <w:rPr>
          <w:sz w:val="28"/>
          <w:szCs w:val="28"/>
        </w:rPr>
      </w:pPr>
      <w:bookmarkStart w:id="4" w:name="78"/>
      <w:bookmarkEnd w:id="4"/>
      <w:r w:rsidRPr="00BF4B9F">
        <w:rPr>
          <w:sz w:val="28"/>
          <w:szCs w:val="28"/>
        </w:rPr>
        <w:t xml:space="preserve">Важным моментом этого этапа является привлечение педагогом внимания учащихся, поскольку эффективное общение с классом возможно только в том случае, если внимание учащихся сконцентрировано на педагоге. </w:t>
      </w:r>
    </w:p>
    <w:p w:rsidR="00BF4B9F" w:rsidRPr="00BF4B9F" w:rsidRDefault="00BF4B9F" w:rsidP="00BF4B9F">
      <w:pPr>
        <w:rPr>
          <w:sz w:val="28"/>
          <w:szCs w:val="28"/>
        </w:rPr>
      </w:pPr>
      <w:r w:rsidRPr="00BF4B9F">
        <w:rPr>
          <w:bCs/>
          <w:i/>
          <w:iCs/>
          <w:sz w:val="28"/>
          <w:szCs w:val="28"/>
        </w:rPr>
        <w:t>3. Управление общением,</w:t>
      </w:r>
      <w:r w:rsidRPr="00BF4B9F">
        <w:rPr>
          <w:sz w:val="28"/>
          <w:szCs w:val="28"/>
        </w:rPr>
        <w:t xml:space="preserve"> которое складывается из уточнения условий и структуры общения, поддержания непосредственного общения. </w:t>
      </w:r>
    </w:p>
    <w:p w:rsidR="00BF4B9F" w:rsidRPr="00BF4B9F" w:rsidRDefault="00BF4B9F" w:rsidP="00BF4B9F">
      <w:pPr>
        <w:rPr>
          <w:sz w:val="28"/>
          <w:szCs w:val="28"/>
        </w:rPr>
      </w:pPr>
      <w:r w:rsidRPr="00BF4B9F">
        <w:rPr>
          <w:bCs/>
          <w:i/>
          <w:iCs/>
          <w:sz w:val="28"/>
          <w:szCs w:val="28"/>
        </w:rPr>
        <w:t>4. Анализ результатов</w:t>
      </w:r>
      <w:r w:rsidRPr="00BF4B9F">
        <w:rPr>
          <w:sz w:val="28"/>
          <w:szCs w:val="28"/>
        </w:rPr>
        <w:t xml:space="preserve"> осуществленного взаимодействия. Эта стадия чаще всего называется стадией обратной связи в общении, которая может быть содержательной и эмоциональной. </w:t>
      </w:r>
      <w:r w:rsidRPr="00BF4B9F">
        <w:rPr>
          <w:i/>
          <w:iCs/>
          <w:sz w:val="28"/>
          <w:szCs w:val="28"/>
        </w:rPr>
        <w:t>Содержательная</w:t>
      </w:r>
      <w:r w:rsidRPr="00BF4B9F">
        <w:rPr>
          <w:sz w:val="28"/>
          <w:szCs w:val="28"/>
        </w:rPr>
        <w:t xml:space="preserve"> обратная связь дает информацию о степени усвоения преподаваемого материала. Она осуществляется с помощью вопросов, </w:t>
      </w:r>
      <w:proofErr w:type="gramStart"/>
      <w:r w:rsidRPr="00BF4B9F">
        <w:rPr>
          <w:sz w:val="28"/>
          <w:szCs w:val="28"/>
        </w:rPr>
        <w:t>экспресс-опросов</w:t>
      </w:r>
      <w:proofErr w:type="gramEnd"/>
      <w:r w:rsidRPr="00BF4B9F">
        <w:rPr>
          <w:sz w:val="28"/>
          <w:szCs w:val="28"/>
        </w:rPr>
        <w:t xml:space="preserve">, фронтальных опросов и т.д. </w:t>
      </w:r>
    </w:p>
    <w:p w:rsidR="00BF4B9F" w:rsidRPr="00BF4B9F" w:rsidRDefault="00BF4B9F" w:rsidP="00BF4B9F">
      <w:pPr>
        <w:rPr>
          <w:sz w:val="28"/>
          <w:szCs w:val="28"/>
        </w:rPr>
      </w:pPr>
      <w:r w:rsidRPr="00BF4B9F">
        <w:rPr>
          <w:sz w:val="28"/>
          <w:szCs w:val="28"/>
        </w:rPr>
        <w:t xml:space="preserve">Представленная логика педагогического взаимодействия в реальной педагогической деятельности может быть не всегда такой. Некоторые этапы могут быть свернутыми или недостаточно четко проявленными. </w:t>
      </w:r>
    </w:p>
    <w:p w:rsidR="00BF4B9F" w:rsidRPr="00BF4B9F" w:rsidRDefault="00BF4B9F" w:rsidP="00BF4B9F">
      <w:pPr>
        <w:rPr>
          <w:b/>
          <w:sz w:val="28"/>
          <w:szCs w:val="28"/>
        </w:rPr>
      </w:pPr>
      <w:r w:rsidRPr="00BF4B9F">
        <w:rPr>
          <w:b/>
          <w:sz w:val="28"/>
          <w:szCs w:val="28"/>
        </w:rPr>
        <w:t>Заключение.</w:t>
      </w:r>
    </w:p>
    <w:p w:rsidR="00BF4B9F" w:rsidRPr="00BF4B9F" w:rsidRDefault="00BF4B9F" w:rsidP="00BF4B9F">
      <w:pPr>
        <w:rPr>
          <w:sz w:val="28"/>
          <w:szCs w:val="28"/>
        </w:rPr>
      </w:pPr>
      <w:r w:rsidRPr="00BF4B9F">
        <w:rPr>
          <w:sz w:val="28"/>
          <w:szCs w:val="28"/>
        </w:rPr>
        <w:t xml:space="preserve">Для личностно-развивающего педагогического взаимодействия характерны специфические способы общения, основанные на понимании, признании и принятии ребенка как личности, умении стать на его позицию, идентифицироваться с ним, учесть его эмоциональное состояние и самочувствие, соблюсти его интересы и перспективы развития. При таком общении основными тактиками педагога становятся сотрудничество и партнерство, </w:t>
      </w:r>
      <w:proofErr w:type="gramStart"/>
      <w:r w:rsidRPr="00BF4B9F">
        <w:rPr>
          <w:sz w:val="28"/>
          <w:szCs w:val="28"/>
        </w:rPr>
        <w:t>дающие</w:t>
      </w:r>
      <w:proofErr w:type="gramEnd"/>
      <w:r w:rsidRPr="00BF4B9F">
        <w:rPr>
          <w:sz w:val="28"/>
          <w:szCs w:val="28"/>
        </w:rPr>
        <w:t xml:space="preserve"> возможность учащемуся проявить активность, творчество, самостоятельность, изобретательность, затейливость. </w:t>
      </w:r>
    </w:p>
    <w:p w:rsidR="00BF4B9F" w:rsidRPr="00BF4B9F" w:rsidRDefault="00BF4B9F" w:rsidP="00BF4B9F">
      <w:pPr>
        <w:rPr>
          <w:sz w:val="28"/>
          <w:szCs w:val="28"/>
        </w:rPr>
      </w:pPr>
      <w:r w:rsidRPr="00BF4B9F">
        <w:rPr>
          <w:sz w:val="28"/>
          <w:szCs w:val="28"/>
        </w:rPr>
        <w:lastRenderedPageBreak/>
        <w:t xml:space="preserve">С помощью такого общения педагог имеет возможность установить контакт с детьми, при котором будет учтен принцип дистанции (создание комфортной дистанции), определены позиции педагога и детей, создано общее психологическое пространство общения, предусматривающее в равной мере и контакт, и свободу одновременно. </w:t>
      </w:r>
    </w:p>
    <w:p w:rsidR="00BF4B9F" w:rsidRPr="00BF4B9F" w:rsidRDefault="00BF4B9F" w:rsidP="00BF4B9F">
      <w:pPr>
        <w:rPr>
          <w:sz w:val="28"/>
          <w:szCs w:val="28"/>
        </w:rPr>
      </w:pPr>
      <w:r w:rsidRPr="00BF4B9F">
        <w:rPr>
          <w:sz w:val="28"/>
          <w:szCs w:val="28"/>
        </w:rPr>
        <w:t xml:space="preserve">Все еще господствующая в современной школе дисциплинарно-аффективная стратегия взаимодействия основана на жестком подчинении поведения и действий педагогу, на неукоснительном </w:t>
      </w:r>
      <w:bookmarkStart w:id="5" w:name="70"/>
      <w:bookmarkEnd w:id="5"/>
      <w:r w:rsidRPr="00BF4B9F">
        <w:rPr>
          <w:sz w:val="28"/>
          <w:szCs w:val="28"/>
        </w:rPr>
        <w:t xml:space="preserve">соблюдении этой линии, ставящей требовательность в основу всех применяемых методов воздействия. </w:t>
      </w:r>
    </w:p>
    <w:p w:rsidR="00BF4B9F" w:rsidRPr="00BF4B9F" w:rsidRDefault="00BF4B9F" w:rsidP="00BF4B9F">
      <w:pPr>
        <w:rPr>
          <w:sz w:val="28"/>
          <w:szCs w:val="28"/>
        </w:rPr>
      </w:pPr>
      <w:r w:rsidRPr="00BF4B9F">
        <w:rPr>
          <w:sz w:val="28"/>
          <w:szCs w:val="28"/>
        </w:rPr>
        <w:t>Идея сотрудничества, диалога, партнерства во взаимоотношениях обучаемого и обучающегося - одна из основных в педагогике последних лет.</w:t>
      </w:r>
    </w:p>
    <w:p w:rsidR="00BF4B9F" w:rsidRPr="00BF4B9F" w:rsidRDefault="00BF4B9F" w:rsidP="00BF4B9F">
      <w:pPr>
        <w:rPr>
          <w:sz w:val="28"/>
          <w:szCs w:val="28"/>
        </w:rPr>
      </w:pPr>
      <w:r w:rsidRPr="00BF4B9F">
        <w:rPr>
          <w:sz w:val="28"/>
          <w:szCs w:val="28"/>
        </w:rPr>
        <w:t xml:space="preserve">Многие педагоги не осознают коммуникативную задачу как компонент педагогического процесса, хотя в реальной деятельности неосознанно решают ее. Коммуникативные задачи являются инструментальными компонентами педагогического взаимодействия. </w:t>
      </w:r>
    </w:p>
    <w:p w:rsidR="00BF4B9F" w:rsidRPr="00BF4B9F" w:rsidRDefault="00BF4B9F" w:rsidP="00BF4B9F">
      <w:pPr>
        <w:rPr>
          <w:sz w:val="28"/>
          <w:szCs w:val="28"/>
        </w:rPr>
      </w:pPr>
      <w:r w:rsidRPr="00BF4B9F">
        <w:rPr>
          <w:sz w:val="28"/>
          <w:szCs w:val="28"/>
        </w:rPr>
        <w:t xml:space="preserve">Таким образом, в процессе педагогического взаимодействия педагог реализует две основные цели: передает учащимся сообщение или воздействует на них, т. е. побуждает к действию. </w:t>
      </w:r>
    </w:p>
    <w:p w:rsidR="00BF4B9F" w:rsidRPr="00BF4B9F" w:rsidRDefault="00BF4B9F" w:rsidP="00BF4B9F">
      <w:pPr>
        <w:rPr>
          <w:sz w:val="28"/>
          <w:szCs w:val="28"/>
        </w:rPr>
      </w:pPr>
      <w:r w:rsidRPr="00BF4B9F">
        <w:rPr>
          <w:sz w:val="28"/>
          <w:szCs w:val="28"/>
        </w:rPr>
        <w:t>«У каждой науки есть свой исток…»</w:t>
      </w:r>
    </w:p>
    <w:p w:rsidR="00BF4B9F" w:rsidRPr="00BF4B9F" w:rsidRDefault="00BF4B9F" w:rsidP="00BF4B9F">
      <w:pPr>
        <w:rPr>
          <w:sz w:val="28"/>
          <w:szCs w:val="28"/>
        </w:rPr>
      </w:pPr>
      <w:r w:rsidRPr="00BF4B9F">
        <w:rPr>
          <w:sz w:val="28"/>
          <w:szCs w:val="28"/>
        </w:rPr>
        <w:t>«Жизн</w:t>
      </w:r>
      <w:proofErr w:type="gramStart"/>
      <w:r w:rsidRPr="00BF4B9F">
        <w:rPr>
          <w:sz w:val="28"/>
          <w:szCs w:val="28"/>
        </w:rPr>
        <w:t>ь-</w:t>
      </w:r>
      <w:proofErr w:type="gramEnd"/>
      <w:r w:rsidRPr="00BF4B9F">
        <w:rPr>
          <w:sz w:val="28"/>
          <w:szCs w:val="28"/>
        </w:rPr>
        <w:t xml:space="preserve"> бесконечное познанье, возьми свой посох и иди.»</w:t>
      </w:r>
    </w:p>
    <w:p w:rsidR="00BF4B9F" w:rsidRPr="00BF4B9F" w:rsidRDefault="00BF4B9F" w:rsidP="00BF4B9F">
      <w:pPr>
        <w:rPr>
          <w:sz w:val="28"/>
          <w:szCs w:val="28"/>
        </w:rPr>
      </w:pPr>
      <w:r w:rsidRPr="00BF4B9F">
        <w:rPr>
          <w:sz w:val="28"/>
          <w:szCs w:val="28"/>
        </w:rPr>
        <w:t xml:space="preserve">                                                            (Максимилиан Волошин)</w:t>
      </w:r>
    </w:p>
    <w:p w:rsidR="00BF4B9F" w:rsidRPr="00BF4B9F" w:rsidRDefault="00BF4B9F" w:rsidP="00BF4B9F">
      <w:pPr>
        <w:rPr>
          <w:sz w:val="28"/>
          <w:szCs w:val="28"/>
        </w:rPr>
      </w:pPr>
      <w:r w:rsidRPr="00BF4B9F">
        <w:rPr>
          <w:sz w:val="28"/>
          <w:szCs w:val="28"/>
        </w:rPr>
        <w:t>Желаю себе и своим коллегам постигать это « бесконечное познанье».</w:t>
      </w:r>
    </w:p>
    <w:p w:rsidR="00BF4B9F" w:rsidRPr="00BF4B9F" w:rsidRDefault="00BF4B9F" w:rsidP="00BF4B9F">
      <w:pPr>
        <w:rPr>
          <w:b/>
          <w:bCs/>
          <w:i/>
          <w:sz w:val="28"/>
          <w:szCs w:val="28"/>
        </w:rPr>
      </w:pPr>
      <w:r w:rsidRPr="00BF4B9F">
        <w:rPr>
          <w:b/>
          <w:bCs/>
          <w:i/>
          <w:sz w:val="28"/>
          <w:szCs w:val="28"/>
        </w:rPr>
        <w:t>Список используемой литературы:</w:t>
      </w:r>
    </w:p>
    <w:p w:rsidR="00BF4B9F" w:rsidRPr="00BF4B9F" w:rsidRDefault="00BF4B9F" w:rsidP="00BF4B9F">
      <w:pPr>
        <w:numPr>
          <w:ilvl w:val="0"/>
          <w:numId w:val="18"/>
        </w:numPr>
        <w:rPr>
          <w:sz w:val="28"/>
          <w:szCs w:val="28"/>
        </w:rPr>
      </w:pPr>
      <w:proofErr w:type="spellStart"/>
      <w:r w:rsidRPr="00BF4B9F">
        <w:rPr>
          <w:sz w:val="28"/>
          <w:szCs w:val="28"/>
        </w:rPr>
        <w:t>Бордовская</w:t>
      </w:r>
      <w:proofErr w:type="spellEnd"/>
      <w:r w:rsidRPr="00BF4B9F">
        <w:rPr>
          <w:sz w:val="28"/>
          <w:szCs w:val="28"/>
        </w:rPr>
        <w:t xml:space="preserve"> Н.В., </w:t>
      </w:r>
      <w:proofErr w:type="spellStart"/>
      <w:r w:rsidRPr="00BF4B9F">
        <w:rPr>
          <w:sz w:val="28"/>
          <w:szCs w:val="28"/>
        </w:rPr>
        <w:t>Реан</w:t>
      </w:r>
      <w:proofErr w:type="spellEnd"/>
      <w:r w:rsidRPr="00BF4B9F">
        <w:rPr>
          <w:sz w:val="28"/>
          <w:szCs w:val="28"/>
        </w:rPr>
        <w:t xml:space="preserve"> А.А. «Педагогика: Учеб</w:t>
      </w:r>
      <w:proofErr w:type="gramStart"/>
      <w:r w:rsidRPr="00BF4B9F">
        <w:rPr>
          <w:sz w:val="28"/>
          <w:szCs w:val="28"/>
        </w:rPr>
        <w:t>.</w:t>
      </w:r>
      <w:proofErr w:type="gramEnd"/>
      <w:r w:rsidRPr="00BF4B9F">
        <w:rPr>
          <w:sz w:val="28"/>
          <w:szCs w:val="28"/>
        </w:rPr>
        <w:t xml:space="preserve"> </w:t>
      </w:r>
      <w:proofErr w:type="gramStart"/>
      <w:r w:rsidRPr="00BF4B9F">
        <w:rPr>
          <w:sz w:val="28"/>
          <w:szCs w:val="28"/>
        </w:rPr>
        <w:t>д</w:t>
      </w:r>
      <w:proofErr w:type="gramEnd"/>
      <w:r w:rsidRPr="00BF4B9F">
        <w:rPr>
          <w:sz w:val="28"/>
          <w:szCs w:val="28"/>
        </w:rPr>
        <w:t xml:space="preserve">ля вузов». - </w:t>
      </w:r>
      <w:proofErr w:type="gramStart"/>
      <w:r w:rsidRPr="00BF4B9F">
        <w:rPr>
          <w:sz w:val="28"/>
          <w:szCs w:val="28"/>
        </w:rPr>
        <w:t>С-Пб</w:t>
      </w:r>
      <w:proofErr w:type="gramEnd"/>
      <w:r w:rsidRPr="00BF4B9F">
        <w:rPr>
          <w:sz w:val="28"/>
          <w:szCs w:val="28"/>
        </w:rPr>
        <w:t xml:space="preserve">.: Питер, 2000. </w:t>
      </w:r>
    </w:p>
    <w:p w:rsidR="00BF4B9F" w:rsidRPr="00BF4B9F" w:rsidRDefault="00BF4B9F" w:rsidP="00BF4B9F">
      <w:pPr>
        <w:numPr>
          <w:ilvl w:val="0"/>
          <w:numId w:val="18"/>
        </w:numPr>
        <w:rPr>
          <w:sz w:val="28"/>
          <w:szCs w:val="28"/>
        </w:rPr>
      </w:pPr>
      <w:r w:rsidRPr="00BF4B9F">
        <w:rPr>
          <w:sz w:val="28"/>
          <w:szCs w:val="28"/>
        </w:rPr>
        <w:t>Борисова Е. М., Логинова Г. П. «Индивидуальность и профессия». М., 1991.</w:t>
      </w:r>
    </w:p>
    <w:p w:rsidR="00BF4B9F" w:rsidRPr="00BF4B9F" w:rsidRDefault="00BF4B9F" w:rsidP="00BF4B9F">
      <w:pPr>
        <w:numPr>
          <w:ilvl w:val="0"/>
          <w:numId w:val="18"/>
        </w:numPr>
        <w:rPr>
          <w:sz w:val="28"/>
          <w:szCs w:val="28"/>
        </w:rPr>
      </w:pPr>
      <w:r w:rsidRPr="00BF4B9F">
        <w:rPr>
          <w:sz w:val="28"/>
          <w:szCs w:val="28"/>
        </w:rPr>
        <w:lastRenderedPageBreak/>
        <w:t>Дубровина И. В. «Психологическая служба образования. Научные основания, цели, средства» // Психологическая наука и образование.</w:t>
      </w:r>
      <w:r w:rsidRPr="00BF4B9F">
        <w:rPr>
          <w:sz w:val="28"/>
          <w:szCs w:val="28"/>
        </w:rPr>
        <w:br/>
        <w:t>1998. № 2.</w:t>
      </w:r>
    </w:p>
    <w:p w:rsidR="00BF4B9F" w:rsidRPr="00BF4B9F" w:rsidRDefault="00BF4B9F" w:rsidP="00BF4B9F">
      <w:pPr>
        <w:numPr>
          <w:ilvl w:val="0"/>
          <w:numId w:val="18"/>
        </w:numPr>
        <w:rPr>
          <w:sz w:val="28"/>
          <w:szCs w:val="28"/>
        </w:rPr>
      </w:pPr>
      <w:r w:rsidRPr="00BF4B9F">
        <w:rPr>
          <w:sz w:val="28"/>
          <w:szCs w:val="28"/>
        </w:rPr>
        <w:t>Иванова Е. М. «Основы психологического изучения профессиональной деятельности». М., 1987.</w:t>
      </w:r>
    </w:p>
    <w:p w:rsidR="00BF4B9F" w:rsidRPr="00BF4B9F" w:rsidRDefault="00BF4B9F" w:rsidP="00BF4B9F">
      <w:pPr>
        <w:numPr>
          <w:ilvl w:val="0"/>
          <w:numId w:val="18"/>
        </w:numPr>
        <w:rPr>
          <w:sz w:val="28"/>
          <w:szCs w:val="28"/>
        </w:rPr>
      </w:pPr>
      <w:proofErr w:type="spellStart"/>
      <w:r w:rsidRPr="00BF4B9F">
        <w:rPr>
          <w:sz w:val="28"/>
          <w:szCs w:val="28"/>
        </w:rPr>
        <w:t>Карандашев</w:t>
      </w:r>
      <w:proofErr w:type="spellEnd"/>
      <w:r w:rsidRPr="00BF4B9F">
        <w:rPr>
          <w:sz w:val="28"/>
          <w:szCs w:val="28"/>
        </w:rPr>
        <w:t xml:space="preserve"> В. Н. «Введение в профессию педагог-психолог». М.,1999.</w:t>
      </w:r>
    </w:p>
    <w:p w:rsidR="00BF4B9F" w:rsidRPr="00BF4B9F" w:rsidRDefault="00BF4B9F" w:rsidP="00BF4B9F">
      <w:pPr>
        <w:numPr>
          <w:ilvl w:val="0"/>
          <w:numId w:val="18"/>
        </w:numPr>
        <w:rPr>
          <w:sz w:val="28"/>
          <w:szCs w:val="28"/>
        </w:rPr>
      </w:pPr>
      <w:r w:rsidRPr="00BF4B9F">
        <w:rPr>
          <w:sz w:val="28"/>
          <w:szCs w:val="28"/>
        </w:rPr>
        <w:t>Климов Е. А. «Психология профессионала». М.-Воронеж, 1996.</w:t>
      </w:r>
    </w:p>
    <w:p w:rsidR="00BF4B9F" w:rsidRPr="00BF4B9F" w:rsidRDefault="00BF4B9F" w:rsidP="00BF4B9F">
      <w:pPr>
        <w:numPr>
          <w:ilvl w:val="0"/>
          <w:numId w:val="18"/>
        </w:numPr>
        <w:rPr>
          <w:sz w:val="28"/>
          <w:szCs w:val="28"/>
        </w:rPr>
      </w:pPr>
      <w:r w:rsidRPr="00BF4B9F">
        <w:rPr>
          <w:sz w:val="28"/>
          <w:szCs w:val="28"/>
        </w:rPr>
        <w:t xml:space="preserve">«Педагогика»/Под </w:t>
      </w:r>
      <w:proofErr w:type="spellStart"/>
      <w:r w:rsidRPr="00BF4B9F">
        <w:rPr>
          <w:sz w:val="28"/>
          <w:szCs w:val="28"/>
        </w:rPr>
        <w:t>ред.П.И.Пидкасистого</w:t>
      </w:r>
      <w:proofErr w:type="spellEnd"/>
      <w:r w:rsidRPr="00BF4B9F">
        <w:rPr>
          <w:sz w:val="28"/>
          <w:szCs w:val="28"/>
        </w:rPr>
        <w:t xml:space="preserve">. - М.,1996. </w:t>
      </w:r>
    </w:p>
    <w:p w:rsidR="00BF4B9F" w:rsidRPr="00BF4B9F" w:rsidRDefault="00BF4B9F" w:rsidP="00BF4B9F">
      <w:pPr>
        <w:numPr>
          <w:ilvl w:val="0"/>
          <w:numId w:val="18"/>
        </w:numPr>
        <w:rPr>
          <w:sz w:val="28"/>
          <w:szCs w:val="28"/>
        </w:rPr>
      </w:pPr>
      <w:r w:rsidRPr="00BF4B9F">
        <w:rPr>
          <w:sz w:val="28"/>
          <w:szCs w:val="28"/>
        </w:rPr>
        <w:t>Рогов Е.И. «Учитель как объект психологического исследования». - М.: ВЛАДОС, 1998.</w:t>
      </w:r>
    </w:p>
    <w:p w:rsidR="00BF4B9F" w:rsidRPr="00BF4B9F" w:rsidRDefault="00BF4B9F" w:rsidP="00BF4B9F">
      <w:pPr>
        <w:numPr>
          <w:ilvl w:val="0"/>
          <w:numId w:val="18"/>
        </w:numPr>
        <w:rPr>
          <w:sz w:val="28"/>
          <w:szCs w:val="28"/>
        </w:rPr>
      </w:pPr>
      <w:r w:rsidRPr="00BF4B9F">
        <w:rPr>
          <w:sz w:val="28"/>
          <w:szCs w:val="28"/>
        </w:rPr>
        <w:t xml:space="preserve">Столяренко Л.Д., Самыгин С.И. «100 экзаменационных ответов по педагогике: </w:t>
      </w:r>
      <w:proofErr w:type="gramStart"/>
      <w:r w:rsidRPr="00BF4B9F">
        <w:rPr>
          <w:sz w:val="28"/>
          <w:szCs w:val="28"/>
        </w:rPr>
        <w:t>Экспресс-справ</w:t>
      </w:r>
      <w:proofErr w:type="gramEnd"/>
      <w:r w:rsidRPr="00BF4B9F">
        <w:rPr>
          <w:sz w:val="28"/>
          <w:szCs w:val="28"/>
        </w:rPr>
        <w:t>. для студентов вузов». Ростов н</w:t>
      </w:r>
      <w:proofErr w:type="gramStart"/>
      <w:r w:rsidRPr="00BF4B9F">
        <w:rPr>
          <w:sz w:val="28"/>
          <w:szCs w:val="28"/>
        </w:rPr>
        <w:t>/ Д</w:t>
      </w:r>
      <w:proofErr w:type="gramEnd"/>
      <w:r w:rsidRPr="00BF4B9F">
        <w:rPr>
          <w:sz w:val="28"/>
          <w:szCs w:val="28"/>
        </w:rPr>
        <w:t xml:space="preserve">: - </w:t>
      </w:r>
      <w:proofErr w:type="spellStart"/>
      <w:r w:rsidRPr="00BF4B9F">
        <w:rPr>
          <w:sz w:val="28"/>
          <w:szCs w:val="28"/>
        </w:rPr>
        <w:t>МарТ</w:t>
      </w:r>
      <w:proofErr w:type="spellEnd"/>
      <w:r w:rsidRPr="00BF4B9F">
        <w:rPr>
          <w:sz w:val="28"/>
          <w:szCs w:val="28"/>
        </w:rPr>
        <w:t xml:space="preserve">, 2000. </w:t>
      </w:r>
    </w:p>
    <w:p w:rsidR="00BF4B9F" w:rsidRPr="00BF4B9F" w:rsidRDefault="00BF4B9F" w:rsidP="00BF4B9F">
      <w:pPr>
        <w:rPr>
          <w:i/>
          <w:sz w:val="28"/>
          <w:szCs w:val="28"/>
        </w:rPr>
      </w:pPr>
      <w:r w:rsidRPr="00BF4B9F">
        <w:rPr>
          <w:i/>
          <w:sz w:val="28"/>
          <w:szCs w:val="28"/>
        </w:rPr>
        <w:t>Приложение №1.</w:t>
      </w:r>
    </w:p>
    <w:p w:rsidR="00BF4B9F" w:rsidRPr="00BF4B9F" w:rsidRDefault="00BF4B9F" w:rsidP="00BF4B9F">
      <w:pPr>
        <w:rPr>
          <w:sz w:val="28"/>
          <w:szCs w:val="28"/>
        </w:rPr>
      </w:pPr>
      <w:r w:rsidRPr="00BF4B9F">
        <w:rPr>
          <w:sz w:val="28"/>
          <w:szCs w:val="28"/>
        </w:rPr>
        <w:t>В таблице приведена полная характеристика содержательной (содержание процесса межличностного взаимодействия) и формальной (приемы и средства, используемые при межличностном взаимодействии) сторон трех стилей (по Галине Михайловне Андреевой).</w:t>
      </w:r>
    </w:p>
    <w:tbl>
      <w:tblPr>
        <w:tblW w:w="0" w:type="auto"/>
        <w:tblInd w:w="45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470"/>
        <w:gridCol w:w="4739"/>
      </w:tblGrid>
      <w:tr w:rsidR="00BF4B9F" w:rsidRPr="00BF4B9F" w:rsidTr="00775B40">
        <w:tc>
          <w:tcPr>
            <w:tcW w:w="447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BF4B9F" w:rsidRPr="00BF4B9F" w:rsidRDefault="00BF4B9F" w:rsidP="00BF4B9F">
            <w:pPr>
              <w:rPr>
                <w:sz w:val="28"/>
                <w:szCs w:val="28"/>
              </w:rPr>
            </w:pPr>
            <w:r w:rsidRPr="00BF4B9F">
              <w:rPr>
                <w:sz w:val="28"/>
                <w:szCs w:val="28"/>
              </w:rPr>
              <w:t>Формальная сторона</w:t>
            </w:r>
          </w:p>
        </w:tc>
        <w:tc>
          <w:tcPr>
            <w:tcW w:w="473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BF4B9F" w:rsidRPr="00BF4B9F" w:rsidRDefault="00BF4B9F" w:rsidP="00BF4B9F">
            <w:pPr>
              <w:rPr>
                <w:sz w:val="28"/>
                <w:szCs w:val="28"/>
              </w:rPr>
            </w:pPr>
            <w:r w:rsidRPr="00BF4B9F">
              <w:rPr>
                <w:sz w:val="28"/>
                <w:szCs w:val="28"/>
              </w:rPr>
              <w:t>Содержательная сторона</w:t>
            </w:r>
          </w:p>
        </w:tc>
      </w:tr>
      <w:tr w:rsidR="00BF4B9F" w:rsidRPr="00BF4B9F" w:rsidTr="00775B40">
        <w:tc>
          <w:tcPr>
            <w:tcW w:w="9209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BF4B9F" w:rsidRPr="00BF4B9F" w:rsidRDefault="00BF4B9F" w:rsidP="00BF4B9F">
            <w:pPr>
              <w:rPr>
                <w:bCs/>
                <w:sz w:val="28"/>
                <w:szCs w:val="28"/>
              </w:rPr>
            </w:pPr>
            <w:r w:rsidRPr="00BF4B9F">
              <w:rPr>
                <w:bCs/>
                <w:sz w:val="28"/>
                <w:szCs w:val="28"/>
              </w:rPr>
              <w:t>АВТОРИТАРНЫЙ СТИЛЬ</w:t>
            </w:r>
          </w:p>
        </w:tc>
      </w:tr>
      <w:tr w:rsidR="00BF4B9F" w:rsidRPr="00BF4B9F" w:rsidTr="00775B40">
        <w:tc>
          <w:tcPr>
            <w:tcW w:w="447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BF4B9F" w:rsidRPr="00BF4B9F" w:rsidRDefault="00BF4B9F" w:rsidP="00BF4B9F">
            <w:pPr>
              <w:rPr>
                <w:sz w:val="28"/>
                <w:szCs w:val="28"/>
              </w:rPr>
            </w:pPr>
            <w:r w:rsidRPr="00BF4B9F">
              <w:rPr>
                <w:sz w:val="28"/>
                <w:szCs w:val="28"/>
              </w:rPr>
              <w:t>Деловые, краткие распоряжения</w:t>
            </w:r>
          </w:p>
        </w:tc>
        <w:tc>
          <w:tcPr>
            <w:tcW w:w="473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BF4B9F" w:rsidRPr="00BF4B9F" w:rsidRDefault="00BF4B9F" w:rsidP="00BF4B9F">
            <w:pPr>
              <w:rPr>
                <w:sz w:val="28"/>
                <w:szCs w:val="28"/>
              </w:rPr>
            </w:pPr>
            <w:r w:rsidRPr="00BF4B9F">
              <w:rPr>
                <w:sz w:val="28"/>
                <w:szCs w:val="28"/>
              </w:rPr>
              <w:t>Дела в группе планируются заранее во всем их объеме</w:t>
            </w:r>
          </w:p>
        </w:tc>
      </w:tr>
      <w:tr w:rsidR="00BF4B9F" w:rsidRPr="00BF4B9F" w:rsidTr="00775B40">
        <w:tc>
          <w:tcPr>
            <w:tcW w:w="447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BF4B9F" w:rsidRPr="00BF4B9F" w:rsidRDefault="00BF4B9F" w:rsidP="00BF4B9F">
            <w:pPr>
              <w:rPr>
                <w:sz w:val="28"/>
                <w:szCs w:val="28"/>
              </w:rPr>
            </w:pPr>
            <w:r w:rsidRPr="00BF4B9F">
              <w:rPr>
                <w:sz w:val="28"/>
                <w:szCs w:val="28"/>
              </w:rPr>
              <w:t>Запреты без снисхождения, с угрозой</w:t>
            </w:r>
          </w:p>
        </w:tc>
        <w:tc>
          <w:tcPr>
            <w:tcW w:w="473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BF4B9F" w:rsidRPr="00BF4B9F" w:rsidRDefault="00BF4B9F" w:rsidP="00BF4B9F">
            <w:pPr>
              <w:rPr>
                <w:sz w:val="28"/>
                <w:szCs w:val="28"/>
              </w:rPr>
            </w:pPr>
            <w:r w:rsidRPr="00BF4B9F">
              <w:rPr>
                <w:sz w:val="28"/>
                <w:szCs w:val="28"/>
              </w:rPr>
              <w:t>Определяются лишь непосредственные цели, дальние - неизвестны</w:t>
            </w:r>
          </w:p>
        </w:tc>
      </w:tr>
      <w:tr w:rsidR="00BF4B9F" w:rsidRPr="00BF4B9F" w:rsidTr="00775B40">
        <w:tc>
          <w:tcPr>
            <w:tcW w:w="447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BF4B9F" w:rsidRPr="00BF4B9F" w:rsidRDefault="00BF4B9F" w:rsidP="00BF4B9F">
            <w:pPr>
              <w:rPr>
                <w:sz w:val="28"/>
                <w:szCs w:val="28"/>
              </w:rPr>
            </w:pPr>
            <w:r w:rsidRPr="00BF4B9F">
              <w:rPr>
                <w:sz w:val="28"/>
                <w:szCs w:val="28"/>
              </w:rPr>
              <w:t>Эмоции не принимаются в расчет</w:t>
            </w:r>
          </w:p>
        </w:tc>
        <w:tc>
          <w:tcPr>
            <w:tcW w:w="473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BF4B9F" w:rsidRPr="00BF4B9F" w:rsidRDefault="00BF4B9F" w:rsidP="00BF4B9F">
            <w:pPr>
              <w:rPr>
                <w:sz w:val="28"/>
                <w:szCs w:val="28"/>
              </w:rPr>
            </w:pPr>
            <w:r w:rsidRPr="00BF4B9F">
              <w:rPr>
                <w:sz w:val="28"/>
                <w:szCs w:val="28"/>
              </w:rPr>
              <w:t> </w:t>
            </w:r>
          </w:p>
        </w:tc>
      </w:tr>
      <w:tr w:rsidR="00BF4B9F" w:rsidRPr="00BF4B9F" w:rsidTr="00775B40">
        <w:tc>
          <w:tcPr>
            <w:tcW w:w="447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BF4B9F" w:rsidRPr="00BF4B9F" w:rsidRDefault="00BF4B9F" w:rsidP="00BF4B9F">
            <w:pPr>
              <w:rPr>
                <w:sz w:val="28"/>
                <w:szCs w:val="28"/>
              </w:rPr>
            </w:pPr>
            <w:r w:rsidRPr="00BF4B9F">
              <w:rPr>
                <w:sz w:val="28"/>
                <w:szCs w:val="28"/>
              </w:rPr>
              <w:lastRenderedPageBreak/>
              <w:t>Позиция лидера - вне группы</w:t>
            </w:r>
          </w:p>
        </w:tc>
        <w:tc>
          <w:tcPr>
            <w:tcW w:w="473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BF4B9F" w:rsidRPr="00BF4B9F" w:rsidRDefault="00BF4B9F" w:rsidP="00BF4B9F">
            <w:pPr>
              <w:rPr>
                <w:sz w:val="28"/>
                <w:szCs w:val="28"/>
              </w:rPr>
            </w:pPr>
            <w:r w:rsidRPr="00BF4B9F">
              <w:rPr>
                <w:sz w:val="28"/>
                <w:szCs w:val="28"/>
              </w:rPr>
              <w:t> </w:t>
            </w:r>
          </w:p>
        </w:tc>
      </w:tr>
      <w:tr w:rsidR="00BF4B9F" w:rsidRPr="00BF4B9F" w:rsidTr="00775B40">
        <w:tc>
          <w:tcPr>
            <w:tcW w:w="9209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BF4B9F" w:rsidRPr="00BF4B9F" w:rsidRDefault="00BF4B9F" w:rsidP="00BF4B9F">
            <w:pPr>
              <w:rPr>
                <w:bCs/>
                <w:sz w:val="28"/>
                <w:szCs w:val="28"/>
              </w:rPr>
            </w:pPr>
            <w:r w:rsidRPr="00BF4B9F">
              <w:rPr>
                <w:bCs/>
                <w:sz w:val="28"/>
                <w:szCs w:val="28"/>
              </w:rPr>
              <w:t>ДЕМОКРАТИЧЕСКИЙ СТИЛЬ</w:t>
            </w:r>
          </w:p>
        </w:tc>
      </w:tr>
      <w:tr w:rsidR="00BF4B9F" w:rsidRPr="00BF4B9F" w:rsidTr="00775B40">
        <w:tc>
          <w:tcPr>
            <w:tcW w:w="447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BF4B9F" w:rsidRPr="00BF4B9F" w:rsidRDefault="00BF4B9F" w:rsidP="00BF4B9F">
            <w:pPr>
              <w:rPr>
                <w:sz w:val="28"/>
                <w:szCs w:val="28"/>
              </w:rPr>
            </w:pPr>
            <w:r w:rsidRPr="00BF4B9F">
              <w:rPr>
                <w:sz w:val="28"/>
                <w:szCs w:val="28"/>
              </w:rPr>
              <w:t>Инструкция в форме предложений</w:t>
            </w:r>
          </w:p>
        </w:tc>
        <w:tc>
          <w:tcPr>
            <w:tcW w:w="473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BF4B9F" w:rsidRPr="00BF4B9F" w:rsidRDefault="00BF4B9F" w:rsidP="00BF4B9F">
            <w:pPr>
              <w:rPr>
                <w:sz w:val="28"/>
                <w:szCs w:val="28"/>
              </w:rPr>
            </w:pPr>
            <w:r w:rsidRPr="00BF4B9F">
              <w:rPr>
                <w:sz w:val="28"/>
                <w:szCs w:val="28"/>
              </w:rPr>
              <w:t>Мероприятия планируются не заранее, а в группе</w:t>
            </w:r>
          </w:p>
        </w:tc>
      </w:tr>
      <w:tr w:rsidR="00BF4B9F" w:rsidRPr="00BF4B9F" w:rsidTr="00775B40">
        <w:tc>
          <w:tcPr>
            <w:tcW w:w="447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BF4B9F" w:rsidRPr="00BF4B9F" w:rsidRDefault="00BF4B9F" w:rsidP="00BF4B9F">
            <w:pPr>
              <w:rPr>
                <w:sz w:val="28"/>
                <w:szCs w:val="28"/>
              </w:rPr>
            </w:pPr>
            <w:r w:rsidRPr="00BF4B9F">
              <w:rPr>
                <w:sz w:val="28"/>
                <w:szCs w:val="28"/>
              </w:rPr>
              <w:t>Не сухая речь, а товарищеский тон</w:t>
            </w:r>
          </w:p>
        </w:tc>
        <w:tc>
          <w:tcPr>
            <w:tcW w:w="473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BF4B9F" w:rsidRPr="00BF4B9F" w:rsidRDefault="00BF4B9F" w:rsidP="00BF4B9F">
            <w:pPr>
              <w:rPr>
                <w:sz w:val="28"/>
                <w:szCs w:val="28"/>
              </w:rPr>
            </w:pPr>
            <w:r w:rsidRPr="00BF4B9F">
              <w:rPr>
                <w:sz w:val="28"/>
                <w:szCs w:val="28"/>
              </w:rPr>
              <w:t>За реализацию предложений отвечают все</w:t>
            </w:r>
          </w:p>
        </w:tc>
      </w:tr>
      <w:tr w:rsidR="00BF4B9F" w:rsidRPr="00BF4B9F" w:rsidTr="00775B40">
        <w:tc>
          <w:tcPr>
            <w:tcW w:w="447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BF4B9F" w:rsidRPr="00BF4B9F" w:rsidRDefault="00BF4B9F" w:rsidP="00BF4B9F">
            <w:pPr>
              <w:rPr>
                <w:sz w:val="28"/>
                <w:szCs w:val="28"/>
              </w:rPr>
            </w:pPr>
            <w:r w:rsidRPr="00BF4B9F">
              <w:rPr>
                <w:sz w:val="28"/>
                <w:szCs w:val="28"/>
              </w:rPr>
              <w:t>Похвала и порицание - с советами</w:t>
            </w:r>
          </w:p>
        </w:tc>
        <w:tc>
          <w:tcPr>
            <w:tcW w:w="473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BF4B9F" w:rsidRPr="00BF4B9F" w:rsidRDefault="00BF4B9F" w:rsidP="00BF4B9F">
            <w:pPr>
              <w:rPr>
                <w:sz w:val="28"/>
                <w:szCs w:val="28"/>
              </w:rPr>
            </w:pPr>
            <w:r w:rsidRPr="00BF4B9F">
              <w:rPr>
                <w:sz w:val="28"/>
                <w:szCs w:val="28"/>
              </w:rPr>
              <w:t>Все разделы работы не только предлагаются, но и обсуждаются</w:t>
            </w:r>
          </w:p>
        </w:tc>
      </w:tr>
      <w:tr w:rsidR="00BF4B9F" w:rsidRPr="00BF4B9F" w:rsidTr="00775B40">
        <w:tc>
          <w:tcPr>
            <w:tcW w:w="447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BF4B9F" w:rsidRPr="00BF4B9F" w:rsidRDefault="00BF4B9F" w:rsidP="00BF4B9F">
            <w:pPr>
              <w:rPr>
                <w:sz w:val="28"/>
                <w:szCs w:val="28"/>
              </w:rPr>
            </w:pPr>
            <w:r w:rsidRPr="00BF4B9F">
              <w:rPr>
                <w:sz w:val="28"/>
                <w:szCs w:val="28"/>
              </w:rPr>
              <w:t>Распоряжения и запреты - с дискуссиями</w:t>
            </w:r>
          </w:p>
        </w:tc>
        <w:tc>
          <w:tcPr>
            <w:tcW w:w="473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BF4B9F" w:rsidRPr="00BF4B9F" w:rsidRDefault="00BF4B9F" w:rsidP="00BF4B9F">
            <w:pPr>
              <w:rPr>
                <w:sz w:val="28"/>
                <w:szCs w:val="28"/>
              </w:rPr>
            </w:pPr>
            <w:r w:rsidRPr="00BF4B9F">
              <w:rPr>
                <w:sz w:val="28"/>
                <w:szCs w:val="28"/>
              </w:rPr>
              <w:t> </w:t>
            </w:r>
          </w:p>
        </w:tc>
      </w:tr>
      <w:tr w:rsidR="00BF4B9F" w:rsidRPr="00BF4B9F" w:rsidTr="00775B40">
        <w:tc>
          <w:tcPr>
            <w:tcW w:w="447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BF4B9F" w:rsidRPr="00BF4B9F" w:rsidRDefault="00BF4B9F" w:rsidP="00BF4B9F">
            <w:pPr>
              <w:rPr>
                <w:sz w:val="28"/>
                <w:szCs w:val="28"/>
              </w:rPr>
            </w:pPr>
            <w:r w:rsidRPr="00BF4B9F">
              <w:rPr>
                <w:sz w:val="28"/>
                <w:szCs w:val="28"/>
              </w:rPr>
              <w:t>Позиция лидера - внутри группы</w:t>
            </w:r>
          </w:p>
        </w:tc>
        <w:tc>
          <w:tcPr>
            <w:tcW w:w="473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BF4B9F" w:rsidRPr="00BF4B9F" w:rsidRDefault="00BF4B9F" w:rsidP="00BF4B9F">
            <w:pPr>
              <w:rPr>
                <w:sz w:val="28"/>
                <w:szCs w:val="28"/>
              </w:rPr>
            </w:pPr>
            <w:r w:rsidRPr="00BF4B9F">
              <w:rPr>
                <w:sz w:val="28"/>
                <w:szCs w:val="28"/>
              </w:rPr>
              <w:t> </w:t>
            </w:r>
          </w:p>
        </w:tc>
      </w:tr>
      <w:tr w:rsidR="00BF4B9F" w:rsidRPr="00BF4B9F" w:rsidTr="00775B40">
        <w:tc>
          <w:tcPr>
            <w:tcW w:w="9209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BF4B9F" w:rsidRPr="00BF4B9F" w:rsidRDefault="00BF4B9F" w:rsidP="00BF4B9F">
            <w:pPr>
              <w:rPr>
                <w:bCs/>
                <w:sz w:val="28"/>
                <w:szCs w:val="28"/>
              </w:rPr>
            </w:pPr>
            <w:r w:rsidRPr="00BF4B9F">
              <w:rPr>
                <w:bCs/>
                <w:sz w:val="28"/>
                <w:szCs w:val="28"/>
              </w:rPr>
              <w:t>ПОПУСТИТЕЛЬСКИЙ СТИЛЬ</w:t>
            </w:r>
          </w:p>
        </w:tc>
      </w:tr>
      <w:tr w:rsidR="00BF4B9F" w:rsidRPr="00BF4B9F" w:rsidTr="00775B40">
        <w:tc>
          <w:tcPr>
            <w:tcW w:w="447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BF4B9F" w:rsidRPr="00BF4B9F" w:rsidRDefault="00BF4B9F" w:rsidP="00BF4B9F">
            <w:pPr>
              <w:rPr>
                <w:sz w:val="28"/>
                <w:szCs w:val="28"/>
              </w:rPr>
            </w:pPr>
            <w:r w:rsidRPr="00BF4B9F">
              <w:rPr>
                <w:sz w:val="28"/>
                <w:szCs w:val="28"/>
              </w:rPr>
              <w:t>Тон - конвенциональный</w:t>
            </w:r>
          </w:p>
        </w:tc>
        <w:tc>
          <w:tcPr>
            <w:tcW w:w="473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BF4B9F" w:rsidRPr="00BF4B9F" w:rsidRDefault="00BF4B9F" w:rsidP="00BF4B9F">
            <w:pPr>
              <w:rPr>
                <w:sz w:val="28"/>
                <w:szCs w:val="28"/>
              </w:rPr>
            </w:pPr>
            <w:r w:rsidRPr="00BF4B9F">
              <w:rPr>
                <w:sz w:val="28"/>
                <w:szCs w:val="28"/>
              </w:rPr>
              <w:t>Дела в группе идут сами собой</w:t>
            </w:r>
          </w:p>
        </w:tc>
      </w:tr>
      <w:tr w:rsidR="00BF4B9F" w:rsidRPr="00BF4B9F" w:rsidTr="00775B40">
        <w:tc>
          <w:tcPr>
            <w:tcW w:w="447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BF4B9F" w:rsidRPr="00BF4B9F" w:rsidRDefault="00BF4B9F" w:rsidP="00BF4B9F">
            <w:pPr>
              <w:rPr>
                <w:sz w:val="28"/>
                <w:szCs w:val="28"/>
              </w:rPr>
            </w:pPr>
            <w:r w:rsidRPr="00BF4B9F">
              <w:rPr>
                <w:sz w:val="28"/>
                <w:szCs w:val="28"/>
              </w:rPr>
              <w:t>Отсутствие похвалы, порицаний</w:t>
            </w:r>
          </w:p>
        </w:tc>
        <w:tc>
          <w:tcPr>
            <w:tcW w:w="473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BF4B9F" w:rsidRPr="00BF4B9F" w:rsidRDefault="00BF4B9F" w:rsidP="00BF4B9F">
            <w:pPr>
              <w:rPr>
                <w:sz w:val="28"/>
                <w:szCs w:val="28"/>
              </w:rPr>
            </w:pPr>
            <w:r w:rsidRPr="00BF4B9F">
              <w:rPr>
                <w:sz w:val="28"/>
                <w:szCs w:val="28"/>
              </w:rPr>
              <w:t>Лидер не дает указаний</w:t>
            </w:r>
          </w:p>
        </w:tc>
      </w:tr>
      <w:tr w:rsidR="00BF4B9F" w:rsidRPr="00BF4B9F" w:rsidTr="00775B40">
        <w:tc>
          <w:tcPr>
            <w:tcW w:w="447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BF4B9F" w:rsidRPr="00BF4B9F" w:rsidRDefault="00BF4B9F" w:rsidP="00BF4B9F">
            <w:pPr>
              <w:rPr>
                <w:sz w:val="28"/>
                <w:szCs w:val="28"/>
              </w:rPr>
            </w:pPr>
            <w:r w:rsidRPr="00BF4B9F">
              <w:rPr>
                <w:sz w:val="28"/>
                <w:szCs w:val="28"/>
              </w:rPr>
              <w:t>Никакого сотрудничества</w:t>
            </w:r>
          </w:p>
        </w:tc>
        <w:tc>
          <w:tcPr>
            <w:tcW w:w="473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BF4B9F" w:rsidRPr="00BF4B9F" w:rsidRDefault="00BF4B9F" w:rsidP="00BF4B9F">
            <w:pPr>
              <w:rPr>
                <w:sz w:val="28"/>
                <w:szCs w:val="28"/>
              </w:rPr>
            </w:pPr>
            <w:r w:rsidRPr="00BF4B9F">
              <w:rPr>
                <w:sz w:val="28"/>
                <w:szCs w:val="28"/>
              </w:rPr>
              <w:t>Разделы работы складываются из отдельных интересов или исходят от нового лидера</w:t>
            </w:r>
          </w:p>
        </w:tc>
      </w:tr>
      <w:tr w:rsidR="00BF4B9F" w:rsidRPr="00BF4B9F" w:rsidTr="00775B40">
        <w:tc>
          <w:tcPr>
            <w:tcW w:w="447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BF4B9F" w:rsidRPr="00BF4B9F" w:rsidRDefault="00BF4B9F" w:rsidP="00BF4B9F">
            <w:pPr>
              <w:rPr>
                <w:sz w:val="28"/>
                <w:szCs w:val="28"/>
              </w:rPr>
            </w:pPr>
            <w:r w:rsidRPr="00BF4B9F">
              <w:rPr>
                <w:sz w:val="28"/>
                <w:szCs w:val="28"/>
              </w:rPr>
              <w:t>Позиция лидера - незаметно в стороне от группы</w:t>
            </w:r>
          </w:p>
        </w:tc>
        <w:tc>
          <w:tcPr>
            <w:tcW w:w="473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BF4B9F" w:rsidRPr="00BF4B9F" w:rsidRDefault="00BF4B9F" w:rsidP="00BF4B9F">
            <w:pPr>
              <w:rPr>
                <w:sz w:val="28"/>
                <w:szCs w:val="28"/>
              </w:rPr>
            </w:pPr>
            <w:r w:rsidRPr="00BF4B9F">
              <w:rPr>
                <w:sz w:val="28"/>
                <w:szCs w:val="28"/>
              </w:rPr>
              <w:t> </w:t>
            </w:r>
          </w:p>
        </w:tc>
      </w:tr>
    </w:tbl>
    <w:p w:rsidR="00BF4B9F" w:rsidRPr="00BF4B9F" w:rsidRDefault="00BF4B9F" w:rsidP="00BF4B9F">
      <w:pPr>
        <w:rPr>
          <w:sz w:val="28"/>
          <w:szCs w:val="28"/>
        </w:rPr>
      </w:pPr>
    </w:p>
    <w:p w:rsidR="00BF4B9F" w:rsidRPr="00BF4B9F" w:rsidRDefault="00BF4B9F" w:rsidP="00BF4B9F">
      <w:pPr>
        <w:rPr>
          <w:i/>
          <w:sz w:val="28"/>
          <w:szCs w:val="28"/>
        </w:rPr>
      </w:pPr>
      <w:r w:rsidRPr="00BF4B9F">
        <w:rPr>
          <w:i/>
          <w:sz w:val="28"/>
          <w:szCs w:val="28"/>
        </w:rPr>
        <w:t xml:space="preserve">Приложение №2. </w:t>
      </w:r>
    </w:p>
    <w:tbl>
      <w:tblPr>
        <w:tblW w:w="0" w:type="auto"/>
        <w:tblInd w:w="-5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503"/>
      </w:tblGrid>
      <w:tr w:rsidR="00BF4B9F" w:rsidRPr="00BF4B9F" w:rsidTr="00775B40">
        <w:tc>
          <w:tcPr>
            <w:tcW w:w="950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BF4B9F" w:rsidRPr="00BF4B9F" w:rsidRDefault="00BF4B9F" w:rsidP="00BF4B9F">
            <w:pPr>
              <w:rPr>
                <w:bCs/>
                <w:sz w:val="28"/>
                <w:szCs w:val="28"/>
              </w:rPr>
            </w:pPr>
            <w:r w:rsidRPr="00BF4B9F">
              <w:rPr>
                <w:bCs/>
                <w:sz w:val="28"/>
                <w:szCs w:val="28"/>
              </w:rPr>
              <w:t xml:space="preserve">Определение уровня общительности </w:t>
            </w:r>
          </w:p>
          <w:p w:rsidR="00BF4B9F" w:rsidRPr="00BF4B9F" w:rsidRDefault="00BF4B9F" w:rsidP="00BF4B9F">
            <w:pPr>
              <w:rPr>
                <w:sz w:val="28"/>
                <w:szCs w:val="28"/>
              </w:rPr>
            </w:pPr>
            <w:r w:rsidRPr="00BF4B9F">
              <w:rPr>
                <w:bCs/>
                <w:sz w:val="28"/>
                <w:szCs w:val="28"/>
              </w:rPr>
              <w:t>Общительность</w:t>
            </w:r>
            <w:r w:rsidRPr="00BF4B9F">
              <w:rPr>
                <w:sz w:val="28"/>
                <w:szCs w:val="28"/>
              </w:rPr>
              <w:t xml:space="preserve"> - необходимое качество в профессиональной деятельности педагога. Данный тест поможет проверить, насколько развито оно у Вас и что </w:t>
            </w:r>
            <w:r w:rsidRPr="00BF4B9F">
              <w:rPr>
                <w:sz w:val="28"/>
                <w:szCs w:val="28"/>
              </w:rPr>
              <w:lastRenderedPageBreak/>
              <w:t xml:space="preserve">Вам необходимо </w:t>
            </w:r>
            <w:proofErr w:type="gramStart"/>
            <w:r w:rsidRPr="00BF4B9F">
              <w:rPr>
                <w:sz w:val="28"/>
                <w:szCs w:val="28"/>
              </w:rPr>
              <w:t>предпринять</w:t>
            </w:r>
            <w:proofErr w:type="gramEnd"/>
            <w:r w:rsidRPr="00BF4B9F">
              <w:rPr>
                <w:sz w:val="28"/>
                <w:szCs w:val="28"/>
              </w:rPr>
              <w:t xml:space="preserve"> для совершенствования собственной техники общения. Ответ "да" оценивается в 2 балла, "иногда"- 1 балл, "нет"- 0 баллов. </w:t>
            </w:r>
          </w:p>
          <w:p w:rsidR="00BF4B9F" w:rsidRPr="00BF4B9F" w:rsidRDefault="00BF4B9F" w:rsidP="00BF4B9F">
            <w:pPr>
              <w:rPr>
                <w:sz w:val="28"/>
                <w:szCs w:val="28"/>
              </w:rPr>
            </w:pPr>
            <w:r w:rsidRPr="00BF4B9F">
              <w:rPr>
                <w:sz w:val="28"/>
                <w:szCs w:val="28"/>
              </w:rPr>
              <w:t xml:space="preserve">1. Вам предстоит серьезная деловая встреча. Выбивает ли Вас из колеи ее ожидание? </w:t>
            </w:r>
          </w:p>
          <w:p w:rsidR="00BF4B9F" w:rsidRPr="00BF4B9F" w:rsidRDefault="00BF4B9F" w:rsidP="00BF4B9F">
            <w:pPr>
              <w:rPr>
                <w:sz w:val="28"/>
                <w:szCs w:val="28"/>
              </w:rPr>
            </w:pPr>
            <w:r w:rsidRPr="00BF4B9F">
              <w:rPr>
                <w:sz w:val="28"/>
                <w:szCs w:val="28"/>
              </w:rPr>
              <w:t xml:space="preserve">2. Не откладываете ли Вы визит к врачу до последнего момента? </w:t>
            </w:r>
          </w:p>
          <w:p w:rsidR="00BF4B9F" w:rsidRPr="00BF4B9F" w:rsidRDefault="00BF4B9F" w:rsidP="00BF4B9F">
            <w:pPr>
              <w:rPr>
                <w:sz w:val="28"/>
                <w:szCs w:val="28"/>
              </w:rPr>
            </w:pPr>
            <w:r w:rsidRPr="00BF4B9F">
              <w:rPr>
                <w:sz w:val="28"/>
                <w:szCs w:val="28"/>
              </w:rPr>
              <w:t xml:space="preserve">3. Вызывает ли у Вас смятение неожиданное поручение выступить с лекцией в незнакомой до этого аудитории? </w:t>
            </w:r>
          </w:p>
          <w:p w:rsidR="00BF4B9F" w:rsidRPr="00BF4B9F" w:rsidRDefault="00BF4B9F" w:rsidP="00BF4B9F">
            <w:pPr>
              <w:rPr>
                <w:sz w:val="28"/>
                <w:szCs w:val="28"/>
              </w:rPr>
            </w:pPr>
            <w:r w:rsidRPr="00BF4B9F">
              <w:rPr>
                <w:sz w:val="28"/>
                <w:szCs w:val="28"/>
              </w:rPr>
              <w:t xml:space="preserve">4. Если Вам предложат поехать по профессиональным делам в город, где Вы никогда еще не бывали, приложите ли Вы максимум усилий, чтобы избежать поездки? </w:t>
            </w:r>
          </w:p>
          <w:p w:rsidR="00BF4B9F" w:rsidRPr="00BF4B9F" w:rsidRDefault="00BF4B9F" w:rsidP="00BF4B9F">
            <w:pPr>
              <w:rPr>
                <w:sz w:val="28"/>
                <w:szCs w:val="28"/>
              </w:rPr>
            </w:pPr>
            <w:r w:rsidRPr="00BF4B9F">
              <w:rPr>
                <w:sz w:val="28"/>
                <w:szCs w:val="28"/>
              </w:rPr>
              <w:t>5. Вы делитесь своими профессиональными переживаниями с малознакомы</w:t>
            </w:r>
            <w:r w:rsidRPr="00BF4B9F">
              <w:rPr>
                <w:sz w:val="28"/>
                <w:szCs w:val="28"/>
              </w:rPr>
              <w:softHyphen/>
              <w:t xml:space="preserve">ми коллегами? </w:t>
            </w:r>
          </w:p>
          <w:p w:rsidR="00BF4B9F" w:rsidRPr="00BF4B9F" w:rsidRDefault="00BF4B9F" w:rsidP="00BF4B9F">
            <w:pPr>
              <w:rPr>
                <w:sz w:val="28"/>
                <w:szCs w:val="28"/>
              </w:rPr>
            </w:pPr>
            <w:r w:rsidRPr="00BF4B9F">
              <w:rPr>
                <w:sz w:val="28"/>
                <w:szCs w:val="28"/>
              </w:rPr>
              <w:t>6. Раздражают ли Вас просьбы учащихся глубже пояснить им новый матери</w:t>
            </w:r>
            <w:r w:rsidRPr="00BF4B9F">
              <w:rPr>
                <w:sz w:val="28"/>
                <w:szCs w:val="28"/>
              </w:rPr>
              <w:softHyphen/>
              <w:t xml:space="preserve">ал, больше привести примеров на излагаемую теорию по предмету? </w:t>
            </w:r>
          </w:p>
          <w:p w:rsidR="00BF4B9F" w:rsidRPr="00BF4B9F" w:rsidRDefault="00BF4B9F" w:rsidP="00BF4B9F">
            <w:pPr>
              <w:rPr>
                <w:sz w:val="28"/>
                <w:szCs w:val="28"/>
              </w:rPr>
            </w:pPr>
            <w:r w:rsidRPr="00BF4B9F">
              <w:rPr>
                <w:sz w:val="28"/>
                <w:szCs w:val="28"/>
              </w:rPr>
              <w:t xml:space="preserve">7. Считаете ли Вы, что педагогам и учащимся бывает трудно понять проблемы друг друга? </w:t>
            </w:r>
          </w:p>
          <w:p w:rsidR="00BF4B9F" w:rsidRPr="00BF4B9F" w:rsidRDefault="00BF4B9F" w:rsidP="00BF4B9F">
            <w:pPr>
              <w:rPr>
                <w:sz w:val="28"/>
                <w:szCs w:val="28"/>
              </w:rPr>
            </w:pPr>
            <w:r w:rsidRPr="00BF4B9F">
              <w:rPr>
                <w:sz w:val="28"/>
                <w:szCs w:val="28"/>
              </w:rPr>
              <w:t xml:space="preserve">8. Постесняетесь ли Вы напомнить коллеге, что он забыл Вам вернуть деньги, взятые в долг несколько месяцев назад? </w:t>
            </w:r>
          </w:p>
          <w:p w:rsidR="00BF4B9F" w:rsidRPr="00BF4B9F" w:rsidRDefault="00BF4B9F" w:rsidP="00BF4B9F">
            <w:pPr>
              <w:rPr>
                <w:sz w:val="28"/>
                <w:szCs w:val="28"/>
              </w:rPr>
            </w:pPr>
            <w:r w:rsidRPr="00BF4B9F">
              <w:rPr>
                <w:sz w:val="28"/>
                <w:szCs w:val="28"/>
              </w:rPr>
              <w:t>9. Учащийся дает Вам на проверку работу, явно выполненную несамостоя</w:t>
            </w:r>
            <w:r w:rsidRPr="00BF4B9F">
              <w:rPr>
                <w:sz w:val="28"/>
                <w:szCs w:val="28"/>
              </w:rPr>
              <w:softHyphen/>
              <w:t xml:space="preserve">тельно. Вы промолчите о своих подозрениях и поставите ему оценку? </w:t>
            </w:r>
          </w:p>
          <w:p w:rsidR="00BF4B9F" w:rsidRPr="00BF4B9F" w:rsidRDefault="00BF4B9F" w:rsidP="00BF4B9F">
            <w:pPr>
              <w:rPr>
                <w:sz w:val="28"/>
                <w:szCs w:val="28"/>
              </w:rPr>
            </w:pPr>
            <w:r w:rsidRPr="00BF4B9F">
              <w:rPr>
                <w:sz w:val="28"/>
                <w:szCs w:val="28"/>
              </w:rPr>
              <w:t>10. Оказавшись один на один с незнакомым человеком, Вы первым не всту</w:t>
            </w:r>
            <w:r w:rsidRPr="00BF4B9F">
              <w:rPr>
                <w:sz w:val="28"/>
                <w:szCs w:val="28"/>
              </w:rPr>
              <w:softHyphen/>
              <w:t xml:space="preserve">пите с ним в беседу. Так ли это? </w:t>
            </w:r>
          </w:p>
          <w:p w:rsidR="00BF4B9F" w:rsidRPr="00BF4B9F" w:rsidRDefault="00BF4B9F" w:rsidP="00BF4B9F">
            <w:pPr>
              <w:rPr>
                <w:sz w:val="28"/>
                <w:szCs w:val="28"/>
              </w:rPr>
            </w:pPr>
            <w:r w:rsidRPr="00BF4B9F">
              <w:rPr>
                <w:sz w:val="28"/>
                <w:szCs w:val="28"/>
              </w:rPr>
              <w:t xml:space="preserve">11. Избегаете ли Вы открытых конфликтов с учащимися? </w:t>
            </w:r>
          </w:p>
          <w:p w:rsidR="00BF4B9F" w:rsidRPr="00BF4B9F" w:rsidRDefault="00BF4B9F" w:rsidP="00BF4B9F">
            <w:pPr>
              <w:rPr>
                <w:sz w:val="28"/>
                <w:szCs w:val="28"/>
              </w:rPr>
            </w:pPr>
            <w:r w:rsidRPr="00BF4B9F">
              <w:rPr>
                <w:sz w:val="28"/>
                <w:szCs w:val="28"/>
              </w:rPr>
              <w:t xml:space="preserve">12. Избегаете ли Вы участия в дисциплинарных комиссиях, посвященных разбору поведения отстающих учеников? </w:t>
            </w:r>
          </w:p>
          <w:p w:rsidR="00BF4B9F" w:rsidRPr="00BF4B9F" w:rsidRDefault="00BF4B9F" w:rsidP="00BF4B9F">
            <w:pPr>
              <w:rPr>
                <w:sz w:val="28"/>
                <w:szCs w:val="28"/>
              </w:rPr>
            </w:pPr>
            <w:r w:rsidRPr="00BF4B9F">
              <w:rPr>
                <w:sz w:val="28"/>
                <w:szCs w:val="28"/>
              </w:rPr>
              <w:t>13. Вы всегда имеете собственное мнение по поводу прочитанных книг, про</w:t>
            </w:r>
            <w:r w:rsidRPr="00BF4B9F">
              <w:rPr>
                <w:sz w:val="28"/>
                <w:szCs w:val="28"/>
              </w:rPr>
              <w:softHyphen/>
              <w:t xml:space="preserve">смотренных спектаклей и фильмов? </w:t>
            </w:r>
          </w:p>
          <w:p w:rsidR="00BF4B9F" w:rsidRPr="00BF4B9F" w:rsidRDefault="00BF4B9F" w:rsidP="00BF4B9F">
            <w:pPr>
              <w:rPr>
                <w:sz w:val="28"/>
                <w:szCs w:val="28"/>
              </w:rPr>
            </w:pPr>
            <w:r w:rsidRPr="00BF4B9F">
              <w:rPr>
                <w:sz w:val="28"/>
                <w:szCs w:val="28"/>
              </w:rPr>
              <w:t>14. Предпочитаете ли Вы промолчать, если услышите явно ошибочное су</w:t>
            </w:r>
            <w:r w:rsidRPr="00BF4B9F">
              <w:rPr>
                <w:sz w:val="28"/>
                <w:szCs w:val="28"/>
              </w:rPr>
              <w:softHyphen/>
            </w:r>
            <w:r w:rsidRPr="00BF4B9F">
              <w:rPr>
                <w:sz w:val="28"/>
                <w:szCs w:val="28"/>
              </w:rPr>
              <w:lastRenderedPageBreak/>
              <w:t xml:space="preserve">ждение по хорошо известному вам вопросу или факту? </w:t>
            </w:r>
          </w:p>
          <w:p w:rsidR="00BF4B9F" w:rsidRPr="00BF4B9F" w:rsidRDefault="00BF4B9F" w:rsidP="00BF4B9F">
            <w:pPr>
              <w:rPr>
                <w:sz w:val="28"/>
                <w:szCs w:val="28"/>
              </w:rPr>
            </w:pPr>
            <w:r w:rsidRPr="00BF4B9F">
              <w:rPr>
                <w:sz w:val="28"/>
                <w:szCs w:val="28"/>
              </w:rPr>
              <w:t xml:space="preserve">15. Тяготит ли Вас просьба родителей ученика индивидуально помочь ему разобраться в учебной теме? </w:t>
            </w:r>
          </w:p>
          <w:p w:rsidR="00BF4B9F" w:rsidRPr="00BF4B9F" w:rsidRDefault="00BF4B9F" w:rsidP="00BF4B9F">
            <w:pPr>
              <w:rPr>
                <w:sz w:val="28"/>
                <w:szCs w:val="28"/>
              </w:rPr>
            </w:pPr>
            <w:r w:rsidRPr="00BF4B9F">
              <w:rPr>
                <w:sz w:val="28"/>
                <w:szCs w:val="28"/>
              </w:rPr>
              <w:t xml:space="preserve">16. Предпочитаете ли Вы излагать свою точку зрения в письменной форме устному изложению? </w:t>
            </w:r>
          </w:p>
          <w:p w:rsidR="00BF4B9F" w:rsidRPr="00BF4B9F" w:rsidRDefault="00BF4B9F" w:rsidP="00BF4B9F">
            <w:pPr>
              <w:rPr>
                <w:bCs/>
                <w:sz w:val="28"/>
                <w:szCs w:val="28"/>
              </w:rPr>
            </w:pPr>
            <w:r w:rsidRPr="00BF4B9F">
              <w:rPr>
                <w:bCs/>
                <w:sz w:val="28"/>
                <w:szCs w:val="28"/>
              </w:rPr>
              <w:t xml:space="preserve">Подведение итогов </w:t>
            </w:r>
          </w:p>
          <w:p w:rsidR="00BF4B9F" w:rsidRPr="00BF4B9F" w:rsidRDefault="00BF4B9F" w:rsidP="00BF4B9F">
            <w:pPr>
              <w:rPr>
                <w:sz w:val="28"/>
                <w:szCs w:val="28"/>
              </w:rPr>
            </w:pPr>
            <w:r w:rsidRPr="00BF4B9F">
              <w:rPr>
                <w:bCs/>
                <w:sz w:val="28"/>
                <w:szCs w:val="28"/>
              </w:rPr>
              <w:t>30-32 балла.</w:t>
            </w:r>
            <w:r w:rsidRPr="00BF4B9F">
              <w:rPr>
                <w:sz w:val="28"/>
                <w:szCs w:val="28"/>
              </w:rPr>
              <w:t xml:space="preserve"> Вы явно некоммуникабельны, от чего сами сильно страдаете. Коллегам и ученикам с Вами тяжело. </w:t>
            </w:r>
            <w:proofErr w:type="spellStart"/>
            <w:r w:rsidRPr="00BF4B9F">
              <w:rPr>
                <w:sz w:val="28"/>
                <w:szCs w:val="28"/>
              </w:rPr>
              <w:t>Ha</w:t>
            </w:r>
            <w:proofErr w:type="spellEnd"/>
            <w:r w:rsidRPr="00BF4B9F">
              <w:rPr>
                <w:sz w:val="28"/>
                <w:szCs w:val="28"/>
              </w:rPr>
              <w:t xml:space="preserve"> Вас трудно положиться в деле, требующем групповых усилий. Вы слабы в проведении массовых и открытых мероприятий. Старайтесь быть общительнее, контролируйте себя. </w:t>
            </w:r>
          </w:p>
          <w:p w:rsidR="00BF4B9F" w:rsidRPr="00BF4B9F" w:rsidRDefault="00BF4B9F" w:rsidP="00BF4B9F">
            <w:pPr>
              <w:rPr>
                <w:sz w:val="28"/>
                <w:szCs w:val="28"/>
              </w:rPr>
            </w:pPr>
            <w:r w:rsidRPr="00BF4B9F">
              <w:rPr>
                <w:bCs/>
                <w:sz w:val="28"/>
                <w:szCs w:val="28"/>
              </w:rPr>
              <w:t>25-29 баллов.</w:t>
            </w:r>
            <w:r w:rsidRPr="00BF4B9F">
              <w:rPr>
                <w:sz w:val="28"/>
                <w:szCs w:val="28"/>
              </w:rPr>
              <w:t xml:space="preserve"> Вы замкнуты, неразговорчивы, предпочитаете уединение. У Вас мало друзей. Вы привыкаете к старым ученикам, трудно с ними расстаетесь и долго налаживаете контакт </w:t>
            </w:r>
            <w:proofErr w:type="gramStart"/>
            <w:r w:rsidRPr="00BF4B9F">
              <w:rPr>
                <w:sz w:val="28"/>
                <w:szCs w:val="28"/>
              </w:rPr>
              <w:t>с</w:t>
            </w:r>
            <w:proofErr w:type="gramEnd"/>
            <w:r w:rsidRPr="00BF4B9F">
              <w:rPr>
                <w:sz w:val="28"/>
                <w:szCs w:val="28"/>
              </w:rPr>
              <w:t xml:space="preserve"> новыми. Вообще все новое: работа, обстановка, поручения администрации, люди тяготят вас. </w:t>
            </w:r>
          </w:p>
          <w:p w:rsidR="00BF4B9F" w:rsidRPr="00BF4B9F" w:rsidRDefault="00BF4B9F" w:rsidP="00BF4B9F">
            <w:pPr>
              <w:rPr>
                <w:sz w:val="28"/>
                <w:szCs w:val="28"/>
              </w:rPr>
            </w:pPr>
            <w:r w:rsidRPr="00BF4B9F">
              <w:rPr>
                <w:bCs/>
                <w:sz w:val="28"/>
                <w:szCs w:val="28"/>
              </w:rPr>
              <w:t>19-24 балла.</w:t>
            </w:r>
            <w:r w:rsidRPr="00BF4B9F">
              <w:rPr>
                <w:sz w:val="28"/>
                <w:szCs w:val="28"/>
              </w:rPr>
              <w:t xml:space="preserve"> Вы общительны и в незнакомой обстановке чувствуете себя уверенно. Новые проблемы Вас не пугают. Вы умеете наладить контакт с уча</w:t>
            </w:r>
            <w:r w:rsidRPr="00BF4B9F">
              <w:rPr>
                <w:sz w:val="28"/>
                <w:szCs w:val="28"/>
              </w:rPr>
              <w:softHyphen/>
              <w:t>щимися и легко управляете дисциплиной класса. Но с новыми людьми (колле</w:t>
            </w:r>
            <w:r w:rsidRPr="00BF4B9F">
              <w:rPr>
                <w:sz w:val="28"/>
                <w:szCs w:val="28"/>
              </w:rPr>
              <w:softHyphen/>
              <w:t>гами, членами родительского комитета) сходитесь с оглядкой, в спорах и дис</w:t>
            </w:r>
            <w:r w:rsidRPr="00BF4B9F">
              <w:rPr>
                <w:sz w:val="28"/>
                <w:szCs w:val="28"/>
              </w:rPr>
              <w:softHyphen/>
              <w:t xml:space="preserve">путах участвуете неохотно. Хотя многолетняя практика, вероятно, изменила ситуацию. </w:t>
            </w:r>
          </w:p>
          <w:p w:rsidR="00BF4B9F" w:rsidRPr="00BF4B9F" w:rsidRDefault="00BF4B9F" w:rsidP="00BF4B9F">
            <w:pPr>
              <w:rPr>
                <w:sz w:val="28"/>
                <w:szCs w:val="28"/>
              </w:rPr>
            </w:pPr>
            <w:r w:rsidRPr="00BF4B9F">
              <w:rPr>
                <w:bCs/>
                <w:sz w:val="28"/>
                <w:szCs w:val="28"/>
              </w:rPr>
              <w:t>14-18 баллов.</w:t>
            </w:r>
            <w:r w:rsidRPr="00BF4B9F">
              <w:rPr>
                <w:sz w:val="28"/>
                <w:szCs w:val="28"/>
              </w:rPr>
              <w:t xml:space="preserve"> У вас нормальная коммуникабельность. Вы любознательны, охотно слушаете учащихся, достаточно терпеливы в общении с ними, отстаивае</w:t>
            </w:r>
            <w:r w:rsidRPr="00BF4B9F">
              <w:rPr>
                <w:sz w:val="28"/>
                <w:szCs w:val="28"/>
              </w:rPr>
              <w:softHyphen/>
              <w:t xml:space="preserve">те свою точку зрения без вспыльчивости, спокойно и аргументировано. В то же время не любите недисциплинированности учащихся, их </w:t>
            </w:r>
            <w:proofErr w:type="spellStart"/>
            <w:r w:rsidRPr="00BF4B9F">
              <w:rPr>
                <w:sz w:val="28"/>
                <w:szCs w:val="28"/>
              </w:rPr>
              <w:t>развязанность</w:t>
            </w:r>
            <w:proofErr w:type="spellEnd"/>
            <w:r w:rsidRPr="00BF4B9F">
              <w:rPr>
                <w:sz w:val="28"/>
                <w:szCs w:val="28"/>
              </w:rPr>
              <w:t>, экстра</w:t>
            </w:r>
            <w:r w:rsidRPr="00BF4B9F">
              <w:rPr>
                <w:sz w:val="28"/>
                <w:szCs w:val="28"/>
              </w:rPr>
              <w:softHyphen/>
              <w:t xml:space="preserve">вагантные выходки и многословие могут вызывать у Вас раздражение. </w:t>
            </w:r>
          </w:p>
          <w:p w:rsidR="00BF4B9F" w:rsidRPr="00BF4B9F" w:rsidRDefault="00BF4B9F" w:rsidP="00BF4B9F">
            <w:pPr>
              <w:rPr>
                <w:sz w:val="28"/>
                <w:szCs w:val="28"/>
              </w:rPr>
            </w:pPr>
            <w:r w:rsidRPr="00BF4B9F">
              <w:rPr>
                <w:bCs/>
                <w:sz w:val="28"/>
                <w:szCs w:val="28"/>
              </w:rPr>
              <w:t>9-13 баллов.</w:t>
            </w:r>
            <w:r w:rsidRPr="00BF4B9F">
              <w:rPr>
                <w:sz w:val="28"/>
                <w:szCs w:val="28"/>
              </w:rPr>
              <w:t xml:space="preserve"> Вы общительны, иногда даже сверх нормы и меры. </w:t>
            </w:r>
            <w:proofErr w:type="gramStart"/>
            <w:r w:rsidRPr="00BF4B9F">
              <w:rPr>
                <w:sz w:val="28"/>
                <w:szCs w:val="28"/>
              </w:rPr>
              <w:t>Любопытны</w:t>
            </w:r>
            <w:proofErr w:type="gramEnd"/>
            <w:r w:rsidRPr="00BF4B9F">
              <w:rPr>
                <w:sz w:val="28"/>
                <w:szCs w:val="28"/>
              </w:rPr>
              <w:t>, разговорчивы, любите высказываться по разным вопросам, что иногда раздра</w:t>
            </w:r>
            <w:r w:rsidRPr="00BF4B9F">
              <w:rPr>
                <w:sz w:val="28"/>
                <w:szCs w:val="28"/>
              </w:rPr>
              <w:softHyphen/>
              <w:t>жает окружающих. Интересуетесь делами своих учеников даже выходящими за учебный процесс. Охотно даете им разнообразные советы. Вам нравится органи</w:t>
            </w:r>
            <w:r w:rsidRPr="00BF4B9F">
              <w:rPr>
                <w:sz w:val="28"/>
                <w:szCs w:val="28"/>
              </w:rPr>
              <w:softHyphen/>
              <w:t xml:space="preserve">зовывать внеклассные мероприятия: концерты, </w:t>
            </w:r>
            <w:r w:rsidRPr="00BF4B9F">
              <w:rPr>
                <w:sz w:val="28"/>
                <w:szCs w:val="28"/>
              </w:rPr>
              <w:lastRenderedPageBreak/>
              <w:t>экскурсии и т.д. Любите быть в центре внимания, никому не отказываете в просьбах, хотя не всегда можете их выполнить. Вам недостает усидчивости, терпения для успешности профессио</w:t>
            </w:r>
            <w:r w:rsidRPr="00BF4B9F">
              <w:rPr>
                <w:sz w:val="28"/>
                <w:szCs w:val="28"/>
              </w:rPr>
              <w:softHyphen/>
              <w:t xml:space="preserve">нальной деятельности. </w:t>
            </w:r>
          </w:p>
          <w:p w:rsidR="00BF4B9F" w:rsidRPr="00BF4B9F" w:rsidRDefault="00BF4B9F" w:rsidP="00BF4B9F">
            <w:pPr>
              <w:rPr>
                <w:sz w:val="28"/>
                <w:szCs w:val="28"/>
              </w:rPr>
            </w:pPr>
            <w:r w:rsidRPr="00BF4B9F">
              <w:rPr>
                <w:bCs/>
                <w:sz w:val="28"/>
                <w:szCs w:val="28"/>
              </w:rPr>
              <w:t>3-8 баллов.</w:t>
            </w:r>
            <w:r w:rsidRPr="00BF4B9F">
              <w:rPr>
                <w:sz w:val="28"/>
                <w:szCs w:val="28"/>
              </w:rPr>
              <w:t xml:space="preserve"> Общительность бьет из Вас ключом... Вы слишком говорливы, многословны. Ваша коммуникабельность для окружающих просто болезненна. </w:t>
            </w:r>
          </w:p>
        </w:tc>
      </w:tr>
    </w:tbl>
    <w:p w:rsidR="00BF4B9F" w:rsidRPr="00BF4B9F" w:rsidRDefault="00BF4B9F" w:rsidP="00BF4B9F">
      <w:pPr>
        <w:rPr>
          <w:sz w:val="28"/>
          <w:szCs w:val="28"/>
        </w:rPr>
      </w:pPr>
    </w:p>
    <w:p w:rsidR="00E15E56" w:rsidRPr="00BF4B9F" w:rsidRDefault="00E15E56">
      <w:pPr>
        <w:rPr>
          <w:sz w:val="28"/>
          <w:szCs w:val="28"/>
        </w:rPr>
      </w:pPr>
    </w:p>
    <w:sectPr w:rsidR="00E15E56" w:rsidRPr="00BF4B9F">
      <w:footerReference w:type="default" r:id="rId6"/>
      <w:pgSz w:w="11906" w:h="16838"/>
      <w:pgMar w:top="1134" w:right="850" w:bottom="1134" w:left="1701" w:header="720" w:footer="708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F4B9F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:rsidR="00000000" w:rsidRDefault="00BF4B9F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84" w:hanging="540"/>
      </w:pPr>
      <w:rPr>
        <w:rFonts w:ascii="Times New Roman" w:eastAsia="Times New Roman" w:hAnsi="Times New Roman"/>
        <w:b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24" w:hanging="720"/>
      </w:pPr>
      <w:rPr>
        <w:rFonts w:ascii="Times New Roman" w:eastAsia="Times New Roman" w:hAnsi="Times New Roman"/>
        <w:b/>
        <w:sz w:val="36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84" w:hanging="720"/>
      </w:pPr>
      <w:rPr>
        <w:rFonts w:ascii="Times New Roman" w:eastAsia="Times New Roman" w:hAnsi="Times New Roman"/>
        <w:b/>
        <w:sz w:val="36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04" w:hanging="1080"/>
      </w:pPr>
      <w:rPr>
        <w:rFonts w:ascii="Times New Roman" w:eastAsia="Times New Roman" w:hAnsi="Times New Roman"/>
        <w:b/>
        <w:sz w:val="36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64" w:hanging="1080"/>
      </w:pPr>
      <w:rPr>
        <w:rFonts w:ascii="Times New Roman" w:eastAsia="Times New Roman" w:hAnsi="Times New Roman"/>
        <w:b/>
        <w:sz w:val="36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84" w:hanging="1440"/>
      </w:pPr>
      <w:rPr>
        <w:rFonts w:ascii="Times New Roman" w:eastAsia="Times New Roman" w:hAnsi="Times New Roman"/>
        <w:b/>
        <w:sz w:val="36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44" w:hanging="1440"/>
      </w:pPr>
      <w:rPr>
        <w:rFonts w:ascii="Times New Roman" w:eastAsia="Times New Roman" w:hAnsi="Times New Roman"/>
        <w:b/>
        <w:sz w:val="36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64" w:hanging="1800"/>
      </w:pPr>
      <w:rPr>
        <w:rFonts w:ascii="Times New Roman" w:eastAsia="Times New Roman" w:hAnsi="Times New Roman"/>
        <w:b/>
        <w:sz w:val="36"/>
      </w:rPr>
    </w:lvl>
  </w:abstractNum>
  <w:abstractNum w:abstractNumId="7">
    <w:nsid w:val="00000009"/>
    <w:multiLevelType w:val="multi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8">
    <w:nsid w:val="0000000A"/>
    <w:multiLevelType w:val="multi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9">
    <w:nsid w:val="0000000B"/>
    <w:multiLevelType w:val="multi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0">
    <w:nsid w:val="0000000C"/>
    <w:multiLevelType w:val="multi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1">
    <w:nsid w:val="0000000D"/>
    <w:multiLevelType w:val="multilevel"/>
    <w:tmpl w:val="0000000D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2">
    <w:nsid w:val="0000000E"/>
    <w:multiLevelType w:val="multi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3">
    <w:nsid w:val="0000000F"/>
    <w:multiLevelType w:val="multi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4">
    <w:nsid w:val="00000010"/>
    <w:multiLevelType w:val="multilevel"/>
    <w:tmpl w:val="00000010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5">
    <w:nsid w:val="00000011"/>
    <w:multiLevelType w:val="multi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6">
    <w:nsid w:val="00000012"/>
    <w:multiLevelType w:val="multilevel"/>
    <w:tmpl w:val="00000012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7">
    <w:nsid w:val="00000013"/>
    <w:multiLevelType w:val="multi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0000014"/>
    <w:multiLevelType w:val="multilevel"/>
    <w:tmpl w:val="00000014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B9F"/>
    <w:rsid w:val="00226A17"/>
    <w:rsid w:val="00502388"/>
    <w:rsid w:val="00816996"/>
    <w:rsid w:val="00BF4B9F"/>
    <w:rsid w:val="00E1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F4B9F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lang w:eastAsia="ar-SA"/>
    </w:rPr>
  </w:style>
  <w:style w:type="character" w:customStyle="1" w:styleId="a4">
    <w:name w:val="Нижний колонтитул Знак"/>
    <w:basedOn w:val="a0"/>
    <w:link w:val="a3"/>
    <w:rsid w:val="00BF4B9F"/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F4B9F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lang w:eastAsia="ar-SA"/>
    </w:rPr>
  </w:style>
  <w:style w:type="character" w:customStyle="1" w:styleId="a4">
    <w:name w:val="Нижний колонтитул Знак"/>
    <w:basedOn w:val="a0"/>
    <w:link w:val="a3"/>
    <w:rsid w:val="00BF4B9F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</Pages>
  <Words>4232</Words>
  <Characters>24126</Characters>
  <Application>Microsoft Office Word</Application>
  <DocSecurity>0</DocSecurity>
  <Lines>201</Lines>
  <Paragraphs>56</Paragraphs>
  <ScaleCrop>false</ScaleCrop>
  <Company>SPecialiST RePack</Company>
  <LinksUpToDate>false</LinksUpToDate>
  <CharactersWithSpaces>28302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2013-04-13T19:10:00Z</dcterms:created>
  <dcterms:modified xsi:type="dcterms:W3CDTF">2013-04-13T19:18:00Z</dcterms:modified>
</cp:coreProperties>
</file>