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4B" w:rsidRPr="0039284B" w:rsidRDefault="0039284B" w:rsidP="00392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</w:t>
      </w:r>
      <w:r w:rsidRPr="00392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общеобразовательное учреждение</w:t>
      </w:r>
    </w:p>
    <w:p w:rsidR="0039284B" w:rsidRPr="0039284B" w:rsidRDefault="0039284B" w:rsidP="00392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Павдинская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Новолялинского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</w:t>
      </w: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CF7745" w:rsidRDefault="00CF7745" w:rsidP="00061797">
      <w:pPr>
        <w:pStyle w:val="a4"/>
        <w:rPr>
          <w:sz w:val="28"/>
          <w:szCs w:val="28"/>
        </w:rPr>
      </w:pPr>
    </w:p>
    <w:p w:rsidR="00CF7745" w:rsidRDefault="00CF7745" w:rsidP="00061797">
      <w:pPr>
        <w:pStyle w:val="a4"/>
        <w:rPr>
          <w:sz w:val="28"/>
          <w:szCs w:val="28"/>
        </w:rPr>
      </w:pPr>
    </w:p>
    <w:p w:rsidR="00CF7745" w:rsidRDefault="00CF7745" w:rsidP="00061797">
      <w:pPr>
        <w:pStyle w:val="a4"/>
        <w:rPr>
          <w:sz w:val="28"/>
          <w:szCs w:val="28"/>
        </w:rPr>
      </w:pPr>
    </w:p>
    <w:p w:rsidR="00CF7745" w:rsidRDefault="00CF7745" w:rsidP="00061797">
      <w:pPr>
        <w:pStyle w:val="a4"/>
        <w:rPr>
          <w:sz w:val="28"/>
          <w:szCs w:val="28"/>
        </w:rPr>
      </w:pPr>
    </w:p>
    <w:p w:rsidR="00CF7745" w:rsidRDefault="00CF7745" w:rsidP="00061797">
      <w:pPr>
        <w:pStyle w:val="a4"/>
        <w:rPr>
          <w:sz w:val="28"/>
          <w:szCs w:val="28"/>
        </w:rPr>
      </w:pPr>
    </w:p>
    <w:p w:rsidR="00CF7745" w:rsidRDefault="00CF7745" w:rsidP="00061797">
      <w:pPr>
        <w:pStyle w:val="a4"/>
        <w:rPr>
          <w:sz w:val="28"/>
          <w:szCs w:val="28"/>
        </w:rPr>
      </w:pPr>
    </w:p>
    <w:p w:rsidR="00CF7745" w:rsidRDefault="00CF7745" w:rsidP="00061797">
      <w:pPr>
        <w:pStyle w:val="a4"/>
        <w:rPr>
          <w:sz w:val="28"/>
          <w:szCs w:val="28"/>
        </w:rPr>
      </w:pPr>
    </w:p>
    <w:p w:rsidR="00CF7745" w:rsidRDefault="00CF7745" w:rsidP="00061797">
      <w:pPr>
        <w:pStyle w:val="a4"/>
        <w:rPr>
          <w:sz w:val="28"/>
          <w:szCs w:val="28"/>
        </w:rPr>
      </w:pPr>
    </w:p>
    <w:p w:rsidR="00CF7745" w:rsidRDefault="00CF7745" w:rsidP="00061797">
      <w:pPr>
        <w:pStyle w:val="a4"/>
        <w:rPr>
          <w:sz w:val="28"/>
          <w:szCs w:val="28"/>
        </w:rPr>
      </w:pPr>
    </w:p>
    <w:p w:rsidR="00CF7745" w:rsidRDefault="00CF7745" w:rsidP="00061797">
      <w:pPr>
        <w:pStyle w:val="a4"/>
        <w:rPr>
          <w:sz w:val="28"/>
          <w:szCs w:val="28"/>
        </w:rPr>
      </w:pPr>
    </w:p>
    <w:p w:rsidR="00CF7745" w:rsidRPr="00CF7745" w:rsidRDefault="00CF7745" w:rsidP="00CF7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CF7745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пЕДАГОГИЧЕСКИЙ ОПЫТ</w:t>
      </w:r>
    </w:p>
    <w:p w:rsidR="00CF7745" w:rsidRPr="00CF7745" w:rsidRDefault="00CF7745" w:rsidP="00CF7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CF7745" w:rsidRPr="00CF7745" w:rsidRDefault="00CF7745" w:rsidP="00CF7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CF7745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ТЕМА:</w:t>
      </w:r>
    </w:p>
    <w:p w:rsidR="00CF7745" w:rsidRPr="00CF7745" w:rsidRDefault="00CF7745" w:rsidP="00CF7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CF7745" w:rsidRPr="00CF7745" w:rsidRDefault="00CF7745" w:rsidP="00CF77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«Туристско - краеведческая</w:t>
      </w:r>
      <w:r w:rsidRPr="00CF7745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 деятел</w:t>
      </w:r>
      <w:r w:rsidR="005C27D5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ьность</w:t>
      </w:r>
      <w:r w:rsidR="005C27D5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br/>
        <w:t>как средство формирования</w:t>
      </w: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br/>
        <w:t>личности ребёнка</w:t>
      </w:r>
      <w:r w:rsidRPr="00CF7745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»</w:t>
      </w:r>
    </w:p>
    <w:p w:rsidR="00CF7745" w:rsidRPr="00CF7745" w:rsidRDefault="00CF7745" w:rsidP="00CF7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7745" w:rsidRDefault="00CF7745" w:rsidP="00061797">
      <w:pPr>
        <w:pStyle w:val="a4"/>
        <w:rPr>
          <w:sz w:val="28"/>
          <w:szCs w:val="28"/>
        </w:rPr>
      </w:pPr>
    </w:p>
    <w:p w:rsidR="00CF7745" w:rsidRDefault="00CF7745" w:rsidP="00061797">
      <w:pPr>
        <w:pStyle w:val="a4"/>
        <w:rPr>
          <w:sz w:val="28"/>
          <w:szCs w:val="28"/>
        </w:rPr>
      </w:pPr>
    </w:p>
    <w:p w:rsidR="00CF7745" w:rsidRDefault="00CF7745" w:rsidP="00061797">
      <w:pPr>
        <w:pStyle w:val="a4"/>
        <w:rPr>
          <w:sz w:val="28"/>
          <w:szCs w:val="28"/>
        </w:rPr>
      </w:pPr>
    </w:p>
    <w:p w:rsidR="00CF7745" w:rsidRDefault="00CF7745" w:rsidP="00061797">
      <w:pPr>
        <w:pStyle w:val="a4"/>
        <w:rPr>
          <w:sz w:val="28"/>
          <w:szCs w:val="28"/>
        </w:rPr>
      </w:pPr>
    </w:p>
    <w:p w:rsidR="00CF7745" w:rsidRDefault="00CF7745" w:rsidP="00061797">
      <w:pPr>
        <w:pStyle w:val="a4"/>
        <w:rPr>
          <w:sz w:val="28"/>
          <w:szCs w:val="28"/>
        </w:rPr>
      </w:pPr>
    </w:p>
    <w:p w:rsidR="00CF7745" w:rsidRPr="00920D7F" w:rsidRDefault="0039284B" w:rsidP="00061797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20D7F"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Автор: </w:t>
      </w:r>
      <w:proofErr w:type="spellStart"/>
      <w:r>
        <w:rPr>
          <w:b/>
          <w:sz w:val="28"/>
          <w:szCs w:val="28"/>
        </w:rPr>
        <w:t>Стольникова</w:t>
      </w:r>
      <w:proofErr w:type="spellEnd"/>
      <w:r>
        <w:rPr>
          <w:b/>
          <w:sz w:val="28"/>
          <w:szCs w:val="28"/>
        </w:rPr>
        <w:t xml:space="preserve">  Е.В.                   </w:t>
      </w:r>
      <w:r w:rsidRPr="00AC7B97">
        <w:rPr>
          <w:b/>
          <w:sz w:val="28"/>
          <w:szCs w:val="28"/>
        </w:rPr>
        <w:br/>
      </w:r>
      <w:r w:rsidR="00920D7F">
        <w:rPr>
          <w:b/>
          <w:sz w:val="28"/>
          <w:szCs w:val="28"/>
        </w:rPr>
        <w:t xml:space="preserve">                                                                    учитель географии и физкультуры</w:t>
      </w:r>
      <w:r w:rsidRPr="00AC7B97">
        <w:rPr>
          <w:b/>
          <w:sz w:val="28"/>
          <w:szCs w:val="28"/>
        </w:rPr>
        <w:br/>
      </w:r>
      <w:r w:rsidR="00920D7F">
        <w:rPr>
          <w:b/>
          <w:sz w:val="28"/>
          <w:szCs w:val="28"/>
        </w:rPr>
        <w:t xml:space="preserve">                                                                    </w:t>
      </w:r>
      <w:r w:rsidR="00920D7F">
        <w:rPr>
          <w:b/>
          <w:sz w:val="28"/>
          <w:szCs w:val="28"/>
          <w:lang w:val="en-US"/>
        </w:rPr>
        <w:t>I</w:t>
      </w:r>
      <w:r w:rsidR="00920D7F">
        <w:rPr>
          <w:b/>
          <w:sz w:val="28"/>
          <w:szCs w:val="28"/>
        </w:rPr>
        <w:t xml:space="preserve"> кв. категория    </w:t>
      </w:r>
      <w:r w:rsidRPr="00AC7B97">
        <w:rPr>
          <w:b/>
          <w:sz w:val="28"/>
          <w:szCs w:val="28"/>
        </w:rPr>
        <w:br/>
      </w:r>
    </w:p>
    <w:p w:rsidR="00CF7745" w:rsidRDefault="00CF7745" w:rsidP="00061797">
      <w:pPr>
        <w:pStyle w:val="a4"/>
        <w:rPr>
          <w:sz w:val="28"/>
          <w:szCs w:val="28"/>
        </w:rPr>
      </w:pPr>
    </w:p>
    <w:p w:rsidR="00CF7745" w:rsidRDefault="00CF7745" w:rsidP="00061797">
      <w:pPr>
        <w:pStyle w:val="a4"/>
        <w:rPr>
          <w:sz w:val="28"/>
          <w:szCs w:val="28"/>
        </w:rPr>
      </w:pPr>
    </w:p>
    <w:p w:rsidR="00CF7745" w:rsidRDefault="00CF7745" w:rsidP="00061797">
      <w:pPr>
        <w:pStyle w:val="a4"/>
        <w:rPr>
          <w:sz w:val="28"/>
          <w:szCs w:val="28"/>
        </w:rPr>
      </w:pPr>
    </w:p>
    <w:p w:rsidR="00CF7745" w:rsidRDefault="00CF7745" w:rsidP="00061797">
      <w:pPr>
        <w:pStyle w:val="a4"/>
        <w:rPr>
          <w:sz w:val="28"/>
          <w:szCs w:val="28"/>
        </w:rPr>
      </w:pPr>
    </w:p>
    <w:p w:rsidR="00920D7F" w:rsidRDefault="00920D7F" w:rsidP="00920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7F" w:rsidRDefault="00920D7F" w:rsidP="00920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7F" w:rsidRDefault="00920D7F" w:rsidP="00920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7F" w:rsidRDefault="00920D7F" w:rsidP="00920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D7F" w:rsidRDefault="00920D7F" w:rsidP="00920D7F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 Павда                                                                                                                                                                                                                                    </w:t>
      </w:r>
      <w:r w:rsidRPr="00920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920D7F" w:rsidRDefault="00920D7F" w:rsidP="00920D7F">
      <w:pPr>
        <w:spacing w:after="0" w:line="240" w:lineRule="auto"/>
        <w:jc w:val="center"/>
        <w:rPr>
          <w:sz w:val="28"/>
          <w:szCs w:val="28"/>
        </w:rPr>
      </w:pPr>
    </w:p>
    <w:p w:rsidR="001C6672" w:rsidRDefault="001C6672" w:rsidP="0092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F87" w:rsidRDefault="00904F87" w:rsidP="001C667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                              Введение</w:t>
      </w:r>
    </w:p>
    <w:p w:rsidR="001C6672" w:rsidRDefault="001C6672" w:rsidP="00904F87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A4E7A">
        <w:rPr>
          <w:rFonts w:ascii="Times New Roman" w:hAnsi="Times New Roman" w:cs="Times New Roman"/>
          <w:iCs/>
          <w:sz w:val="28"/>
          <w:szCs w:val="28"/>
        </w:rPr>
        <w:t>Самодеятельный пешеходный туризм - трудоемкий, но очень интересный и полезный способ организации досуга учащихся. Такой туризм обладает огромным воспитательным потенциалом. Он приучает детей переносить бытовую неустроенность, различные трудности, брать на себя</w:t>
      </w:r>
      <w:r w:rsidRPr="00F2648A">
        <w:rPr>
          <w:iCs/>
          <w:sz w:val="28"/>
          <w:szCs w:val="28"/>
        </w:rPr>
        <w:t xml:space="preserve"> </w:t>
      </w:r>
      <w:r w:rsidRPr="00642683">
        <w:rPr>
          <w:rFonts w:ascii="Times New Roman" w:hAnsi="Times New Roman" w:cs="Times New Roman"/>
          <w:iCs/>
          <w:sz w:val="28"/>
          <w:szCs w:val="28"/>
        </w:rPr>
        <w:t>ответственность,  за общее дело; учит бережному отношению к природе и памятникам культуры, рациональному использованию своего времени, сил, имущества, формирует навыки труда по самообслуживанию; способствует развитию самостоятельности учащихся. Последнее имеет особое значение для развития детей младшего школьного возраста. Многие из них начинают испытывать в школе вполне естественные и объяснимые сложности с учебной самоорганизацией. В сочетании с высоким авторитетом и большой ролью в жизни младшего школьника взрослых, к  которым он обращается за помощью, это может способствовать нежелательному развитию у него привычки во всем полагаться не на самого себя, а на помощь и мнение взрослого. Склонность к стандартному поведению в сочетании со стремлением выглядеть в глазах взрослого не хуже других  детей порождает конформизм младших школьников, а также ведет к возможному отказу от своего «Я сам». В силу этих обстоятельств одной из задач, которые стоят перед педагогами, является создание  благоприятных условий для развития самостоятельности учащихся. С имеющимся за спиной пережитым опытом самостоятельности подростку легче будет решать новые задачи, легче проживать переходный возраст. Педагогам важно создать для учащихся подобное пространство, которое отвечало  бы их насущным возрастным  потребностям,  и при этом было  бы благоприятным для их нравственного развития.  Взрослым надо поддерживать природное любопытство учащихся и желание все испытать самим, неуемную физическую энергию и страсть к приключениям и романтике, стремление к независимости</w:t>
      </w:r>
      <w:proofErr w:type="gramStart"/>
      <w:r w:rsidRPr="00642683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64268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642683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642683">
        <w:rPr>
          <w:rFonts w:ascii="Times New Roman" w:hAnsi="Times New Roman" w:cs="Times New Roman"/>
          <w:iCs/>
          <w:sz w:val="28"/>
          <w:szCs w:val="28"/>
        </w:rPr>
        <w:t xml:space="preserve">амостоятельности, потребности проявить себя среди других. В наибольшей мере перечисленным выше условиям соответствуют всевозможные   формы организации жизнедеятельности школьников в естественной, природной, «нецивилизованной» необустроенной среде, в том числе самодеятельные туристские путешествия. Туристско-краеведческая деятельность позволяет решать как возрастные задачи, которые встают перед учеником младшего школьного возраста, так и подросткового  возраста, так и собственно педагогические задачи, связанные  с воспитанием учащихся.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642683">
        <w:rPr>
          <w:rFonts w:ascii="Times New Roman" w:hAnsi="Times New Roman" w:cs="Times New Roman"/>
          <w:iCs/>
          <w:sz w:val="28"/>
          <w:szCs w:val="28"/>
        </w:rPr>
        <w:t xml:space="preserve"> Программа «Начала туризма и краеведения» ориентирована на детей </w:t>
      </w:r>
      <w:bookmarkStart w:id="0" w:name="_GoBack"/>
      <w:bookmarkEnd w:id="0"/>
      <w:r w:rsidRPr="00642683">
        <w:rPr>
          <w:rFonts w:ascii="Times New Roman" w:hAnsi="Times New Roman" w:cs="Times New Roman"/>
          <w:iCs/>
          <w:sz w:val="28"/>
          <w:szCs w:val="28"/>
        </w:rPr>
        <w:t xml:space="preserve">категории: младшие школьники 1-4 классы и нацелена на обучение первоначальным туристским навыкам, ОФП младших школьников и воспитание у них самостоятельности. </w:t>
      </w:r>
    </w:p>
    <w:p w:rsidR="00061797" w:rsidRPr="00BF4458" w:rsidRDefault="00BF4458" w:rsidP="00920D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458">
        <w:rPr>
          <w:rFonts w:ascii="Times New Roman" w:hAnsi="Times New Roman" w:cs="Times New Roman"/>
          <w:sz w:val="28"/>
          <w:szCs w:val="28"/>
        </w:rPr>
        <w:t xml:space="preserve">В </w:t>
      </w:r>
      <w:r w:rsidR="00061797" w:rsidRPr="00BF4458">
        <w:rPr>
          <w:rFonts w:ascii="Times New Roman" w:hAnsi="Times New Roman" w:cs="Times New Roman"/>
          <w:sz w:val="28"/>
          <w:szCs w:val="28"/>
        </w:rPr>
        <w:t xml:space="preserve">национальной образовательной инициативе «Наша новая школа» одним из  основных направлений  развития общего образования является направление по сохранению и укреплению здоровья школьников.  Одной из форм сохранения и восстановления здоровья школьников является  </w:t>
      </w:r>
      <w:proofErr w:type="spellStart"/>
      <w:r w:rsidR="00061797" w:rsidRPr="00BF4458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="00061797" w:rsidRPr="00BF4458">
        <w:rPr>
          <w:rFonts w:ascii="Times New Roman" w:hAnsi="Times New Roman" w:cs="Times New Roman"/>
          <w:sz w:val="28"/>
          <w:szCs w:val="28"/>
        </w:rPr>
        <w:t xml:space="preserve"> - краеведческая работа в школе. Туризм – средство познания своего края, а также средство физического и духовного развития, оздоровления, воспитания самостоятельности, формирования трудовых и прикладных навыков.</w:t>
      </w:r>
    </w:p>
    <w:p w:rsidR="008D1881" w:rsidRPr="008D1881" w:rsidRDefault="00061797" w:rsidP="00904F8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E7A">
        <w:rPr>
          <w:rFonts w:ascii="Times New Roman" w:hAnsi="Times New Roman" w:cs="Times New Roman"/>
          <w:sz w:val="28"/>
          <w:szCs w:val="28"/>
        </w:rPr>
        <w:t>География – одна из наук, на базе которой развивает</w:t>
      </w:r>
      <w:r w:rsidR="00C32490">
        <w:rPr>
          <w:rFonts w:ascii="Times New Roman" w:hAnsi="Times New Roman" w:cs="Times New Roman"/>
          <w:sz w:val="28"/>
          <w:szCs w:val="28"/>
        </w:rPr>
        <w:t xml:space="preserve">ся современный туризм - </w:t>
      </w:r>
      <w:r w:rsidRPr="003A4E7A">
        <w:rPr>
          <w:rFonts w:ascii="Times New Roman" w:hAnsi="Times New Roman" w:cs="Times New Roman"/>
          <w:sz w:val="28"/>
          <w:szCs w:val="28"/>
        </w:rPr>
        <w:t xml:space="preserve">приоритетная отрасль экономики России.                                                          Центральное место в программе курса «Начала туризма и краеведения» отведено краеведческому материалу, который предполагает исследовательскую деятельность школьников. Именно краеведческий подход привносит в процесс обучения конкретность, личный социальный опыт, причастность к реальным проблемам родного посёлка, школы, семьи, страны.  Особенность данной интегрированной программы в том, что на каждом занятии  осуществляется практическая и развивающая  направленность </w:t>
      </w:r>
      <w:proofErr w:type="spellStart"/>
      <w:r w:rsidRPr="003A4E7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A4E7A">
        <w:rPr>
          <w:rFonts w:ascii="Times New Roman" w:hAnsi="Times New Roman" w:cs="Times New Roman"/>
          <w:sz w:val="28"/>
          <w:szCs w:val="28"/>
        </w:rPr>
        <w:t xml:space="preserve"> – познавательной деятельности учащихся, с применением исследовательской технологии и развития УУД, и наряду с  теоретическими занятиями, программа предусматривает практическую деятельность на местности. Это учебные игры, экскурсии, эксперименты в естественной природной среде, что соответствует требованиям ФГОС (второго поколения). При реализации программы  в полной мере используются </w:t>
      </w:r>
      <w:proofErr w:type="spellStart"/>
      <w:r w:rsidRPr="003A4E7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A4E7A">
        <w:rPr>
          <w:rFonts w:ascii="Times New Roman" w:hAnsi="Times New Roman" w:cs="Times New Roman"/>
          <w:sz w:val="28"/>
          <w:szCs w:val="28"/>
        </w:rPr>
        <w:t xml:space="preserve"> </w:t>
      </w:r>
      <w:r w:rsidRPr="003A4E7A">
        <w:rPr>
          <w:rStyle w:val="a5"/>
          <w:rFonts w:ascii="Times New Roman" w:hAnsi="Times New Roman" w:cs="Times New Roman"/>
          <w:sz w:val="28"/>
          <w:szCs w:val="28"/>
        </w:rPr>
        <w:t>технологии</w:t>
      </w:r>
      <w:r w:rsidRPr="003A4E7A">
        <w:rPr>
          <w:rFonts w:ascii="Times New Roman" w:hAnsi="Times New Roman" w:cs="Times New Roman"/>
          <w:sz w:val="28"/>
          <w:szCs w:val="28"/>
        </w:rPr>
        <w:t>.</w:t>
      </w:r>
      <w:r w:rsidRPr="003A4E7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</w:t>
      </w:r>
      <w:r w:rsidR="00D464DA" w:rsidRPr="003A4E7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</w:t>
      </w:r>
      <w:r w:rsidRPr="007E6AFC">
        <w:rPr>
          <w:rFonts w:ascii="Times New Roman" w:hAnsi="Times New Roman" w:cs="Times New Roman"/>
          <w:kern w:val="24"/>
          <w:sz w:val="28"/>
          <w:szCs w:val="28"/>
        </w:rPr>
        <w:t xml:space="preserve">При подготовке  </w:t>
      </w:r>
      <w:r w:rsidRPr="007E6AFC">
        <w:rPr>
          <w:rFonts w:ascii="Times New Roman" w:eastAsia="MS Mincho" w:hAnsi="Times New Roman" w:cs="Times New Roman"/>
          <w:kern w:val="24"/>
          <w:sz w:val="28"/>
          <w:szCs w:val="28"/>
        </w:rPr>
        <w:t xml:space="preserve">интегрированной образовательной программы общего и дополнительного образования, </w:t>
      </w:r>
      <w:r w:rsidR="00D464DA" w:rsidRPr="007E6AFC">
        <w:rPr>
          <w:rFonts w:ascii="Times New Roman" w:eastAsia="MS Mincho" w:hAnsi="Times New Roman" w:cs="Times New Roman"/>
          <w:kern w:val="24"/>
          <w:sz w:val="28"/>
          <w:szCs w:val="28"/>
        </w:rPr>
        <w:t xml:space="preserve">я ставила следующие цели и задачи: </w:t>
      </w:r>
      <w:r w:rsidR="007E6AFC">
        <w:rPr>
          <w:rFonts w:ascii="Times New Roman" w:eastAsia="MS Mincho" w:hAnsi="Times New Roman" w:cs="Times New Roman"/>
          <w:kern w:val="24"/>
          <w:sz w:val="28"/>
          <w:szCs w:val="28"/>
        </w:rPr>
        <w:t xml:space="preserve">              </w:t>
      </w:r>
      <w:r w:rsidR="007E6AFC" w:rsidRPr="007E6AFC">
        <w:rPr>
          <w:rFonts w:ascii="Times New Roman" w:eastAsia="MS Mincho" w:hAnsi="Times New Roman" w:cs="Times New Roman"/>
          <w:b/>
          <w:kern w:val="24"/>
          <w:sz w:val="28"/>
          <w:szCs w:val="28"/>
        </w:rPr>
        <w:t>Цель</w:t>
      </w:r>
      <w:r w:rsidR="007E6AFC">
        <w:rPr>
          <w:rFonts w:ascii="Times New Roman" w:eastAsia="MS Mincho" w:hAnsi="Times New Roman" w:cs="Times New Roman"/>
          <w:kern w:val="24"/>
          <w:sz w:val="28"/>
          <w:szCs w:val="28"/>
        </w:rPr>
        <w:t xml:space="preserve">: </w:t>
      </w:r>
      <w:r w:rsidR="008D1881" w:rsidRPr="008D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программу внеурочной </w:t>
      </w:r>
      <w:proofErr w:type="spellStart"/>
      <w:r w:rsidR="008D1881" w:rsidRPr="008D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туристско</w:t>
      </w:r>
      <w:proofErr w:type="spellEnd"/>
      <w:r w:rsidR="008D1881" w:rsidRPr="008D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краеведческой -  деятельности «Начала туризма и краеведения»</w:t>
      </w:r>
      <w:r w:rsidR="007E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</w:t>
      </w:r>
      <w:r w:rsidR="00BD7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8D1881" w:rsidRPr="008D1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D1881" w:rsidRPr="008D1881" w:rsidRDefault="008D1881" w:rsidP="008D1881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Изучить основные нормативные документы, </w:t>
      </w:r>
      <w:proofErr w:type="spellStart"/>
      <w:r w:rsidR="007E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E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</w:t>
      </w:r>
      <w:proofErr w:type="spellEnd"/>
      <w:r w:rsidR="004E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методическую литературу</w:t>
      </w:r>
      <w:r w:rsidR="007E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2</w:t>
      </w:r>
      <w:r w:rsidR="007E6AFC" w:rsidRPr="008D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.Создать материально – техническую базу для осуществления </w:t>
      </w:r>
      <w:proofErr w:type="spellStart"/>
      <w:r w:rsidR="007E6AFC" w:rsidRPr="008D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туристско</w:t>
      </w:r>
      <w:proofErr w:type="spellEnd"/>
      <w:r w:rsidR="007E6AFC" w:rsidRPr="008D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краеведческой деятельност</w:t>
      </w:r>
      <w:r w:rsidR="004E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реализации данной программы</w:t>
      </w:r>
      <w:r w:rsidR="007E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</w:p>
    <w:p w:rsidR="008D1881" w:rsidRPr="008D1881" w:rsidRDefault="007E6AFC" w:rsidP="008D1881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D1881" w:rsidRPr="008D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D74F1" w:rsidRPr="008D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Отработать перечень УУД </w:t>
      </w:r>
      <w:r w:rsidR="00BD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</w:t>
      </w:r>
      <w:r w:rsidR="008D1881" w:rsidRPr="008D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</w:t>
      </w:r>
      <w:r w:rsidR="00BD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формирования УУД</w:t>
      </w:r>
      <w:r w:rsidR="008D1881" w:rsidRPr="008D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 ходе</w:t>
      </w:r>
      <w:r w:rsidR="00BD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 деятельности</w:t>
      </w:r>
      <w:r w:rsidR="008D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BD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D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темы предстоящих  исследований по определённой проблеме на основе </w:t>
      </w:r>
      <w:r w:rsidR="00254AA9" w:rsidRPr="00254AA9">
        <w:rPr>
          <w:rFonts w:ascii="Times New Roman" w:eastAsia="MS Mincho" w:hAnsi="Times New Roman" w:cs="Times New Roman"/>
          <w:color w:val="000000" w:themeColor="text1"/>
          <w:kern w:val="24"/>
          <w:sz w:val="28"/>
          <w:szCs w:val="28"/>
        </w:rPr>
        <w:t>исследовательской деятельности</w:t>
      </w:r>
      <w:r w:rsidR="00CF7745">
        <w:rPr>
          <w:rFonts w:ascii="Times New Roman" w:eastAsia="MS Mincho" w:hAnsi="Times New Roman" w:cs="Times New Roman"/>
          <w:color w:val="000000" w:themeColor="text1"/>
          <w:kern w:val="24"/>
          <w:sz w:val="28"/>
          <w:szCs w:val="28"/>
        </w:rPr>
        <w:t xml:space="preserve">                                                                  5.</w:t>
      </w:r>
      <w:r w:rsidR="004E12D0">
        <w:rPr>
          <w:rFonts w:ascii="Times New Roman" w:eastAsia="MS Mincho" w:hAnsi="Times New Roman" w:cs="Times New Roman"/>
          <w:color w:val="000000" w:themeColor="text1"/>
          <w:kern w:val="24"/>
          <w:sz w:val="28"/>
          <w:szCs w:val="28"/>
        </w:rPr>
        <w:t>Разработать мини – маршруты (тропинки)</w:t>
      </w:r>
    </w:p>
    <w:p w:rsidR="008D1881" w:rsidRPr="008D1881" w:rsidRDefault="008D1881" w:rsidP="008D1881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71FB" w:rsidRDefault="006B71FB" w:rsidP="00C32490">
      <w:pPr>
        <w:rPr>
          <w:color w:val="000000"/>
          <w:sz w:val="28"/>
          <w:szCs w:val="28"/>
        </w:rPr>
      </w:pPr>
    </w:p>
    <w:p w:rsidR="00295D59" w:rsidRPr="00295D59" w:rsidRDefault="006B71FB" w:rsidP="00607F2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95D59">
        <w:rPr>
          <w:rFonts w:ascii="Times New Roman" w:hAnsi="Times New Roman" w:cs="Times New Roman"/>
          <w:color w:val="000000"/>
          <w:sz w:val="28"/>
          <w:szCs w:val="28"/>
        </w:rPr>
        <w:t>Программа ориентирована на учащихся 1</w:t>
      </w:r>
      <w:r w:rsidR="001C6672" w:rsidRPr="00295D59">
        <w:rPr>
          <w:rFonts w:ascii="Times New Roman" w:hAnsi="Times New Roman" w:cs="Times New Roman"/>
          <w:color w:val="000000"/>
          <w:sz w:val="28"/>
          <w:szCs w:val="28"/>
        </w:rPr>
        <w:t xml:space="preserve">-4 классов, разделена на четыре </w:t>
      </w:r>
      <w:r w:rsidRPr="00295D59">
        <w:rPr>
          <w:rFonts w:ascii="Times New Roman" w:hAnsi="Times New Roman" w:cs="Times New Roman"/>
          <w:color w:val="000000"/>
          <w:sz w:val="28"/>
          <w:szCs w:val="28"/>
        </w:rPr>
        <w:t>уровня сложности</w:t>
      </w:r>
      <w:r w:rsidR="001C6672" w:rsidRPr="00295D59">
        <w:rPr>
          <w:rFonts w:ascii="Times New Roman" w:hAnsi="Times New Roman" w:cs="Times New Roman"/>
          <w:color w:val="000000"/>
          <w:sz w:val="28"/>
          <w:szCs w:val="28"/>
        </w:rPr>
        <w:t xml:space="preserve"> в виде туристских маршрутов - тропинок</w:t>
      </w:r>
      <w:r w:rsidRPr="00295D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295D59">
        <w:rPr>
          <w:rFonts w:ascii="Times New Roman" w:hAnsi="Times New Roman" w:cs="Times New Roman"/>
          <w:b/>
          <w:color w:val="000000"/>
          <w:sz w:val="28"/>
          <w:szCs w:val="28"/>
        </w:rPr>
        <w:t>Первый уровень</w:t>
      </w:r>
      <w:r w:rsidRPr="00295D59">
        <w:rPr>
          <w:rFonts w:ascii="Times New Roman" w:hAnsi="Times New Roman" w:cs="Times New Roman"/>
          <w:color w:val="000000"/>
          <w:sz w:val="28"/>
          <w:szCs w:val="28"/>
        </w:rPr>
        <w:t xml:space="preserve"> (для учащихся 1- </w:t>
      </w:r>
      <w:proofErr w:type="spellStart"/>
      <w:r w:rsidRPr="00295D59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295D59">
        <w:rPr>
          <w:rFonts w:ascii="Times New Roman" w:hAnsi="Times New Roman" w:cs="Times New Roman"/>
          <w:color w:val="000000"/>
          <w:sz w:val="28"/>
          <w:szCs w:val="28"/>
        </w:rPr>
        <w:t xml:space="preserve"> класса) </w:t>
      </w:r>
      <w:r w:rsidR="004E12D0">
        <w:rPr>
          <w:rFonts w:ascii="Times New Roman" w:hAnsi="Times New Roman" w:cs="Times New Roman"/>
          <w:color w:val="000000"/>
          <w:sz w:val="28"/>
          <w:szCs w:val="28"/>
        </w:rPr>
        <w:t xml:space="preserve">Тропинка </w:t>
      </w:r>
      <w:r w:rsidRPr="00295D59">
        <w:rPr>
          <w:rFonts w:ascii="Times New Roman" w:hAnsi="Times New Roman" w:cs="Times New Roman"/>
          <w:b/>
          <w:color w:val="000000"/>
          <w:sz w:val="28"/>
          <w:szCs w:val="28"/>
        </w:rPr>
        <w:t>«Вот мой дом родной</w:t>
      </w:r>
      <w:r w:rsidRPr="00295D59">
        <w:rPr>
          <w:rFonts w:ascii="Times New Roman" w:hAnsi="Times New Roman" w:cs="Times New Roman"/>
          <w:color w:val="000000"/>
          <w:sz w:val="28"/>
          <w:szCs w:val="28"/>
        </w:rPr>
        <w:t xml:space="preserve">».                                                                                           </w:t>
      </w:r>
      <w:r w:rsidR="004E12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295D59">
        <w:rPr>
          <w:rFonts w:ascii="Times New Roman" w:hAnsi="Times New Roman" w:cs="Times New Roman"/>
          <w:b/>
          <w:color w:val="000000"/>
          <w:sz w:val="28"/>
          <w:szCs w:val="28"/>
        </w:rPr>
        <w:t>Второй уровень</w:t>
      </w:r>
      <w:r w:rsidRPr="00295D59">
        <w:rPr>
          <w:rFonts w:ascii="Times New Roman" w:hAnsi="Times New Roman" w:cs="Times New Roman"/>
          <w:color w:val="000000"/>
          <w:sz w:val="28"/>
          <w:szCs w:val="28"/>
        </w:rPr>
        <w:t xml:space="preserve"> (для учащихся 2- </w:t>
      </w:r>
      <w:proofErr w:type="spellStart"/>
      <w:r w:rsidRPr="00295D59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295D59">
        <w:rPr>
          <w:rFonts w:ascii="Times New Roman" w:hAnsi="Times New Roman" w:cs="Times New Roman"/>
          <w:color w:val="000000"/>
          <w:sz w:val="28"/>
          <w:szCs w:val="28"/>
        </w:rPr>
        <w:t xml:space="preserve"> класса) «</w:t>
      </w:r>
      <w:r w:rsidRPr="00295D59">
        <w:rPr>
          <w:rFonts w:ascii="Times New Roman" w:hAnsi="Times New Roman" w:cs="Times New Roman"/>
          <w:b/>
          <w:color w:val="000000"/>
          <w:sz w:val="28"/>
          <w:szCs w:val="28"/>
        </w:rPr>
        <w:t>Хочу стать взрослым</w:t>
      </w:r>
      <w:r w:rsidRPr="00295D59">
        <w:rPr>
          <w:rFonts w:ascii="Times New Roman" w:hAnsi="Times New Roman" w:cs="Times New Roman"/>
          <w:color w:val="000000"/>
          <w:sz w:val="28"/>
          <w:szCs w:val="28"/>
        </w:rPr>
        <w:t xml:space="preserve">».                                                                                                        </w:t>
      </w:r>
      <w:r w:rsidRPr="00295D59">
        <w:rPr>
          <w:rFonts w:ascii="Times New Roman" w:hAnsi="Times New Roman" w:cs="Times New Roman"/>
          <w:b/>
          <w:color w:val="000000"/>
          <w:sz w:val="28"/>
          <w:szCs w:val="28"/>
        </w:rPr>
        <w:t>Третий уровень</w:t>
      </w:r>
      <w:r w:rsidRPr="00295D59">
        <w:rPr>
          <w:rFonts w:ascii="Times New Roman" w:hAnsi="Times New Roman" w:cs="Times New Roman"/>
          <w:color w:val="000000"/>
          <w:sz w:val="28"/>
          <w:szCs w:val="28"/>
        </w:rPr>
        <w:t xml:space="preserve"> (для учащихся 3 – х классов) «</w:t>
      </w:r>
      <w:r w:rsidRPr="00295D59">
        <w:rPr>
          <w:rFonts w:ascii="Times New Roman" w:hAnsi="Times New Roman" w:cs="Times New Roman"/>
          <w:b/>
          <w:color w:val="000000"/>
          <w:sz w:val="28"/>
          <w:szCs w:val="28"/>
        </w:rPr>
        <w:t>Нам многое интересно</w:t>
      </w:r>
      <w:r w:rsidRPr="00295D59">
        <w:rPr>
          <w:rFonts w:ascii="Times New Roman" w:hAnsi="Times New Roman" w:cs="Times New Roman"/>
          <w:color w:val="000000"/>
          <w:sz w:val="28"/>
          <w:szCs w:val="28"/>
        </w:rPr>
        <w:t xml:space="preserve">».                                                                                      </w:t>
      </w:r>
      <w:r w:rsidRPr="00295D59">
        <w:rPr>
          <w:rFonts w:ascii="Times New Roman" w:hAnsi="Times New Roman" w:cs="Times New Roman"/>
          <w:b/>
          <w:color w:val="000000"/>
          <w:sz w:val="28"/>
          <w:szCs w:val="28"/>
        </w:rPr>
        <w:t>Четвертый уровень</w:t>
      </w:r>
      <w:r w:rsidRPr="00295D59">
        <w:rPr>
          <w:rFonts w:ascii="Times New Roman" w:hAnsi="Times New Roman" w:cs="Times New Roman"/>
          <w:color w:val="000000"/>
          <w:sz w:val="28"/>
          <w:szCs w:val="28"/>
        </w:rPr>
        <w:t xml:space="preserve"> (для учащихся 4 – х классов) «</w:t>
      </w:r>
      <w:r w:rsidRPr="00295D59">
        <w:rPr>
          <w:rFonts w:ascii="Times New Roman" w:hAnsi="Times New Roman" w:cs="Times New Roman"/>
          <w:b/>
          <w:color w:val="000000"/>
          <w:sz w:val="28"/>
          <w:szCs w:val="28"/>
        </w:rPr>
        <w:t>Мы – достойная смена старшим</w:t>
      </w:r>
      <w:r w:rsidRPr="00295D59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1C6672" w:rsidRPr="00295D5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95D59">
        <w:rPr>
          <w:rFonts w:ascii="Times New Roman" w:hAnsi="Times New Roman" w:cs="Times New Roman"/>
          <w:color w:val="000000"/>
          <w:sz w:val="28"/>
          <w:szCs w:val="28"/>
        </w:rPr>
        <w:t xml:space="preserve">Данные уровни сложности позволяют создавать в образовательном процессе условия для </w:t>
      </w:r>
      <w:r w:rsidR="001C6672" w:rsidRPr="00295D59">
        <w:rPr>
          <w:rFonts w:ascii="Times New Roman" w:hAnsi="Times New Roman" w:cs="Times New Roman"/>
          <w:color w:val="000000"/>
          <w:sz w:val="28"/>
          <w:szCs w:val="28"/>
        </w:rPr>
        <w:t xml:space="preserve">возрастной </w:t>
      </w:r>
      <w:r w:rsidRPr="00295D59">
        <w:rPr>
          <w:rFonts w:ascii="Times New Roman" w:hAnsi="Times New Roman" w:cs="Times New Roman"/>
          <w:color w:val="000000"/>
          <w:sz w:val="28"/>
          <w:szCs w:val="28"/>
        </w:rPr>
        <w:t>преемственности</w:t>
      </w:r>
      <w:r w:rsidR="001C6672" w:rsidRPr="00295D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5D59" w:rsidRPr="00295D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295D59" w:rsidRPr="00295D59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сложилась следующая система. Сначала  даются базовые теоретические знания, которые</w:t>
      </w:r>
      <w:r w:rsidR="00295D59" w:rsidRPr="00295D59">
        <w:rPr>
          <w:rFonts w:ascii="Times New Roman" w:hAnsi="Times New Roman" w:cs="Times New Roman"/>
          <w:sz w:val="28"/>
          <w:szCs w:val="28"/>
          <w:lang w:eastAsia="ar-SA"/>
        </w:rPr>
        <w:t xml:space="preserve"> нацелены на всеобщее понимание, например</w:t>
      </w:r>
      <w:r w:rsidR="00295D59" w:rsidRPr="00295D59">
        <w:rPr>
          <w:rFonts w:ascii="Times New Roman" w:hAnsi="Times New Roman" w:cs="Times New Roman"/>
          <w:lang w:eastAsia="ar-SA"/>
        </w:rPr>
        <w:t xml:space="preserve"> </w:t>
      </w:r>
      <w:r w:rsidR="00295D59" w:rsidRPr="00295D59">
        <w:rPr>
          <w:rFonts w:ascii="Times New Roman" w:eastAsia="Calibri" w:hAnsi="Times New Roman" w:cs="Times New Roman"/>
          <w:b/>
          <w:sz w:val="28"/>
          <w:szCs w:val="28"/>
        </w:rPr>
        <w:t>Охрана природы полезная и самая важная обязанность человека</w:t>
      </w:r>
      <w:r w:rsidR="00295D59">
        <w:rPr>
          <w:rFonts w:ascii="Times New Roman" w:eastAsia="Calibri" w:hAnsi="Times New Roman" w:cs="Times New Roman"/>
          <w:b/>
          <w:sz w:val="28"/>
          <w:szCs w:val="28"/>
        </w:rPr>
        <w:t xml:space="preserve">.      </w:t>
      </w:r>
      <w:r w:rsidR="00295D59" w:rsidRPr="0079191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Затем мы переходим к практическим занятиям,</w:t>
      </w:r>
      <w:r w:rsidR="009C3F79">
        <w:rPr>
          <w:rFonts w:ascii="Times New Roman" w:hAnsi="Times New Roman" w:cs="Times New Roman"/>
          <w:sz w:val="28"/>
          <w:szCs w:val="28"/>
          <w:lang w:eastAsia="ar-SA"/>
        </w:rPr>
        <w:t xml:space="preserve"> в природной среде, </w:t>
      </w:r>
      <w:r w:rsidR="00295D59" w:rsidRPr="00791913">
        <w:rPr>
          <w:rFonts w:ascii="Times New Roman" w:hAnsi="Times New Roman" w:cs="Times New Roman"/>
          <w:sz w:val="28"/>
          <w:szCs w:val="28"/>
          <w:lang w:eastAsia="ar-SA"/>
        </w:rPr>
        <w:t xml:space="preserve">где происходит приобщение детей к </w:t>
      </w:r>
      <w:r w:rsidR="00791913">
        <w:rPr>
          <w:rFonts w:ascii="Times New Roman" w:hAnsi="Times New Roman" w:cs="Times New Roman"/>
          <w:sz w:val="28"/>
          <w:szCs w:val="28"/>
          <w:lang w:eastAsia="ar-SA"/>
        </w:rPr>
        <w:t xml:space="preserve"> ценностям родной природы, например:             </w:t>
      </w:r>
      <w:r w:rsidR="00791913" w:rsidRPr="00791913">
        <w:rPr>
          <w:rFonts w:ascii="Times New Roman" w:hAnsi="Times New Roman" w:cs="Times New Roman"/>
          <w:b/>
          <w:sz w:val="28"/>
          <w:szCs w:val="28"/>
          <w:lang w:eastAsia="ar-SA"/>
        </w:rPr>
        <w:t>Лес – наш зелёный дом</w:t>
      </w:r>
      <w:r w:rsidR="00791913" w:rsidRPr="00AB5C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791913" w:rsidRPr="00AB5C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="00AB5C13" w:rsidRPr="00AB5C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Вода – источник жизни на Земле</w:t>
      </w:r>
      <w:r w:rsidR="00AB5C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                 Охрана муравейника.</w:t>
      </w:r>
      <w:r w:rsidR="00791913" w:rsidRPr="00AB5C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295D59" w:rsidRPr="00AB5C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95D59" w:rsidRPr="0079191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этого переходим к выполнению проектов</w:t>
      </w:r>
      <w:r w:rsidR="007919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исследований</w:t>
      </w:r>
      <w:r w:rsidR="00295D59" w:rsidRPr="0079191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91913" w:rsidRPr="007919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содержание которы</w:t>
      </w:r>
      <w:r w:rsidR="00791913">
        <w:rPr>
          <w:rFonts w:ascii="Times New Roman" w:eastAsia="Times New Roman" w:hAnsi="Times New Roman" w:cs="Times New Roman"/>
          <w:sz w:val="28"/>
          <w:szCs w:val="28"/>
          <w:lang w:eastAsia="ar-SA"/>
        </w:rPr>
        <w:t>х соответствует</w:t>
      </w:r>
      <w:r w:rsidR="00607F2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919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7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07F2E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сформированным</w:t>
      </w:r>
      <w:proofErr w:type="gramEnd"/>
      <w:r w:rsidR="00607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УУД</w:t>
      </w:r>
      <w:r w:rsidR="00791913" w:rsidRPr="007919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</w:t>
      </w:r>
      <w:r w:rsidR="00791913" w:rsidRPr="00791913">
        <w:rPr>
          <w:sz w:val="28"/>
          <w:szCs w:val="28"/>
          <w:lang w:eastAsia="ar-SA"/>
        </w:rPr>
        <w:t>я</w:t>
      </w:r>
      <w:r w:rsidR="00791913" w:rsidRPr="007919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 </w:t>
      </w:r>
      <w:r w:rsidR="00295D59" w:rsidRPr="0079191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направленных на применение полученных знаний в нетр</w:t>
      </w:r>
      <w:r w:rsidR="00607F2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адиционных ситуациях,</w:t>
      </w:r>
      <w:r w:rsidR="00295D59" w:rsidRPr="007919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имеющих практическое значение.</w:t>
      </w:r>
      <w:r w:rsidR="00295D59" w:rsidRPr="00295D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07F2E" w:rsidRPr="00607F2E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 туристический поход по разработан</w:t>
      </w:r>
      <w:r w:rsidR="00AB5C13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ному маршруту и защита маршрута.</w:t>
      </w:r>
      <w:r w:rsidR="00607F2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AB5C13">
        <w:rPr>
          <w:rFonts w:ascii="Times New Roman" w:eastAsia="Calibri" w:hAnsi="Times New Roman" w:cs="Times New Roman"/>
          <w:b/>
          <w:sz w:val="28"/>
          <w:szCs w:val="28"/>
        </w:rPr>
        <w:t>ПВД.</w:t>
      </w:r>
      <w:r w:rsidR="00607F2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607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07F2E" w:rsidRPr="00CC690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295D59" w:rsidRPr="00295D59">
        <w:rPr>
          <w:rFonts w:ascii="Times New Roman" w:eastAsia="Times New Roman" w:hAnsi="Times New Roman" w:cs="Times New Roman"/>
          <w:sz w:val="28"/>
          <w:szCs w:val="28"/>
          <w:lang w:eastAsia="ar-SA"/>
        </w:rPr>
        <w:t>роекты</w:t>
      </w:r>
      <w:r w:rsidR="00015B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7F2E" w:rsidRPr="00CC6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исследования </w:t>
      </w:r>
      <w:r w:rsidR="00607F2E" w:rsidRPr="00295D5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 w:rsidR="00607F2E" w:rsidRPr="00CC6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</w:t>
      </w:r>
      <w:r w:rsidR="00295D59" w:rsidRPr="00295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могут б</w:t>
      </w:r>
      <w:r w:rsidR="00607F2E" w:rsidRPr="00CC6904">
        <w:rPr>
          <w:rFonts w:ascii="Times New Roman" w:eastAsia="Times New Roman" w:hAnsi="Times New Roman" w:cs="Times New Roman"/>
          <w:sz w:val="28"/>
          <w:szCs w:val="28"/>
          <w:lang w:eastAsia="ar-SA"/>
        </w:rPr>
        <w:t>ыть небольшие (на одно занятие</w:t>
      </w:r>
      <w:r w:rsidR="00295D59" w:rsidRPr="00295D59">
        <w:rPr>
          <w:rFonts w:ascii="Times New Roman" w:eastAsia="Times New Roman" w:hAnsi="Times New Roman" w:cs="Times New Roman"/>
          <w:sz w:val="28"/>
          <w:szCs w:val="28"/>
          <w:lang w:eastAsia="ar-SA"/>
        </w:rPr>
        <w:t>):</w:t>
      </w:r>
    </w:p>
    <w:p w:rsidR="00295D59" w:rsidRPr="00295D59" w:rsidRDefault="00015BFC" w:rsidP="00295D5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6904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CC6904" w:rsidRPr="00CC6904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C6904" w:rsidRPr="00CC690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C6904" w:rsidRPr="00CC6904">
        <w:rPr>
          <w:rFonts w:ascii="Times New Roman" w:eastAsia="Times New Roman" w:hAnsi="Times New Roman" w:cs="Times New Roman"/>
          <w:sz w:val="28"/>
          <w:szCs w:val="28"/>
          <w:lang w:eastAsia="ar-SA"/>
        </w:rPr>
        <w:t>исследование</w:t>
      </w:r>
      <w:r w:rsidR="00607F2E" w:rsidRPr="00CC6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«Рюкзак </w:t>
      </w:r>
      <w:r w:rsidR="00CC6904" w:rsidRPr="00CC6904">
        <w:rPr>
          <w:rFonts w:ascii="Times New Roman" w:eastAsia="Times New Roman" w:hAnsi="Times New Roman" w:cs="Times New Roman"/>
          <w:sz w:val="28"/>
          <w:szCs w:val="28"/>
          <w:lang w:eastAsia="ar-SA"/>
        </w:rPr>
        <w:t>туриста</w:t>
      </w:r>
      <w:r w:rsidR="00295D59" w:rsidRPr="00295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»; </w:t>
      </w:r>
    </w:p>
    <w:p w:rsidR="009C3F79" w:rsidRDefault="00CC6904" w:rsidP="009C3F79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CC6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</w:t>
      </w:r>
      <w:r w:rsidR="00015B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C6904">
        <w:rPr>
          <w:rFonts w:ascii="Times New Roman" w:eastAsia="Times New Roman" w:hAnsi="Times New Roman" w:cs="Times New Roman"/>
          <w:sz w:val="28"/>
          <w:szCs w:val="28"/>
          <w:lang w:eastAsia="ar-SA"/>
        </w:rPr>
        <w:t>- исследование</w:t>
      </w:r>
      <w:r w:rsidR="00295D59" w:rsidRPr="00295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C690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«Сосна – моя ровесница</w:t>
      </w:r>
      <w:r w:rsidR="00295D59" w:rsidRPr="00295D5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  <w:r w:rsidR="009C3F7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                           </w:t>
      </w:r>
    </w:p>
    <w:p w:rsidR="00015BFC" w:rsidRPr="009C3F79" w:rsidRDefault="00015BFC" w:rsidP="009C3F79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</w:pPr>
      <w:r w:rsidRPr="009C3F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Мини исследование </w:t>
      </w:r>
      <w:r w:rsidRPr="009C3F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</w:t>
      </w:r>
      <w:r w:rsidRPr="009C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Экологическая тропинка»  (</w:t>
      </w:r>
      <w:r w:rsidR="009C3F79" w:rsidRPr="009C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разработка туристского маршрута </w:t>
      </w:r>
      <w:r w:rsidRPr="009C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примере окружающих </w:t>
      </w:r>
      <w:proofErr w:type="spellStart"/>
      <w:r w:rsidRPr="009C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горнотаёжных</w:t>
      </w:r>
      <w:proofErr w:type="spellEnd"/>
      <w:r w:rsidRPr="009C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ландшафтов).</w:t>
      </w:r>
    </w:p>
    <w:p w:rsidR="00295D59" w:rsidRPr="009C3F79" w:rsidRDefault="00CC6904" w:rsidP="009C3F7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C3F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Мини - исследование </w:t>
      </w:r>
      <w:r w:rsidRPr="009C3F79">
        <w:rPr>
          <w:color w:val="000000" w:themeColor="text1"/>
          <w:sz w:val="28"/>
          <w:szCs w:val="28"/>
        </w:rPr>
        <w:t xml:space="preserve">« </w:t>
      </w:r>
      <w:r w:rsidRPr="009C3F79">
        <w:rPr>
          <w:rFonts w:ascii="Times New Roman" w:hAnsi="Times New Roman" w:cs="Times New Roman"/>
          <w:color w:val="000000" w:themeColor="text1"/>
          <w:sz w:val="28"/>
          <w:szCs w:val="28"/>
        </w:rPr>
        <w:t>Мой населённый пункт - в прошлом, настоящем, будущем»</w:t>
      </w:r>
      <w:r w:rsidRPr="009C3F79">
        <w:rPr>
          <w:color w:val="000000" w:themeColor="text1"/>
          <w:sz w:val="28"/>
          <w:szCs w:val="28"/>
        </w:rPr>
        <w:t>.</w:t>
      </w:r>
      <w:r w:rsidR="00015BFC" w:rsidRPr="009C3F79">
        <w:rPr>
          <w:color w:val="000000" w:themeColor="text1"/>
          <w:sz w:val="28"/>
          <w:szCs w:val="28"/>
        </w:rPr>
        <w:t xml:space="preserve">  </w:t>
      </w:r>
    </w:p>
    <w:p w:rsidR="007E6AFC" w:rsidRDefault="009C3F79" w:rsidP="00642683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Результатом междисциплинарной деятельности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туристско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раеведческой направленности</w:t>
      </w:r>
      <w:r w:rsidR="00BF14FA">
        <w:rPr>
          <w:rFonts w:ascii="Times New Roman" w:hAnsi="Times New Roman" w:cs="Times New Roman"/>
          <w:iCs/>
          <w:sz w:val="28"/>
          <w:szCs w:val="28"/>
        </w:rPr>
        <w:t xml:space="preserve"> является развитие </w:t>
      </w:r>
      <w:r w:rsidR="00CB0634">
        <w:rPr>
          <w:rFonts w:ascii="Times New Roman" w:hAnsi="Times New Roman" w:cs="Times New Roman"/>
          <w:iCs/>
          <w:sz w:val="28"/>
          <w:szCs w:val="28"/>
        </w:rPr>
        <w:t>предметных</w:t>
      </w:r>
      <w:r w:rsidR="00904F87">
        <w:rPr>
          <w:rFonts w:ascii="Times New Roman" w:hAnsi="Times New Roman" w:cs="Times New Roman"/>
          <w:iCs/>
          <w:sz w:val="28"/>
          <w:szCs w:val="28"/>
        </w:rPr>
        <w:t>,</w:t>
      </w:r>
      <w:r w:rsidR="00CB063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B0634">
        <w:rPr>
          <w:rFonts w:ascii="Times New Roman" w:hAnsi="Times New Roman" w:cs="Times New Roman"/>
          <w:iCs/>
          <w:sz w:val="28"/>
          <w:szCs w:val="28"/>
        </w:rPr>
        <w:t>метапредметных</w:t>
      </w:r>
      <w:proofErr w:type="spellEnd"/>
      <w:r w:rsidR="00CB0634">
        <w:rPr>
          <w:rFonts w:ascii="Times New Roman" w:hAnsi="Times New Roman" w:cs="Times New Roman"/>
          <w:iCs/>
          <w:sz w:val="28"/>
          <w:szCs w:val="28"/>
        </w:rPr>
        <w:t xml:space="preserve"> регулятивных и коммуникативных навыков и умений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:                                                                                        </w:t>
      </w:r>
      <w:r w:rsidRPr="00BB24E4">
        <w:rPr>
          <w:rFonts w:ascii="Times New Roman" w:hAnsi="Times New Roman" w:cs="Times New Roman"/>
          <w:iCs/>
          <w:sz w:val="28"/>
          <w:szCs w:val="28"/>
          <w:u w:val="single"/>
        </w:rPr>
        <w:t>1.Воспитание экологически мыслящей личности</w:t>
      </w:r>
      <w:r w:rsidR="00BF14F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</w:t>
      </w:r>
      <w:r w:rsidR="00CB0634">
        <w:rPr>
          <w:rFonts w:asciiTheme="majorHAnsi" w:hAnsiTheme="majorHAnsi" w:cs="Times New Roman"/>
          <w:b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8109585</wp:posOffset>
                </wp:positionV>
                <wp:extent cx="238125" cy="0"/>
                <wp:effectExtent l="0" t="76200" r="2857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05.2pt;margin-top:638.55pt;width:1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181BDB" w:rsidRPr="00BF14FA">
        <w:rPr>
          <w:rFonts w:asciiTheme="majorHAnsi" w:hAnsiTheme="majorHAnsi" w:cs="Times New Roman"/>
          <w:b/>
          <w:iCs/>
          <w:sz w:val="28"/>
          <w:szCs w:val="28"/>
        </w:rPr>
        <w:t>Я – юный защитник природы</w:t>
      </w:r>
      <w:r w:rsidR="00BF14FA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BF14FA" w:rsidRPr="00CB0634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BF14F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</w:t>
      </w:r>
      <w:r w:rsidR="00BF14FA" w:rsidRPr="00BF14FA">
        <w:rPr>
          <w:rFonts w:asciiTheme="majorHAnsi" w:eastAsiaTheme="majorEastAsia" w:hAnsiTheme="majorHAnsi" w:cstheme="majorBidi"/>
          <w:bCs/>
          <w:color w:val="000000" w:themeColor="text1"/>
          <w:kern w:val="24"/>
          <w:position w:val="1"/>
          <w:sz w:val="28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Мы – Юные друзья природы                                                                                                         Мы – Юные краеведы                        </w:t>
      </w:r>
      <w:r w:rsidR="00BF14FA">
        <w:rPr>
          <w:rFonts w:asciiTheme="majorHAnsi" w:eastAsiaTheme="majorEastAsia" w:hAnsiTheme="majorHAnsi" w:cstheme="majorBidi"/>
          <w:bCs/>
          <w:color w:val="000000" w:themeColor="text1"/>
          <w:kern w:val="24"/>
          <w:position w:val="1"/>
          <w:sz w:val="28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</w:t>
      </w:r>
      <w:r w:rsidR="00BF14FA" w:rsidRPr="00BF14FA">
        <w:rPr>
          <w:rFonts w:asciiTheme="majorHAnsi" w:eastAsiaTheme="majorEastAsia" w:hAnsiTheme="majorHAnsi" w:cstheme="majorBidi"/>
          <w:bCs/>
          <w:color w:val="000000" w:themeColor="text1"/>
          <w:kern w:val="24"/>
          <w:position w:val="1"/>
          <w:sz w:val="28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Мы – Юные </w:t>
      </w:r>
      <w:proofErr w:type="spellStart"/>
      <w:r w:rsidR="00BF14FA" w:rsidRPr="00BF14FA">
        <w:rPr>
          <w:rFonts w:asciiTheme="majorHAnsi" w:eastAsiaTheme="majorEastAsia" w:hAnsiTheme="majorHAnsi" w:cstheme="majorBidi"/>
          <w:bCs/>
          <w:color w:val="000000" w:themeColor="text1"/>
          <w:kern w:val="24"/>
          <w:position w:val="1"/>
          <w:sz w:val="28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туристята</w:t>
      </w:r>
      <w:proofErr w:type="spellEnd"/>
      <w:r w:rsidR="00BF14FA" w:rsidRPr="00BF14FA">
        <w:rPr>
          <w:rFonts w:asciiTheme="majorHAnsi" w:eastAsiaTheme="majorEastAsia" w:hAnsi="Arial" w:cstheme="majorBidi"/>
          <w:b/>
          <w:bCs/>
          <w:color w:val="000000" w:themeColor="text1"/>
          <w:kern w:val="24"/>
          <w:position w:val="1"/>
          <w:sz w:val="82"/>
          <w:szCs w:val="8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</w:p>
    <w:p w:rsidR="00642683" w:rsidRPr="00443AD6" w:rsidRDefault="00BF14FA" w:rsidP="00642683">
      <w:pPr>
        <w:rPr>
          <w:rFonts w:ascii="Times New Roman" w:eastAsia="Calibri" w:hAnsi="Times New Roman" w:cs="Times New Roman"/>
          <w:sz w:val="28"/>
          <w:szCs w:val="28"/>
        </w:rPr>
      </w:pPr>
      <w:r w:rsidRPr="00BB24E4">
        <w:rPr>
          <w:rFonts w:ascii="Times New Roman" w:eastAsia="Calibri" w:hAnsi="Times New Roman" w:cs="Times New Roman"/>
          <w:sz w:val="28"/>
          <w:szCs w:val="28"/>
          <w:u w:val="single"/>
        </w:rPr>
        <w:t>2.</w:t>
      </w:r>
      <w:r w:rsidR="00CB0634" w:rsidRPr="00BB24E4">
        <w:rPr>
          <w:rFonts w:ascii="Times New Roman" w:eastAsia="Calibri" w:hAnsi="Times New Roman" w:cs="Times New Roman"/>
          <w:sz w:val="28"/>
          <w:szCs w:val="28"/>
          <w:u w:val="single"/>
        </w:rPr>
        <w:t>Участие в исследовательской и проектной деятельности</w:t>
      </w:r>
      <w:r w:rsidR="00CB063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«Я – Исследователь»  </w:t>
      </w:r>
      <w:r w:rsidR="004705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CB0634" w:rsidRPr="004705BC">
        <w:rPr>
          <w:rFonts w:ascii="Times New Roman" w:eastAsia="Calibri" w:hAnsi="Times New Roman" w:cs="Times New Roman"/>
          <w:b/>
          <w:sz w:val="28"/>
          <w:szCs w:val="28"/>
        </w:rPr>
        <w:t>Темы проектов</w:t>
      </w:r>
      <w:r w:rsidR="00CB0634">
        <w:rPr>
          <w:rFonts w:ascii="Times New Roman" w:eastAsia="Calibri" w:hAnsi="Times New Roman" w:cs="Times New Roman"/>
          <w:sz w:val="28"/>
          <w:szCs w:val="28"/>
        </w:rPr>
        <w:t>: «Времена года»; «Календарь погоды»;</w:t>
      </w:r>
      <w:r w:rsidR="004705BC">
        <w:rPr>
          <w:rFonts w:ascii="Times New Roman" w:eastAsia="Calibri" w:hAnsi="Times New Roman" w:cs="Times New Roman"/>
          <w:sz w:val="28"/>
          <w:szCs w:val="28"/>
        </w:rPr>
        <w:t xml:space="preserve"> «Путешествие капельки»; «Мои домашние животные», «Голоса птиц и </w:t>
      </w:r>
      <w:r w:rsidR="00904F87">
        <w:rPr>
          <w:rFonts w:ascii="Times New Roman" w:eastAsia="Calibri" w:hAnsi="Times New Roman" w:cs="Times New Roman"/>
          <w:sz w:val="28"/>
          <w:szCs w:val="28"/>
        </w:rPr>
        <w:t>цветов»</w:t>
      </w:r>
      <w:r w:rsidR="004705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4705BC" w:rsidRPr="00BB24E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3.Воспитание коммуникативной личности </w:t>
      </w:r>
      <w:r w:rsidR="004705BC">
        <w:rPr>
          <w:rFonts w:ascii="Times New Roman" w:eastAsia="Calibri" w:hAnsi="Times New Roman" w:cs="Times New Roman"/>
          <w:sz w:val="28"/>
          <w:szCs w:val="28"/>
        </w:rPr>
        <w:t xml:space="preserve">(коллективные дела) </w:t>
      </w:r>
      <w:r w:rsidR="004705BC" w:rsidRPr="007844F1">
        <w:rPr>
          <w:rFonts w:ascii="Times New Roman" w:eastAsia="Calibri" w:hAnsi="Times New Roman" w:cs="Times New Roman"/>
          <w:b/>
          <w:sz w:val="28"/>
          <w:szCs w:val="28"/>
        </w:rPr>
        <w:t>ПВД, экскурсии</w:t>
      </w:r>
      <w:r w:rsidR="004705BC">
        <w:rPr>
          <w:rFonts w:ascii="Times New Roman" w:eastAsia="Calibri" w:hAnsi="Times New Roman" w:cs="Times New Roman"/>
          <w:sz w:val="28"/>
          <w:szCs w:val="28"/>
        </w:rPr>
        <w:t xml:space="preserve"> по маршруту: «Моя первая ВЫСОТА»</w:t>
      </w:r>
      <w:r w:rsidR="007844F1">
        <w:rPr>
          <w:rFonts w:ascii="Times New Roman" w:eastAsia="Calibri" w:hAnsi="Times New Roman" w:cs="Times New Roman"/>
          <w:sz w:val="28"/>
          <w:szCs w:val="28"/>
        </w:rPr>
        <w:t>; «Река – а в ней живая вода!»; «Как живёшь, родной посёлок!».</w:t>
      </w:r>
      <w:r w:rsidR="00BB24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BB24E4" w:rsidRPr="00443AD6">
        <w:rPr>
          <w:rFonts w:ascii="Times New Roman" w:eastAsia="Calibri" w:hAnsi="Times New Roman" w:cs="Times New Roman"/>
          <w:sz w:val="28"/>
          <w:szCs w:val="28"/>
          <w:u w:val="single"/>
        </w:rPr>
        <w:t>4.Возр</w:t>
      </w:r>
      <w:r w:rsidR="00443AD6" w:rsidRPr="00443AD6">
        <w:rPr>
          <w:rFonts w:ascii="Times New Roman" w:eastAsia="Calibri" w:hAnsi="Times New Roman" w:cs="Times New Roman"/>
          <w:sz w:val="28"/>
          <w:szCs w:val="28"/>
          <w:u w:val="single"/>
        </w:rPr>
        <w:t>астная преемственность</w:t>
      </w:r>
      <w:r w:rsidR="00BB2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43AD6" w:rsidRPr="00443AD6">
        <w:rPr>
          <w:rFonts w:ascii="Times New Roman" w:eastAsia="Calibri" w:hAnsi="Times New Roman" w:cs="Times New Roman"/>
          <w:sz w:val="28"/>
          <w:szCs w:val="28"/>
        </w:rPr>
        <w:t xml:space="preserve">Участие в исследовательской и проектной деятельности </w:t>
      </w:r>
      <w:r w:rsidR="00443AD6">
        <w:rPr>
          <w:rFonts w:ascii="Times New Roman" w:eastAsia="Calibri" w:hAnsi="Times New Roman" w:cs="Times New Roman"/>
          <w:sz w:val="28"/>
          <w:szCs w:val="28"/>
        </w:rPr>
        <w:t>«Интеллект плюс»</w:t>
      </w:r>
      <w:r w:rsidR="00443AD6" w:rsidRPr="00443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9D530E" w:rsidRPr="00443AD6">
        <w:rPr>
          <w:rFonts w:ascii="Times New Roman" w:eastAsia="Calibri" w:hAnsi="Times New Roman" w:cs="Times New Roman"/>
          <w:b/>
          <w:sz w:val="28"/>
          <w:szCs w:val="28"/>
        </w:rPr>
        <w:t>ИССЛЕДОВАТЕЛЬСКИЕ</w:t>
      </w:r>
      <w:r w:rsidR="00642683" w:rsidRPr="00443AD6">
        <w:rPr>
          <w:rFonts w:ascii="Times New Roman" w:eastAsia="Calibri" w:hAnsi="Times New Roman" w:cs="Times New Roman"/>
          <w:b/>
          <w:sz w:val="28"/>
          <w:szCs w:val="28"/>
        </w:rPr>
        <w:t xml:space="preserve"> ПРОЕКТ</w:t>
      </w:r>
      <w:r w:rsidR="009D530E" w:rsidRPr="00443AD6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7E6AFC" w:rsidRPr="00443AD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470F2" w:rsidRPr="00443AD6" w:rsidRDefault="00642683" w:rsidP="00443AD6">
      <w:pPr>
        <w:rPr>
          <w:rFonts w:ascii="Times New Roman" w:hAnsi="Times New Roman" w:cs="Times New Roman"/>
          <w:sz w:val="28"/>
          <w:szCs w:val="28"/>
        </w:rPr>
      </w:pPr>
      <w:r w:rsidRPr="00443AD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43AD6">
        <w:rPr>
          <w:rFonts w:ascii="Times New Roman" w:eastAsia="Calibri" w:hAnsi="Times New Roman" w:cs="Times New Roman"/>
          <w:sz w:val="28"/>
          <w:szCs w:val="28"/>
        </w:rPr>
        <w:t>Ресурсы  для туристско-краеведческой деятельности и активного отдыха на маршруте поселок</w:t>
      </w:r>
      <w:r w:rsidRPr="00443AD6">
        <w:rPr>
          <w:rFonts w:ascii="Times New Roman" w:eastAsia="Calibri" w:hAnsi="Times New Roman" w:cs="Times New Roman"/>
          <w:b/>
          <w:sz w:val="28"/>
          <w:szCs w:val="28"/>
        </w:rPr>
        <w:t xml:space="preserve"> Павда-</w:t>
      </w:r>
      <w:proofErr w:type="spellStart"/>
      <w:r w:rsidRPr="00443AD6">
        <w:rPr>
          <w:rFonts w:ascii="Times New Roman" w:eastAsia="Calibri" w:hAnsi="Times New Roman" w:cs="Times New Roman"/>
          <w:b/>
          <w:sz w:val="28"/>
          <w:szCs w:val="28"/>
        </w:rPr>
        <w:t>Конжаковский</w:t>
      </w:r>
      <w:proofErr w:type="spellEnd"/>
      <w:r w:rsidRPr="00443AD6">
        <w:rPr>
          <w:rFonts w:ascii="Times New Roman" w:eastAsia="Calibri" w:hAnsi="Times New Roman" w:cs="Times New Roman"/>
          <w:b/>
          <w:sz w:val="28"/>
          <w:szCs w:val="28"/>
        </w:rPr>
        <w:t xml:space="preserve"> ка</w:t>
      </w:r>
      <w:r w:rsidR="003470F2" w:rsidRPr="00443AD6">
        <w:rPr>
          <w:rFonts w:ascii="Times New Roman" w:eastAsia="Calibri" w:hAnsi="Times New Roman" w:cs="Times New Roman"/>
          <w:b/>
          <w:sz w:val="28"/>
          <w:szCs w:val="28"/>
        </w:rPr>
        <w:t>мень»</w:t>
      </w:r>
      <w:r w:rsidR="004E12D0" w:rsidRPr="00443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E12D0" w:rsidRPr="00443A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« Туристские возможности на маршруте </w:t>
      </w:r>
      <w:r w:rsidR="004E12D0" w:rsidRPr="00443AD6">
        <w:rPr>
          <w:rFonts w:ascii="Times New Roman" w:hAnsi="Times New Roman" w:cs="Times New Roman"/>
          <w:b/>
          <w:sz w:val="28"/>
          <w:szCs w:val="28"/>
        </w:rPr>
        <w:t>« Павда – Верхотурье</w:t>
      </w:r>
      <w:r w:rsidR="004E12D0" w:rsidRPr="00443AD6">
        <w:rPr>
          <w:rFonts w:ascii="Times New Roman" w:hAnsi="Times New Roman" w:cs="Times New Roman"/>
          <w:sz w:val="28"/>
          <w:szCs w:val="28"/>
        </w:rPr>
        <w:t>»</w:t>
      </w:r>
      <w:r w:rsidR="009D530E" w:rsidRPr="00443AD6">
        <w:rPr>
          <w:rFonts w:ascii="Times New Roman" w:hAnsi="Times New Roman" w:cs="Times New Roman"/>
          <w:sz w:val="28"/>
          <w:szCs w:val="28"/>
        </w:rPr>
        <w:t xml:space="preserve"> «Путешествие в страну Топонимию»</w:t>
      </w:r>
      <w:r w:rsidR="00443AD6" w:rsidRPr="00443A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« Туристские возможности на маршруте </w:t>
      </w:r>
      <w:r w:rsidR="004E12D0" w:rsidRPr="00443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«Павда - Серебрянский камень»</w:t>
      </w:r>
      <w:r w:rsidR="003470F2" w:rsidRPr="00443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3470F2" w:rsidRDefault="003470F2" w:rsidP="003470F2">
      <w:pPr>
        <w:tabs>
          <w:tab w:val="num" w:pos="360"/>
        </w:tabs>
        <w:suppressAutoHyphens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0F2" w:rsidRPr="009D530E" w:rsidRDefault="009D530E" w:rsidP="00443AD6">
      <w:pPr>
        <w:tabs>
          <w:tab w:val="num" w:pos="0"/>
        </w:tabs>
        <w:suppressAutoHyphens/>
        <w:ind w:left="-142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Заключение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Д</w:t>
      </w:r>
      <w:r w:rsidR="003470F2" w:rsidRPr="00C324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формы работы</w:t>
      </w:r>
      <w:r w:rsidR="008E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междисциплинарный характер, положительно влияют на</w:t>
      </w:r>
      <w:r w:rsidR="003470F2" w:rsidRPr="00C3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процесса обучения, активизируется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E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знавательный интерес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стории и географии родного края.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ПВД, экскурсии, с</w:t>
      </w:r>
      <w:r w:rsidR="003D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3D41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15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 природной среде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39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деятельность, всё это, дает возможность больше уделя</w:t>
      </w:r>
      <w:r w:rsidR="003470F2" w:rsidRPr="00C3249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внимания на выработку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</w:t>
      </w:r>
      <w:r w:rsidR="003470F2" w:rsidRPr="00C3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самоорганизации</w:t>
      </w:r>
      <w:r w:rsidR="003470F2" w:rsidRPr="00C324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позволяют использовать разные формы обучения, что делает проце</w:t>
      </w:r>
      <w:r w:rsidR="009C3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обучения более интересным.</w:t>
      </w:r>
      <w:r w:rsidR="0015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470F2" w:rsidRPr="00C3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азличные виды деятельности, закрепляют и развивают </w:t>
      </w:r>
      <w:proofErr w:type="spellStart"/>
      <w:r w:rsidR="003470F2" w:rsidRPr="00C32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="003470F2" w:rsidRPr="00C3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и умения самостоятельной работы, активизируют познавательную деятельность, повышают качество знаний.</w:t>
      </w:r>
    </w:p>
    <w:p w:rsidR="00642683" w:rsidRPr="00642683" w:rsidRDefault="00642683" w:rsidP="00642683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642683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061797" w:rsidRDefault="00061797" w:rsidP="00061797">
      <w:pPr>
        <w:pStyle w:val="Default"/>
        <w:jc w:val="both"/>
        <w:rPr>
          <w:sz w:val="28"/>
          <w:szCs w:val="28"/>
        </w:rPr>
      </w:pPr>
    </w:p>
    <w:p w:rsidR="003470F2" w:rsidRDefault="003470F2" w:rsidP="00061797">
      <w:pPr>
        <w:pStyle w:val="Default"/>
        <w:jc w:val="both"/>
        <w:rPr>
          <w:sz w:val="28"/>
          <w:szCs w:val="28"/>
        </w:rPr>
      </w:pPr>
    </w:p>
    <w:p w:rsidR="003470F2" w:rsidRDefault="003470F2" w:rsidP="00061797">
      <w:pPr>
        <w:pStyle w:val="Default"/>
        <w:jc w:val="both"/>
        <w:rPr>
          <w:sz w:val="28"/>
          <w:szCs w:val="28"/>
        </w:rPr>
      </w:pPr>
    </w:p>
    <w:p w:rsidR="003470F2" w:rsidRDefault="003470F2" w:rsidP="00061797">
      <w:pPr>
        <w:pStyle w:val="Default"/>
        <w:jc w:val="both"/>
        <w:rPr>
          <w:sz w:val="28"/>
          <w:szCs w:val="28"/>
        </w:rPr>
      </w:pPr>
    </w:p>
    <w:p w:rsidR="003470F2" w:rsidRDefault="003470F2" w:rsidP="00061797">
      <w:pPr>
        <w:pStyle w:val="Default"/>
        <w:jc w:val="both"/>
        <w:rPr>
          <w:sz w:val="28"/>
          <w:szCs w:val="28"/>
        </w:rPr>
      </w:pPr>
    </w:p>
    <w:p w:rsidR="003470F2" w:rsidRPr="00642683" w:rsidRDefault="003470F2" w:rsidP="00061797">
      <w:pPr>
        <w:pStyle w:val="Default"/>
        <w:jc w:val="both"/>
        <w:rPr>
          <w:sz w:val="28"/>
          <w:szCs w:val="28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061797" w:rsidRDefault="0006179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904F87" w:rsidRDefault="00904F8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904F87" w:rsidRDefault="00904F87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631DC8" w:rsidRPr="00631DC8" w:rsidRDefault="00631DC8" w:rsidP="00631DC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  <w:r w:rsidRPr="00631DC8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>Контрольная работа по теме „Комплекс отраслей по производству конструкционных материалов и химических веществ“.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1.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31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Выполни тест: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"/>
        <w:gridCol w:w="6800"/>
      </w:tblGrid>
      <w:tr w:rsidR="00631DC8" w:rsidRPr="00631DC8" w:rsidTr="00E378AA">
        <w:tc>
          <w:tcPr>
            <w:tcW w:w="7239" w:type="dxa"/>
            <w:gridSpan w:val="2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Являются ли следующие утверждения верными?</w:t>
            </w:r>
          </w:p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</w:t>
            </w: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руд входит в состав металлургии.</w:t>
            </w:r>
          </w:p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Б. </w:t>
            </w: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готового металла входит в состав металлургии.</w:t>
            </w:r>
          </w:p>
        </w:tc>
      </w:tr>
      <w:tr w:rsidR="00631DC8" w:rsidRPr="00631DC8" w:rsidTr="00E378AA">
        <w:tc>
          <w:tcPr>
            <w:tcW w:w="439" w:type="dxa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800" w:type="dxa"/>
            <w:vAlign w:val="center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неверно, Б – верно                                    в)     оба верны</w:t>
            </w:r>
          </w:p>
        </w:tc>
      </w:tr>
      <w:tr w:rsidR="00631DC8" w:rsidRPr="00631DC8" w:rsidTr="00E378AA">
        <w:tc>
          <w:tcPr>
            <w:tcW w:w="439" w:type="dxa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00" w:type="dxa"/>
            <w:vAlign w:val="center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верно, Б – неверно                                    г)     оба неверны</w:t>
            </w:r>
          </w:p>
        </w:tc>
      </w:tr>
      <w:tr w:rsidR="00631DC8" w:rsidRPr="00631DC8" w:rsidTr="00E378AA">
        <w:tc>
          <w:tcPr>
            <w:tcW w:w="7239" w:type="dxa"/>
            <w:gridSpan w:val="2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Являются ли следующие утверждения верными?</w:t>
            </w:r>
          </w:p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</w:t>
            </w: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запасы леса расположены в Сибири.</w:t>
            </w:r>
          </w:p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Б. </w:t>
            </w: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Крупные запасы леса России расположены на севере европейской части страны.</w:t>
            </w:r>
          </w:p>
        </w:tc>
      </w:tr>
      <w:tr w:rsidR="00631DC8" w:rsidRPr="00631DC8" w:rsidTr="00E378AA">
        <w:tc>
          <w:tcPr>
            <w:tcW w:w="439" w:type="dxa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800" w:type="dxa"/>
            <w:vAlign w:val="center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верно, Б – неверно                                    в)     оба верны</w:t>
            </w:r>
          </w:p>
        </w:tc>
      </w:tr>
      <w:tr w:rsidR="00631DC8" w:rsidRPr="00631DC8" w:rsidTr="00E378AA">
        <w:tc>
          <w:tcPr>
            <w:tcW w:w="439" w:type="dxa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00" w:type="dxa"/>
            <w:vAlign w:val="center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неверно, Б – верно                                    г)     оба неверны</w:t>
            </w:r>
          </w:p>
        </w:tc>
      </w:tr>
      <w:tr w:rsidR="00631DC8" w:rsidRPr="00631DC8" w:rsidTr="00E378AA">
        <w:tc>
          <w:tcPr>
            <w:tcW w:w="7239" w:type="dxa"/>
            <w:gridSpan w:val="2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 </w:t>
            </w: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находятся крупные месторождения медно-никелевых руд?</w:t>
            </w:r>
          </w:p>
        </w:tc>
      </w:tr>
      <w:tr w:rsidR="00631DC8" w:rsidRPr="00631DC8" w:rsidTr="00E378AA">
        <w:tc>
          <w:tcPr>
            <w:tcW w:w="439" w:type="dxa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800" w:type="dxa"/>
            <w:vAlign w:val="center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юге Дальнего Востока                  в)     в Центрально-Чернозёмном районе</w:t>
            </w:r>
          </w:p>
        </w:tc>
      </w:tr>
      <w:tr w:rsidR="00631DC8" w:rsidRPr="00631DC8" w:rsidTr="00E378AA">
        <w:tc>
          <w:tcPr>
            <w:tcW w:w="439" w:type="dxa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00" w:type="dxa"/>
            <w:vAlign w:val="center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севере Восточной Сибири            г)     во всех названных районах</w:t>
            </w:r>
          </w:p>
        </w:tc>
      </w:tr>
      <w:tr w:rsidR="00631DC8" w:rsidRPr="00631DC8" w:rsidTr="00E378AA">
        <w:tc>
          <w:tcPr>
            <w:tcW w:w="7239" w:type="dxa"/>
            <w:gridSpan w:val="2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 </w:t>
            </w: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</w:t>
            </w:r>
            <w:proofErr w:type="gramStart"/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фактор(ы) имеет(ют) большое значение для размещения предприятий чёрной металлургии полного цикла?</w:t>
            </w:r>
          </w:p>
        </w:tc>
      </w:tr>
      <w:tr w:rsidR="00631DC8" w:rsidRPr="00631DC8" w:rsidTr="00E378AA">
        <w:tc>
          <w:tcPr>
            <w:tcW w:w="439" w:type="dxa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800" w:type="dxa"/>
            <w:vAlign w:val="center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сырьевой                                                         в)     транспортный</w:t>
            </w:r>
          </w:p>
        </w:tc>
      </w:tr>
      <w:tr w:rsidR="00631DC8" w:rsidRPr="00631DC8" w:rsidTr="00E378AA">
        <w:tc>
          <w:tcPr>
            <w:tcW w:w="439" w:type="dxa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00" w:type="dxa"/>
            <w:vAlign w:val="center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топливный</w:t>
            </w:r>
            <w:proofErr w:type="gramEnd"/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г)     все названные факторы</w:t>
            </w:r>
          </w:p>
        </w:tc>
      </w:tr>
      <w:tr w:rsidR="00631DC8" w:rsidRPr="00631DC8" w:rsidTr="00E378AA">
        <w:tc>
          <w:tcPr>
            <w:tcW w:w="7239" w:type="dxa"/>
            <w:gridSpan w:val="2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 </w:t>
            </w: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</w:t>
            </w:r>
            <w:proofErr w:type="gramStart"/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фактор(ы) имеет(ют) большое значение для размещения предприятий, производящих тяжёлые цветные металлы?</w:t>
            </w:r>
          </w:p>
        </w:tc>
      </w:tr>
      <w:tr w:rsidR="00631DC8" w:rsidRPr="00631DC8" w:rsidTr="00E378AA">
        <w:tc>
          <w:tcPr>
            <w:tcW w:w="439" w:type="dxa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800" w:type="dxa"/>
            <w:vAlign w:val="center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сырьевой                                                        в)      транспортный</w:t>
            </w:r>
          </w:p>
        </w:tc>
      </w:tr>
      <w:tr w:rsidR="00631DC8" w:rsidRPr="00631DC8" w:rsidTr="00E378AA">
        <w:tc>
          <w:tcPr>
            <w:tcW w:w="439" w:type="dxa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00" w:type="dxa"/>
            <w:vAlign w:val="center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                                                       г)      все названные факторы</w:t>
            </w:r>
          </w:p>
        </w:tc>
      </w:tr>
    </w:tbl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Определите, какие производства лесной промышленности расположены в следующих центрах: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    Коряжма;</w:t>
      </w: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б)     Сегежа;</w:t>
      </w: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в)     Москва 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Дайте характеристику лесной базе России – Сибирь – по плану:</w:t>
      </w:r>
    </w:p>
    <w:p w:rsidR="00631DC8" w:rsidRPr="00631DC8" w:rsidRDefault="00631DC8" w:rsidP="00631D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Географическое положение.</w:t>
      </w:r>
    </w:p>
    <w:p w:rsidR="00631DC8" w:rsidRPr="00631DC8" w:rsidRDefault="00631DC8" w:rsidP="00631D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Запасы древесины.</w:t>
      </w:r>
    </w:p>
    <w:p w:rsidR="00631DC8" w:rsidRPr="00631DC8" w:rsidRDefault="00631DC8" w:rsidP="00631D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Специализация на стадиях лесного производства.</w:t>
      </w:r>
    </w:p>
    <w:p w:rsidR="00631DC8" w:rsidRPr="00631DC8" w:rsidRDefault="00631DC8" w:rsidP="00631D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Центры лесной промышленности.</w:t>
      </w:r>
    </w:p>
    <w:p w:rsidR="00631DC8" w:rsidRPr="00631DC8" w:rsidRDefault="00631DC8" w:rsidP="00631D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Проблемы.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Ответьте на вопросы: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Каковы факторы и принципы размещения предприятий чёрной металлургии?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Каковы проблемы и перспектив развития химической промышленности в России?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сформирована основная металлургическая база тяжёлых цветных металлов?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крупные базы химической промышленности. Какова их специализация?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лесопромышленный комплекс?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теме „ Комплекс отраслей по производству конструкционных материалов химических веществ».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2.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Выполни тест: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7"/>
        <w:gridCol w:w="6817"/>
      </w:tblGrid>
      <w:tr w:rsidR="00631DC8" w:rsidRPr="00631DC8" w:rsidTr="00E378AA">
        <w:tc>
          <w:tcPr>
            <w:tcW w:w="7244" w:type="dxa"/>
            <w:gridSpan w:val="2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ли следующие утверждения верными?</w:t>
            </w:r>
          </w:p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</w:t>
            </w: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труб входит в состав металлургии.</w:t>
            </w:r>
          </w:p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Б. </w:t>
            </w: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руд входит в состав металлургии.</w:t>
            </w:r>
          </w:p>
        </w:tc>
      </w:tr>
      <w:tr w:rsidR="00631DC8" w:rsidRPr="00631DC8" w:rsidTr="00E378AA">
        <w:tc>
          <w:tcPr>
            <w:tcW w:w="427" w:type="dxa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817" w:type="dxa"/>
            <w:vAlign w:val="center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неверно, Б – верно                                        в)     оба верны</w:t>
            </w:r>
          </w:p>
        </w:tc>
      </w:tr>
      <w:tr w:rsidR="00631DC8" w:rsidRPr="00631DC8" w:rsidTr="00E378AA">
        <w:tc>
          <w:tcPr>
            <w:tcW w:w="427" w:type="dxa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17" w:type="dxa"/>
            <w:vAlign w:val="center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верно, Б – неверно                                        г)      оба неверны</w:t>
            </w:r>
          </w:p>
        </w:tc>
      </w:tr>
      <w:tr w:rsidR="00631DC8" w:rsidRPr="00631DC8" w:rsidTr="00E378AA">
        <w:tc>
          <w:tcPr>
            <w:tcW w:w="7244" w:type="dxa"/>
            <w:gridSpan w:val="2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ли следующие утверждения верными?</w:t>
            </w:r>
          </w:p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</w:t>
            </w: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запасы леса России расположены на Дальнем Востоке.</w:t>
            </w:r>
          </w:p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Б. </w:t>
            </w: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запасы леса России расположены на Южном Урале.</w:t>
            </w:r>
          </w:p>
        </w:tc>
      </w:tr>
      <w:tr w:rsidR="00631DC8" w:rsidRPr="00631DC8" w:rsidTr="00E378AA">
        <w:tc>
          <w:tcPr>
            <w:tcW w:w="427" w:type="dxa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817" w:type="dxa"/>
            <w:vAlign w:val="center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верно, Б – неверно                                        в)     оба верны</w:t>
            </w:r>
          </w:p>
        </w:tc>
      </w:tr>
      <w:tr w:rsidR="00631DC8" w:rsidRPr="00631DC8" w:rsidTr="00E378AA">
        <w:tc>
          <w:tcPr>
            <w:tcW w:w="427" w:type="dxa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17" w:type="dxa"/>
            <w:vAlign w:val="center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неверно, Б – верно                                        г)      оба неверны</w:t>
            </w:r>
          </w:p>
        </w:tc>
      </w:tr>
      <w:tr w:rsidR="00631DC8" w:rsidRPr="00631DC8" w:rsidTr="00E378AA">
        <w:tc>
          <w:tcPr>
            <w:tcW w:w="7244" w:type="dxa"/>
            <w:gridSpan w:val="2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 </w:t>
            </w: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находятся крупные месторождения медно-никелевых руд?</w:t>
            </w:r>
          </w:p>
        </w:tc>
      </w:tr>
      <w:tr w:rsidR="00631DC8" w:rsidRPr="00631DC8" w:rsidTr="00E378AA">
        <w:tc>
          <w:tcPr>
            <w:tcW w:w="427" w:type="dxa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817" w:type="dxa"/>
            <w:vAlign w:val="center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Кольском полуострове                                 в)     на Урале</w:t>
            </w:r>
          </w:p>
        </w:tc>
      </w:tr>
      <w:tr w:rsidR="00631DC8" w:rsidRPr="00631DC8" w:rsidTr="00E378AA">
        <w:tc>
          <w:tcPr>
            <w:tcW w:w="427" w:type="dxa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17" w:type="dxa"/>
            <w:vAlign w:val="center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севере Сибири                                               г)     во всех названных районах</w:t>
            </w:r>
          </w:p>
        </w:tc>
      </w:tr>
      <w:tr w:rsidR="00631DC8" w:rsidRPr="00631DC8" w:rsidTr="00E378AA">
        <w:tc>
          <w:tcPr>
            <w:tcW w:w="7244" w:type="dxa"/>
            <w:gridSpan w:val="2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 </w:t>
            </w: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фактор </w:t>
            </w:r>
            <w:r w:rsidRPr="00631D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наиболее </w:t>
            </w: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 для размещения предприятий чёрной металлургии полного цикла?</w:t>
            </w:r>
          </w:p>
        </w:tc>
      </w:tr>
      <w:tr w:rsidR="00631DC8" w:rsidRPr="00631DC8" w:rsidTr="00E378AA">
        <w:tc>
          <w:tcPr>
            <w:tcW w:w="427" w:type="dxa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817" w:type="dxa"/>
            <w:vAlign w:val="center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потребительский                                                  в)      научный</w:t>
            </w:r>
          </w:p>
        </w:tc>
      </w:tr>
      <w:tr w:rsidR="00631DC8" w:rsidRPr="00631DC8" w:rsidTr="00E378AA">
        <w:tc>
          <w:tcPr>
            <w:tcW w:w="427" w:type="dxa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17" w:type="dxa"/>
            <w:vAlign w:val="center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сырьевой                                                               г)      все названные факторы</w:t>
            </w:r>
          </w:p>
        </w:tc>
      </w:tr>
      <w:tr w:rsidR="00631DC8" w:rsidRPr="00631DC8" w:rsidTr="00E378AA">
        <w:tc>
          <w:tcPr>
            <w:tcW w:w="7244" w:type="dxa"/>
            <w:gridSpan w:val="2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 </w:t>
            </w: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</w:t>
            </w:r>
            <w:proofErr w:type="gramStart"/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фактор(ы) имеет(ют) большое значение для размещения предприятий, производящих лёгкие цветные металлы?</w:t>
            </w:r>
          </w:p>
        </w:tc>
      </w:tr>
      <w:tr w:rsidR="00631DC8" w:rsidRPr="00631DC8" w:rsidTr="00E378AA">
        <w:tc>
          <w:tcPr>
            <w:tcW w:w="427" w:type="dxa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817" w:type="dxa"/>
            <w:vAlign w:val="center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потребительский                                                   в)     электроэнергетический</w:t>
            </w:r>
          </w:p>
        </w:tc>
      </w:tr>
      <w:tr w:rsidR="00631DC8" w:rsidRPr="00631DC8" w:rsidTr="00E378AA">
        <w:tc>
          <w:tcPr>
            <w:tcW w:w="427" w:type="dxa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17" w:type="dxa"/>
            <w:vAlign w:val="center"/>
          </w:tcPr>
          <w:p w:rsidR="00631DC8" w:rsidRPr="00631DC8" w:rsidRDefault="00631DC8" w:rsidP="0063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                                                               г)      все названные факторы</w:t>
            </w:r>
          </w:p>
        </w:tc>
      </w:tr>
    </w:tbl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31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Определите, какие производства лесной промышленности расположены в следующих центрах: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    Сыктывкар;</w:t>
      </w: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б)    Киров;</w:t>
      </w: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в)     Усть-Илимск 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31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Дайте характеристику лесной базе России – Европейский Север – по плану:</w:t>
      </w:r>
    </w:p>
    <w:p w:rsidR="00631DC8" w:rsidRPr="00631DC8" w:rsidRDefault="00631DC8" w:rsidP="00631D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Географическое положение.</w:t>
      </w:r>
    </w:p>
    <w:p w:rsidR="00631DC8" w:rsidRPr="00631DC8" w:rsidRDefault="00631DC8" w:rsidP="00631D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Запасы древесины.</w:t>
      </w:r>
    </w:p>
    <w:p w:rsidR="00631DC8" w:rsidRPr="00631DC8" w:rsidRDefault="00631DC8" w:rsidP="00631D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Специализация на стадиях лесного производства.</w:t>
      </w:r>
    </w:p>
    <w:p w:rsidR="00631DC8" w:rsidRPr="00631DC8" w:rsidRDefault="00631DC8" w:rsidP="00631D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Центры лесной промышленности.</w:t>
      </w:r>
    </w:p>
    <w:p w:rsidR="00631DC8" w:rsidRPr="00631DC8" w:rsidRDefault="00631DC8" w:rsidP="00631D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Проблемы.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IV. </w:t>
      </w:r>
      <w:r w:rsidRPr="00631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Ответьте на вопросы: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Каковы факторы и принципы размещения предприятий цветной металлургии?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Каковы проблемы и перспектив развития лесной промышленности в России?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заводы металлургической базы Урала привозят уголь из Кузбасса и из Казахстана, а не с Печорского бассейна, расположенного гораздо ближе к Уралу?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в Волгограде построен алюминиевый завод?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особенности имеет химическая промышленность?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крупные базы черной металлургии. На каком сырье и топливе они работают?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63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лесные порты.</w:t>
      </w:r>
    </w:p>
    <w:p w:rsidR="00631DC8" w:rsidRPr="00631DC8" w:rsidRDefault="00631DC8" w:rsidP="00631D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DC8" w:rsidRPr="00631DC8" w:rsidRDefault="00631DC8">
      <w:pPr>
        <w:rPr>
          <w:sz w:val="24"/>
          <w:szCs w:val="24"/>
        </w:rPr>
      </w:pPr>
    </w:p>
    <w:p w:rsidR="00631DC8" w:rsidRPr="00631DC8" w:rsidRDefault="00631DC8">
      <w:pPr>
        <w:rPr>
          <w:sz w:val="24"/>
          <w:szCs w:val="24"/>
        </w:rPr>
      </w:pPr>
    </w:p>
    <w:p w:rsidR="00631DC8" w:rsidRPr="00631DC8" w:rsidRDefault="00631DC8">
      <w:pPr>
        <w:rPr>
          <w:sz w:val="24"/>
          <w:szCs w:val="24"/>
        </w:rPr>
      </w:pPr>
    </w:p>
    <w:p w:rsidR="00631DC8" w:rsidRPr="00631DC8" w:rsidRDefault="00631DC8">
      <w:pPr>
        <w:rPr>
          <w:sz w:val="24"/>
          <w:szCs w:val="24"/>
        </w:rPr>
      </w:pPr>
    </w:p>
    <w:p w:rsidR="00631DC8" w:rsidRPr="00631DC8" w:rsidRDefault="00631DC8">
      <w:pPr>
        <w:rPr>
          <w:sz w:val="24"/>
          <w:szCs w:val="24"/>
        </w:rPr>
      </w:pPr>
    </w:p>
    <w:p w:rsidR="00631DC8" w:rsidRPr="00631DC8" w:rsidRDefault="00631DC8">
      <w:pPr>
        <w:rPr>
          <w:sz w:val="24"/>
          <w:szCs w:val="24"/>
        </w:rPr>
      </w:pPr>
    </w:p>
    <w:p w:rsidR="00631DC8" w:rsidRPr="00631DC8" w:rsidRDefault="00631DC8">
      <w:pPr>
        <w:rPr>
          <w:sz w:val="24"/>
          <w:szCs w:val="24"/>
        </w:rPr>
      </w:pPr>
    </w:p>
    <w:p w:rsidR="00631DC8" w:rsidRPr="00631DC8" w:rsidRDefault="00631DC8">
      <w:pPr>
        <w:rPr>
          <w:sz w:val="24"/>
          <w:szCs w:val="24"/>
        </w:rPr>
      </w:pPr>
    </w:p>
    <w:p w:rsidR="00631DC8" w:rsidRPr="00631DC8" w:rsidRDefault="00631DC8">
      <w:pPr>
        <w:rPr>
          <w:sz w:val="24"/>
          <w:szCs w:val="24"/>
        </w:rPr>
      </w:pPr>
    </w:p>
    <w:p w:rsidR="00631DC8" w:rsidRPr="00631DC8" w:rsidRDefault="00631DC8">
      <w:pPr>
        <w:rPr>
          <w:sz w:val="24"/>
          <w:szCs w:val="24"/>
        </w:rPr>
      </w:pPr>
    </w:p>
    <w:p w:rsidR="00631DC8" w:rsidRPr="00631DC8" w:rsidRDefault="00631DC8">
      <w:pPr>
        <w:rPr>
          <w:sz w:val="24"/>
          <w:szCs w:val="24"/>
        </w:rPr>
      </w:pPr>
    </w:p>
    <w:p w:rsidR="00631DC8" w:rsidRPr="00631DC8" w:rsidRDefault="00631DC8">
      <w:pPr>
        <w:rPr>
          <w:sz w:val="24"/>
          <w:szCs w:val="24"/>
        </w:rPr>
      </w:pPr>
    </w:p>
    <w:p w:rsidR="00631DC8" w:rsidRDefault="00631DC8">
      <w:pPr>
        <w:rPr>
          <w:sz w:val="72"/>
          <w:szCs w:val="72"/>
        </w:rPr>
      </w:pPr>
    </w:p>
    <w:p w:rsidR="00631DC8" w:rsidRDefault="00631DC8">
      <w:pPr>
        <w:rPr>
          <w:sz w:val="72"/>
          <w:szCs w:val="72"/>
        </w:rPr>
      </w:pPr>
    </w:p>
    <w:p w:rsidR="00631DC8" w:rsidRDefault="00631DC8">
      <w:pPr>
        <w:rPr>
          <w:sz w:val="72"/>
          <w:szCs w:val="72"/>
        </w:rPr>
      </w:pPr>
    </w:p>
    <w:p w:rsidR="00631DC8" w:rsidRDefault="00631DC8">
      <w:pPr>
        <w:rPr>
          <w:sz w:val="72"/>
          <w:szCs w:val="72"/>
        </w:rPr>
      </w:pPr>
    </w:p>
    <w:p w:rsidR="00631DC8" w:rsidRDefault="00631DC8">
      <w:pPr>
        <w:rPr>
          <w:sz w:val="72"/>
          <w:szCs w:val="72"/>
        </w:rPr>
      </w:pPr>
    </w:p>
    <w:p w:rsidR="00631DC8" w:rsidRDefault="00631DC8">
      <w:pPr>
        <w:rPr>
          <w:sz w:val="72"/>
          <w:szCs w:val="72"/>
        </w:rPr>
      </w:pPr>
    </w:p>
    <w:p w:rsidR="00631DC8" w:rsidRDefault="00631DC8">
      <w:pPr>
        <w:rPr>
          <w:sz w:val="72"/>
          <w:szCs w:val="72"/>
        </w:rPr>
      </w:pPr>
    </w:p>
    <w:p w:rsidR="00631DC8" w:rsidRDefault="00631DC8">
      <w:pPr>
        <w:rPr>
          <w:sz w:val="72"/>
          <w:szCs w:val="72"/>
        </w:rPr>
      </w:pPr>
    </w:p>
    <w:p w:rsidR="00631DC8" w:rsidRDefault="00631DC8">
      <w:pPr>
        <w:rPr>
          <w:sz w:val="72"/>
          <w:szCs w:val="72"/>
        </w:rPr>
      </w:pPr>
    </w:p>
    <w:p w:rsidR="00631DC8" w:rsidRDefault="00631DC8">
      <w:pPr>
        <w:rPr>
          <w:sz w:val="72"/>
          <w:szCs w:val="72"/>
        </w:rPr>
      </w:pPr>
    </w:p>
    <w:p w:rsidR="00631DC8" w:rsidRDefault="00631DC8">
      <w:pPr>
        <w:rPr>
          <w:sz w:val="72"/>
          <w:szCs w:val="72"/>
        </w:rPr>
      </w:pPr>
    </w:p>
    <w:p w:rsidR="00631DC8" w:rsidRDefault="00631DC8">
      <w:pPr>
        <w:rPr>
          <w:sz w:val="72"/>
          <w:szCs w:val="72"/>
        </w:rPr>
      </w:pPr>
    </w:p>
    <w:p w:rsidR="00631DC8" w:rsidRDefault="00631DC8">
      <w:pPr>
        <w:rPr>
          <w:sz w:val="72"/>
          <w:szCs w:val="72"/>
        </w:rPr>
      </w:pPr>
    </w:p>
    <w:p w:rsidR="00631DC8" w:rsidRDefault="00631DC8">
      <w:pPr>
        <w:rPr>
          <w:sz w:val="72"/>
          <w:szCs w:val="72"/>
        </w:rPr>
      </w:pPr>
    </w:p>
    <w:p w:rsidR="00631DC8" w:rsidRDefault="00631DC8">
      <w:pPr>
        <w:rPr>
          <w:sz w:val="72"/>
          <w:szCs w:val="72"/>
        </w:rPr>
      </w:pPr>
    </w:p>
    <w:p w:rsidR="00631DC8" w:rsidRDefault="00631DC8">
      <w:pPr>
        <w:rPr>
          <w:sz w:val="72"/>
          <w:szCs w:val="72"/>
        </w:rPr>
      </w:pPr>
    </w:p>
    <w:p w:rsidR="00475961" w:rsidRPr="00680AC6" w:rsidRDefault="00680AC6">
      <w:pPr>
        <w:rPr>
          <w:sz w:val="72"/>
          <w:szCs w:val="72"/>
        </w:rPr>
      </w:pPr>
      <w:r w:rsidRPr="00680AC6">
        <w:rPr>
          <w:sz w:val="72"/>
          <w:szCs w:val="72"/>
        </w:rPr>
        <w:t>Что понимается под развитием человека?</w:t>
      </w:r>
    </w:p>
    <w:p w:rsidR="00680AC6" w:rsidRPr="00680AC6" w:rsidRDefault="00680AC6">
      <w:pPr>
        <w:rPr>
          <w:sz w:val="96"/>
          <w:szCs w:val="96"/>
        </w:rPr>
      </w:pPr>
      <w:r w:rsidRPr="00680AC6">
        <w:rPr>
          <w:color w:val="FF0000"/>
          <w:sz w:val="96"/>
          <w:szCs w:val="96"/>
        </w:rPr>
        <w:t>Индивидуумом</w:t>
      </w:r>
      <w:r w:rsidRPr="00680AC6">
        <w:rPr>
          <w:sz w:val="96"/>
          <w:szCs w:val="96"/>
        </w:rPr>
        <w:t xml:space="preserve"> рождаются</w:t>
      </w:r>
    </w:p>
    <w:p w:rsidR="00680AC6" w:rsidRPr="00680AC6" w:rsidRDefault="00680AC6">
      <w:pPr>
        <w:rPr>
          <w:sz w:val="96"/>
          <w:szCs w:val="96"/>
        </w:rPr>
      </w:pPr>
      <w:r w:rsidRPr="00680AC6">
        <w:rPr>
          <w:color w:val="FF0000"/>
          <w:sz w:val="96"/>
          <w:szCs w:val="96"/>
        </w:rPr>
        <w:t>Личностью</w:t>
      </w:r>
      <w:r w:rsidRPr="00680AC6">
        <w:rPr>
          <w:sz w:val="96"/>
          <w:szCs w:val="96"/>
        </w:rPr>
        <w:t xml:space="preserve"> становятся</w:t>
      </w:r>
    </w:p>
    <w:p w:rsidR="00680AC6" w:rsidRDefault="00680AC6">
      <w:pPr>
        <w:rPr>
          <w:sz w:val="96"/>
          <w:szCs w:val="96"/>
        </w:rPr>
      </w:pPr>
      <w:r w:rsidRPr="00680AC6">
        <w:rPr>
          <w:color w:val="FF0000"/>
          <w:sz w:val="96"/>
          <w:szCs w:val="96"/>
        </w:rPr>
        <w:t>Индивидуальность</w:t>
      </w:r>
      <w:r w:rsidRPr="00680AC6">
        <w:rPr>
          <w:sz w:val="96"/>
          <w:szCs w:val="96"/>
        </w:rPr>
        <w:t xml:space="preserve"> отстаивают</w:t>
      </w:r>
    </w:p>
    <w:p w:rsidR="00093F0D" w:rsidRDefault="00093F0D">
      <w:pPr>
        <w:rPr>
          <w:sz w:val="96"/>
          <w:szCs w:val="96"/>
        </w:rPr>
      </w:pPr>
    </w:p>
    <w:p w:rsidR="00093F0D" w:rsidRDefault="00093F0D">
      <w:pPr>
        <w:rPr>
          <w:sz w:val="96"/>
          <w:szCs w:val="96"/>
        </w:rPr>
      </w:pPr>
    </w:p>
    <w:p w:rsidR="00093F0D" w:rsidRPr="00093F0D" w:rsidRDefault="00093F0D">
      <w:pPr>
        <w:rPr>
          <w:sz w:val="96"/>
          <w:szCs w:val="96"/>
        </w:rPr>
      </w:pPr>
      <w:r>
        <w:rPr>
          <w:sz w:val="96"/>
          <w:szCs w:val="96"/>
        </w:rPr>
        <w:t xml:space="preserve">День Земли </w:t>
      </w:r>
      <w:r w:rsidRPr="00093F0D">
        <w:rPr>
          <w:sz w:val="24"/>
          <w:szCs w:val="24"/>
        </w:rPr>
        <w:t>(</w:t>
      </w:r>
      <w:r>
        <w:rPr>
          <w:sz w:val="24"/>
          <w:szCs w:val="24"/>
        </w:rPr>
        <w:t>Создать экологическую карту)</w:t>
      </w:r>
    </w:p>
    <w:p w:rsidR="00093F0D" w:rsidRDefault="00093F0D">
      <w:pPr>
        <w:rPr>
          <w:sz w:val="24"/>
          <w:szCs w:val="24"/>
        </w:rPr>
      </w:pPr>
      <w:r w:rsidRPr="00093F0D">
        <w:rPr>
          <w:sz w:val="52"/>
          <w:szCs w:val="52"/>
        </w:rPr>
        <w:t>Настенный календарь</w:t>
      </w:r>
      <w:r>
        <w:rPr>
          <w:sz w:val="52"/>
          <w:szCs w:val="52"/>
        </w:rPr>
        <w:t xml:space="preserve"> </w:t>
      </w:r>
      <w:r w:rsidRPr="00093F0D">
        <w:rPr>
          <w:sz w:val="24"/>
          <w:szCs w:val="24"/>
        </w:rPr>
        <w:t>(</w:t>
      </w:r>
      <w:r>
        <w:rPr>
          <w:sz w:val="24"/>
          <w:szCs w:val="24"/>
        </w:rPr>
        <w:t>презентация)</w:t>
      </w:r>
    </w:p>
    <w:p w:rsidR="00093F0D" w:rsidRDefault="00093F0D">
      <w:pPr>
        <w:rPr>
          <w:sz w:val="48"/>
          <w:szCs w:val="48"/>
        </w:rPr>
      </w:pPr>
      <w:r w:rsidRPr="00093F0D">
        <w:rPr>
          <w:sz w:val="56"/>
          <w:szCs w:val="56"/>
        </w:rPr>
        <w:t>Фотоконкурс</w:t>
      </w:r>
      <w:r>
        <w:rPr>
          <w:sz w:val="48"/>
          <w:szCs w:val="48"/>
        </w:rPr>
        <w:t xml:space="preserve"> «Здесь Родины моей начало»; «А у нас во дворе»</w:t>
      </w:r>
    </w:p>
    <w:p w:rsidR="00093F0D" w:rsidRPr="00093F0D" w:rsidRDefault="00093F0D">
      <w:pPr>
        <w:rPr>
          <w:sz w:val="48"/>
          <w:szCs w:val="48"/>
        </w:rPr>
      </w:pPr>
    </w:p>
    <w:sectPr w:rsidR="00093F0D" w:rsidRPr="00093F0D" w:rsidSect="0063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47FB5"/>
    <w:multiLevelType w:val="hybridMultilevel"/>
    <w:tmpl w:val="5BC0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03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3F84BCD"/>
    <w:multiLevelType w:val="hybridMultilevel"/>
    <w:tmpl w:val="E522EB0A"/>
    <w:lvl w:ilvl="0" w:tplc="1558528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2F3424B"/>
    <w:multiLevelType w:val="hybridMultilevel"/>
    <w:tmpl w:val="D3D04EF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65C162B3"/>
    <w:multiLevelType w:val="hybridMultilevel"/>
    <w:tmpl w:val="5BC0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3652A"/>
    <w:multiLevelType w:val="hybridMultilevel"/>
    <w:tmpl w:val="853E3A00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6">
    <w:nsid w:val="7F5E7ADD"/>
    <w:multiLevelType w:val="hybridMultilevel"/>
    <w:tmpl w:val="AAB681D2"/>
    <w:lvl w:ilvl="0" w:tplc="1558528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AF"/>
    <w:rsid w:val="00015BFC"/>
    <w:rsid w:val="00061797"/>
    <w:rsid w:val="00093F0D"/>
    <w:rsid w:val="00154CE9"/>
    <w:rsid w:val="00181BDB"/>
    <w:rsid w:val="001C6672"/>
    <w:rsid w:val="00254AA9"/>
    <w:rsid w:val="00295D59"/>
    <w:rsid w:val="0034172B"/>
    <w:rsid w:val="003470F2"/>
    <w:rsid w:val="0039284B"/>
    <w:rsid w:val="003A4E7A"/>
    <w:rsid w:val="003D4124"/>
    <w:rsid w:val="00443AD6"/>
    <w:rsid w:val="004679AF"/>
    <w:rsid w:val="004705BC"/>
    <w:rsid w:val="004E12D0"/>
    <w:rsid w:val="00542BC6"/>
    <w:rsid w:val="005C27D5"/>
    <w:rsid w:val="00607F2E"/>
    <w:rsid w:val="00631DC8"/>
    <w:rsid w:val="00642683"/>
    <w:rsid w:val="00680AC6"/>
    <w:rsid w:val="006B71FB"/>
    <w:rsid w:val="006F4E19"/>
    <w:rsid w:val="007844F1"/>
    <w:rsid w:val="00791913"/>
    <w:rsid w:val="007E6AFC"/>
    <w:rsid w:val="008D1881"/>
    <w:rsid w:val="008E3983"/>
    <w:rsid w:val="00904F87"/>
    <w:rsid w:val="00920D7F"/>
    <w:rsid w:val="009C3F79"/>
    <w:rsid w:val="009D530E"/>
    <w:rsid w:val="00AB5C13"/>
    <w:rsid w:val="00BB24E4"/>
    <w:rsid w:val="00BD74F1"/>
    <w:rsid w:val="00BF14FA"/>
    <w:rsid w:val="00BF4458"/>
    <w:rsid w:val="00C32490"/>
    <w:rsid w:val="00CB0634"/>
    <w:rsid w:val="00CB7E8A"/>
    <w:rsid w:val="00CC6904"/>
    <w:rsid w:val="00CE0B49"/>
    <w:rsid w:val="00CF7745"/>
    <w:rsid w:val="00D4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1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1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1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64DA"/>
    <w:rPr>
      <w:b/>
      <w:bCs/>
    </w:rPr>
  </w:style>
  <w:style w:type="paragraph" w:styleId="a6">
    <w:name w:val="List Paragraph"/>
    <w:basedOn w:val="a"/>
    <w:uiPriority w:val="34"/>
    <w:qFormat/>
    <w:rsid w:val="009C3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1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1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1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64DA"/>
    <w:rPr>
      <w:b/>
      <w:bCs/>
    </w:rPr>
  </w:style>
  <w:style w:type="paragraph" w:styleId="a6">
    <w:name w:val="List Paragraph"/>
    <w:basedOn w:val="a"/>
    <w:uiPriority w:val="34"/>
    <w:qFormat/>
    <w:rsid w:val="009C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D45F-4915-42DA-B15C-F02C25D8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14</Pages>
  <Words>2496</Words>
  <Characters>14231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84</vt:i4>
      </vt:variant>
    </vt:vector>
  </HeadingPairs>
  <TitlesOfParts>
    <vt:vector size="85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Контрольная работа по теме „Комплекс отраслей по производству конструкционных ма</vt:lpstr>
    </vt:vector>
  </TitlesOfParts>
  <Company>SPecialiST RePack</Company>
  <LinksUpToDate>false</LinksUpToDate>
  <CharactersWithSpaces>16694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17</cp:revision>
  <dcterms:created xsi:type="dcterms:W3CDTF">2013-11-16T13:34:00Z</dcterms:created>
  <dcterms:modified xsi:type="dcterms:W3CDTF">2014-04-18T03:35:00Z</dcterms:modified>
</cp:coreProperties>
</file>