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D4FB8" w:rsidRDefault="002D4FB8" w:rsidP="002D4FB8">
      <w:pPr>
        <w:jc w:val="center"/>
        <w:rPr>
          <w:rFonts w:ascii="Times New Roman" w:hAnsi="Times New Roman" w:cs="Times New Roman"/>
          <w:sz w:val="48"/>
          <w:szCs w:val="48"/>
        </w:rPr>
      </w:pPr>
      <w:r w:rsidRPr="002D4FB8">
        <w:rPr>
          <w:rFonts w:ascii="Times New Roman" w:hAnsi="Times New Roman" w:cs="Times New Roman"/>
          <w:sz w:val="48"/>
          <w:szCs w:val="48"/>
        </w:rPr>
        <w:t>Творческий проект</w:t>
      </w:r>
    </w:p>
    <w:tbl>
      <w:tblPr>
        <w:tblW w:w="13720" w:type="dxa"/>
        <w:tblCellMar>
          <w:left w:w="0" w:type="dxa"/>
          <w:right w:w="0" w:type="dxa"/>
        </w:tblCellMar>
        <w:tblLook w:val="04A0"/>
      </w:tblPr>
      <w:tblGrid>
        <w:gridCol w:w="2458"/>
        <w:gridCol w:w="8723"/>
        <w:gridCol w:w="2539"/>
      </w:tblGrid>
      <w:tr w:rsidR="002D4FB8" w:rsidRPr="002D4FB8" w:rsidTr="002D4FB8">
        <w:trPr>
          <w:trHeight w:val="394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24" w:type="dxa"/>
              <w:bottom w:w="0" w:type="dxa"/>
              <w:right w:w="24" w:type="dxa"/>
            </w:tcMar>
            <w:hideMark/>
          </w:tcPr>
          <w:p w:rsidR="002D4FB8" w:rsidRPr="002D4FB8" w:rsidRDefault="002D4FB8" w:rsidP="002D4FB8">
            <w:pPr>
              <w:spacing w:after="0"/>
              <w:ind w:firstLine="43"/>
              <w:rPr>
                <w:rFonts w:ascii="Arial" w:eastAsia="Times New Roman" w:hAnsi="Arial" w:cs="Arial"/>
                <w:sz w:val="36"/>
                <w:szCs w:val="36"/>
              </w:rPr>
            </w:pPr>
            <w:r w:rsidRPr="002D4FB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Цель</w:t>
            </w:r>
          </w:p>
        </w:tc>
        <w:tc>
          <w:tcPr>
            <w:tcW w:w="11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24" w:type="dxa"/>
              <w:bottom w:w="0" w:type="dxa"/>
              <w:right w:w="24" w:type="dxa"/>
            </w:tcMar>
            <w:hideMark/>
          </w:tcPr>
          <w:p w:rsidR="002D4FB8" w:rsidRPr="002D4FB8" w:rsidRDefault="002D4FB8" w:rsidP="002D4FB8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2D4FB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Развитие творческого потенциала личности </w:t>
            </w:r>
          </w:p>
        </w:tc>
      </w:tr>
      <w:tr w:rsidR="002D4FB8" w:rsidRPr="002D4FB8" w:rsidTr="002D4FB8">
        <w:trPr>
          <w:trHeight w:val="275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24" w:type="dxa"/>
              <w:bottom w:w="0" w:type="dxa"/>
              <w:right w:w="24" w:type="dxa"/>
            </w:tcMar>
            <w:hideMark/>
          </w:tcPr>
          <w:p w:rsidR="002D4FB8" w:rsidRPr="002D4FB8" w:rsidRDefault="002D4FB8" w:rsidP="002D4FB8">
            <w:pPr>
              <w:spacing w:after="0" w:line="275" w:lineRule="atLeast"/>
              <w:ind w:firstLine="43"/>
              <w:rPr>
                <w:rFonts w:ascii="Arial" w:eastAsia="Times New Roman" w:hAnsi="Arial" w:cs="Arial"/>
                <w:sz w:val="36"/>
                <w:szCs w:val="36"/>
              </w:rPr>
            </w:pPr>
            <w:r w:rsidRPr="002D4FB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Результат</w:t>
            </w:r>
          </w:p>
        </w:tc>
        <w:tc>
          <w:tcPr>
            <w:tcW w:w="11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24" w:type="dxa"/>
              <w:bottom w:w="0" w:type="dxa"/>
              <w:right w:w="24" w:type="dxa"/>
            </w:tcMar>
            <w:hideMark/>
          </w:tcPr>
          <w:p w:rsidR="002D4FB8" w:rsidRPr="002D4FB8" w:rsidRDefault="002D4FB8" w:rsidP="002D4FB8">
            <w:pPr>
              <w:spacing w:after="0" w:line="275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2D4FB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Остается открытым до конца проекта </w:t>
            </w:r>
          </w:p>
        </w:tc>
      </w:tr>
      <w:tr w:rsidR="002D4FB8" w:rsidRPr="002D4FB8" w:rsidTr="002D4FB8">
        <w:trPr>
          <w:trHeight w:val="2047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24" w:type="dxa"/>
              <w:bottom w:w="0" w:type="dxa"/>
              <w:right w:w="24" w:type="dxa"/>
            </w:tcMar>
            <w:hideMark/>
          </w:tcPr>
          <w:p w:rsidR="002D4FB8" w:rsidRPr="002D4FB8" w:rsidRDefault="002D4FB8" w:rsidP="002D4FB8">
            <w:pPr>
              <w:spacing w:after="0"/>
              <w:ind w:firstLine="43"/>
              <w:rPr>
                <w:rFonts w:ascii="Arial" w:eastAsia="Times New Roman" w:hAnsi="Arial" w:cs="Arial"/>
                <w:sz w:val="36"/>
                <w:szCs w:val="36"/>
              </w:rPr>
            </w:pPr>
            <w:r w:rsidRPr="002D4FB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Структура</w:t>
            </w:r>
          </w:p>
        </w:tc>
        <w:tc>
          <w:tcPr>
            <w:tcW w:w="11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24" w:type="dxa"/>
              <w:bottom w:w="0" w:type="dxa"/>
              <w:right w:w="24" w:type="dxa"/>
            </w:tcMar>
            <w:hideMark/>
          </w:tcPr>
          <w:p w:rsidR="002D4FB8" w:rsidRPr="002D4FB8" w:rsidRDefault="002D4FB8" w:rsidP="002D4FB8">
            <w:pPr>
              <w:spacing w:after="0"/>
              <w:ind w:firstLine="202"/>
              <w:rPr>
                <w:rFonts w:ascii="Arial" w:eastAsia="Times New Roman" w:hAnsi="Arial" w:cs="Arial"/>
                <w:sz w:val="36"/>
                <w:szCs w:val="36"/>
              </w:rPr>
            </w:pPr>
            <w:r w:rsidRPr="002D4FB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Как правило, не имеют детально проработанной структуры совместной работы участников. Она лишь намечается и далее </w:t>
            </w:r>
            <w:r w:rsidRPr="002D4FB8">
              <w:rPr>
                <w:rFonts w:ascii="Times New Roman" w:eastAsia="Times New Roman" w:hAnsi="Times New Roman" w:cs="Times New Roman"/>
                <w:color w:val="000000"/>
                <w:spacing w:val="-1"/>
                <w:kern w:val="24"/>
                <w:sz w:val="28"/>
                <w:szCs w:val="28"/>
              </w:rPr>
              <w:t xml:space="preserve">развивается, подчиняясь принятой группой логике совместной </w:t>
            </w:r>
            <w:r w:rsidRPr="002D4FB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деятельности, интересам участников проекта. В творческом проекте часто бывает невозможно оценить промежуточные результаты, но отслеживать работу все равно обязательно надо, чтобы при необходимости оказать помощь проектантам </w:t>
            </w:r>
          </w:p>
        </w:tc>
      </w:tr>
      <w:tr w:rsidR="002D4FB8" w:rsidRPr="002D4FB8" w:rsidTr="002D4FB8">
        <w:trPr>
          <w:trHeight w:val="1952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24" w:type="dxa"/>
              <w:bottom w:w="0" w:type="dxa"/>
              <w:right w:w="24" w:type="dxa"/>
            </w:tcMar>
            <w:hideMark/>
          </w:tcPr>
          <w:p w:rsidR="002D4FB8" w:rsidRPr="002D4FB8" w:rsidRDefault="002D4FB8" w:rsidP="002D4FB8">
            <w:pPr>
              <w:spacing w:after="0"/>
              <w:ind w:firstLine="43"/>
              <w:rPr>
                <w:rFonts w:ascii="Arial" w:eastAsia="Times New Roman" w:hAnsi="Arial" w:cs="Arial"/>
                <w:sz w:val="36"/>
                <w:szCs w:val="36"/>
              </w:rPr>
            </w:pPr>
            <w:r w:rsidRPr="002D4FB8">
              <w:rPr>
                <w:rFonts w:ascii="Times New Roman" w:eastAsia="Times New Roman" w:hAnsi="Times New Roman" w:cs="Times New Roman"/>
                <w:color w:val="000000"/>
                <w:spacing w:val="-2"/>
                <w:kern w:val="24"/>
                <w:sz w:val="28"/>
                <w:szCs w:val="28"/>
              </w:rPr>
              <w:t xml:space="preserve">Форма продукта </w:t>
            </w:r>
            <w:r w:rsidRPr="002D4FB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проектной деятельности</w:t>
            </w:r>
          </w:p>
        </w:tc>
        <w:tc>
          <w:tcPr>
            <w:tcW w:w="8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24" w:type="dxa"/>
              <w:bottom w:w="0" w:type="dxa"/>
              <w:right w:w="24" w:type="dxa"/>
            </w:tcMar>
            <w:hideMark/>
          </w:tcPr>
          <w:p w:rsidR="002D4FB8" w:rsidRPr="002D4FB8" w:rsidRDefault="002D4FB8" w:rsidP="002D4FB8">
            <w:pPr>
              <w:tabs>
                <w:tab w:val="left" w:pos="336"/>
              </w:tabs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2D4FB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•</w:t>
            </w:r>
            <w:r w:rsidRPr="002D4FB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ab/>
              <w:t>Костюм;</w:t>
            </w:r>
          </w:p>
          <w:p w:rsidR="002D4FB8" w:rsidRPr="002D4FB8" w:rsidRDefault="002D4FB8" w:rsidP="002D4FB8">
            <w:pPr>
              <w:tabs>
                <w:tab w:val="left" w:pos="336"/>
              </w:tabs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2D4FB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•</w:t>
            </w:r>
            <w:r w:rsidRPr="002D4FB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ab/>
              <w:t>Модель;</w:t>
            </w:r>
          </w:p>
          <w:p w:rsidR="002D4FB8" w:rsidRPr="002D4FB8" w:rsidRDefault="002D4FB8" w:rsidP="002D4FB8">
            <w:pPr>
              <w:tabs>
                <w:tab w:val="left" w:pos="336"/>
              </w:tabs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2D4FB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•</w:t>
            </w:r>
            <w:r w:rsidRPr="002D4FB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ab/>
              <w:t>Музыкальное сочинение;</w:t>
            </w:r>
          </w:p>
          <w:p w:rsidR="002D4FB8" w:rsidRPr="002D4FB8" w:rsidRDefault="002D4FB8" w:rsidP="002D4FB8">
            <w:pPr>
              <w:tabs>
                <w:tab w:val="left" w:pos="336"/>
              </w:tabs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2D4FB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•</w:t>
            </w:r>
            <w:r w:rsidRPr="002D4FB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ab/>
              <w:t xml:space="preserve">Сборник сочинений, стихов, рисунков 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24" w:type="dxa"/>
              <w:bottom w:w="0" w:type="dxa"/>
              <w:right w:w="24" w:type="dxa"/>
            </w:tcMar>
            <w:hideMark/>
          </w:tcPr>
          <w:p w:rsidR="002D4FB8" w:rsidRPr="002D4FB8" w:rsidRDefault="002D4FB8" w:rsidP="002D4FB8">
            <w:pPr>
              <w:tabs>
                <w:tab w:val="left" w:pos="336"/>
              </w:tabs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2D4FB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•</w:t>
            </w:r>
            <w:r w:rsidRPr="002D4FB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ab/>
              <w:t>Видеофильм;</w:t>
            </w:r>
          </w:p>
          <w:p w:rsidR="002D4FB8" w:rsidRPr="002D4FB8" w:rsidRDefault="002D4FB8" w:rsidP="002D4FB8">
            <w:pPr>
              <w:tabs>
                <w:tab w:val="left" w:pos="336"/>
              </w:tabs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2D4FB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•</w:t>
            </w:r>
            <w:r w:rsidRPr="002D4FB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ab/>
              <w:t>Выставка;</w:t>
            </w:r>
          </w:p>
          <w:p w:rsidR="002D4FB8" w:rsidRPr="002D4FB8" w:rsidRDefault="002D4FB8" w:rsidP="002D4FB8">
            <w:pPr>
              <w:tabs>
                <w:tab w:val="left" w:pos="336"/>
              </w:tabs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2D4FB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•</w:t>
            </w:r>
            <w:r w:rsidRPr="002D4FB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ab/>
              <w:t>Праздник;</w:t>
            </w:r>
          </w:p>
          <w:p w:rsidR="002D4FB8" w:rsidRPr="002D4FB8" w:rsidRDefault="002D4FB8" w:rsidP="002D4FB8">
            <w:pPr>
              <w:tabs>
                <w:tab w:val="left" w:pos="336"/>
              </w:tabs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2D4FB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•</w:t>
            </w:r>
            <w:r w:rsidRPr="002D4FB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ab/>
              <w:t>Игра;</w:t>
            </w:r>
          </w:p>
          <w:p w:rsidR="002D4FB8" w:rsidRPr="002D4FB8" w:rsidRDefault="002D4FB8" w:rsidP="002D4FB8">
            <w:pPr>
              <w:tabs>
                <w:tab w:val="left" w:pos="336"/>
              </w:tabs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2D4FB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•</w:t>
            </w:r>
            <w:r w:rsidRPr="002D4FB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ab/>
              <w:t xml:space="preserve">Коллекция </w:t>
            </w:r>
          </w:p>
        </w:tc>
      </w:tr>
      <w:tr w:rsidR="002D4FB8" w:rsidRPr="002D4FB8" w:rsidTr="002D4FB8">
        <w:trPr>
          <w:trHeight w:val="1666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24" w:type="dxa"/>
              <w:bottom w:w="0" w:type="dxa"/>
              <w:right w:w="24" w:type="dxa"/>
            </w:tcMar>
            <w:hideMark/>
          </w:tcPr>
          <w:p w:rsidR="002D4FB8" w:rsidRPr="002D4FB8" w:rsidRDefault="002D4FB8" w:rsidP="002D4FB8">
            <w:pPr>
              <w:spacing w:after="0"/>
              <w:ind w:firstLine="43"/>
              <w:rPr>
                <w:rFonts w:ascii="Arial" w:eastAsia="Times New Roman" w:hAnsi="Arial" w:cs="Arial"/>
                <w:sz w:val="36"/>
                <w:szCs w:val="36"/>
              </w:rPr>
            </w:pPr>
            <w:r w:rsidRPr="002D4FB8">
              <w:rPr>
                <w:rFonts w:ascii="Times New Roman" w:eastAsia="Times New Roman" w:hAnsi="Times New Roman" w:cs="Times New Roman"/>
                <w:color w:val="000000"/>
                <w:spacing w:val="-2"/>
                <w:kern w:val="24"/>
                <w:sz w:val="28"/>
                <w:szCs w:val="28"/>
              </w:rPr>
              <w:t>Виды презентаций</w:t>
            </w:r>
            <w:r w:rsidRPr="002D4FB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8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24" w:type="dxa"/>
              <w:bottom w:w="0" w:type="dxa"/>
              <w:right w:w="24" w:type="dxa"/>
            </w:tcMar>
            <w:hideMark/>
          </w:tcPr>
          <w:p w:rsidR="002D4FB8" w:rsidRPr="002D4FB8" w:rsidRDefault="002D4FB8" w:rsidP="002D4FB8">
            <w:pPr>
              <w:tabs>
                <w:tab w:val="left" w:pos="331"/>
              </w:tabs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2D4FB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•</w:t>
            </w:r>
            <w:r w:rsidRPr="002D4FB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ab/>
              <w:t>Деловая игра;</w:t>
            </w:r>
          </w:p>
          <w:p w:rsidR="002D4FB8" w:rsidRPr="002D4FB8" w:rsidRDefault="002D4FB8" w:rsidP="002D4FB8">
            <w:pPr>
              <w:tabs>
                <w:tab w:val="left" w:pos="331"/>
              </w:tabs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2D4FB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•</w:t>
            </w:r>
            <w:r w:rsidRPr="002D4FB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ab/>
              <w:t>Инсценировка реального или вымышленного события;</w:t>
            </w:r>
          </w:p>
          <w:p w:rsidR="002D4FB8" w:rsidRPr="002D4FB8" w:rsidRDefault="002D4FB8" w:rsidP="002D4FB8">
            <w:pPr>
              <w:tabs>
                <w:tab w:val="left" w:pos="331"/>
              </w:tabs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2D4FB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•</w:t>
            </w:r>
            <w:r w:rsidRPr="002D4FB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ab/>
              <w:t>Реклама;</w:t>
            </w:r>
          </w:p>
          <w:p w:rsidR="002D4FB8" w:rsidRPr="002D4FB8" w:rsidRDefault="002D4FB8" w:rsidP="002D4FB8">
            <w:pPr>
              <w:tabs>
                <w:tab w:val="left" w:pos="331"/>
              </w:tabs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2D4FB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•</w:t>
            </w:r>
            <w:r w:rsidRPr="002D4FB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ab/>
              <w:t xml:space="preserve">Соревнования 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24" w:type="dxa"/>
              <w:bottom w:w="0" w:type="dxa"/>
              <w:right w:w="24" w:type="dxa"/>
            </w:tcMar>
            <w:hideMark/>
          </w:tcPr>
          <w:p w:rsidR="002D4FB8" w:rsidRPr="002D4FB8" w:rsidRDefault="002D4FB8" w:rsidP="002D4FB8">
            <w:pPr>
              <w:tabs>
                <w:tab w:val="left" w:pos="331"/>
              </w:tabs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2D4FB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•</w:t>
            </w:r>
            <w:r w:rsidRPr="002D4FB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ab/>
              <w:t>Спектакль;</w:t>
            </w:r>
          </w:p>
          <w:p w:rsidR="002D4FB8" w:rsidRPr="002D4FB8" w:rsidRDefault="002D4FB8" w:rsidP="002D4FB8">
            <w:pPr>
              <w:tabs>
                <w:tab w:val="left" w:pos="331"/>
              </w:tabs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2D4FB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•</w:t>
            </w:r>
            <w:r w:rsidRPr="002D4FB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ab/>
              <w:t>Театрализация;</w:t>
            </w:r>
          </w:p>
          <w:p w:rsidR="002D4FB8" w:rsidRPr="002D4FB8" w:rsidRDefault="002D4FB8" w:rsidP="002D4FB8">
            <w:pPr>
              <w:tabs>
                <w:tab w:val="left" w:pos="331"/>
              </w:tabs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2D4FB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•</w:t>
            </w:r>
            <w:r w:rsidRPr="002D4FB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ab/>
              <w:t>Телепередача;</w:t>
            </w:r>
          </w:p>
          <w:p w:rsidR="002D4FB8" w:rsidRPr="002D4FB8" w:rsidRDefault="002D4FB8" w:rsidP="002D4FB8">
            <w:pPr>
              <w:tabs>
                <w:tab w:val="left" w:pos="331"/>
              </w:tabs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2D4FB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•</w:t>
            </w:r>
            <w:r w:rsidRPr="002D4FB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ab/>
              <w:t>Экскурсия и др.</w:t>
            </w:r>
          </w:p>
        </w:tc>
      </w:tr>
      <w:tr w:rsidR="002D4FB8" w:rsidRPr="002D4FB8" w:rsidTr="002D4FB8">
        <w:trPr>
          <w:trHeight w:val="534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24" w:type="dxa"/>
              <w:bottom w:w="0" w:type="dxa"/>
              <w:right w:w="24" w:type="dxa"/>
            </w:tcMar>
            <w:hideMark/>
          </w:tcPr>
          <w:p w:rsidR="002D4FB8" w:rsidRPr="002D4FB8" w:rsidRDefault="002D4FB8" w:rsidP="002D4FB8">
            <w:pPr>
              <w:spacing w:after="0"/>
              <w:ind w:left="677"/>
              <w:rPr>
                <w:rFonts w:ascii="Arial" w:eastAsia="Times New Roman" w:hAnsi="Arial" w:cs="Arial"/>
                <w:sz w:val="36"/>
                <w:szCs w:val="36"/>
              </w:rPr>
            </w:pPr>
            <w:r w:rsidRPr="002D4FB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Оценка</w:t>
            </w:r>
          </w:p>
        </w:tc>
        <w:tc>
          <w:tcPr>
            <w:tcW w:w="11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24" w:type="dxa"/>
              <w:bottom w:w="0" w:type="dxa"/>
              <w:right w:w="24" w:type="dxa"/>
            </w:tcMar>
            <w:hideMark/>
          </w:tcPr>
          <w:p w:rsidR="002D4FB8" w:rsidRPr="002D4FB8" w:rsidRDefault="002D4FB8" w:rsidP="002D4FB8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2D4FB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В рамках презентации </w:t>
            </w:r>
          </w:p>
        </w:tc>
      </w:tr>
      <w:tr w:rsidR="002D4FB8" w:rsidRPr="002D4FB8" w:rsidTr="002D4FB8">
        <w:trPr>
          <w:trHeight w:val="757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24" w:type="dxa"/>
              <w:bottom w:w="0" w:type="dxa"/>
              <w:right w:w="24" w:type="dxa"/>
            </w:tcMar>
            <w:hideMark/>
          </w:tcPr>
          <w:p w:rsidR="002D4FB8" w:rsidRPr="002D4FB8" w:rsidRDefault="002D4FB8" w:rsidP="002D4FB8">
            <w:pPr>
              <w:spacing w:after="0"/>
              <w:ind w:left="562"/>
              <w:rPr>
                <w:rFonts w:ascii="Arial" w:eastAsia="Times New Roman" w:hAnsi="Arial" w:cs="Arial"/>
                <w:sz w:val="36"/>
                <w:szCs w:val="36"/>
              </w:rPr>
            </w:pPr>
            <w:r w:rsidRPr="002D4FB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Ценность</w:t>
            </w:r>
          </w:p>
        </w:tc>
        <w:tc>
          <w:tcPr>
            <w:tcW w:w="11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24" w:type="dxa"/>
              <w:bottom w:w="0" w:type="dxa"/>
              <w:right w:w="24" w:type="dxa"/>
            </w:tcMar>
            <w:hideMark/>
          </w:tcPr>
          <w:p w:rsidR="002D4FB8" w:rsidRPr="002D4FB8" w:rsidRDefault="002D4FB8" w:rsidP="002D4FB8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2D4FB8">
              <w:rPr>
                <w:rFonts w:ascii="Times New Roman" w:eastAsia="Times New Roman" w:hAnsi="Times New Roman" w:cs="Times New Roman"/>
                <w:color w:val="000000"/>
                <w:spacing w:val="-2"/>
                <w:kern w:val="24"/>
                <w:sz w:val="28"/>
                <w:szCs w:val="28"/>
              </w:rPr>
              <w:t xml:space="preserve">Реальность использования продукта на практике, возможность </w:t>
            </w:r>
            <w:r w:rsidRPr="002D4FB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самостоятельного решения проблемы </w:t>
            </w:r>
            <w:proofErr w:type="gramStart"/>
            <w:r w:rsidRPr="002D4FB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обучающимися</w:t>
            </w:r>
            <w:proofErr w:type="gramEnd"/>
            <w:r w:rsidRPr="002D4FB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</w:tbl>
    <w:p w:rsidR="002D4FB8" w:rsidRDefault="002D4FB8"/>
    <w:sectPr w:rsidR="002D4FB8" w:rsidSect="002D4FB8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D4FB8"/>
    <w:rsid w:val="002D4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4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875</Characters>
  <Application>Microsoft Office Word</Application>
  <DocSecurity>0</DocSecurity>
  <Lines>7</Lines>
  <Paragraphs>2</Paragraphs>
  <ScaleCrop>false</ScaleCrop>
  <Company>HOME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2013-04-08T13:46:00Z</dcterms:created>
  <dcterms:modified xsi:type="dcterms:W3CDTF">2013-04-08T13:48:00Z</dcterms:modified>
</cp:coreProperties>
</file>