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0856" w:rsidRPr="00770856" w:rsidRDefault="00382744" w:rsidP="00770856">
      <w:pPr>
        <w:tabs>
          <w:tab w:val="left" w:pos="426"/>
          <w:tab w:val="left" w:pos="1560"/>
          <w:tab w:val="left" w:pos="9781"/>
        </w:tabs>
        <w:spacing w:line="360" w:lineRule="auto"/>
        <w:ind w:firstLine="720"/>
        <w:jc w:val="center"/>
        <w:rPr>
          <w:b/>
          <w:bCs/>
          <w:sz w:val="28"/>
          <w:szCs w:val="28"/>
        </w:rPr>
      </w:pPr>
      <w:bookmarkStart w:id="0" w:name="_GoBack"/>
      <w:r>
        <w:rPr>
          <w:b/>
          <w:bCs/>
          <w:sz w:val="28"/>
          <w:szCs w:val="28"/>
        </w:rPr>
        <w:t>Курс ритмики</w:t>
      </w:r>
      <w:r w:rsidR="00770856" w:rsidRPr="00770856">
        <w:rPr>
          <w:b/>
          <w:bCs/>
          <w:sz w:val="28"/>
          <w:szCs w:val="28"/>
        </w:rPr>
        <w:t xml:space="preserve"> в системе общего образования</w:t>
      </w:r>
    </w:p>
    <w:bookmarkEnd w:id="0"/>
    <w:p w:rsidR="009835F8" w:rsidRPr="00FC0572" w:rsidRDefault="009835F8" w:rsidP="009835F8">
      <w:pPr>
        <w:tabs>
          <w:tab w:val="left" w:pos="426"/>
          <w:tab w:val="left" w:pos="1560"/>
          <w:tab w:val="left" w:pos="9781"/>
        </w:tabs>
        <w:spacing w:line="360" w:lineRule="auto"/>
        <w:ind w:firstLine="720"/>
        <w:jc w:val="both"/>
        <w:rPr>
          <w:bCs/>
          <w:sz w:val="28"/>
          <w:szCs w:val="28"/>
        </w:rPr>
      </w:pPr>
      <w:r w:rsidRPr="00FC0572">
        <w:rPr>
          <w:bCs/>
          <w:sz w:val="28"/>
          <w:szCs w:val="28"/>
        </w:rPr>
        <w:t xml:space="preserve">В нашей жизни мы всегда танцуем. В детстве часто, а взрослея меньше - может потому, что стесняемся кого-то или самого себя... </w:t>
      </w:r>
      <w:r w:rsidR="00FC0572">
        <w:rPr>
          <w:bCs/>
          <w:sz w:val="28"/>
          <w:szCs w:val="28"/>
        </w:rPr>
        <w:t xml:space="preserve">Надо </w:t>
      </w:r>
      <w:r w:rsidRPr="00FC0572">
        <w:rPr>
          <w:bCs/>
          <w:sz w:val="28"/>
          <w:szCs w:val="28"/>
        </w:rPr>
        <w:t xml:space="preserve">научить детей не стесняться проявлять свои чувства в танце, уметь двигаться гармонично и </w:t>
      </w:r>
      <w:proofErr w:type="spellStart"/>
      <w:r w:rsidRPr="00FC0572">
        <w:rPr>
          <w:bCs/>
          <w:sz w:val="28"/>
          <w:szCs w:val="28"/>
        </w:rPr>
        <w:t>эмоцианально</w:t>
      </w:r>
      <w:proofErr w:type="spellEnd"/>
      <w:r w:rsidRPr="00FC0572">
        <w:rPr>
          <w:bCs/>
          <w:sz w:val="28"/>
          <w:szCs w:val="28"/>
        </w:rPr>
        <w:t>!</w:t>
      </w:r>
    </w:p>
    <w:p w:rsidR="000E3692" w:rsidRPr="00FC0572" w:rsidRDefault="000E3692" w:rsidP="009835F8">
      <w:pPr>
        <w:tabs>
          <w:tab w:val="left" w:pos="426"/>
          <w:tab w:val="left" w:pos="1560"/>
          <w:tab w:val="left" w:pos="9781"/>
        </w:tabs>
        <w:spacing w:line="360" w:lineRule="auto"/>
        <w:ind w:firstLine="720"/>
        <w:jc w:val="both"/>
        <w:rPr>
          <w:sz w:val="28"/>
          <w:szCs w:val="28"/>
        </w:rPr>
      </w:pPr>
      <w:r w:rsidRPr="00FC0572">
        <w:rPr>
          <w:sz w:val="28"/>
          <w:szCs w:val="28"/>
        </w:rPr>
        <w:t>Ритмикой детям рекомендуется заниматься с раннего возраста, поскольку они испытывают постоянную потребность в движении. Всегда следует помнить, что здоровье ребёнка может строиться лишь на прочном фундаменте - исходной двигательной базе. Одной из составляющей двигательной базы является курс ритмики, в основе которой лежат знания азбуки движений, освоение различных музыкально-ритмических, ритмико-гимнастических и общеразвивающих упражнений, создание условий для раскрытия творческих способностей учащихся.</w:t>
      </w:r>
    </w:p>
    <w:p w:rsidR="009835F8" w:rsidRPr="00FC0572" w:rsidRDefault="009835F8" w:rsidP="009835F8">
      <w:pPr>
        <w:tabs>
          <w:tab w:val="left" w:pos="426"/>
          <w:tab w:val="left" w:pos="1560"/>
          <w:tab w:val="left" w:pos="9781"/>
        </w:tabs>
        <w:spacing w:line="360" w:lineRule="auto"/>
        <w:ind w:firstLine="720"/>
        <w:jc w:val="both"/>
        <w:rPr>
          <w:sz w:val="28"/>
          <w:szCs w:val="28"/>
        </w:rPr>
      </w:pPr>
      <w:r w:rsidRPr="00FC0572">
        <w:rPr>
          <w:sz w:val="28"/>
          <w:szCs w:val="28"/>
        </w:rPr>
        <w:t xml:space="preserve">Ритмика – первая ступень хореографии,  система музыкально-ритмического воспитания, гармонично развивающая фантазию, воображение, физические качества и эстетические чувства.  </w:t>
      </w:r>
    </w:p>
    <w:p w:rsidR="009835F8" w:rsidRPr="00EA1D85" w:rsidRDefault="009835F8" w:rsidP="009835F8">
      <w:pPr>
        <w:tabs>
          <w:tab w:val="left" w:pos="426"/>
          <w:tab w:val="left" w:pos="1560"/>
          <w:tab w:val="left" w:pos="9781"/>
        </w:tabs>
        <w:spacing w:line="360" w:lineRule="auto"/>
        <w:ind w:firstLine="720"/>
        <w:jc w:val="both"/>
        <w:rPr>
          <w:sz w:val="28"/>
          <w:szCs w:val="28"/>
        </w:rPr>
      </w:pPr>
      <w:r w:rsidRPr="000E3692">
        <w:rPr>
          <w:sz w:val="28"/>
          <w:szCs w:val="28"/>
        </w:rPr>
        <w:t>Творческая активность</w:t>
      </w:r>
      <w:r w:rsidRPr="00EA1D85">
        <w:rPr>
          <w:sz w:val="28"/>
          <w:szCs w:val="28"/>
        </w:rPr>
        <w:t xml:space="preserve"> - стремление ученика к теоретическому осмыслению знаний, самостоятельному поиску решения проблем, проявление познавательных интересов. Стимулирование творческой активности личности требует от педагогов создание таких условий обучения, которые вызывают интерес к обучению, потребность к знаниям и, в конечном итоге, их сознательное условие.</w:t>
      </w:r>
    </w:p>
    <w:p w:rsidR="009835F8" w:rsidRDefault="009835F8" w:rsidP="009835F8">
      <w:pPr>
        <w:tabs>
          <w:tab w:val="left" w:pos="426"/>
          <w:tab w:val="left" w:pos="1560"/>
          <w:tab w:val="left" w:pos="9781"/>
        </w:tabs>
        <w:spacing w:line="360" w:lineRule="auto"/>
        <w:ind w:firstLine="720"/>
        <w:jc w:val="both"/>
        <w:rPr>
          <w:sz w:val="28"/>
          <w:szCs w:val="28"/>
        </w:rPr>
      </w:pPr>
      <w:r w:rsidRPr="000E3692">
        <w:rPr>
          <w:sz w:val="28"/>
          <w:szCs w:val="28"/>
        </w:rPr>
        <w:t>Творчество</w:t>
      </w:r>
      <w:r w:rsidRPr="00EA1D85">
        <w:rPr>
          <w:sz w:val="28"/>
          <w:szCs w:val="28"/>
        </w:rPr>
        <w:t xml:space="preserve"> – это один из видов человеческой деятельности, направленной на разрешение противоречия или решения творческой задачи. Для творчества необходимы объективные (социальные, материальные) и субъективные личностные условия (знания, умения, творческие способности). </w:t>
      </w:r>
    </w:p>
    <w:p w:rsidR="009835F8" w:rsidRPr="00EA1D85" w:rsidRDefault="009835F8" w:rsidP="009835F8">
      <w:pPr>
        <w:tabs>
          <w:tab w:val="left" w:pos="426"/>
          <w:tab w:val="left" w:pos="1560"/>
          <w:tab w:val="left" w:pos="9781"/>
        </w:tabs>
        <w:spacing w:line="360" w:lineRule="auto"/>
        <w:ind w:firstLine="720"/>
        <w:jc w:val="both"/>
        <w:rPr>
          <w:sz w:val="28"/>
          <w:szCs w:val="28"/>
        </w:rPr>
      </w:pPr>
      <w:r w:rsidRPr="00EA1D85">
        <w:rPr>
          <w:sz w:val="28"/>
          <w:szCs w:val="28"/>
        </w:rPr>
        <w:t xml:space="preserve">В современном понимании педагогического творчества акцент смещается с творчества методического на творчество личностное. Исследователями отмечается, что нужно «идти к ребенку не от самого себя, а от его личности и его потребностей; не работать, опираясь на приобретения </w:t>
      </w:r>
      <w:r w:rsidRPr="00EA1D85">
        <w:rPr>
          <w:sz w:val="28"/>
          <w:szCs w:val="28"/>
        </w:rPr>
        <w:lastRenderedPageBreak/>
        <w:t>знаний, методов, приемов, норм, а искать нестандартные подходы, способствующие возникновению новообразований в самой личности, выходя за приделы собственного опыта».</w:t>
      </w:r>
    </w:p>
    <w:p w:rsidR="009835F8" w:rsidRPr="00770856" w:rsidRDefault="009835F8" w:rsidP="009835F8">
      <w:pPr>
        <w:tabs>
          <w:tab w:val="left" w:pos="426"/>
          <w:tab w:val="left" w:pos="1560"/>
          <w:tab w:val="left" w:pos="9781"/>
        </w:tabs>
        <w:spacing w:line="360" w:lineRule="auto"/>
        <w:ind w:firstLine="720"/>
        <w:jc w:val="both"/>
        <w:rPr>
          <w:sz w:val="28"/>
          <w:szCs w:val="28"/>
        </w:rPr>
      </w:pPr>
      <w:r w:rsidRPr="00EA1D85">
        <w:rPr>
          <w:sz w:val="28"/>
          <w:szCs w:val="28"/>
        </w:rPr>
        <w:t xml:space="preserve">Для выявления особенностей деятельности педагога по развитию творческих способностей необходимо, чтобы они состояли из следующих взаимосвязанных </w:t>
      </w:r>
      <w:r w:rsidRPr="00770856">
        <w:rPr>
          <w:sz w:val="28"/>
          <w:szCs w:val="28"/>
        </w:rPr>
        <w:t>компонентов:</w:t>
      </w:r>
    </w:p>
    <w:p w:rsidR="009835F8" w:rsidRPr="00EA1D85" w:rsidRDefault="009835F8" w:rsidP="009835F8">
      <w:pPr>
        <w:numPr>
          <w:ilvl w:val="0"/>
          <w:numId w:val="1"/>
        </w:numPr>
        <w:tabs>
          <w:tab w:val="left" w:pos="426"/>
          <w:tab w:val="left" w:pos="1560"/>
          <w:tab w:val="left" w:pos="9781"/>
        </w:tabs>
        <w:spacing w:line="360" w:lineRule="auto"/>
        <w:jc w:val="both"/>
        <w:rPr>
          <w:sz w:val="28"/>
          <w:szCs w:val="28"/>
        </w:rPr>
      </w:pPr>
      <w:r w:rsidRPr="00EA1D85">
        <w:rPr>
          <w:sz w:val="28"/>
          <w:szCs w:val="28"/>
        </w:rPr>
        <w:t>- целеполагание;</w:t>
      </w:r>
    </w:p>
    <w:p w:rsidR="009835F8" w:rsidRPr="00EA1D85" w:rsidRDefault="009835F8" w:rsidP="009835F8">
      <w:pPr>
        <w:numPr>
          <w:ilvl w:val="0"/>
          <w:numId w:val="1"/>
        </w:numPr>
        <w:tabs>
          <w:tab w:val="left" w:pos="426"/>
          <w:tab w:val="left" w:pos="1560"/>
          <w:tab w:val="left" w:pos="9781"/>
        </w:tabs>
        <w:spacing w:line="360" w:lineRule="auto"/>
        <w:jc w:val="both"/>
        <w:rPr>
          <w:sz w:val="28"/>
          <w:szCs w:val="28"/>
        </w:rPr>
      </w:pPr>
      <w:r w:rsidRPr="00EA1D85">
        <w:rPr>
          <w:sz w:val="28"/>
          <w:szCs w:val="28"/>
        </w:rPr>
        <w:t>- определение содержания;</w:t>
      </w:r>
    </w:p>
    <w:p w:rsidR="009835F8" w:rsidRPr="00EA1D85" w:rsidRDefault="009835F8" w:rsidP="009835F8">
      <w:pPr>
        <w:numPr>
          <w:ilvl w:val="0"/>
          <w:numId w:val="1"/>
        </w:numPr>
        <w:tabs>
          <w:tab w:val="left" w:pos="426"/>
          <w:tab w:val="left" w:pos="1560"/>
          <w:tab w:val="left" w:pos="9781"/>
        </w:tabs>
        <w:spacing w:line="360" w:lineRule="auto"/>
        <w:jc w:val="both"/>
        <w:rPr>
          <w:sz w:val="28"/>
          <w:szCs w:val="28"/>
        </w:rPr>
      </w:pPr>
      <w:r w:rsidRPr="00EA1D85">
        <w:rPr>
          <w:sz w:val="28"/>
          <w:szCs w:val="28"/>
        </w:rPr>
        <w:t>- отбор организационных форм;</w:t>
      </w:r>
    </w:p>
    <w:p w:rsidR="009835F8" w:rsidRPr="00EA1D85" w:rsidRDefault="009835F8" w:rsidP="009835F8">
      <w:pPr>
        <w:numPr>
          <w:ilvl w:val="0"/>
          <w:numId w:val="1"/>
        </w:numPr>
        <w:tabs>
          <w:tab w:val="left" w:pos="426"/>
          <w:tab w:val="left" w:pos="1560"/>
          <w:tab w:val="left" w:pos="9781"/>
        </w:tabs>
        <w:spacing w:line="360" w:lineRule="auto"/>
        <w:jc w:val="both"/>
        <w:rPr>
          <w:sz w:val="28"/>
          <w:szCs w:val="28"/>
        </w:rPr>
      </w:pPr>
      <w:r w:rsidRPr="00EA1D85">
        <w:rPr>
          <w:sz w:val="28"/>
          <w:szCs w:val="28"/>
        </w:rPr>
        <w:t>- выбор методов и средств;</w:t>
      </w:r>
    </w:p>
    <w:p w:rsidR="009835F8" w:rsidRPr="00EA1D85" w:rsidRDefault="009835F8" w:rsidP="009835F8">
      <w:pPr>
        <w:numPr>
          <w:ilvl w:val="0"/>
          <w:numId w:val="1"/>
        </w:numPr>
        <w:tabs>
          <w:tab w:val="left" w:pos="426"/>
          <w:tab w:val="left" w:pos="1560"/>
          <w:tab w:val="left" w:pos="9781"/>
        </w:tabs>
        <w:spacing w:line="360" w:lineRule="auto"/>
        <w:jc w:val="both"/>
        <w:rPr>
          <w:sz w:val="28"/>
          <w:szCs w:val="28"/>
        </w:rPr>
      </w:pPr>
      <w:r w:rsidRPr="00EA1D85">
        <w:rPr>
          <w:sz w:val="28"/>
          <w:szCs w:val="28"/>
        </w:rPr>
        <w:t>- анализ деятельности.</w:t>
      </w:r>
    </w:p>
    <w:p w:rsidR="009835F8" w:rsidRPr="00EA1D85" w:rsidRDefault="009835F8" w:rsidP="009835F8">
      <w:pPr>
        <w:tabs>
          <w:tab w:val="left" w:pos="426"/>
          <w:tab w:val="left" w:pos="1560"/>
          <w:tab w:val="left" w:pos="9781"/>
        </w:tabs>
        <w:spacing w:line="360" w:lineRule="auto"/>
        <w:ind w:firstLine="720"/>
        <w:jc w:val="both"/>
        <w:rPr>
          <w:sz w:val="28"/>
          <w:szCs w:val="28"/>
        </w:rPr>
      </w:pPr>
      <w:r w:rsidRPr="00EA1D85">
        <w:rPr>
          <w:sz w:val="28"/>
          <w:szCs w:val="28"/>
        </w:rPr>
        <w:t xml:space="preserve">Системообразующим фактором деятельности является целеполагание. Для развития творческих способностей, которые лежат в основе любого вида творческой деятельности важно «сочетать все деятельности» в каждый конкретный момент обучения, иначе развитие учащегося может оказаться однобоким. В связи с этим, необходимо включать учащихся в разнообразие виды творческой деятельности, при этом используя специфические методы, направленные на развитие творческих способностей и активности у учащихся. </w:t>
      </w:r>
    </w:p>
    <w:p w:rsidR="009835F8" w:rsidRDefault="009835F8" w:rsidP="009835F8">
      <w:pPr>
        <w:tabs>
          <w:tab w:val="left" w:pos="426"/>
          <w:tab w:val="left" w:pos="1560"/>
          <w:tab w:val="left" w:pos="9781"/>
        </w:tabs>
        <w:spacing w:line="360" w:lineRule="auto"/>
        <w:ind w:firstLine="720"/>
        <w:jc w:val="both"/>
        <w:rPr>
          <w:sz w:val="28"/>
          <w:szCs w:val="28"/>
        </w:rPr>
      </w:pPr>
      <w:r w:rsidRPr="00EA1D85">
        <w:rPr>
          <w:sz w:val="28"/>
          <w:szCs w:val="28"/>
        </w:rPr>
        <w:t xml:space="preserve">Благодаря творческой активности личность, </w:t>
      </w:r>
      <w:proofErr w:type="spellStart"/>
      <w:r w:rsidRPr="00EA1D85">
        <w:rPr>
          <w:sz w:val="28"/>
          <w:szCs w:val="28"/>
        </w:rPr>
        <w:t>самореализуясь</w:t>
      </w:r>
      <w:proofErr w:type="spellEnd"/>
      <w:r w:rsidRPr="00EA1D85">
        <w:rPr>
          <w:sz w:val="28"/>
          <w:szCs w:val="28"/>
        </w:rPr>
        <w:t xml:space="preserve"> в деятельности, поднимается на более высокую ступень развития саморазвития</w:t>
      </w:r>
      <w:r>
        <w:rPr>
          <w:sz w:val="28"/>
          <w:szCs w:val="28"/>
        </w:rPr>
        <w:t>.</w:t>
      </w:r>
      <w:r w:rsidRPr="00EA1D85">
        <w:rPr>
          <w:sz w:val="28"/>
          <w:szCs w:val="28"/>
        </w:rPr>
        <w:t xml:space="preserve"> Только благодаря творческой активности создаются новые полезные продукты, человек вооружается более совершенными орудиями труда и познания, средствами взаимодействия с природой, обществом, другим человеком.</w:t>
      </w:r>
      <w:r>
        <w:rPr>
          <w:sz w:val="28"/>
          <w:szCs w:val="28"/>
        </w:rPr>
        <w:t xml:space="preserve"> </w:t>
      </w:r>
      <w:r w:rsidRPr="00EA1D85">
        <w:rPr>
          <w:sz w:val="28"/>
          <w:szCs w:val="28"/>
        </w:rPr>
        <w:t>Творческий потенциал есть лишь возможность творческого самоосуществления личности.</w:t>
      </w:r>
    </w:p>
    <w:p w:rsidR="00FC0572" w:rsidRPr="00EA1D85" w:rsidRDefault="009835F8" w:rsidP="00FC0572">
      <w:pPr>
        <w:tabs>
          <w:tab w:val="left" w:pos="426"/>
          <w:tab w:val="left" w:pos="1560"/>
          <w:tab w:val="left" w:pos="9781"/>
        </w:tabs>
        <w:spacing w:line="360" w:lineRule="auto"/>
        <w:jc w:val="both"/>
        <w:rPr>
          <w:sz w:val="28"/>
          <w:szCs w:val="28"/>
        </w:rPr>
      </w:pPr>
      <w:r w:rsidRPr="00EA1D85">
        <w:rPr>
          <w:sz w:val="28"/>
          <w:szCs w:val="28"/>
        </w:rPr>
        <w:t xml:space="preserve"> </w:t>
      </w:r>
      <w:r w:rsidR="00770856">
        <w:rPr>
          <w:sz w:val="28"/>
          <w:szCs w:val="28"/>
        </w:rPr>
        <w:tab/>
      </w:r>
      <w:r w:rsidRPr="009835F8">
        <w:rPr>
          <w:sz w:val="28"/>
          <w:szCs w:val="28"/>
        </w:rPr>
        <w:t xml:space="preserve">Педагогически целесообразный подход </w:t>
      </w:r>
      <w:r w:rsidRPr="00EA1D85">
        <w:rPr>
          <w:sz w:val="28"/>
          <w:szCs w:val="28"/>
        </w:rPr>
        <w:t xml:space="preserve">– это создание максимально приятных условий для запуска и активизации внутренних механизмов раскрытия потенциальных возможностей личности, то есть формирование готовности к творческому саморазвитию, что в целом обеспечивает </w:t>
      </w:r>
      <w:r w:rsidRPr="00EA1D85">
        <w:rPr>
          <w:sz w:val="28"/>
          <w:szCs w:val="28"/>
        </w:rPr>
        <w:lastRenderedPageBreak/>
        <w:t>эффективность развития творческого потенциала учащихся.</w:t>
      </w:r>
      <w:r w:rsidR="00FC0572" w:rsidRPr="00FC0572">
        <w:rPr>
          <w:sz w:val="28"/>
          <w:szCs w:val="28"/>
        </w:rPr>
        <w:t xml:space="preserve"> </w:t>
      </w:r>
      <w:r w:rsidR="00FC0572" w:rsidRPr="00EA1D85">
        <w:rPr>
          <w:sz w:val="28"/>
          <w:szCs w:val="28"/>
        </w:rPr>
        <w:t xml:space="preserve">Особенность подхода заключается в том, что мы делаем акцент на развитие хореографических навыков за счет использования в учебной деятельности </w:t>
      </w:r>
      <w:r w:rsidR="00770856">
        <w:rPr>
          <w:sz w:val="28"/>
          <w:szCs w:val="28"/>
        </w:rPr>
        <w:t xml:space="preserve">именно </w:t>
      </w:r>
      <w:r w:rsidR="00FC0572" w:rsidRPr="00EA1D85">
        <w:rPr>
          <w:sz w:val="28"/>
          <w:szCs w:val="28"/>
        </w:rPr>
        <w:t>творческой активности.</w:t>
      </w:r>
    </w:p>
    <w:p w:rsidR="009835F8" w:rsidRDefault="009835F8" w:rsidP="009835F8">
      <w:pPr>
        <w:tabs>
          <w:tab w:val="left" w:pos="426"/>
          <w:tab w:val="left" w:pos="1560"/>
          <w:tab w:val="left" w:pos="9781"/>
        </w:tabs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170950">
        <w:rPr>
          <w:color w:val="000000"/>
          <w:sz w:val="28"/>
          <w:szCs w:val="28"/>
        </w:rPr>
        <w:t>Продукт творчества есть «нечто новое, оригинальное, «никогда ранее не бывшее», это может быть способ деятельности, знание и т.п. как самого субъекта творчества, так и других людей. Для процесса обучения очень важно учитывать субъективную новизну продукта, то есть, новое для учащихся, но не для общества.</w:t>
      </w:r>
      <w:r>
        <w:rPr>
          <w:color w:val="000000"/>
          <w:sz w:val="28"/>
          <w:szCs w:val="28"/>
        </w:rPr>
        <w:t xml:space="preserve"> </w:t>
      </w:r>
      <w:r w:rsidRPr="00170950">
        <w:rPr>
          <w:color w:val="000000"/>
          <w:sz w:val="28"/>
          <w:szCs w:val="28"/>
        </w:rPr>
        <w:t>Говоря о таланте, одаренности к творчеству, мы считаем, что ключевым моментом в развитии творческой личности является мотивация и жизненные цели человека.</w:t>
      </w:r>
    </w:p>
    <w:p w:rsidR="00FC0572" w:rsidRPr="00595CC9" w:rsidRDefault="00FC0572" w:rsidP="00FC0572">
      <w:pPr>
        <w:tabs>
          <w:tab w:val="left" w:pos="426"/>
          <w:tab w:val="left" w:pos="1560"/>
          <w:tab w:val="left" w:pos="9781"/>
        </w:tabs>
        <w:spacing w:line="360" w:lineRule="auto"/>
        <w:ind w:firstLine="720"/>
        <w:jc w:val="both"/>
        <w:rPr>
          <w:sz w:val="28"/>
          <w:szCs w:val="28"/>
        </w:rPr>
      </w:pPr>
      <w:r w:rsidRPr="00FC0572">
        <w:rPr>
          <w:sz w:val="28"/>
          <w:szCs w:val="28"/>
        </w:rPr>
        <w:t>Танец – мощное средство эстетического и н</w:t>
      </w:r>
      <w:r>
        <w:rPr>
          <w:sz w:val="28"/>
          <w:szCs w:val="28"/>
        </w:rPr>
        <w:t xml:space="preserve">равственного воспитания детей. </w:t>
      </w:r>
      <w:r w:rsidRPr="00FC0572">
        <w:rPr>
          <w:sz w:val="28"/>
          <w:szCs w:val="28"/>
        </w:rPr>
        <w:t xml:space="preserve">Танец  развивает ребенка в области эмоций – от импульсивных откликов на простейшие музыкальные явления к более </w:t>
      </w:r>
      <w:proofErr w:type="gramStart"/>
      <w:r w:rsidRPr="00FC0572">
        <w:rPr>
          <w:sz w:val="28"/>
          <w:szCs w:val="28"/>
        </w:rPr>
        <w:t>выраженными</w:t>
      </w:r>
      <w:proofErr w:type="gramEnd"/>
      <w:r w:rsidRPr="00FC0572">
        <w:rPr>
          <w:sz w:val="28"/>
          <w:szCs w:val="28"/>
        </w:rPr>
        <w:t xml:space="preserve"> разнообразным реакциям. К первым проявлениям музыкального вкуса, в области исполнительской деятельности – от демонстрации действия подражания к самостоятельным выразительным и творческим проявлениям в музыкально–ритмическом движении.</w:t>
      </w:r>
    </w:p>
    <w:p w:rsidR="00382744" w:rsidRDefault="00770856" w:rsidP="00770856">
      <w:pPr>
        <w:tabs>
          <w:tab w:val="left" w:pos="426"/>
          <w:tab w:val="left" w:pos="1560"/>
          <w:tab w:val="left" w:pos="9781"/>
        </w:tabs>
        <w:spacing w:line="360" w:lineRule="auto"/>
        <w:ind w:firstLine="720"/>
        <w:jc w:val="both"/>
        <w:rPr>
          <w:sz w:val="28"/>
          <w:szCs w:val="28"/>
        </w:rPr>
      </w:pPr>
      <w:r w:rsidRPr="00EA1D85">
        <w:rPr>
          <w:sz w:val="28"/>
          <w:szCs w:val="28"/>
        </w:rPr>
        <w:t xml:space="preserve">Развитие мотивации у детей к познанию и творчеству, содействие личностному и профессиональному самоопределению обучающихся, их адаптации к жизни в современном обществе, неразрывно связаны с развитием хореографического искусства. </w:t>
      </w:r>
    </w:p>
    <w:p w:rsidR="00770856" w:rsidRPr="00EA1D85" w:rsidRDefault="00382744" w:rsidP="00770856">
      <w:pPr>
        <w:tabs>
          <w:tab w:val="left" w:pos="426"/>
          <w:tab w:val="left" w:pos="1560"/>
          <w:tab w:val="left" w:pos="9781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з</w:t>
      </w:r>
      <w:r w:rsidR="00770856" w:rsidRPr="00EA1D85">
        <w:rPr>
          <w:sz w:val="28"/>
          <w:szCs w:val="28"/>
        </w:rPr>
        <w:t>анятия</w:t>
      </w:r>
      <w:r w:rsidR="00770856">
        <w:rPr>
          <w:sz w:val="28"/>
          <w:szCs w:val="28"/>
        </w:rPr>
        <w:t xml:space="preserve"> ритмикой,</w:t>
      </w:r>
      <w:r w:rsidR="00770856" w:rsidRPr="00EA1D85">
        <w:rPr>
          <w:sz w:val="28"/>
          <w:szCs w:val="28"/>
        </w:rPr>
        <w:t xml:space="preserve"> хореографией</w:t>
      </w:r>
      <w:r w:rsidR="00770856">
        <w:rPr>
          <w:sz w:val="28"/>
          <w:szCs w:val="28"/>
        </w:rPr>
        <w:t xml:space="preserve"> </w:t>
      </w:r>
      <w:r w:rsidR="00770856" w:rsidRPr="00EA1D85">
        <w:rPr>
          <w:sz w:val="28"/>
          <w:szCs w:val="28"/>
        </w:rPr>
        <w:t xml:space="preserve"> </w:t>
      </w:r>
      <w:r w:rsidR="00770856">
        <w:rPr>
          <w:sz w:val="28"/>
          <w:szCs w:val="28"/>
        </w:rPr>
        <w:t xml:space="preserve">необходимо внедрять в курс общеобразовательной школы, начиная с начального звена, ведь они </w:t>
      </w:r>
      <w:r w:rsidR="00770856" w:rsidRPr="00EA1D85">
        <w:rPr>
          <w:sz w:val="28"/>
          <w:szCs w:val="28"/>
        </w:rPr>
        <w:t xml:space="preserve">развивают выразительность и образную память учащихся, учат естественному и гармоничному общению в дуэте на основе взаимного уважения друг к другу. Ребенок становится более дисциплинированным, учится организации своего собственного времени, что влияет на успехи в обучении. </w:t>
      </w:r>
    </w:p>
    <w:p w:rsidR="004C0841" w:rsidRDefault="00382744" w:rsidP="00382744">
      <w:pPr>
        <w:jc w:val="right"/>
      </w:pPr>
      <w:r>
        <w:t>С. Р. Соколова, учитель ритмики</w:t>
      </w:r>
    </w:p>
    <w:sectPr w:rsidR="004C0841" w:rsidSect="00382744">
      <w:pgSz w:w="11906" w:h="16838"/>
      <w:pgMar w:top="964" w:right="851" w:bottom="96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F719CE"/>
    <w:multiLevelType w:val="hybridMultilevel"/>
    <w:tmpl w:val="4476DF9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E5B"/>
    <w:rsid w:val="000E3692"/>
    <w:rsid w:val="00382744"/>
    <w:rsid w:val="004C0841"/>
    <w:rsid w:val="00770856"/>
    <w:rsid w:val="009835F8"/>
    <w:rsid w:val="00DC5E5B"/>
    <w:rsid w:val="00FC0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5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5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787</Words>
  <Characters>4489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Сокол</dc:creator>
  <cp:keywords/>
  <dc:description/>
  <cp:lastModifiedBy>Сокол</cp:lastModifiedBy>
  <cp:revision>3</cp:revision>
  <dcterms:created xsi:type="dcterms:W3CDTF">2014-05-04T08:15:00Z</dcterms:created>
  <dcterms:modified xsi:type="dcterms:W3CDTF">2014-05-04T08:55:00Z</dcterms:modified>
</cp:coreProperties>
</file>