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37" w:rsidRDefault="00487937" w:rsidP="00487937">
      <w:pPr>
        <w:pStyle w:val="a3"/>
      </w:pPr>
      <w:r>
        <w:rPr>
          <w:rStyle w:val="a4"/>
        </w:rPr>
        <w:t>Презентация</w:t>
      </w:r>
    </w:p>
    <w:p w:rsidR="00487937" w:rsidRDefault="00487937" w:rsidP="00487937">
      <w:pPr>
        <w:pStyle w:val="a3"/>
      </w:pPr>
      <w:r>
        <w:rPr>
          <w:rStyle w:val="a4"/>
        </w:rPr>
        <w:t>В комплекте:</w:t>
      </w:r>
      <w:r>
        <w:br/>
        <w:t>1. Презентация  20 слайдов, ppsx;</w:t>
      </w:r>
      <w:r>
        <w:br/>
        <w:t>2. Звуки музыки:</w:t>
      </w:r>
      <w:r>
        <w:br/>
        <w:t>    Концерт для скрипки с оркестром ми минор. 1 ч. Аллегро, mp3;</w:t>
      </w:r>
      <w:r>
        <w:br/>
        <w:t>    Мендельсон. Рондо-каприччиозо, соч. 14, mp3;</w:t>
      </w:r>
      <w:bookmarkStart w:id="0" w:name="_GoBack"/>
      <w:bookmarkEnd w:id="0"/>
      <w:r>
        <w:br/>
        <w:t>    Песня без слов № 6 Ля мажор Весенняя песня, соч. 62, mp3;</w:t>
      </w:r>
      <w:r>
        <w:br/>
        <w:t>3. Статья, docx.</w:t>
      </w:r>
    </w:p>
    <w:p w:rsidR="007A6180" w:rsidRPr="00487937" w:rsidRDefault="00487937">
      <w:pPr>
        <w:rPr>
          <w:sz w:val="32"/>
          <w:szCs w:val="32"/>
        </w:rPr>
      </w:pPr>
      <w:hyperlink r:id="rId5" w:tooltip="Уроки музыки" w:history="1">
        <w:r w:rsidRPr="00487937">
          <w:rPr>
            <w:rStyle w:val="a5"/>
            <w:sz w:val="32"/>
            <w:szCs w:val="32"/>
          </w:rPr>
          <w:t>Уроки музыки</w:t>
        </w:r>
      </w:hyperlink>
    </w:p>
    <w:sectPr w:rsidR="007A6180" w:rsidRPr="00487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37"/>
    <w:rsid w:val="00487937"/>
    <w:rsid w:val="006F69CB"/>
    <w:rsid w:val="007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7937"/>
    <w:rPr>
      <w:b/>
      <w:bCs/>
    </w:rPr>
  </w:style>
  <w:style w:type="character" w:styleId="a5">
    <w:name w:val="Hyperlink"/>
    <w:basedOn w:val="a0"/>
    <w:uiPriority w:val="99"/>
    <w:semiHidden/>
    <w:unhideWhenUsed/>
    <w:rsid w:val="004879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7937"/>
    <w:rPr>
      <w:b/>
      <w:bCs/>
    </w:rPr>
  </w:style>
  <w:style w:type="character" w:styleId="a5">
    <w:name w:val="Hyperlink"/>
    <w:basedOn w:val="a0"/>
    <w:uiPriority w:val="99"/>
    <w:semiHidden/>
    <w:unhideWhenUsed/>
    <w:rsid w:val="00487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sic-fantasy.ru/uroki-muzy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galina-muz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2</cp:revision>
  <dcterms:created xsi:type="dcterms:W3CDTF">2013-09-29T10:56:00Z</dcterms:created>
  <dcterms:modified xsi:type="dcterms:W3CDTF">2013-09-29T10:56:00Z</dcterms:modified>
</cp:coreProperties>
</file>