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48" w:rsidRPr="00B814F3" w:rsidRDefault="00DF459D" w:rsidP="00016F08">
      <w:pPr>
        <w:autoSpaceDE w:val="0"/>
        <w:autoSpaceDN w:val="0"/>
        <w:adjustRightInd w:val="0"/>
        <w:ind w:firstLine="426"/>
        <w:jc w:val="center"/>
        <w:rPr>
          <w:b/>
          <w:color w:val="0000FF"/>
          <w:sz w:val="52"/>
          <w:szCs w:val="52"/>
        </w:rPr>
      </w:pPr>
      <w:r w:rsidRPr="00B814F3">
        <w:rPr>
          <w:b/>
          <w:color w:val="0000FF"/>
          <w:sz w:val="52"/>
          <w:szCs w:val="52"/>
        </w:rPr>
        <w:t xml:space="preserve"> </w:t>
      </w:r>
      <w:r w:rsidR="0078253E" w:rsidRPr="00B814F3">
        <w:rPr>
          <w:b/>
          <w:color w:val="0000FF"/>
          <w:sz w:val="52"/>
          <w:szCs w:val="52"/>
        </w:rPr>
        <w:t>Планируемые результаты освоения основных образовательных программ общего образования</w:t>
      </w:r>
    </w:p>
    <w:p w:rsidR="00876D48" w:rsidRPr="00B814F3" w:rsidRDefault="00876D48" w:rsidP="00016F08">
      <w:pPr>
        <w:autoSpaceDE w:val="0"/>
        <w:autoSpaceDN w:val="0"/>
        <w:adjustRightInd w:val="0"/>
        <w:ind w:firstLine="426"/>
        <w:jc w:val="center"/>
        <w:rPr>
          <w:b/>
          <w:color w:val="0000FF"/>
          <w:sz w:val="52"/>
          <w:szCs w:val="52"/>
        </w:rPr>
      </w:pPr>
    </w:p>
    <w:p w:rsidR="00DF6037" w:rsidRPr="00B814F3" w:rsidRDefault="00876D48" w:rsidP="00B814F3">
      <w:pPr>
        <w:autoSpaceDE w:val="0"/>
        <w:autoSpaceDN w:val="0"/>
        <w:adjustRightInd w:val="0"/>
        <w:ind w:firstLine="426"/>
        <w:jc w:val="right"/>
        <w:rPr>
          <w:b/>
          <w:color w:val="7030A0"/>
          <w:sz w:val="32"/>
          <w:szCs w:val="32"/>
        </w:rPr>
      </w:pPr>
      <w:r w:rsidRPr="00B814F3">
        <w:rPr>
          <w:b/>
          <w:color w:val="7030A0"/>
          <w:sz w:val="32"/>
          <w:szCs w:val="32"/>
        </w:rPr>
        <w:t>Докладчик:</w:t>
      </w:r>
      <w:r w:rsidR="00B814F3" w:rsidRPr="00B814F3">
        <w:rPr>
          <w:b/>
          <w:color w:val="7030A0"/>
          <w:sz w:val="32"/>
          <w:szCs w:val="32"/>
        </w:rPr>
        <w:t xml:space="preserve"> Коровина Н. Г. «Гимназия №4»</w:t>
      </w:r>
    </w:p>
    <w:p w:rsidR="00813524" w:rsidRPr="00B814F3" w:rsidRDefault="00813524" w:rsidP="00016F08">
      <w:pPr>
        <w:autoSpaceDE w:val="0"/>
        <w:autoSpaceDN w:val="0"/>
        <w:adjustRightInd w:val="0"/>
        <w:ind w:firstLine="426"/>
        <w:jc w:val="center"/>
        <w:rPr>
          <w:b/>
          <w:color w:val="7030A0"/>
          <w:sz w:val="32"/>
          <w:szCs w:val="32"/>
        </w:rPr>
      </w:pPr>
    </w:p>
    <w:p w:rsidR="00AC32DA" w:rsidRPr="00B814F3" w:rsidRDefault="00AC32DA" w:rsidP="00016F08">
      <w:pPr>
        <w:autoSpaceDE w:val="0"/>
        <w:autoSpaceDN w:val="0"/>
        <w:adjustRightInd w:val="0"/>
        <w:ind w:firstLine="426"/>
        <w:jc w:val="both"/>
        <w:rPr>
          <w:b/>
          <w:color w:val="0000FF"/>
          <w:sz w:val="32"/>
          <w:szCs w:val="32"/>
        </w:rPr>
      </w:pPr>
      <w:r w:rsidRPr="00B814F3">
        <w:rPr>
          <w:b/>
          <w:color w:val="0000FF"/>
          <w:sz w:val="32"/>
          <w:szCs w:val="32"/>
        </w:rPr>
        <w:t>Слайд 1</w:t>
      </w:r>
    </w:p>
    <w:p w:rsidR="000B52F8" w:rsidRPr="00B814F3" w:rsidRDefault="000B52F8" w:rsidP="0053378D">
      <w:pPr>
        <w:ind w:firstLine="426"/>
        <w:jc w:val="both"/>
        <w:rPr>
          <w:color w:val="000000"/>
          <w:sz w:val="32"/>
          <w:szCs w:val="32"/>
        </w:rPr>
      </w:pPr>
      <w:r w:rsidRPr="00B814F3">
        <w:rPr>
          <w:color w:val="000000"/>
          <w:sz w:val="32"/>
          <w:szCs w:val="32"/>
        </w:rPr>
        <w:t>Актуальность и необходимость разработки планируемых резуль</w:t>
      </w:r>
      <w:r w:rsidRPr="00B814F3">
        <w:rPr>
          <w:color w:val="000000"/>
          <w:sz w:val="32"/>
          <w:szCs w:val="32"/>
        </w:rPr>
        <w:softHyphen/>
        <w:t>татов обусловлена Концепцией федеральных государственных образ</w:t>
      </w:r>
      <w:r w:rsidRPr="00B814F3">
        <w:rPr>
          <w:color w:val="000000"/>
          <w:sz w:val="32"/>
          <w:szCs w:val="32"/>
        </w:rPr>
        <w:t>о</w:t>
      </w:r>
      <w:r w:rsidRPr="00B814F3">
        <w:rPr>
          <w:color w:val="000000"/>
          <w:sz w:val="32"/>
          <w:szCs w:val="32"/>
        </w:rPr>
        <w:t xml:space="preserve">вательных стандартов общего образования. </w:t>
      </w:r>
    </w:p>
    <w:p w:rsidR="00AC32DA" w:rsidRPr="00B814F3" w:rsidRDefault="00AC32DA" w:rsidP="000B52F8">
      <w:pPr>
        <w:ind w:firstLine="426"/>
        <w:jc w:val="both"/>
        <w:rPr>
          <w:color w:val="000000"/>
          <w:sz w:val="32"/>
          <w:szCs w:val="32"/>
        </w:rPr>
      </w:pPr>
      <w:r w:rsidRPr="00B814F3">
        <w:rPr>
          <w:color w:val="000000"/>
          <w:sz w:val="32"/>
          <w:szCs w:val="32"/>
        </w:rPr>
        <w:t>Что же мы понимаем под п</w:t>
      </w:r>
      <w:r w:rsidRPr="00B814F3">
        <w:rPr>
          <w:b/>
          <w:color w:val="000000"/>
          <w:sz w:val="32"/>
          <w:szCs w:val="32"/>
        </w:rPr>
        <w:t>ланируемыми результатами начальн</w:t>
      </w:r>
      <w:r w:rsidRPr="00B814F3">
        <w:rPr>
          <w:b/>
          <w:color w:val="000000"/>
          <w:sz w:val="32"/>
          <w:szCs w:val="32"/>
        </w:rPr>
        <w:t>о</w:t>
      </w:r>
      <w:r w:rsidRPr="00B814F3">
        <w:rPr>
          <w:b/>
          <w:color w:val="000000"/>
          <w:sz w:val="32"/>
          <w:szCs w:val="32"/>
        </w:rPr>
        <w:t xml:space="preserve">го общего образования? </w:t>
      </w:r>
      <w:r w:rsidRPr="00B814F3">
        <w:rPr>
          <w:color w:val="000000"/>
          <w:sz w:val="32"/>
          <w:szCs w:val="32"/>
        </w:rPr>
        <w:t xml:space="preserve">Они представляют собой систему </w:t>
      </w:r>
      <w:r w:rsidRPr="00B814F3">
        <w:rPr>
          <w:i/>
          <w:iCs/>
          <w:color w:val="000000"/>
          <w:sz w:val="32"/>
          <w:szCs w:val="32"/>
        </w:rPr>
        <w:t>обобще</w:t>
      </w:r>
      <w:r w:rsidRPr="00B814F3">
        <w:rPr>
          <w:i/>
          <w:iCs/>
          <w:color w:val="000000"/>
          <w:sz w:val="32"/>
          <w:szCs w:val="32"/>
        </w:rPr>
        <w:t>н</w:t>
      </w:r>
      <w:r w:rsidRPr="00B814F3">
        <w:rPr>
          <w:i/>
          <w:iCs/>
          <w:color w:val="000000"/>
          <w:sz w:val="32"/>
          <w:szCs w:val="32"/>
        </w:rPr>
        <w:t>ных личностно ориентированных целей образования</w:t>
      </w:r>
      <w:r w:rsidRPr="00B814F3">
        <w:rPr>
          <w:color w:val="000000"/>
          <w:sz w:val="32"/>
          <w:szCs w:val="32"/>
        </w:rPr>
        <w:t>, допускающих дальнейшее уточнение и конкретизацию для определения и выявления всех эле</w:t>
      </w:r>
      <w:r w:rsidR="00427A15" w:rsidRPr="00B814F3">
        <w:rPr>
          <w:color w:val="000000"/>
          <w:sz w:val="32"/>
          <w:szCs w:val="32"/>
        </w:rPr>
        <w:softHyphen/>
      </w:r>
      <w:r w:rsidRPr="00B814F3">
        <w:rPr>
          <w:color w:val="000000"/>
          <w:sz w:val="32"/>
          <w:szCs w:val="32"/>
        </w:rPr>
        <w:t>ментов, подлежащих формированию и оценке.</w:t>
      </w:r>
      <w:r w:rsidR="00E133F3" w:rsidRPr="00B814F3">
        <w:rPr>
          <w:b/>
          <w:color w:val="000000"/>
          <w:sz w:val="32"/>
          <w:szCs w:val="32"/>
        </w:rPr>
        <w:t xml:space="preserve"> </w:t>
      </w:r>
      <w:r w:rsidR="000B52F8" w:rsidRPr="00B814F3">
        <w:rPr>
          <w:color w:val="000000"/>
          <w:sz w:val="32"/>
          <w:szCs w:val="32"/>
        </w:rPr>
        <w:t>Планируемые результаты отражают общую идеологию проекта: ориентацию на р</w:t>
      </w:r>
      <w:r w:rsidR="000B52F8" w:rsidRPr="00B814F3">
        <w:rPr>
          <w:color w:val="000000"/>
          <w:sz w:val="32"/>
          <w:szCs w:val="32"/>
        </w:rPr>
        <w:t>е</w:t>
      </w:r>
      <w:r w:rsidR="000B52F8" w:rsidRPr="00B814F3">
        <w:rPr>
          <w:color w:val="000000"/>
          <w:sz w:val="32"/>
          <w:szCs w:val="32"/>
        </w:rPr>
        <w:t>зультаты образования, подход к стандарту как к общественному до</w:t>
      </w:r>
      <w:r w:rsidR="000B52F8" w:rsidRPr="00B814F3">
        <w:rPr>
          <w:color w:val="000000"/>
          <w:sz w:val="32"/>
          <w:szCs w:val="32"/>
        </w:rPr>
        <w:softHyphen/>
        <w:t xml:space="preserve">говору, ориентацию на </w:t>
      </w:r>
      <w:proofErr w:type="spellStart"/>
      <w:r w:rsidR="000B52F8" w:rsidRPr="00B814F3">
        <w:rPr>
          <w:color w:val="000000"/>
          <w:sz w:val="32"/>
          <w:szCs w:val="32"/>
        </w:rPr>
        <w:t>системнодеятельностный</w:t>
      </w:r>
      <w:proofErr w:type="spellEnd"/>
      <w:r w:rsidR="000B52F8" w:rsidRPr="00B814F3">
        <w:rPr>
          <w:color w:val="000000"/>
          <w:sz w:val="32"/>
          <w:szCs w:val="32"/>
        </w:rPr>
        <w:t xml:space="preserve"> подход и др.</w:t>
      </w:r>
    </w:p>
    <w:p w:rsidR="000B39B8" w:rsidRPr="00B814F3" w:rsidRDefault="000B39B8" w:rsidP="00016F08">
      <w:pPr>
        <w:autoSpaceDE w:val="0"/>
        <w:autoSpaceDN w:val="0"/>
        <w:adjustRightInd w:val="0"/>
        <w:ind w:firstLine="426"/>
        <w:jc w:val="both"/>
        <w:rPr>
          <w:b/>
          <w:color w:val="000000"/>
          <w:sz w:val="32"/>
          <w:szCs w:val="32"/>
        </w:rPr>
      </w:pPr>
    </w:p>
    <w:p w:rsidR="00AC32DA" w:rsidRPr="00B814F3" w:rsidRDefault="00AC32DA" w:rsidP="00016F08">
      <w:pPr>
        <w:autoSpaceDE w:val="0"/>
        <w:autoSpaceDN w:val="0"/>
        <w:adjustRightInd w:val="0"/>
        <w:ind w:firstLine="426"/>
        <w:jc w:val="both"/>
        <w:rPr>
          <w:b/>
          <w:color w:val="0000FF"/>
          <w:sz w:val="32"/>
          <w:szCs w:val="32"/>
        </w:rPr>
      </w:pPr>
      <w:r w:rsidRPr="00B814F3">
        <w:rPr>
          <w:b/>
          <w:color w:val="0000FF"/>
          <w:sz w:val="32"/>
          <w:szCs w:val="32"/>
        </w:rPr>
        <w:t>Слайд 2</w:t>
      </w:r>
    </w:p>
    <w:p w:rsidR="00E133F3" w:rsidRPr="00B814F3" w:rsidRDefault="00813524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Планируемые результаты начального образования </w:t>
      </w:r>
    </w:p>
    <w:p w:rsidR="00E133F3" w:rsidRPr="00B814F3" w:rsidRDefault="00E133F3" w:rsidP="00016F08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i/>
          <w:iCs/>
          <w:color w:val="000000"/>
          <w:sz w:val="32"/>
          <w:szCs w:val="32"/>
        </w:rPr>
      </w:pPr>
      <w:r w:rsidRPr="00B814F3">
        <w:rPr>
          <w:sz w:val="32"/>
          <w:szCs w:val="32"/>
        </w:rPr>
        <w:t>О</w:t>
      </w:r>
      <w:r w:rsidR="00813524" w:rsidRPr="00B814F3">
        <w:rPr>
          <w:sz w:val="32"/>
          <w:szCs w:val="32"/>
        </w:rPr>
        <w:t xml:space="preserve">писывают систему учебных действий, которые осваиваются учащимися при изучении учебного материала. </w:t>
      </w:r>
    </w:p>
    <w:p w:rsidR="00E133F3" w:rsidRPr="00B814F3" w:rsidRDefault="00813524" w:rsidP="00016F08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i/>
          <w:iCs/>
          <w:color w:val="000000"/>
          <w:sz w:val="32"/>
          <w:szCs w:val="32"/>
        </w:rPr>
      </w:pPr>
      <w:r w:rsidRPr="00B814F3">
        <w:rPr>
          <w:sz w:val="32"/>
          <w:szCs w:val="32"/>
        </w:rPr>
        <w:t xml:space="preserve">Они служат содержательной и </w:t>
      </w:r>
      <w:proofErr w:type="spellStart"/>
      <w:r w:rsidRPr="00B814F3">
        <w:rPr>
          <w:sz w:val="32"/>
          <w:szCs w:val="32"/>
        </w:rPr>
        <w:t>критериальной</w:t>
      </w:r>
      <w:proofErr w:type="spellEnd"/>
      <w:r w:rsidRPr="00B814F3">
        <w:rPr>
          <w:sz w:val="32"/>
          <w:szCs w:val="32"/>
        </w:rPr>
        <w:t xml:space="preserve"> основой разработки образовательных про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грамм и программ развития образовательных у</w:t>
      </w:r>
      <w:r w:rsidRPr="00B814F3">
        <w:rPr>
          <w:sz w:val="32"/>
          <w:szCs w:val="32"/>
        </w:rPr>
        <w:t>ч</w:t>
      </w:r>
      <w:r w:rsidRPr="00B814F3">
        <w:rPr>
          <w:sz w:val="32"/>
          <w:szCs w:val="32"/>
        </w:rPr>
        <w:t>реждений, учебных программ и учебно-методи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ческой литературы, си</w:t>
      </w:r>
      <w:r w:rsidRPr="00B814F3">
        <w:rPr>
          <w:sz w:val="32"/>
          <w:szCs w:val="32"/>
        </w:rPr>
        <w:t>с</w:t>
      </w:r>
      <w:r w:rsidRPr="00B814F3">
        <w:rPr>
          <w:sz w:val="32"/>
          <w:szCs w:val="32"/>
        </w:rPr>
        <w:t>темы оценки достижения требований стандарта.</w:t>
      </w:r>
      <w:r w:rsidR="00E02BCC" w:rsidRPr="00B814F3">
        <w:rPr>
          <w:sz w:val="32"/>
          <w:szCs w:val="32"/>
        </w:rPr>
        <w:t xml:space="preserve"> </w:t>
      </w:r>
    </w:p>
    <w:p w:rsidR="00E133F3" w:rsidRPr="00B814F3" w:rsidRDefault="00813524" w:rsidP="00016F08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i/>
          <w:iCs/>
          <w:color w:val="000000"/>
          <w:sz w:val="32"/>
          <w:szCs w:val="32"/>
        </w:rPr>
      </w:pPr>
      <w:r w:rsidRPr="00B814F3">
        <w:rPr>
          <w:sz w:val="32"/>
          <w:szCs w:val="32"/>
        </w:rPr>
        <w:t>Планируемые результаты разрабатываются для основных межди</w:t>
      </w:r>
      <w:r w:rsidRPr="00B814F3">
        <w:rPr>
          <w:sz w:val="32"/>
          <w:szCs w:val="32"/>
        </w:rPr>
        <w:t>с</w:t>
      </w:r>
      <w:r w:rsidRPr="00B814F3">
        <w:rPr>
          <w:sz w:val="32"/>
          <w:szCs w:val="32"/>
        </w:rPr>
        <w:t>циплинарных про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грамм начального образования и всех учебных пр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грамм, обеспечивающих реализацию инва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риантной части базисного учебного (образовательного) плана.</w:t>
      </w:r>
    </w:p>
    <w:p w:rsidR="00E133F3" w:rsidRPr="00B814F3" w:rsidRDefault="00E133F3" w:rsidP="00016F08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i/>
          <w:iCs/>
          <w:color w:val="000000"/>
          <w:sz w:val="32"/>
          <w:szCs w:val="32"/>
        </w:rPr>
      </w:pPr>
      <w:r w:rsidRPr="00B814F3">
        <w:rPr>
          <w:bCs/>
          <w:iCs/>
          <w:color w:val="333333"/>
          <w:sz w:val="32"/>
          <w:szCs w:val="32"/>
        </w:rPr>
        <w:t>П</w:t>
      </w:r>
      <w:r w:rsidR="00813524" w:rsidRPr="00B814F3">
        <w:rPr>
          <w:bCs/>
          <w:iCs/>
          <w:color w:val="333333"/>
          <w:sz w:val="32"/>
          <w:szCs w:val="32"/>
        </w:rPr>
        <w:t xml:space="preserve">ланируемые результаты </w:t>
      </w:r>
      <w:r w:rsidR="00F27D9C" w:rsidRPr="00B814F3">
        <w:rPr>
          <w:bCs/>
          <w:iCs/>
          <w:color w:val="333333"/>
          <w:sz w:val="32"/>
          <w:szCs w:val="32"/>
        </w:rPr>
        <w:t xml:space="preserve">- </w:t>
      </w:r>
      <w:r w:rsidR="00813524" w:rsidRPr="00B814F3">
        <w:rPr>
          <w:bCs/>
          <w:iCs/>
          <w:color w:val="333333"/>
          <w:sz w:val="32"/>
          <w:szCs w:val="32"/>
        </w:rPr>
        <w:t>основа оценки достижения требований стандарта</w:t>
      </w:r>
      <w:r w:rsidR="00F27D9C" w:rsidRPr="00B814F3">
        <w:rPr>
          <w:bCs/>
          <w:iCs/>
          <w:color w:val="333333"/>
          <w:sz w:val="32"/>
          <w:szCs w:val="32"/>
        </w:rPr>
        <w:t>.</w:t>
      </w:r>
      <w:r w:rsidRPr="00B814F3">
        <w:rPr>
          <w:bCs/>
          <w:iCs/>
          <w:color w:val="333333"/>
          <w:sz w:val="32"/>
          <w:szCs w:val="32"/>
        </w:rPr>
        <w:t xml:space="preserve"> </w:t>
      </w:r>
    </w:p>
    <w:p w:rsidR="00E133F3" w:rsidRPr="00B814F3" w:rsidRDefault="00813524" w:rsidP="00016F08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32"/>
          <w:szCs w:val="32"/>
        </w:rPr>
      </w:pPr>
      <w:r w:rsidRPr="00B814F3">
        <w:rPr>
          <w:iCs/>
          <w:color w:val="000000"/>
          <w:sz w:val="32"/>
          <w:szCs w:val="32"/>
        </w:rPr>
        <w:t>Планируемые результаты служат нормативной основой и для ра</w:t>
      </w:r>
      <w:r w:rsidRPr="00B814F3">
        <w:rPr>
          <w:iCs/>
          <w:color w:val="000000"/>
          <w:sz w:val="32"/>
          <w:szCs w:val="32"/>
        </w:rPr>
        <w:t>з</w:t>
      </w:r>
      <w:r w:rsidRPr="00B814F3">
        <w:rPr>
          <w:iCs/>
          <w:color w:val="000000"/>
          <w:sz w:val="32"/>
          <w:szCs w:val="32"/>
        </w:rPr>
        <w:t>личных оценочных проце</w:t>
      </w:r>
      <w:r w:rsidR="00427A15" w:rsidRPr="00B814F3">
        <w:rPr>
          <w:iCs/>
          <w:color w:val="000000"/>
          <w:sz w:val="32"/>
          <w:szCs w:val="32"/>
        </w:rPr>
        <w:softHyphen/>
      </w:r>
      <w:r w:rsidRPr="00B814F3">
        <w:rPr>
          <w:iCs/>
          <w:color w:val="000000"/>
          <w:sz w:val="32"/>
          <w:szCs w:val="32"/>
        </w:rPr>
        <w:t>дур, и для определения содержания и орган</w:t>
      </w:r>
      <w:r w:rsidRPr="00B814F3">
        <w:rPr>
          <w:iCs/>
          <w:color w:val="000000"/>
          <w:sz w:val="32"/>
          <w:szCs w:val="32"/>
        </w:rPr>
        <w:t>и</w:t>
      </w:r>
      <w:r w:rsidRPr="00B814F3">
        <w:rPr>
          <w:iCs/>
          <w:color w:val="000000"/>
          <w:sz w:val="32"/>
          <w:szCs w:val="32"/>
        </w:rPr>
        <w:t>зации образовательного процесса.</w:t>
      </w:r>
    </w:p>
    <w:p w:rsidR="00E133F3" w:rsidRPr="00B814F3" w:rsidRDefault="00B345AB" w:rsidP="00016F08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Планируемые результаты отражают общую идеологию проекта: ориентацию на </w:t>
      </w:r>
      <w:r w:rsidRPr="00B814F3">
        <w:rPr>
          <w:i/>
          <w:iCs/>
          <w:sz w:val="32"/>
          <w:szCs w:val="32"/>
        </w:rPr>
        <w:t>резуль</w:t>
      </w:r>
      <w:r w:rsidR="00427A15" w:rsidRPr="00B814F3">
        <w:rPr>
          <w:i/>
          <w:iCs/>
          <w:sz w:val="32"/>
          <w:szCs w:val="32"/>
        </w:rPr>
        <w:softHyphen/>
      </w:r>
      <w:r w:rsidRPr="00B814F3">
        <w:rPr>
          <w:i/>
          <w:iCs/>
          <w:sz w:val="32"/>
          <w:szCs w:val="32"/>
        </w:rPr>
        <w:t>таты образования</w:t>
      </w:r>
      <w:r w:rsidRPr="00B814F3">
        <w:rPr>
          <w:sz w:val="32"/>
          <w:szCs w:val="32"/>
        </w:rPr>
        <w:t xml:space="preserve">, подход к стандарту как к </w:t>
      </w:r>
      <w:r w:rsidRPr="00B814F3">
        <w:rPr>
          <w:i/>
          <w:iCs/>
          <w:sz w:val="32"/>
          <w:szCs w:val="32"/>
        </w:rPr>
        <w:t>о</w:t>
      </w:r>
      <w:r w:rsidRPr="00B814F3">
        <w:rPr>
          <w:i/>
          <w:iCs/>
          <w:sz w:val="32"/>
          <w:szCs w:val="32"/>
        </w:rPr>
        <w:t>б</w:t>
      </w:r>
      <w:r w:rsidRPr="00B814F3">
        <w:rPr>
          <w:i/>
          <w:iCs/>
          <w:sz w:val="32"/>
          <w:szCs w:val="32"/>
        </w:rPr>
        <w:lastRenderedPageBreak/>
        <w:t>щественному договору</w:t>
      </w:r>
      <w:r w:rsidRPr="00B814F3">
        <w:rPr>
          <w:sz w:val="32"/>
          <w:szCs w:val="32"/>
        </w:rPr>
        <w:t xml:space="preserve">, ориентацию на </w:t>
      </w:r>
      <w:proofErr w:type="spellStart"/>
      <w:r w:rsidRPr="00B814F3">
        <w:rPr>
          <w:i/>
          <w:iCs/>
          <w:sz w:val="32"/>
          <w:szCs w:val="32"/>
        </w:rPr>
        <w:t>сис</w:t>
      </w:r>
      <w:r w:rsidR="00427A15" w:rsidRPr="00B814F3">
        <w:rPr>
          <w:i/>
          <w:iCs/>
          <w:sz w:val="32"/>
          <w:szCs w:val="32"/>
        </w:rPr>
        <w:softHyphen/>
      </w:r>
      <w:r w:rsidRPr="00B814F3">
        <w:rPr>
          <w:i/>
          <w:iCs/>
          <w:sz w:val="32"/>
          <w:szCs w:val="32"/>
        </w:rPr>
        <w:t>темно</w:t>
      </w:r>
      <w:r w:rsidR="006079DE" w:rsidRPr="00B814F3">
        <w:rPr>
          <w:i/>
          <w:iCs/>
          <w:sz w:val="32"/>
          <w:szCs w:val="32"/>
        </w:rPr>
        <w:t>-</w:t>
      </w:r>
      <w:r w:rsidRPr="00B814F3">
        <w:rPr>
          <w:i/>
          <w:iCs/>
          <w:sz w:val="32"/>
          <w:szCs w:val="32"/>
        </w:rPr>
        <w:t>деятельностный</w:t>
      </w:r>
      <w:proofErr w:type="spellEnd"/>
      <w:r w:rsidRPr="00B814F3">
        <w:rPr>
          <w:i/>
          <w:iCs/>
          <w:sz w:val="32"/>
          <w:szCs w:val="32"/>
        </w:rPr>
        <w:t xml:space="preserve"> подход </w:t>
      </w:r>
      <w:r w:rsidRPr="00B814F3">
        <w:rPr>
          <w:sz w:val="32"/>
          <w:szCs w:val="32"/>
        </w:rPr>
        <w:t>и др.</w:t>
      </w:r>
    </w:p>
    <w:p w:rsidR="00E133F3" w:rsidRPr="00B814F3" w:rsidRDefault="00B345AB" w:rsidP="00016F08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Они строятся с учетом основных нормативных документов, обе</w:t>
      </w:r>
      <w:r w:rsidRPr="00B814F3">
        <w:rPr>
          <w:sz w:val="32"/>
          <w:szCs w:val="32"/>
        </w:rPr>
        <w:t>с</w:t>
      </w:r>
      <w:r w:rsidRPr="00B814F3">
        <w:rPr>
          <w:sz w:val="32"/>
          <w:szCs w:val="32"/>
        </w:rPr>
        <w:t>печивающих функциони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рование стандарта, — базисного (образов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тельного) учебного плана, Фундаменталь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ного ядра содержания общего об образования, Программы формирования универсальных учеб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ных</w:t>
      </w:r>
      <w:r w:rsidR="006079DE" w:rsidRPr="00B814F3">
        <w:rPr>
          <w:sz w:val="32"/>
          <w:szCs w:val="32"/>
        </w:rPr>
        <w:t xml:space="preserve"> </w:t>
      </w:r>
      <w:r w:rsidRPr="00B814F3">
        <w:rPr>
          <w:sz w:val="32"/>
          <w:szCs w:val="32"/>
        </w:rPr>
        <w:t xml:space="preserve">действий, системы оценки и др. </w:t>
      </w:r>
    </w:p>
    <w:p w:rsidR="00B345AB" w:rsidRPr="00B814F3" w:rsidRDefault="00E133F3" w:rsidP="00016F08">
      <w:pPr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  <w:r w:rsidRPr="00B814F3">
        <w:rPr>
          <w:b/>
          <w:color w:val="C00000"/>
          <w:sz w:val="32"/>
          <w:szCs w:val="32"/>
        </w:rPr>
        <w:t>Вывод</w:t>
      </w:r>
      <w:r w:rsidRPr="00B814F3">
        <w:rPr>
          <w:color w:val="C00000"/>
          <w:sz w:val="32"/>
          <w:szCs w:val="32"/>
        </w:rPr>
        <w:t>:</w:t>
      </w:r>
      <w:r w:rsidRPr="00B814F3">
        <w:rPr>
          <w:sz w:val="32"/>
          <w:szCs w:val="32"/>
        </w:rPr>
        <w:t xml:space="preserve"> </w:t>
      </w:r>
      <w:r w:rsidR="002E6F5F" w:rsidRPr="00B814F3">
        <w:rPr>
          <w:sz w:val="32"/>
          <w:szCs w:val="32"/>
        </w:rPr>
        <w:t xml:space="preserve">Можно сказать, что </w:t>
      </w:r>
      <w:proofErr w:type="gramStart"/>
      <w:r w:rsidR="002E6F5F" w:rsidRPr="00B814F3">
        <w:rPr>
          <w:sz w:val="32"/>
          <w:szCs w:val="32"/>
        </w:rPr>
        <w:t>ПР</w:t>
      </w:r>
      <w:proofErr w:type="gramEnd"/>
      <w:r w:rsidR="00B345AB" w:rsidRPr="00B814F3">
        <w:rPr>
          <w:sz w:val="32"/>
          <w:szCs w:val="32"/>
        </w:rPr>
        <w:t xml:space="preserve"> </w:t>
      </w:r>
      <w:r w:rsidR="00B345AB" w:rsidRPr="00B814F3">
        <w:rPr>
          <w:b/>
          <w:bCs/>
          <w:sz w:val="32"/>
          <w:szCs w:val="32"/>
        </w:rPr>
        <w:t xml:space="preserve">уточняют и конкретизируют </w:t>
      </w:r>
      <w:r w:rsidR="00B345AB" w:rsidRPr="00B814F3">
        <w:rPr>
          <w:sz w:val="32"/>
          <w:szCs w:val="32"/>
        </w:rPr>
        <w:t>Тр</w:t>
      </w:r>
      <w:r w:rsidR="00B345AB" w:rsidRPr="00B814F3">
        <w:rPr>
          <w:sz w:val="32"/>
          <w:szCs w:val="32"/>
        </w:rPr>
        <w:t>е</w:t>
      </w:r>
      <w:r w:rsidR="00B345AB" w:rsidRPr="00B814F3">
        <w:rPr>
          <w:sz w:val="32"/>
          <w:szCs w:val="32"/>
        </w:rPr>
        <w:t>бования стандарта к ре</w:t>
      </w:r>
      <w:r w:rsidR="00427A15" w:rsidRPr="00B814F3">
        <w:rPr>
          <w:sz w:val="32"/>
          <w:szCs w:val="32"/>
        </w:rPr>
        <w:softHyphen/>
      </w:r>
      <w:r w:rsidR="00B345AB" w:rsidRPr="00B814F3">
        <w:rPr>
          <w:sz w:val="32"/>
          <w:szCs w:val="32"/>
        </w:rPr>
        <w:t>зультатам освоения основных образовател</w:t>
      </w:r>
      <w:r w:rsidR="00B345AB" w:rsidRPr="00B814F3">
        <w:rPr>
          <w:sz w:val="32"/>
          <w:szCs w:val="32"/>
        </w:rPr>
        <w:t>ь</w:t>
      </w:r>
      <w:r w:rsidR="00B345AB" w:rsidRPr="00B814F3">
        <w:rPr>
          <w:sz w:val="32"/>
          <w:szCs w:val="32"/>
        </w:rPr>
        <w:t xml:space="preserve">ных программ для каждого учебного предмета с учетом </w:t>
      </w:r>
      <w:r w:rsidR="00B345AB" w:rsidRPr="00B814F3">
        <w:rPr>
          <w:i/>
          <w:iCs/>
          <w:sz w:val="32"/>
          <w:szCs w:val="32"/>
        </w:rPr>
        <w:t>ведущих ц</w:t>
      </w:r>
      <w:r w:rsidR="00B345AB" w:rsidRPr="00B814F3">
        <w:rPr>
          <w:i/>
          <w:iCs/>
          <w:sz w:val="32"/>
          <w:szCs w:val="32"/>
        </w:rPr>
        <w:t>е</w:t>
      </w:r>
      <w:r w:rsidR="00B345AB" w:rsidRPr="00B814F3">
        <w:rPr>
          <w:i/>
          <w:iCs/>
          <w:sz w:val="32"/>
          <w:szCs w:val="32"/>
        </w:rPr>
        <w:t>левых установок изучения данного предмета</w:t>
      </w:r>
      <w:r w:rsidR="00B345AB" w:rsidRPr="00B814F3">
        <w:rPr>
          <w:sz w:val="32"/>
          <w:szCs w:val="32"/>
        </w:rPr>
        <w:t xml:space="preserve">, а также с учетом </w:t>
      </w:r>
      <w:r w:rsidR="00B345AB" w:rsidRPr="00B814F3">
        <w:rPr>
          <w:i/>
          <w:iCs/>
          <w:sz w:val="32"/>
          <w:szCs w:val="32"/>
        </w:rPr>
        <w:t>во</w:t>
      </w:r>
      <w:r w:rsidR="00B345AB" w:rsidRPr="00B814F3">
        <w:rPr>
          <w:i/>
          <w:iCs/>
          <w:sz w:val="32"/>
          <w:szCs w:val="32"/>
        </w:rPr>
        <w:t>з</w:t>
      </w:r>
      <w:r w:rsidR="00B345AB" w:rsidRPr="00B814F3">
        <w:rPr>
          <w:i/>
          <w:iCs/>
          <w:sz w:val="32"/>
          <w:szCs w:val="32"/>
        </w:rPr>
        <w:t>рас</w:t>
      </w:r>
      <w:r w:rsidR="00427A15" w:rsidRPr="00B814F3">
        <w:rPr>
          <w:i/>
          <w:iCs/>
          <w:sz w:val="32"/>
          <w:szCs w:val="32"/>
        </w:rPr>
        <w:softHyphen/>
      </w:r>
      <w:r w:rsidR="00B345AB" w:rsidRPr="00B814F3">
        <w:rPr>
          <w:i/>
          <w:iCs/>
          <w:sz w:val="32"/>
          <w:szCs w:val="32"/>
        </w:rPr>
        <w:t xml:space="preserve">тной специфики </w:t>
      </w:r>
      <w:r w:rsidR="00B345AB" w:rsidRPr="00B814F3">
        <w:rPr>
          <w:sz w:val="32"/>
          <w:szCs w:val="32"/>
        </w:rPr>
        <w:t>учащихся.</w:t>
      </w:r>
    </w:p>
    <w:p w:rsidR="009311D3" w:rsidRPr="00B814F3" w:rsidRDefault="009311D3" w:rsidP="00016F08">
      <w:pPr>
        <w:autoSpaceDE w:val="0"/>
        <w:autoSpaceDN w:val="0"/>
        <w:adjustRightInd w:val="0"/>
        <w:ind w:firstLine="426"/>
        <w:jc w:val="both"/>
        <w:rPr>
          <w:b/>
          <w:bCs/>
          <w:sz w:val="32"/>
          <w:szCs w:val="32"/>
        </w:rPr>
      </w:pPr>
    </w:p>
    <w:p w:rsidR="00E133F3" w:rsidRPr="00B814F3" w:rsidRDefault="00E133F3" w:rsidP="00016F08">
      <w:pPr>
        <w:autoSpaceDE w:val="0"/>
        <w:autoSpaceDN w:val="0"/>
        <w:adjustRightInd w:val="0"/>
        <w:ind w:firstLine="426"/>
        <w:jc w:val="both"/>
        <w:rPr>
          <w:b/>
          <w:bCs/>
          <w:color w:val="0000FF"/>
          <w:sz w:val="32"/>
          <w:szCs w:val="32"/>
        </w:rPr>
      </w:pPr>
      <w:r w:rsidRPr="00B814F3">
        <w:rPr>
          <w:b/>
          <w:bCs/>
          <w:color w:val="0000FF"/>
          <w:sz w:val="32"/>
          <w:szCs w:val="32"/>
        </w:rPr>
        <w:t>Слайд 3</w:t>
      </w:r>
    </w:p>
    <w:p w:rsidR="00B345AB" w:rsidRPr="00B814F3" w:rsidRDefault="002E6F5F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b/>
          <w:bCs/>
          <w:sz w:val="32"/>
          <w:szCs w:val="32"/>
        </w:rPr>
        <w:t>Давайте рассмотрим м</w:t>
      </w:r>
      <w:r w:rsidR="00B345AB" w:rsidRPr="00B814F3">
        <w:rPr>
          <w:b/>
          <w:bCs/>
          <w:sz w:val="32"/>
          <w:szCs w:val="32"/>
        </w:rPr>
        <w:t xml:space="preserve">есто планируемых результатов </w:t>
      </w:r>
      <w:r w:rsidR="00B345AB" w:rsidRPr="00B814F3">
        <w:rPr>
          <w:sz w:val="32"/>
          <w:szCs w:val="32"/>
        </w:rPr>
        <w:t>в общей системе федерального стандарта и сопровождающих его документов</w:t>
      </w:r>
      <w:r w:rsidR="00E70107" w:rsidRPr="00B814F3">
        <w:rPr>
          <w:sz w:val="32"/>
          <w:szCs w:val="32"/>
        </w:rPr>
        <w:t>.</w:t>
      </w:r>
      <w:r w:rsidR="00E02BCC" w:rsidRPr="00B814F3">
        <w:rPr>
          <w:sz w:val="32"/>
          <w:szCs w:val="32"/>
        </w:rPr>
        <w:t xml:space="preserve"> </w:t>
      </w:r>
      <w:r w:rsidR="00B345AB" w:rsidRPr="00B814F3">
        <w:rPr>
          <w:sz w:val="32"/>
          <w:szCs w:val="32"/>
        </w:rPr>
        <w:t xml:space="preserve">Основными адресатами и </w:t>
      </w:r>
      <w:r w:rsidR="00B345AB" w:rsidRPr="00B814F3">
        <w:rPr>
          <w:b/>
          <w:bCs/>
          <w:sz w:val="32"/>
          <w:szCs w:val="32"/>
        </w:rPr>
        <w:t>пользователями пла</w:t>
      </w:r>
      <w:r w:rsidR="00427A15" w:rsidRPr="00B814F3">
        <w:rPr>
          <w:b/>
          <w:bCs/>
          <w:sz w:val="32"/>
          <w:szCs w:val="32"/>
        </w:rPr>
        <w:softHyphen/>
      </w:r>
      <w:r w:rsidR="00B345AB" w:rsidRPr="00B814F3">
        <w:rPr>
          <w:b/>
          <w:bCs/>
          <w:sz w:val="32"/>
          <w:szCs w:val="32"/>
        </w:rPr>
        <w:t xml:space="preserve">нируемых результатов </w:t>
      </w:r>
      <w:r w:rsidR="00B345AB" w:rsidRPr="00B814F3">
        <w:rPr>
          <w:sz w:val="32"/>
          <w:szCs w:val="32"/>
        </w:rPr>
        <w:t>являются: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• </w:t>
      </w:r>
      <w:r w:rsidRPr="00B814F3">
        <w:rPr>
          <w:i/>
          <w:iCs/>
          <w:sz w:val="32"/>
          <w:szCs w:val="32"/>
        </w:rPr>
        <w:t xml:space="preserve">лица, принимающие решения </w:t>
      </w:r>
      <w:r w:rsidRPr="00B814F3">
        <w:rPr>
          <w:sz w:val="32"/>
          <w:szCs w:val="32"/>
        </w:rPr>
        <w:t>о развитии системы образования на разных ее уровнях (фе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деральном, региональном, муниципальном);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• </w:t>
      </w:r>
      <w:r w:rsidRPr="00B814F3">
        <w:rPr>
          <w:i/>
          <w:iCs/>
          <w:sz w:val="32"/>
          <w:szCs w:val="32"/>
        </w:rPr>
        <w:t>учащиеся и их родители</w:t>
      </w:r>
      <w:r w:rsidRPr="00B814F3">
        <w:rPr>
          <w:sz w:val="32"/>
          <w:szCs w:val="32"/>
        </w:rPr>
        <w:t>;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• </w:t>
      </w:r>
      <w:r w:rsidRPr="00B814F3">
        <w:rPr>
          <w:i/>
          <w:iCs/>
          <w:sz w:val="32"/>
          <w:szCs w:val="32"/>
        </w:rPr>
        <w:t>профессиональное педагогическое сообщество</w:t>
      </w:r>
      <w:r w:rsidRPr="00B814F3">
        <w:rPr>
          <w:sz w:val="32"/>
          <w:szCs w:val="32"/>
        </w:rPr>
        <w:t>.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В </w:t>
      </w:r>
      <w:r w:rsidRPr="00B814F3">
        <w:rPr>
          <w:b/>
          <w:sz w:val="32"/>
          <w:szCs w:val="32"/>
        </w:rPr>
        <w:t>профессиональном педагогическом сообществе</w:t>
      </w:r>
      <w:r w:rsidRPr="00B814F3">
        <w:rPr>
          <w:sz w:val="32"/>
          <w:szCs w:val="32"/>
        </w:rPr>
        <w:t xml:space="preserve"> можно условно выделить следующие две большие группы: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• работники образования, непосредственно организующие</w:t>
      </w:r>
      <w:r w:rsidR="002E6F5F" w:rsidRPr="00B814F3">
        <w:rPr>
          <w:sz w:val="32"/>
          <w:szCs w:val="32"/>
        </w:rPr>
        <w:t xml:space="preserve"> </w:t>
      </w:r>
      <w:r w:rsidRPr="00B814F3">
        <w:rPr>
          <w:sz w:val="32"/>
          <w:szCs w:val="32"/>
        </w:rPr>
        <w:t>и осущ</w:t>
      </w:r>
      <w:r w:rsidRPr="00B814F3">
        <w:rPr>
          <w:sz w:val="32"/>
          <w:szCs w:val="32"/>
        </w:rPr>
        <w:t>е</w:t>
      </w:r>
      <w:r w:rsidRPr="00B814F3">
        <w:rPr>
          <w:sz w:val="32"/>
          <w:szCs w:val="32"/>
        </w:rPr>
        <w:t>ствляющие образова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 xml:space="preserve">тельную деятельность, </w:t>
      </w:r>
      <w:proofErr w:type="gramStart"/>
      <w:r w:rsidRPr="00B814F3">
        <w:rPr>
          <w:sz w:val="32"/>
          <w:szCs w:val="32"/>
        </w:rPr>
        <w:t>это</w:t>
      </w:r>
      <w:proofErr w:type="gramEnd"/>
      <w:r w:rsidRPr="00B814F3">
        <w:rPr>
          <w:sz w:val="32"/>
          <w:szCs w:val="32"/>
        </w:rPr>
        <w:t xml:space="preserve"> прежде всего учителя и школьные психологи;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• работники образования, осуществляющие общее планирование и ресурсное обеспечение образовательного процесса, надзор (</w:t>
      </w:r>
      <w:proofErr w:type="gramStart"/>
      <w:r w:rsidRPr="00B814F3">
        <w:rPr>
          <w:sz w:val="32"/>
          <w:szCs w:val="32"/>
        </w:rPr>
        <w:t>контроль) за</w:t>
      </w:r>
      <w:proofErr w:type="gramEnd"/>
      <w:r w:rsidRPr="00B814F3">
        <w:rPr>
          <w:sz w:val="32"/>
          <w:szCs w:val="32"/>
        </w:rPr>
        <w:t xml:space="preserve"> ходом и результатами образовательной дея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тельности. К ним в пе</w:t>
      </w:r>
      <w:r w:rsidRPr="00B814F3">
        <w:rPr>
          <w:sz w:val="32"/>
          <w:szCs w:val="32"/>
        </w:rPr>
        <w:t>р</w:t>
      </w:r>
      <w:r w:rsidRPr="00B814F3">
        <w:rPr>
          <w:sz w:val="32"/>
          <w:szCs w:val="32"/>
        </w:rPr>
        <w:t>вую очередь можно отнести: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• руководителей образовательных учреждений;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• авторов программ и учебников;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• разработчиков различных измерительных материалов;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• сотрудников различных служб контроля и оценки качества образ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вания.</w:t>
      </w:r>
    </w:p>
    <w:p w:rsidR="00B345AB" w:rsidRPr="00B814F3" w:rsidRDefault="00431175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Все эти пользователи </w:t>
      </w:r>
      <w:r w:rsidR="00B345AB" w:rsidRPr="00B814F3">
        <w:rPr>
          <w:sz w:val="32"/>
          <w:szCs w:val="32"/>
        </w:rPr>
        <w:t xml:space="preserve">имеют общие интересы и потребности, но </w:t>
      </w:r>
      <w:proofErr w:type="gramStart"/>
      <w:r w:rsidR="00B345AB" w:rsidRPr="00B814F3">
        <w:rPr>
          <w:sz w:val="32"/>
          <w:szCs w:val="32"/>
        </w:rPr>
        <w:t>в</w:t>
      </w:r>
      <w:proofErr w:type="gramEnd"/>
      <w:r w:rsidR="00B345AB" w:rsidRPr="00B814F3">
        <w:rPr>
          <w:sz w:val="32"/>
          <w:szCs w:val="32"/>
        </w:rPr>
        <w:t xml:space="preserve"> то же время у каждого из них имеются и свои приоритеты.</w:t>
      </w:r>
    </w:p>
    <w:p w:rsidR="00431175" w:rsidRPr="00B814F3" w:rsidRDefault="00431175" w:rsidP="00016F08">
      <w:pPr>
        <w:autoSpaceDE w:val="0"/>
        <w:autoSpaceDN w:val="0"/>
        <w:adjustRightInd w:val="0"/>
        <w:ind w:firstLine="426"/>
        <w:jc w:val="both"/>
        <w:rPr>
          <w:b/>
          <w:sz w:val="32"/>
          <w:szCs w:val="32"/>
        </w:rPr>
      </w:pPr>
    </w:p>
    <w:p w:rsidR="00303ED2" w:rsidRPr="00B814F3" w:rsidRDefault="00303ED2" w:rsidP="00016F08">
      <w:pPr>
        <w:autoSpaceDE w:val="0"/>
        <w:autoSpaceDN w:val="0"/>
        <w:adjustRightInd w:val="0"/>
        <w:ind w:firstLine="426"/>
        <w:jc w:val="both"/>
        <w:rPr>
          <w:b/>
          <w:color w:val="0000FF"/>
          <w:sz w:val="32"/>
          <w:szCs w:val="32"/>
        </w:rPr>
      </w:pPr>
      <w:r w:rsidRPr="00B814F3">
        <w:rPr>
          <w:b/>
          <w:color w:val="0000FF"/>
          <w:sz w:val="32"/>
          <w:szCs w:val="32"/>
        </w:rPr>
        <w:t>Слайд 4</w:t>
      </w:r>
    </w:p>
    <w:p w:rsidR="006079DE" w:rsidRPr="00B814F3" w:rsidRDefault="0098152F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proofErr w:type="gramStart"/>
      <w:r w:rsidRPr="00B814F3">
        <w:rPr>
          <w:sz w:val="32"/>
          <w:szCs w:val="32"/>
        </w:rPr>
        <w:lastRenderedPageBreak/>
        <w:t xml:space="preserve">Дело в том, что </w:t>
      </w:r>
      <w:r w:rsidR="00B515C1" w:rsidRPr="00B814F3">
        <w:rPr>
          <w:sz w:val="32"/>
          <w:szCs w:val="32"/>
        </w:rPr>
        <w:t>планируемые результаты</w:t>
      </w:r>
      <w:r w:rsidRPr="00B814F3">
        <w:rPr>
          <w:sz w:val="32"/>
          <w:szCs w:val="32"/>
        </w:rPr>
        <w:t xml:space="preserve"> разным пользователям нужны для разных целей: учителю как </w:t>
      </w:r>
      <w:r w:rsidR="00B345AB" w:rsidRPr="00B814F3">
        <w:rPr>
          <w:sz w:val="32"/>
          <w:szCs w:val="32"/>
        </w:rPr>
        <w:t>ориен</w:t>
      </w:r>
      <w:r w:rsidR="00427A15" w:rsidRPr="00B814F3">
        <w:rPr>
          <w:sz w:val="32"/>
          <w:szCs w:val="32"/>
        </w:rPr>
        <w:softHyphen/>
      </w:r>
      <w:r w:rsidR="00B345AB" w:rsidRPr="00B814F3">
        <w:rPr>
          <w:sz w:val="32"/>
          <w:szCs w:val="32"/>
        </w:rPr>
        <w:t xml:space="preserve">тиры в </w:t>
      </w:r>
      <w:r w:rsidR="00B345AB" w:rsidRPr="00B814F3">
        <w:rPr>
          <w:i/>
          <w:iCs/>
          <w:sz w:val="32"/>
          <w:szCs w:val="32"/>
        </w:rPr>
        <w:t>ожидаемых уче</w:t>
      </w:r>
      <w:r w:rsidR="00B345AB" w:rsidRPr="00B814F3">
        <w:rPr>
          <w:i/>
          <w:iCs/>
          <w:sz w:val="32"/>
          <w:szCs w:val="32"/>
        </w:rPr>
        <w:t>б</w:t>
      </w:r>
      <w:r w:rsidR="00B345AB" w:rsidRPr="00B814F3">
        <w:rPr>
          <w:i/>
          <w:iCs/>
          <w:sz w:val="32"/>
          <w:szCs w:val="32"/>
        </w:rPr>
        <w:t xml:space="preserve">ных достижениях </w:t>
      </w:r>
      <w:r w:rsidR="00B345AB" w:rsidRPr="00B814F3">
        <w:rPr>
          <w:sz w:val="32"/>
          <w:szCs w:val="32"/>
        </w:rPr>
        <w:t>выпускнико</w:t>
      </w:r>
      <w:r w:rsidRPr="00B814F3">
        <w:rPr>
          <w:sz w:val="32"/>
          <w:szCs w:val="32"/>
        </w:rPr>
        <w:t>в</w:t>
      </w:r>
      <w:r w:rsidR="00C225DE" w:rsidRPr="00B814F3">
        <w:rPr>
          <w:sz w:val="32"/>
          <w:szCs w:val="32"/>
        </w:rPr>
        <w:t>, ориентиры</w:t>
      </w:r>
      <w:r w:rsidRPr="00B814F3">
        <w:rPr>
          <w:sz w:val="32"/>
          <w:szCs w:val="32"/>
        </w:rPr>
        <w:t xml:space="preserve"> в </w:t>
      </w:r>
      <w:r w:rsidRPr="00B814F3">
        <w:rPr>
          <w:i/>
          <w:iCs/>
          <w:sz w:val="32"/>
          <w:szCs w:val="32"/>
        </w:rPr>
        <w:t>способах и особенностях организации образовательного процесса</w:t>
      </w:r>
      <w:r w:rsidRPr="00B814F3">
        <w:rPr>
          <w:sz w:val="32"/>
          <w:szCs w:val="32"/>
        </w:rPr>
        <w:t xml:space="preserve">, направленного на достижение Требований стандарта к результатам образования, </w:t>
      </w:r>
      <w:r w:rsidR="00B345AB" w:rsidRPr="00B814F3">
        <w:rPr>
          <w:sz w:val="32"/>
          <w:szCs w:val="32"/>
        </w:rPr>
        <w:t>для авторов пр</w:t>
      </w:r>
      <w:r w:rsidR="00B345AB" w:rsidRPr="00B814F3">
        <w:rPr>
          <w:sz w:val="32"/>
          <w:szCs w:val="32"/>
        </w:rPr>
        <w:t>о</w:t>
      </w:r>
      <w:r w:rsidR="00B345AB" w:rsidRPr="00B814F3">
        <w:rPr>
          <w:sz w:val="32"/>
          <w:szCs w:val="32"/>
        </w:rPr>
        <w:t xml:space="preserve">грамм, разработчиков контрольных измерительных материалов (КИМ) планируемые результаты должны содержать также ориентиры в </w:t>
      </w:r>
      <w:r w:rsidR="00B345AB" w:rsidRPr="00B814F3">
        <w:rPr>
          <w:i/>
          <w:iCs/>
          <w:sz w:val="32"/>
          <w:szCs w:val="32"/>
        </w:rPr>
        <w:t>объеме изу</w:t>
      </w:r>
      <w:r w:rsidR="00427A15" w:rsidRPr="00B814F3">
        <w:rPr>
          <w:i/>
          <w:iCs/>
          <w:sz w:val="32"/>
          <w:szCs w:val="32"/>
        </w:rPr>
        <w:softHyphen/>
      </w:r>
      <w:r w:rsidR="00B345AB" w:rsidRPr="00B814F3">
        <w:rPr>
          <w:i/>
          <w:iCs/>
          <w:sz w:val="32"/>
          <w:szCs w:val="32"/>
        </w:rPr>
        <w:t xml:space="preserve">чаемого учебного материала </w:t>
      </w:r>
      <w:r w:rsidR="00B345AB" w:rsidRPr="00B814F3">
        <w:rPr>
          <w:sz w:val="32"/>
          <w:szCs w:val="32"/>
        </w:rPr>
        <w:t xml:space="preserve">и глубине его освоения учащимися. </w:t>
      </w:r>
      <w:proofErr w:type="gramEnd"/>
    </w:p>
    <w:p w:rsidR="00B345AB" w:rsidRPr="00B814F3" w:rsidRDefault="00B515C1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С</w:t>
      </w:r>
      <w:r w:rsidR="00B345AB" w:rsidRPr="00B814F3">
        <w:rPr>
          <w:sz w:val="32"/>
          <w:szCs w:val="32"/>
        </w:rPr>
        <w:t xml:space="preserve"> учетом потребностей различных пользователей планируемые р</w:t>
      </w:r>
      <w:r w:rsidR="00B345AB" w:rsidRPr="00B814F3">
        <w:rPr>
          <w:sz w:val="32"/>
          <w:szCs w:val="32"/>
        </w:rPr>
        <w:t>е</w:t>
      </w:r>
      <w:r w:rsidR="00B345AB" w:rsidRPr="00B814F3">
        <w:rPr>
          <w:sz w:val="32"/>
          <w:szCs w:val="32"/>
        </w:rPr>
        <w:t>зультаты пред</w:t>
      </w:r>
      <w:r w:rsidR="00427A15" w:rsidRPr="00B814F3">
        <w:rPr>
          <w:sz w:val="32"/>
          <w:szCs w:val="32"/>
        </w:rPr>
        <w:softHyphen/>
      </w:r>
      <w:r w:rsidR="00B345AB" w:rsidRPr="00B814F3">
        <w:rPr>
          <w:sz w:val="32"/>
          <w:szCs w:val="32"/>
        </w:rPr>
        <w:t xml:space="preserve">ставлены в двух формах, условно названных </w:t>
      </w:r>
      <w:r w:rsidR="00B345AB" w:rsidRPr="00B814F3">
        <w:rPr>
          <w:i/>
          <w:iCs/>
          <w:sz w:val="32"/>
          <w:szCs w:val="32"/>
        </w:rPr>
        <w:t xml:space="preserve">обобщенной </w:t>
      </w:r>
      <w:r w:rsidR="00B345AB" w:rsidRPr="00B814F3">
        <w:rPr>
          <w:sz w:val="32"/>
          <w:szCs w:val="32"/>
        </w:rPr>
        <w:t xml:space="preserve">и </w:t>
      </w:r>
      <w:r w:rsidR="00B345AB" w:rsidRPr="00B814F3">
        <w:rPr>
          <w:i/>
          <w:iCs/>
          <w:sz w:val="32"/>
          <w:szCs w:val="32"/>
        </w:rPr>
        <w:t>технологической</w:t>
      </w:r>
      <w:r w:rsidR="00B345AB" w:rsidRPr="00B814F3">
        <w:rPr>
          <w:sz w:val="32"/>
          <w:szCs w:val="32"/>
        </w:rPr>
        <w:t>. Каждая из этих форм соответствует одному из уровней: нормативному или инструктивно</w:t>
      </w:r>
      <w:r w:rsidR="006079DE" w:rsidRPr="00B814F3">
        <w:rPr>
          <w:sz w:val="32"/>
          <w:szCs w:val="32"/>
        </w:rPr>
        <w:t>-</w:t>
      </w:r>
      <w:r w:rsidR="00B345AB" w:rsidRPr="00B814F3">
        <w:rPr>
          <w:sz w:val="32"/>
          <w:szCs w:val="32"/>
        </w:rPr>
        <w:t>методическому.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b/>
          <w:bCs/>
          <w:i/>
          <w:iCs/>
          <w:sz w:val="32"/>
          <w:szCs w:val="32"/>
        </w:rPr>
        <w:t xml:space="preserve">Обобщенная форма </w:t>
      </w:r>
      <w:r w:rsidRPr="00B814F3">
        <w:rPr>
          <w:sz w:val="32"/>
          <w:szCs w:val="32"/>
        </w:rPr>
        <w:t xml:space="preserve">соответствует </w:t>
      </w:r>
      <w:r w:rsidRPr="00B814F3">
        <w:rPr>
          <w:i/>
          <w:iCs/>
          <w:sz w:val="32"/>
          <w:szCs w:val="32"/>
        </w:rPr>
        <w:t xml:space="preserve">нормативному </w:t>
      </w:r>
      <w:r w:rsidRPr="00B814F3">
        <w:rPr>
          <w:sz w:val="32"/>
          <w:szCs w:val="32"/>
        </w:rPr>
        <w:t>уровню предста</w:t>
      </w:r>
      <w:r w:rsidRPr="00B814F3">
        <w:rPr>
          <w:sz w:val="32"/>
          <w:szCs w:val="32"/>
        </w:rPr>
        <w:t>в</w:t>
      </w:r>
      <w:r w:rsidRPr="00B814F3">
        <w:rPr>
          <w:sz w:val="32"/>
          <w:szCs w:val="32"/>
        </w:rPr>
        <w:t>ления планируемых ре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зультатов. Она адресована преимущественно л</w:t>
      </w:r>
      <w:r w:rsidRPr="00B814F3">
        <w:rPr>
          <w:sz w:val="32"/>
          <w:szCs w:val="32"/>
        </w:rPr>
        <w:t>и</w:t>
      </w:r>
      <w:r w:rsidRPr="00B814F3">
        <w:rPr>
          <w:sz w:val="32"/>
          <w:szCs w:val="32"/>
        </w:rPr>
        <w:t>цам, принимающим решения о развитии сис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 xml:space="preserve">темы образования, авторам программ и учебников, разработчикам </w:t>
      </w:r>
      <w:proofErr w:type="spellStart"/>
      <w:r w:rsidRPr="00B814F3">
        <w:rPr>
          <w:sz w:val="32"/>
          <w:szCs w:val="32"/>
        </w:rPr>
        <w:t>КИМов</w:t>
      </w:r>
      <w:proofErr w:type="spellEnd"/>
      <w:r w:rsidRPr="00B814F3">
        <w:rPr>
          <w:sz w:val="32"/>
          <w:szCs w:val="32"/>
        </w:rPr>
        <w:t>, руководителям об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разовательных учреждений. Эта форма служит ориентиром в их осно</w:t>
      </w:r>
      <w:r w:rsidRPr="00B814F3">
        <w:rPr>
          <w:sz w:val="32"/>
          <w:szCs w:val="32"/>
        </w:rPr>
        <w:t>в</w:t>
      </w:r>
      <w:r w:rsidRPr="00B814F3">
        <w:rPr>
          <w:sz w:val="32"/>
          <w:szCs w:val="32"/>
        </w:rPr>
        <w:t>ной деятельности (на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пример, при разработке основных образовател</w:t>
      </w:r>
      <w:r w:rsidRPr="00B814F3">
        <w:rPr>
          <w:sz w:val="32"/>
          <w:szCs w:val="32"/>
        </w:rPr>
        <w:t>ь</w:t>
      </w:r>
      <w:r w:rsidRPr="00B814F3">
        <w:rPr>
          <w:sz w:val="32"/>
          <w:szCs w:val="32"/>
        </w:rPr>
        <w:t>ных программ образовательного учреждения, при создании примерных и авторских программ и учебно</w:t>
      </w:r>
      <w:r w:rsidR="006079DE" w:rsidRPr="00B814F3">
        <w:rPr>
          <w:sz w:val="32"/>
          <w:szCs w:val="32"/>
        </w:rPr>
        <w:t>-м</w:t>
      </w:r>
      <w:r w:rsidRPr="00B814F3">
        <w:rPr>
          <w:sz w:val="32"/>
          <w:szCs w:val="32"/>
        </w:rPr>
        <w:t>етодической литературы или при ра</w:t>
      </w:r>
      <w:r w:rsidRPr="00B814F3">
        <w:rPr>
          <w:sz w:val="32"/>
          <w:szCs w:val="32"/>
        </w:rPr>
        <w:t>з</w:t>
      </w:r>
      <w:r w:rsidRPr="00B814F3">
        <w:rPr>
          <w:sz w:val="32"/>
          <w:szCs w:val="32"/>
        </w:rPr>
        <w:t>работке материалов административного и итогового контроля, иных оценочных материа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 xml:space="preserve">лов). </w:t>
      </w:r>
      <w:r w:rsidR="00B515C1" w:rsidRPr="00B814F3">
        <w:rPr>
          <w:sz w:val="32"/>
          <w:szCs w:val="32"/>
        </w:rPr>
        <w:t>П</w:t>
      </w:r>
      <w:r w:rsidRPr="00B814F3">
        <w:rPr>
          <w:sz w:val="32"/>
          <w:szCs w:val="32"/>
        </w:rPr>
        <w:t>ланируемые результаты в обобщенной форме необходимы (но не доста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точны!) и учителям предметникам, и иным практическим работникам, например классным ру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ководителям, школ</w:t>
      </w:r>
      <w:r w:rsidRPr="00B814F3">
        <w:rPr>
          <w:sz w:val="32"/>
          <w:szCs w:val="32"/>
        </w:rPr>
        <w:t>ь</w:t>
      </w:r>
      <w:r w:rsidRPr="00B814F3">
        <w:rPr>
          <w:sz w:val="32"/>
          <w:szCs w:val="32"/>
        </w:rPr>
        <w:t>ным психологам, а также родителям и учащимся.</w:t>
      </w:r>
    </w:p>
    <w:p w:rsidR="00333C60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b/>
          <w:bCs/>
          <w:i/>
          <w:iCs/>
          <w:sz w:val="32"/>
          <w:szCs w:val="32"/>
        </w:rPr>
        <w:t xml:space="preserve">Технологическая форма </w:t>
      </w:r>
      <w:r w:rsidRPr="00B814F3">
        <w:rPr>
          <w:sz w:val="32"/>
          <w:szCs w:val="32"/>
        </w:rPr>
        <w:t xml:space="preserve">планируемых результатов соответствует </w:t>
      </w:r>
      <w:r w:rsidRPr="00B814F3">
        <w:rPr>
          <w:i/>
          <w:iCs/>
          <w:sz w:val="32"/>
          <w:szCs w:val="32"/>
        </w:rPr>
        <w:t>инструктивно</w:t>
      </w:r>
      <w:r w:rsidR="006079DE" w:rsidRPr="00B814F3">
        <w:rPr>
          <w:i/>
          <w:iCs/>
          <w:sz w:val="32"/>
          <w:szCs w:val="32"/>
        </w:rPr>
        <w:t>-</w:t>
      </w:r>
      <w:r w:rsidRPr="00B814F3">
        <w:rPr>
          <w:i/>
          <w:iCs/>
          <w:sz w:val="32"/>
          <w:szCs w:val="32"/>
        </w:rPr>
        <w:t>методи</w:t>
      </w:r>
      <w:r w:rsidR="00427A15" w:rsidRPr="00B814F3">
        <w:rPr>
          <w:i/>
          <w:iCs/>
          <w:sz w:val="32"/>
          <w:szCs w:val="32"/>
        </w:rPr>
        <w:softHyphen/>
      </w:r>
      <w:r w:rsidRPr="00B814F3">
        <w:rPr>
          <w:i/>
          <w:iCs/>
          <w:sz w:val="32"/>
          <w:szCs w:val="32"/>
        </w:rPr>
        <w:t xml:space="preserve">ческому </w:t>
      </w:r>
      <w:r w:rsidRPr="00B814F3">
        <w:rPr>
          <w:sz w:val="32"/>
          <w:szCs w:val="32"/>
        </w:rPr>
        <w:t>уровню их представления. Она адрес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 xml:space="preserve">вана преимущественно учителям, учащимся и их родителям. Эта форма содержит более детализированное описание планируемых результатов, их проекцию на разные этапы учебного процесса. С ее </w:t>
      </w:r>
      <w:proofErr w:type="gramStart"/>
      <w:r w:rsidRPr="00B814F3">
        <w:rPr>
          <w:sz w:val="32"/>
          <w:szCs w:val="32"/>
        </w:rPr>
        <w:t>помощью</w:t>
      </w:r>
      <w:proofErr w:type="gramEnd"/>
      <w:r w:rsidRPr="00B814F3">
        <w:rPr>
          <w:sz w:val="32"/>
          <w:szCs w:val="32"/>
        </w:rPr>
        <w:t xml:space="preserve"> во</w:t>
      </w:r>
      <w:r w:rsidRPr="00B814F3">
        <w:rPr>
          <w:sz w:val="32"/>
          <w:szCs w:val="32"/>
        </w:rPr>
        <w:t>з</w:t>
      </w:r>
      <w:r w:rsidRPr="00B814F3">
        <w:rPr>
          <w:sz w:val="32"/>
          <w:szCs w:val="32"/>
        </w:rPr>
        <w:t>можно соотнести итоговые и промежуточные планируемые результаты, например представив итоговые планируемые ре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зультаты в виде цепо</w:t>
      </w:r>
      <w:r w:rsidRPr="00B814F3">
        <w:rPr>
          <w:sz w:val="32"/>
          <w:szCs w:val="32"/>
        </w:rPr>
        <w:t>ч</w:t>
      </w:r>
      <w:r w:rsidRPr="00B814F3">
        <w:rPr>
          <w:sz w:val="32"/>
          <w:szCs w:val="32"/>
        </w:rPr>
        <w:t>ки тематических планируемых результатов, отражающих не только ло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гику развертывания учебного материала курса, но и логику формиров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ния учебных действий. Поэтому технологическая форма планируемых результатов строится с опорой на представления о целесообразных сп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собах организации совместной учебной деятельности учащихся и учи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теля, целесообразных формах и способах текущей и итоговой оценки, самооценки, возможно</w:t>
      </w:r>
      <w:r w:rsidR="00427A15" w:rsidRPr="00B814F3">
        <w:rPr>
          <w:sz w:val="32"/>
          <w:szCs w:val="32"/>
        </w:rPr>
        <w:softHyphen/>
      </w:r>
      <w:r w:rsidRPr="00B814F3">
        <w:rPr>
          <w:sz w:val="32"/>
          <w:szCs w:val="32"/>
        </w:rPr>
        <w:t>сти и целесообразности использования разли</w:t>
      </w:r>
      <w:r w:rsidRPr="00B814F3">
        <w:rPr>
          <w:sz w:val="32"/>
          <w:szCs w:val="32"/>
        </w:rPr>
        <w:t>ч</w:t>
      </w:r>
      <w:r w:rsidRPr="00B814F3">
        <w:rPr>
          <w:sz w:val="32"/>
          <w:szCs w:val="32"/>
        </w:rPr>
        <w:t>ных средств обучения и т. д.</w:t>
      </w:r>
    </w:p>
    <w:p w:rsidR="009311D3" w:rsidRPr="00B814F3" w:rsidRDefault="009311D3" w:rsidP="00016F08">
      <w:pPr>
        <w:autoSpaceDE w:val="0"/>
        <w:autoSpaceDN w:val="0"/>
        <w:adjustRightInd w:val="0"/>
        <w:ind w:firstLine="426"/>
        <w:jc w:val="both"/>
        <w:rPr>
          <w:b/>
          <w:sz w:val="32"/>
          <w:szCs w:val="32"/>
        </w:rPr>
      </w:pPr>
    </w:p>
    <w:p w:rsidR="00E1545C" w:rsidRPr="00B814F3" w:rsidRDefault="00E1545C" w:rsidP="00016F08">
      <w:pPr>
        <w:autoSpaceDE w:val="0"/>
        <w:autoSpaceDN w:val="0"/>
        <w:adjustRightInd w:val="0"/>
        <w:ind w:firstLine="426"/>
        <w:jc w:val="both"/>
        <w:rPr>
          <w:b/>
          <w:color w:val="0000FF"/>
          <w:sz w:val="32"/>
          <w:szCs w:val="32"/>
        </w:rPr>
      </w:pPr>
      <w:r w:rsidRPr="00B814F3">
        <w:rPr>
          <w:b/>
          <w:color w:val="0000FF"/>
          <w:sz w:val="32"/>
          <w:szCs w:val="32"/>
        </w:rPr>
        <w:lastRenderedPageBreak/>
        <w:t>Слайд 5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Содержание и структура планируемых результатов определяются их основными </w:t>
      </w:r>
      <w:r w:rsidRPr="00B814F3">
        <w:rPr>
          <w:b/>
          <w:bCs/>
          <w:i/>
          <w:iCs/>
          <w:sz w:val="32"/>
          <w:szCs w:val="32"/>
        </w:rPr>
        <w:t>функциями</w:t>
      </w:r>
      <w:r w:rsidRPr="00B814F3">
        <w:rPr>
          <w:sz w:val="32"/>
          <w:szCs w:val="32"/>
        </w:rPr>
        <w:t>: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1) служить </w:t>
      </w:r>
      <w:proofErr w:type="spellStart"/>
      <w:r w:rsidRPr="00B814F3">
        <w:rPr>
          <w:i/>
          <w:iCs/>
          <w:sz w:val="32"/>
          <w:szCs w:val="32"/>
        </w:rPr>
        <w:t>критериальной</w:t>
      </w:r>
      <w:proofErr w:type="spellEnd"/>
      <w:r w:rsidRPr="00B814F3">
        <w:rPr>
          <w:i/>
          <w:iCs/>
          <w:sz w:val="32"/>
          <w:szCs w:val="32"/>
        </w:rPr>
        <w:t xml:space="preserve"> основой для оценки </w:t>
      </w:r>
      <w:r w:rsidRPr="00B814F3">
        <w:rPr>
          <w:sz w:val="32"/>
          <w:szCs w:val="32"/>
        </w:rPr>
        <w:t>выполнения Требов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ний стандарта к результатам деятельности системы образования в ц</w:t>
      </w:r>
      <w:r w:rsidRPr="00B814F3">
        <w:rPr>
          <w:sz w:val="32"/>
          <w:szCs w:val="32"/>
        </w:rPr>
        <w:t>е</w:t>
      </w:r>
      <w:r w:rsidRPr="00B814F3">
        <w:rPr>
          <w:sz w:val="32"/>
          <w:szCs w:val="32"/>
        </w:rPr>
        <w:t>лом и к результатам деятельности ее отдельных субъектов (образов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тельных учреждений, педагогов, обучающихся);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2) являться </w:t>
      </w:r>
      <w:r w:rsidRPr="00B814F3">
        <w:rPr>
          <w:i/>
          <w:iCs/>
          <w:sz w:val="32"/>
          <w:szCs w:val="32"/>
        </w:rPr>
        <w:t xml:space="preserve">основой для ресурсного обеспечения и организации </w:t>
      </w:r>
      <w:r w:rsidRPr="00B814F3">
        <w:rPr>
          <w:sz w:val="32"/>
          <w:szCs w:val="32"/>
        </w:rPr>
        <w:t>обр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зовательного процесса.</w:t>
      </w:r>
    </w:p>
    <w:p w:rsidR="00B345AB" w:rsidRPr="00B814F3" w:rsidRDefault="00D87D05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В</w:t>
      </w:r>
      <w:r w:rsidR="00B345AB" w:rsidRPr="00B814F3">
        <w:rPr>
          <w:sz w:val="32"/>
          <w:szCs w:val="32"/>
        </w:rPr>
        <w:t xml:space="preserve"> содержании планируемых результатов должны быть отражены ожидания, связанные с уровнем достижения системой образования, о</w:t>
      </w:r>
      <w:r w:rsidR="00B345AB" w:rsidRPr="00B814F3">
        <w:rPr>
          <w:sz w:val="32"/>
          <w:szCs w:val="32"/>
        </w:rPr>
        <w:t>б</w:t>
      </w:r>
      <w:r w:rsidR="00B345AB" w:rsidRPr="00B814F3">
        <w:rPr>
          <w:sz w:val="32"/>
          <w:szCs w:val="32"/>
        </w:rPr>
        <w:t>разовательными учреждениями, педагогами, обучающимися следу</w:t>
      </w:r>
      <w:r w:rsidR="00B345AB" w:rsidRPr="00B814F3">
        <w:rPr>
          <w:sz w:val="32"/>
          <w:szCs w:val="32"/>
        </w:rPr>
        <w:t>ю</w:t>
      </w:r>
      <w:r w:rsidR="00B345AB" w:rsidRPr="00B814F3">
        <w:rPr>
          <w:sz w:val="32"/>
          <w:szCs w:val="32"/>
        </w:rPr>
        <w:t xml:space="preserve">щих </w:t>
      </w:r>
      <w:r w:rsidR="00B345AB" w:rsidRPr="00B814F3">
        <w:rPr>
          <w:b/>
          <w:bCs/>
          <w:i/>
          <w:iCs/>
          <w:sz w:val="32"/>
          <w:szCs w:val="32"/>
        </w:rPr>
        <w:t>основных результатов начального общего образования</w:t>
      </w:r>
      <w:r w:rsidR="00B345AB" w:rsidRPr="00B814F3">
        <w:rPr>
          <w:sz w:val="32"/>
          <w:szCs w:val="32"/>
        </w:rPr>
        <w:t>, сформ</w:t>
      </w:r>
      <w:r w:rsidR="00B345AB" w:rsidRPr="00B814F3">
        <w:rPr>
          <w:sz w:val="32"/>
          <w:szCs w:val="32"/>
        </w:rPr>
        <w:t>у</w:t>
      </w:r>
      <w:r w:rsidR="00B345AB" w:rsidRPr="00B814F3">
        <w:rPr>
          <w:sz w:val="32"/>
          <w:szCs w:val="32"/>
        </w:rPr>
        <w:t>лированных в Требованиях стандарта:</w:t>
      </w:r>
    </w:p>
    <w:p w:rsidR="00B345AB" w:rsidRPr="00B814F3" w:rsidRDefault="00E02BCC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- </w:t>
      </w:r>
      <w:r w:rsidR="00B345AB" w:rsidRPr="00B814F3">
        <w:rPr>
          <w:sz w:val="32"/>
          <w:szCs w:val="32"/>
        </w:rPr>
        <w:t xml:space="preserve">формирование </w:t>
      </w:r>
      <w:r w:rsidR="00B345AB" w:rsidRPr="00B814F3">
        <w:rPr>
          <w:i/>
          <w:iCs/>
          <w:sz w:val="32"/>
          <w:szCs w:val="32"/>
        </w:rPr>
        <w:t>предметных и универсальных способов действий</w:t>
      </w:r>
      <w:r w:rsidR="00B345AB" w:rsidRPr="00B814F3">
        <w:rPr>
          <w:sz w:val="32"/>
          <w:szCs w:val="32"/>
        </w:rPr>
        <w:t xml:space="preserve">, а также </w:t>
      </w:r>
      <w:r w:rsidR="00B345AB" w:rsidRPr="00B814F3">
        <w:rPr>
          <w:i/>
          <w:iCs/>
          <w:sz w:val="32"/>
          <w:szCs w:val="32"/>
        </w:rPr>
        <w:t>опорной системы знаний</w:t>
      </w:r>
      <w:r w:rsidR="00B345AB" w:rsidRPr="00B814F3">
        <w:rPr>
          <w:sz w:val="32"/>
          <w:szCs w:val="32"/>
        </w:rPr>
        <w:t>, обеспечивающих возможность пр</w:t>
      </w:r>
      <w:r w:rsidR="00B345AB" w:rsidRPr="00B814F3">
        <w:rPr>
          <w:sz w:val="32"/>
          <w:szCs w:val="32"/>
        </w:rPr>
        <w:t>о</w:t>
      </w:r>
      <w:r w:rsidR="00B345AB" w:rsidRPr="00B814F3">
        <w:rPr>
          <w:sz w:val="32"/>
          <w:szCs w:val="32"/>
        </w:rPr>
        <w:t>должения образования в основной школе;</w:t>
      </w:r>
    </w:p>
    <w:p w:rsidR="00B345AB" w:rsidRPr="00B814F3" w:rsidRDefault="00E02BCC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-</w:t>
      </w:r>
      <w:r w:rsidR="00B345AB" w:rsidRPr="00B814F3">
        <w:rPr>
          <w:sz w:val="32"/>
          <w:szCs w:val="32"/>
        </w:rPr>
        <w:t xml:space="preserve"> воспитание основ </w:t>
      </w:r>
      <w:r w:rsidR="00B345AB" w:rsidRPr="00B814F3">
        <w:rPr>
          <w:i/>
          <w:iCs/>
          <w:sz w:val="32"/>
          <w:szCs w:val="32"/>
        </w:rPr>
        <w:t xml:space="preserve">умения учиться </w:t>
      </w:r>
      <w:r w:rsidR="0095204B" w:rsidRPr="00B814F3">
        <w:rPr>
          <w:i/>
          <w:iCs/>
          <w:sz w:val="32"/>
          <w:szCs w:val="32"/>
        </w:rPr>
        <w:t>-</w:t>
      </w:r>
      <w:r w:rsidR="00B345AB" w:rsidRPr="00B814F3">
        <w:rPr>
          <w:sz w:val="32"/>
          <w:szCs w:val="32"/>
        </w:rPr>
        <w:t xml:space="preserve"> способности к самоорганиз</w:t>
      </w:r>
      <w:r w:rsidR="00B345AB" w:rsidRPr="00B814F3">
        <w:rPr>
          <w:sz w:val="32"/>
          <w:szCs w:val="32"/>
        </w:rPr>
        <w:t>а</w:t>
      </w:r>
      <w:r w:rsidR="00B345AB" w:rsidRPr="00B814F3">
        <w:rPr>
          <w:sz w:val="32"/>
          <w:szCs w:val="32"/>
        </w:rPr>
        <w:t>ции с целью решения учебных задач;</w:t>
      </w:r>
    </w:p>
    <w:p w:rsidR="00B345AB" w:rsidRPr="00B814F3" w:rsidRDefault="00E02BCC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-</w:t>
      </w:r>
      <w:r w:rsidR="00B345AB" w:rsidRPr="00B814F3">
        <w:rPr>
          <w:sz w:val="32"/>
          <w:szCs w:val="32"/>
        </w:rPr>
        <w:t xml:space="preserve"> </w:t>
      </w:r>
      <w:r w:rsidR="00B345AB" w:rsidRPr="00B814F3">
        <w:rPr>
          <w:i/>
          <w:iCs/>
          <w:sz w:val="32"/>
          <w:szCs w:val="32"/>
        </w:rPr>
        <w:t xml:space="preserve">индивидуальный прогресс </w:t>
      </w:r>
      <w:r w:rsidR="00B345AB" w:rsidRPr="00B814F3">
        <w:rPr>
          <w:sz w:val="32"/>
          <w:szCs w:val="32"/>
        </w:rPr>
        <w:t xml:space="preserve">в основных сферах личностного развития </w:t>
      </w:r>
      <w:r w:rsidR="0095204B" w:rsidRPr="00B814F3">
        <w:rPr>
          <w:sz w:val="32"/>
          <w:szCs w:val="32"/>
        </w:rPr>
        <w:t>-</w:t>
      </w:r>
      <w:r w:rsidR="00B345AB" w:rsidRPr="00B814F3">
        <w:rPr>
          <w:sz w:val="32"/>
          <w:szCs w:val="32"/>
        </w:rPr>
        <w:t xml:space="preserve"> эмоциональной, познавательной, </w:t>
      </w:r>
      <w:proofErr w:type="spellStart"/>
      <w:r w:rsidR="00B345AB" w:rsidRPr="00B814F3">
        <w:rPr>
          <w:sz w:val="32"/>
          <w:szCs w:val="32"/>
        </w:rPr>
        <w:t>саморегуляции</w:t>
      </w:r>
      <w:proofErr w:type="spellEnd"/>
      <w:r w:rsidR="00B345AB" w:rsidRPr="00B814F3">
        <w:rPr>
          <w:sz w:val="32"/>
          <w:szCs w:val="32"/>
        </w:rPr>
        <w:t>.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В соответствии с Концепцией и Требованиями стандарта содерж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 xml:space="preserve">ние планируемых результатов должно позволять осуществлять оценку </w:t>
      </w:r>
      <w:r w:rsidRPr="00B814F3">
        <w:rPr>
          <w:i/>
          <w:iCs/>
          <w:sz w:val="32"/>
          <w:szCs w:val="32"/>
        </w:rPr>
        <w:t xml:space="preserve">предметных, </w:t>
      </w:r>
      <w:proofErr w:type="spellStart"/>
      <w:r w:rsidRPr="00B814F3">
        <w:rPr>
          <w:i/>
          <w:iCs/>
          <w:sz w:val="32"/>
          <w:szCs w:val="32"/>
        </w:rPr>
        <w:t>метапредметных</w:t>
      </w:r>
      <w:proofErr w:type="spellEnd"/>
      <w:r w:rsidRPr="00B814F3">
        <w:rPr>
          <w:i/>
          <w:iCs/>
          <w:sz w:val="32"/>
          <w:szCs w:val="32"/>
        </w:rPr>
        <w:t xml:space="preserve"> </w:t>
      </w:r>
      <w:r w:rsidRPr="00B814F3">
        <w:rPr>
          <w:sz w:val="32"/>
          <w:szCs w:val="32"/>
        </w:rPr>
        <w:t xml:space="preserve">и </w:t>
      </w:r>
      <w:r w:rsidRPr="00B814F3">
        <w:rPr>
          <w:i/>
          <w:iCs/>
          <w:sz w:val="32"/>
          <w:szCs w:val="32"/>
        </w:rPr>
        <w:t xml:space="preserve">личностных </w:t>
      </w:r>
      <w:r w:rsidRPr="00B814F3">
        <w:rPr>
          <w:sz w:val="32"/>
          <w:szCs w:val="32"/>
        </w:rPr>
        <w:t>результатов образования в ходе разнообразных процедур: от текущей оценки учителем до ра</w:t>
      </w:r>
      <w:r w:rsidRPr="00B814F3">
        <w:rPr>
          <w:sz w:val="32"/>
          <w:szCs w:val="32"/>
        </w:rPr>
        <w:t>з</w:t>
      </w:r>
      <w:r w:rsidRPr="00B814F3">
        <w:rPr>
          <w:sz w:val="32"/>
          <w:szCs w:val="32"/>
        </w:rPr>
        <w:t xml:space="preserve">личных аттестационных и </w:t>
      </w:r>
      <w:proofErr w:type="spellStart"/>
      <w:r w:rsidRPr="00B814F3">
        <w:rPr>
          <w:sz w:val="32"/>
          <w:szCs w:val="32"/>
        </w:rPr>
        <w:t>неперсонифицированных</w:t>
      </w:r>
      <w:proofErr w:type="spellEnd"/>
      <w:r w:rsidRPr="00B814F3">
        <w:rPr>
          <w:sz w:val="32"/>
          <w:szCs w:val="32"/>
        </w:rPr>
        <w:t xml:space="preserve"> (анонимных) пр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цедур, выполняемых внешними службами.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Содержание планируемых результатов, таким образом, должно о</w:t>
      </w:r>
      <w:r w:rsidRPr="00B814F3">
        <w:rPr>
          <w:sz w:val="32"/>
          <w:szCs w:val="32"/>
        </w:rPr>
        <w:t>т</w:t>
      </w:r>
      <w:r w:rsidRPr="00B814F3">
        <w:rPr>
          <w:sz w:val="32"/>
          <w:szCs w:val="32"/>
        </w:rPr>
        <w:t>ражать конкретизированную применительно к ступени общего образ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 xml:space="preserve">вания систему </w:t>
      </w:r>
      <w:r w:rsidRPr="00B814F3">
        <w:rPr>
          <w:b/>
          <w:bCs/>
          <w:i/>
          <w:iCs/>
          <w:sz w:val="32"/>
          <w:szCs w:val="32"/>
        </w:rPr>
        <w:t>целей</w:t>
      </w:r>
      <w:r w:rsidRPr="00B814F3">
        <w:rPr>
          <w:sz w:val="32"/>
          <w:szCs w:val="32"/>
        </w:rPr>
        <w:t xml:space="preserve">: </w:t>
      </w:r>
      <w:r w:rsidRPr="00B814F3">
        <w:rPr>
          <w:b/>
          <w:bCs/>
          <w:i/>
          <w:iCs/>
          <w:sz w:val="32"/>
          <w:szCs w:val="32"/>
        </w:rPr>
        <w:t>формирование обобщенных способов действий с учебным материалом</w:t>
      </w:r>
      <w:r w:rsidRPr="00B814F3">
        <w:rPr>
          <w:sz w:val="32"/>
          <w:szCs w:val="32"/>
        </w:rPr>
        <w:t>, позволяющих учащимся успешно решать учебно-познавательные и учебно-практические задачи. При этом выд</w:t>
      </w:r>
      <w:r w:rsidRPr="00B814F3">
        <w:rPr>
          <w:sz w:val="32"/>
          <w:szCs w:val="32"/>
        </w:rPr>
        <w:t>е</w:t>
      </w:r>
      <w:r w:rsidRPr="00B814F3">
        <w:rPr>
          <w:sz w:val="32"/>
          <w:szCs w:val="32"/>
        </w:rPr>
        <w:t>ляемый в системе планируемых результатов учебный материал в соо</w:t>
      </w:r>
      <w:r w:rsidRPr="00B814F3">
        <w:rPr>
          <w:sz w:val="32"/>
          <w:szCs w:val="32"/>
        </w:rPr>
        <w:t>т</w:t>
      </w:r>
      <w:r w:rsidRPr="00B814F3">
        <w:rPr>
          <w:sz w:val="32"/>
          <w:szCs w:val="32"/>
        </w:rPr>
        <w:t xml:space="preserve">ветствии с Требованиями стандарта должен иметь </w:t>
      </w:r>
      <w:r w:rsidRPr="00B814F3">
        <w:rPr>
          <w:b/>
          <w:bCs/>
          <w:i/>
          <w:iCs/>
          <w:sz w:val="32"/>
          <w:szCs w:val="32"/>
        </w:rPr>
        <w:t>опорный характер</w:t>
      </w:r>
      <w:r w:rsidRPr="00B814F3">
        <w:rPr>
          <w:sz w:val="32"/>
          <w:szCs w:val="32"/>
        </w:rPr>
        <w:t>, т. е. служить основой для последующего обучения.</w:t>
      </w:r>
    </w:p>
    <w:p w:rsidR="00B345AB" w:rsidRPr="00B814F3" w:rsidRDefault="00FE4810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В</w:t>
      </w:r>
      <w:r w:rsidR="00B345AB" w:rsidRPr="00B814F3">
        <w:rPr>
          <w:sz w:val="32"/>
          <w:szCs w:val="32"/>
        </w:rPr>
        <w:t xml:space="preserve"> структуре планируемых результатов должны найти отражение ожидания, связанные с тем, какими учебными действиями в отношении опорной системы знаний, умений и навыков большинство учащихся овладеют на</w:t>
      </w:r>
      <w:r w:rsidR="00576D76" w:rsidRPr="00B814F3">
        <w:rPr>
          <w:sz w:val="32"/>
          <w:szCs w:val="32"/>
        </w:rPr>
        <w:t xml:space="preserve"> </w:t>
      </w:r>
      <w:r w:rsidR="00B345AB" w:rsidRPr="00B814F3">
        <w:rPr>
          <w:sz w:val="32"/>
          <w:szCs w:val="32"/>
        </w:rPr>
        <w:t>уровне: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• </w:t>
      </w:r>
      <w:r w:rsidRPr="00B814F3">
        <w:rPr>
          <w:i/>
          <w:iCs/>
          <w:sz w:val="32"/>
          <w:szCs w:val="32"/>
        </w:rPr>
        <w:t>актуального развития</w:t>
      </w:r>
      <w:r w:rsidRPr="00B814F3">
        <w:rPr>
          <w:sz w:val="32"/>
          <w:szCs w:val="32"/>
        </w:rPr>
        <w:t>, т. е. на уровне актуальных</w:t>
      </w:r>
      <w:r w:rsidR="00576D76" w:rsidRPr="00B814F3">
        <w:rPr>
          <w:sz w:val="32"/>
          <w:szCs w:val="32"/>
        </w:rPr>
        <w:t xml:space="preserve"> </w:t>
      </w:r>
      <w:r w:rsidRPr="00B814F3">
        <w:rPr>
          <w:sz w:val="32"/>
          <w:szCs w:val="32"/>
        </w:rPr>
        <w:t>действий, з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дающих границы исполнительской компетенции</w:t>
      </w:r>
      <w:r w:rsidR="00427A15" w:rsidRPr="00B814F3">
        <w:rPr>
          <w:sz w:val="32"/>
          <w:szCs w:val="32"/>
        </w:rPr>
        <w:t xml:space="preserve"> </w:t>
      </w:r>
      <w:r w:rsidRPr="00B814F3">
        <w:rPr>
          <w:sz w:val="32"/>
          <w:szCs w:val="32"/>
        </w:rPr>
        <w:t>учащегося (иначе г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lastRenderedPageBreak/>
        <w:t>воря, на уровне действий, хорошо освоенных и выполняемых практич</w:t>
      </w:r>
      <w:r w:rsidRPr="00B814F3">
        <w:rPr>
          <w:sz w:val="32"/>
          <w:szCs w:val="32"/>
        </w:rPr>
        <w:t>е</w:t>
      </w:r>
      <w:r w:rsidRPr="00B814F3">
        <w:rPr>
          <w:sz w:val="32"/>
          <w:szCs w:val="32"/>
        </w:rPr>
        <w:t>ски автоматически);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• </w:t>
      </w:r>
      <w:r w:rsidRPr="00B814F3">
        <w:rPr>
          <w:i/>
          <w:iCs/>
          <w:sz w:val="32"/>
          <w:szCs w:val="32"/>
        </w:rPr>
        <w:t>зоны ближайшего развития</w:t>
      </w:r>
      <w:r w:rsidRPr="00B814F3">
        <w:rPr>
          <w:sz w:val="32"/>
          <w:szCs w:val="32"/>
        </w:rPr>
        <w:t>, т. е. на уровне «перспективных дейс</w:t>
      </w:r>
      <w:r w:rsidRPr="00B814F3">
        <w:rPr>
          <w:sz w:val="32"/>
          <w:szCs w:val="32"/>
        </w:rPr>
        <w:t>т</w:t>
      </w:r>
      <w:r w:rsidRPr="00B814F3">
        <w:rPr>
          <w:sz w:val="32"/>
          <w:szCs w:val="32"/>
        </w:rPr>
        <w:t>вий», находящихся еще на стадии формирования и выполняемых в с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трудничестве с учителем и сверстниками.</w:t>
      </w:r>
    </w:p>
    <w:p w:rsidR="00B345AB" w:rsidRPr="00B814F3" w:rsidRDefault="00B345AB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proofErr w:type="gramStart"/>
      <w:r w:rsidRPr="00B814F3">
        <w:rPr>
          <w:sz w:val="32"/>
          <w:szCs w:val="32"/>
        </w:rPr>
        <w:t>Наконец, планируемые результаты призваны сориентировать</w:t>
      </w:r>
      <w:r w:rsidR="00576D76" w:rsidRPr="00B814F3">
        <w:rPr>
          <w:sz w:val="32"/>
          <w:szCs w:val="32"/>
        </w:rPr>
        <w:t xml:space="preserve"> </w:t>
      </w:r>
      <w:r w:rsidRPr="00B814F3">
        <w:rPr>
          <w:sz w:val="32"/>
          <w:szCs w:val="32"/>
        </w:rPr>
        <w:t>пол</w:t>
      </w:r>
      <w:r w:rsidRPr="00B814F3">
        <w:rPr>
          <w:sz w:val="32"/>
          <w:szCs w:val="32"/>
        </w:rPr>
        <w:t>ь</w:t>
      </w:r>
      <w:r w:rsidRPr="00B814F3">
        <w:rPr>
          <w:sz w:val="32"/>
          <w:szCs w:val="32"/>
        </w:rPr>
        <w:t>зователя и в том, какими освоенными и/или перспективными учебными действиями, лежащими в зоне ближайшего развития, могут овладеть учащиеся в отношении знаний, расширяющих и углубляющих систему опорных знаний, а также знаний и</w:t>
      </w:r>
      <w:r w:rsidR="00576D76" w:rsidRPr="00B814F3">
        <w:rPr>
          <w:sz w:val="32"/>
          <w:szCs w:val="32"/>
        </w:rPr>
        <w:t xml:space="preserve"> </w:t>
      </w:r>
      <w:r w:rsidRPr="00B814F3">
        <w:rPr>
          <w:sz w:val="32"/>
          <w:szCs w:val="32"/>
        </w:rPr>
        <w:t>умений, являющихся пропедевтич</w:t>
      </w:r>
      <w:r w:rsidRPr="00B814F3">
        <w:rPr>
          <w:sz w:val="32"/>
          <w:szCs w:val="32"/>
        </w:rPr>
        <w:t>е</w:t>
      </w:r>
      <w:r w:rsidRPr="00B814F3">
        <w:rPr>
          <w:sz w:val="32"/>
          <w:szCs w:val="32"/>
        </w:rPr>
        <w:t>скими для дальнейшего изучения данного предмета.</w:t>
      </w:r>
      <w:proofErr w:type="gramEnd"/>
    </w:p>
    <w:p w:rsidR="0095204B" w:rsidRPr="00B814F3" w:rsidRDefault="0095204B" w:rsidP="00016F08">
      <w:pPr>
        <w:autoSpaceDE w:val="0"/>
        <w:autoSpaceDN w:val="0"/>
        <w:adjustRightInd w:val="0"/>
        <w:ind w:firstLine="426"/>
        <w:jc w:val="both"/>
        <w:rPr>
          <w:b/>
          <w:iCs/>
          <w:color w:val="000000"/>
          <w:sz w:val="32"/>
          <w:szCs w:val="32"/>
        </w:rPr>
      </w:pPr>
    </w:p>
    <w:p w:rsidR="0095204B" w:rsidRPr="00B814F3" w:rsidRDefault="00B814F3" w:rsidP="00016F08">
      <w:pPr>
        <w:autoSpaceDE w:val="0"/>
        <w:autoSpaceDN w:val="0"/>
        <w:adjustRightInd w:val="0"/>
        <w:ind w:firstLine="426"/>
        <w:jc w:val="both"/>
        <w:rPr>
          <w:b/>
          <w:iCs/>
          <w:color w:val="0000FF"/>
          <w:sz w:val="32"/>
          <w:szCs w:val="32"/>
        </w:rPr>
      </w:pPr>
      <w:r>
        <w:rPr>
          <w:b/>
          <w:iCs/>
          <w:color w:val="0000FF"/>
          <w:sz w:val="32"/>
          <w:szCs w:val="32"/>
        </w:rPr>
        <w:t>Слайд 6</w:t>
      </w:r>
    </w:p>
    <w:p w:rsidR="00FE4810" w:rsidRPr="00B814F3" w:rsidRDefault="007D434E" w:rsidP="00FE4810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b/>
          <w:iCs/>
          <w:color w:val="000000"/>
          <w:sz w:val="32"/>
          <w:szCs w:val="32"/>
        </w:rPr>
        <w:t>Структура планируемых результатов</w:t>
      </w:r>
      <w:r w:rsidRPr="00B814F3">
        <w:rPr>
          <w:iCs/>
          <w:color w:val="000000"/>
          <w:sz w:val="32"/>
          <w:szCs w:val="32"/>
        </w:rPr>
        <w:t xml:space="preserve"> ориентирует пользователя в средствах решения поставленной задачи, поэтому в структуре план</w:t>
      </w:r>
      <w:r w:rsidRPr="00B814F3">
        <w:rPr>
          <w:iCs/>
          <w:color w:val="000000"/>
          <w:sz w:val="32"/>
          <w:szCs w:val="32"/>
        </w:rPr>
        <w:t>и</w:t>
      </w:r>
      <w:r w:rsidRPr="00B814F3">
        <w:rPr>
          <w:iCs/>
          <w:color w:val="000000"/>
          <w:sz w:val="32"/>
          <w:szCs w:val="32"/>
        </w:rPr>
        <w:t xml:space="preserve">руемых результатов </w:t>
      </w:r>
      <w:r w:rsidRPr="00B814F3">
        <w:rPr>
          <w:i/>
          <w:iCs/>
          <w:color w:val="000000"/>
          <w:sz w:val="32"/>
          <w:szCs w:val="32"/>
        </w:rPr>
        <w:t xml:space="preserve">выделены в особый раздел личностные и </w:t>
      </w:r>
      <w:proofErr w:type="spellStart"/>
      <w:r w:rsidRPr="00B814F3">
        <w:rPr>
          <w:i/>
          <w:iCs/>
          <w:color w:val="000000"/>
          <w:sz w:val="32"/>
          <w:szCs w:val="32"/>
        </w:rPr>
        <w:t>мет</w:t>
      </w:r>
      <w:r w:rsidRPr="00B814F3">
        <w:rPr>
          <w:i/>
          <w:iCs/>
          <w:color w:val="000000"/>
          <w:sz w:val="32"/>
          <w:szCs w:val="32"/>
        </w:rPr>
        <w:t>а</w:t>
      </w:r>
      <w:r w:rsidRPr="00B814F3">
        <w:rPr>
          <w:i/>
          <w:iCs/>
          <w:color w:val="000000"/>
          <w:sz w:val="32"/>
          <w:szCs w:val="32"/>
        </w:rPr>
        <w:t>предметные</w:t>
      </w:r>
      <w:proofErr w:type="spellEnd"/>
      <w:r w:rsidRPr="00B814F3">
        <w:rPr>
          <w:i/>
          <w:iCs/>
          <w:color w:val="000000"/>
          <w:sz w:val="32"/>
          <w:szCs w:val="32"/>
        </w:rPr>
        <w:t xml:space="preserve"> результаты, </w:t>
      </w:r>
      <w:r w:rsidRPr="00B814F3">
        <w:rPr>
          <w:iCs/>
          <w:color w:val="000000"/>
          <w:sz w:val="32"/>
          <w:szCs w:val="32"/>
        </w:rPr>
        <w:t xml:space="preserve">достижение которых обеспечивается всей совокупностью учебных предметов. </w:t>
      </w:r>
      <w:r w:rsidR="0095204B" w:rsidRPr="00B814F3">
        <w:rPr>
          <w:sz w:val="32"/>
          <w:szCs w:val="32"/>
        </w:rPr>
        <w:t>Федеральный государственный о</w:t>
      </w:r>
      <w:r w:rsidR="0095204B" w:rsidRPr="00B814F3">
        <w:rPr>
          <w:sz w:val="32"/>
          <w:szCs w:val="32"/>
        </w:rPr>
        <w:t>б</w:t>
      </w:r>
      <w:r w:rsidR="0095204B" w:rsidRPr="00B814F3">
        <w:rPr>
          <w:sz w:val="32"/>
          <w:szCs w:val="32"/>
        </w:rPr>
        <w:t>разовательный стандарт начального общего образова</w:t>
      </w:r>
      <w:r w:rsidR="0095204B" w:rsidRPr="00B814F3">
        <w:rPr>
          <w:sz w:val="32"/>
          <w:szCs w:val="32"/>
        </w:rPr>
        <w:softHyphen/>
        <w:t>ния представляет собой совокупность требований, обязательных при реализации осно</w:t>
      </w:r>
      <w:r w:rsidR="0095204B" w:rsidRPr="00B814F3">
        <w:rPr>
          <w:sz w:val="32"/>
          <w:szCs w:val="32"/>
        </w:rPr>
        <w:t>в</w:t>
      </w:r>
      <w:r w:rsidR="0095204B" w:rsidRPr="00B814F3">
        <w:rPr>
          <w:sz w:val="32"/>
          <w:szCs w:val="32"/>
        </w:rPr>
        <w:t>ной программы начального общего образования. К числу планируемых результатов освоения основной образовательной программы отне</w:t>
      </w:r>
      <w:r w:rsidR="0095204B" w:rsidRPr="00B814F3">
        <w:rPr>
          <w:sz w:val="32"/>
          <w:szCs w:val="32"/>
        </w:rPr>
        <w:softHyphen/>
        <w:t>сены:</w:t>
      </w:r>
    </w:p>
    <w:p w:rsidR="00FE4810" w:rsidRPr="00B814F3" w:rsidRDefault="0095204B" w:rsidP="00FE4810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• личностные результаты - готовность и способность обучающихся к саморазвитию, </w:t>
      </w:r>
      <w:proofErr w:type="spellStart"/>
      <w:r w:rsidRPr="00B814F3">
        <w:rPr>
          <w:sz w:val="32"/>
          <w:szCs w:val="32"/>
        </w:rPr>
        <w:t>сформи</w:t>
      </w:r>
      <w:r w:rsidRPr="00B814F3">
        <w:rPr>
          <w:sz w:val="32"/>
          <w:szCs w:val="32"/>
        </w:rPr>
        <w:softHyphen/>
        <w:t>рованность</w:t>
      </w:r>
      <w:proofErr w:type="spellEnd"/>
      <w:r w:rsidRPr="00B814F3">
        <w:rPr>
          <w:sz w:val="32"/>
          <w:szCs w:val="32"/>
        </w:rPr>
        <w:t xml:space="preserve"> мотивации к учению и познанию, ценностно-смысловые установки выпускников начальной школы, о</w:t>
      </w:r>
      <w:r w:rsidRPr="00B814F3">
        <w:rPr>
          <w:sz w:val="32"/>
          <w:szCs w:val="32"/>
        </w:rPr>
        <w:t>т</w:t>
      </w:r>
      <w:r w:rsidRPr="00B814F3">
        <w:rPr>
          <w:sz w:val="32"/>
          <w:szCs w:val="32"/>
        </w:rPr>
        <w:t>ражающие их индивидуально-личностные позиции, социальные компе</w:t>
      </w:r>
      <w:r w:rsidRPr="00B814F3">
        <w:rPr>
          <w:sz w:val="32"/>
          <w:szCs w:val="32"/>
        </w:rPr>
        <w:softHyphen/>
        <w:t>тентности, личностные качества; сформированность основ российской, гражданской идентич</w:t>
      </w:r>
      <w:r w:rsidRPr="00B814F3">
        <w:rPr>
          <w:sz w:val="32"/>
          <w:szCs w:val="32"/>
        </w:rPr>
        <w:softHyphen/>
        <w:t>ности;</w:t>
      </w:r>
    </w:p>
    <w:p w:rsidR="00FE4810" w:rsidRPr="00B814F3" w:rsidRDefault="0095204B" w:rsidP="00FE4810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• метапредметные результаты - освоенные </w:t>
      </w:r>
      <w:proofErr w:type="gramStart"/>
      <w:r w:rsidRPr="00B814F3">
        <w:rPr>
          <w:sz w:val="32"/>
          <w:szCs w:val="32"/>
        </w:rPr>
        <w:t>обучающимися</w:t>
      </w:r>
      <w:proofErr w:type="gramEnd"/>
      <w:r w:rsidRPr="00B814F3">
        <w:rPr>
          <w:sz w:val="32"/>
          <w:szCs w:val="32"/>
        </w:rPr>
        <w:t xml:space="preserve"> униве</w:t>
      </w:r>
      <w:r w:rsidRPr="00B814F3">
        <w:rPr>
          <w:sz w:val="32"/>
          <w:szCs w:val="32"/>
        </w:rPr>
        <w:t>р</w:t>
      </w:r>
      <w:r w:rsidRPr="00B814F3">
        <w:rPr>
          <w:sz w:val="32"/>
          <w:szCs w:val="32"/>
        </w:rPr>
        <w:t>сальные учебные действия (познавательные, регулятивные и коммун</w:t>
      </w:r>
      <w:r w:rsidRPr="00B814F3">
        <w:rPr>
          <w:sz w:val="32"/>
          <w:szCs w:val="32"/>
        </w:rPr>
        <w:t>и</w:t>
      </w:r>
      <w:r w:rsidRPr="00B814F3">
        <w:rPr>
          <w:sz w:val="32"/>
          <w:szCs w:val="32"/>
        </w:rPr>
        <w:t>кативные);</w:t>
      </w:r>
    </w:p>
    <w:p w:rsidR="0095204B" w:rsidRPr="00B814F3" w:rsidRDefault="0095204B" w:rsidP="00FE4810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proofErr w:type="gramStart"/>
      <w:r w:rsidRPr="00B814F3">
        <w:rPr>
          <w:sz w:val="32"/>
          <w:szCs w:val="32"/>
        </w:rPr>
        <w:t>• предметные результаты - освоенный обучающимися в ходе изуч</w:t>
      </w:r>
      <w:r w:rsidRPr="00B814F3">
        <w:rPr>
          <w:sz w:val="32"/>
          <w:szCs w:val="32"/>
        </w:rPr>
        <w:t>е</w:t>
      </w:r>
      <w:r w:rsidRPr="00B814F3">
        <w:rPr>
          <w:sz w:val="32"/>
          <w:szCs w:val="32"/>
        </w:rPr>
        <w:t>ния учебных предметов опыт специфической для каждой предметной области деятельности по получению нового зна</w:t>
      </w:r>
      <w:r w:rsidRPr="00B814F3">
        <w:rPr>
          <w:sz w:val="32"/>
          <w:szCs w:val="32"/>
        </w:rPr>
        <w:softHyphen/>
        <w:t>ния, его преобразов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нию и применению, а также система основополагающих элементов н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уч</w:t>
      </w:r>
      <w:r w:rsidRPr="00B814F3">
        <w:rPr>
          <w:sz w:val="32"/>
          <w:szCs w:val="32"/>
        </w:rPr>
        <w:softHyphen/>
        <w:t>ного знания, лежащая в основе современной научной картины мира.</w:t>
      </w:r>
      <w:proofErr w:type="gramEnd"/>
    </w:p>
    <w:p w:rsidR="0095204B" w:rsidRPr="00B814F3" w:rsidRDefault="0095204B" w:rsidP="0095204B">
      <w:pPr>
        <w:pStyle w:val="20"/>
        <w:tabs>
          <w:tab w:val="left" w:pos="426"/>
        </w:tabs>
        <w:spacing w:after="0" w:line="240" w:lineRule="auto"/>
        <w:jc w:val="both"/>
        <w:rPr>
          <w:sz w:val="32"/>
          <w:szCs w:val="32"/>
        </w:rPr>
      </w:pPr>
      <w:r w:rsidRPr="00B814F3">
        <w:rPr>
          <w:b/>
          <w:sz w:val="32"/>
          <w:szCs w:val="32"/>
        </w:rPr>
        <w:tab/>
        <w:t>Личностные результаты освоения основной образовательной программы началь</w:t>
      </w:r>
      <w:r w:rsidRPr="00B814F3">
        <w:rPr>
          <w:b/>
          <w:sz w:val="32"/>
          <w:szCs w:val="32"/>
        </w:rPr>
        <w:softHyphen/>
        <w:t>ного общего образования</w:t>
      </w:r>
      <w:r w:rsidRPr="00B814F3">
        <w:rPr>
          <w:sz w:val="32"/>
          <w:szCs w:val="32"/>
        </w:rPr>
        <w:t xml:space="preserve"> должны отражать:</w:t>
      </w:r>
    </w:p>
    <w:p w:rsidR="0095204B" w:rsidRPr="00B814F3" w:rsidRDefault="0095204B" w:rsidP="0095204B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1) формирование основ российской гражданской идентичности, чувства гордости за свою Родину, российский народ и историю России, осозн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ние своей этнической и националь</w:t>
      </w:r>
      <w:r w:rsidRPr="00B814F3">
        <w:rPr>
          <w:sz w:val="32"/>
          <w:szCs w:val="32"/>
        </w:rPr>
        <w:softHyphen/>
        <w:t xml:space="preserve">ной принадлежности; формирование </w:t>
      </w:r>
      <w:r w:rsidRPr="00B814F3">
        <w:rPr>
          <w:sz w:val="32"/>
          <w:szCs w:val="32"/>
        </w:rPr>
        <w:lastRenderedPageBreak/>
        <w:t xml:space="preserve">ценностей многонационального российского общества; становление гуманистических и демократических ценностных ориентаций;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2) формирование целостного, социально ориентированного взгляда на мир в его орга</w:t>
      </w:r>
      <w:r w:rsidRPr="00B814F3">
        <w:rPr>
          <w:sz w:val="32"/>
          <w:szCs w:val="32"/>
        </w:rPr>
        <w:softHyphen/>
        <w:t xml:space="preserve">ничном единстве и разнообразии природы, народов, культур и религий;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3) формирование уважительного отношения к иному мнению, истории и культуре других народов;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4) овладение начальными навыками адаптации в динамично изменя</w:t>
      </w:r>
      <w:r w:rsidRPr="00B814F3">
        <w:rPr>
          <w:sz w:val="32"/>
          <w:szCs w:val="32"/>
        </w:rPr>
        <w:t>ю</w:t>
      </w:r>
      <w:r w:rsidRPr="00B814F3">
        <w:rPr>
          <w:sz w:val="32"/>
          <w:szCs w:val="32"/>
        </w:rPr>
        <w:t>щемся и развиваю</w:t>
      </w:r>
      <w:r w:rsidRPr="00B814F3">
        <w:rPr>
          <w:sz w:val="32"/>
          <w:szCs w:val="32"/>
        </w:rPr>
        <w:softHyphen/>
        <w:t xml:space="preserve">щемся мире;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5) принятие и освоение социальной роли обучающегося, развитие м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тивов учебной дея</w:t>
      </w:r>
      <w:r w:rsidRPr="00B814F3">
        <w:rPr>
          <w:sz w:val="32"/>
          <w:szCs w:val="32"/>
        </w:rPr>
        <w:softHyphen/>
        <w:t>тельности и формирование личностного смысла уч</w:t>
      </w:r>
      <w:r w:rsidRPr="00B814F3">
        <w:rPr>
          <w:sz w:val="32"/>
          <w:szCs w:val="32"/>
        </w:rPr>
        <w:t>е</w:t>
      </w:r>
      <w:r w:rsidRPr="00B814F3">
        <w:rPr>
          <w:sz w:val="32"/>
          <w:szCs w:val="32"/>
        </w:rPr>
        <w:t xml:space="preserve">ния;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6) развитие самостоятельности и личной ответственности за свои п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ступки, в том числе в информационной деятельности, на основе пре</w:t>
      </w:r>
      <w:r w:rsidRPr="00B814F3">
        <w:rPr>
          <w:sz w:val="32"/>
          <w:szCs w:val="32"/>
        </w:rPr>
        <w:t>д</w:t>
      </w:r>
      <w:r w:rsidRPr="00B814F3">
        <w:rPr>
          <w:sz w:val="32"/>
          <w:szCs w:val="32"/>
        </w:rPr>
        <w:t>ставлений о нравственных нормах, социальной справедливости и св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 xml:space="preserve">боде;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7) формирование эстетических потребностей, ценностей и чувств;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8) развитие этических чувств, доброжелательности и эмоционально-нравственной отзыв</w:t>
      </w:r>
      <w:r w:rsidRPr="00B814F3">
        <w:rPr>
          <w:sz w:val="32"/>
          <w:szCs w:val="32"/>
        </w:rPr>
        <w:softHyphen/>
        <w:t xml:space="preserve">чивости, понимания и сопереживания чувствам других людей;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9) развитие навыков сотрудничества </w:t>
      </w:r>
      <w:proofErr w:type="gramStart"/>
      <w:r w:rsidRPr="00B814F3">
        <w:rPr>
          <w:sz w:val="32"/>
          <w:szCs w:val="32"/>
        </w:rPr>
        <w:t>со</w:t>
      </w:r>
      <w:proofErr w:type="gramEnd"/>
      <w:r w:rsidRPr="00B814F3">
        <w:rPr>
          <w:sz w:val="32"/>
          <w:szCs w:val="32"/>
        </w:rPr>
        <w:t xml:space="preserve"> взрослыми и сверстниками в разных социальных ситуациях, умения не создавать конфликтов и н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 xml:space="preserve">ходить выходы из спорных ситуаций;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10) формирование установки на безопасный, здоровый образ жизни, наличие мотивации к творческому труду, работе на результат, бере</w:t>
      </w:r>
      <w:r w:rsidRPr="00B814F3">
        <w:rPr>
          <w:sz w:val="32"/>
          <w:szCs w:val="32"/>
        </w:rPr>
        <w:t>ж</w:t>
      </w:r>
      <w:r w:rsidRPr="00B814F3">
        <w:rPr>
          <w:sz w:val="32"/>
          <w:szCs w:val="32"/>
        </w:rPr>
        <w:t xml:space="preserve">ному отношению к материальным и духовным ценностям. </w:t>
      </w:r>
    </w:p>
    <w:p w:rsidR="0095204B" w:rsidRPr="00B814F3" w:rsidRDefault="0095204B" w:rsidP="0095204B">
      <w:pPr>
        <w:tabs>
          <w:tab w:val="left" w:pos="0"/>
          <w:tab w:val="left" w:pos="284"/>
        </w:tabs>
        <w:jc w:val="both"/>
        <w:rPr>
          <w:b/>
          <w:i/>
          <w:sz w:val="32"/>
          <w:szCs w:val="32"/>
        </w:rPr>
      </w:pPr>
      <w:r w:rsidRPr="00B814F3">
        <w:rPr>
          <w:b/>
          <w:sz w:val="32"/>
          <w:szCs w:val="32"/>
        </w:rPr>
        <w:tab/>
        <w:t>Метапредметные результаты освоения основной образовател</w:t>
      </w:r>
      <w:r w:rsidRPr="00B814F3">
        <w:rPr>
          <w:b/>
          <w:sz w:val="32"/>
          <w:szCs w:val="32"/>
        </w:rPr>
        <w:t>ь</w:t>
      </w:r>
      <w:r w:rsidRPr="00B814F3">
        <w:rPr>
          <w:b/>
          <w:sz w:val="32"/>
          <w:szCs w:val="32"/>
        </w:rPr>
        <w:t>ной программы на</w:t>
      </w:r>
      <w:r w:rsidRPr="00B814F3">
        <w:rPr>
          <w:b/>
          <w:sz w:val="32"/>
          <w:szCs w:val="32"/>
        </w:rPr>
        <w:softHyphen/>
        <w:t>чального общего образования</w:t>
      </w:r>
      <w:r w:rsidRPr="00B814F3">
        <w:rPr>
          <w:sz w:val="32"/>
          <w:szCs w:val="32"/>
        </w:rPr>
        <w:t xml:space="preserve"> должны отражать: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 овладение способностью принимать и сохранять цели и задачи уче</w:t>
      </w:r>
      <w:r w:rsidRPr="00B814F3">
        <w:rPr>
          <w:sz w:val="32"/>
          <w:szCs w:val="32"/>
        </w:rPr>
        <w:t>б</w:t>
      </w:r>
      <w:r w:rsidRPr="00B814F3">
        <w:rPr>
          <w:sz w:val="32"/>
          <w:szCs w:val="32"/>
        </w:rPr>
        <w:t>ной деятельно</w:t>
      </w:r>
      <w:r w:rsidRPr="00B814F3">
        <w:rPr>
          <w:sz w:val="32"/>
          <w:szCs w:val="32"/>
        </w:rPr>
        <w:softHyphen/>
        <w:t xml:space="preserve">сти, поиска средств ее осуществления; 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 освоение способов решения проблем творческого и поискового х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рактера;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</w:t>
      </w:r>
      <w:r w:rsidRPr="00B814F3">
        <w:rPr>
          <w:sz w:val="32"/>
          <w:szCs w:val="32"/>
        </w:rPr>
        <w:softHyphen/>
        <w:t>тивные способы достижения результата;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 формирование умения понимать причины успеха/неуспеха учебной деятельности и спо</w:t>
      </w:r>
      <w:r w:rsidRPr="00B814F3">
        <w:rPr>
          <w:sz w:val="32"/>
          <w:szCs w:val="32"/>
        </w:rPr>
        <w:softHyphen/>
        <w:t>собности конструктивно действовать даже в ситу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 xml:space="preserve">циях неуспеха; 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 освоение начальных форм познавательной и личностной рефлексии; 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lastRenderedPageBreak/>
        <w:t xml:space="preserve"> использование знаково-символических сре</w:t>
      </w:r>
      <w:proofErr w:type="gramStart"/>
      <w:r w:rsidRPr="00B814F3">
        <w:rPr>
          <w:sz w:val="32"/>
          <w:szCs w:val="32"/>
        </w:rPr>
        <w:t>дств пр</w:t>
      </w:r>
      <w:proofErr w:type="gramEnd"/>
      <w:r w:rsidRPr="00B814F3">
        <w:rPr>
          <w:sz w:val="32"/>
          <w:szCs w:val="32"/>
        </w:rPr>
        <w:t>едставления и</w:t>
      </w:r>
      <w:r w:rsidRPr="00B814F3">
        <w:rPr>
          <w:sz w:val="32"/>
          <w:szCs w:val="32"/>
        </w:rPr>
        <w:t>н</w:t>
      </w:r>
      <w:r w:rsidRPr="00B814F3">
        <w:rPr>
          <w:sz w:val="32"/>
          <w:szCs w:val="32"/>
        </w:rPr>
        <w:t>формации для созда</w:t>
      </w:r>
      <w:r w:rsidRPr="00B814F3">
        <w:rPr>
          <w:sz w:val="32"/>
          <w:szCs w:val="32"/>
        </w:rPr>
        <w:softHyphen/>
        <w:t>ния моделей изучаемых объектов и процессов, схем решения учебных и практических за</w:t>
      </w:r>
      <w:r w:rsidRPr="00B814F3">
        <w:rPr>
          <w:sz w:val="32"/>
          <w:szCs w:val="32"/>
        </w:rPr>
        <w:softHyphen/>
        <w:t xml:space="preserve">дач; 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 активное использование речевых средств и средств информационных и коммуникаци</w:t>
      </w:r>
      <w:r w:rsidRPr="00B814F3">
        <w:rPr>
          <w:sz w:val="32"/>
          <w:szCs w:val="32"/>
        </w:rPr>
        <w:softHyphen/>
        <w:t>онных технологий (далее – ИКТ) для решения коммун</w:t>
      </w:r>
      <w:r w:rsidRPr="00B814F3">
        <w:rPr>
          <w:sz w:val="32"/>
          <w:szCs w:val="32"/>
        </w:rPr>
        <w:t>и</w:t>
      </w:r>
      <w:r w:rsidRPr="00B814F3">
        <w:rPr>
          <w:sz w:val="32"/>
          <w:szCs w:val="32"/>
        </w:rPr>
        <w:t>кативных и познаватель</w:t>
      </w:r>
      <w:r w:rsidRPr="00B814F3">
        <w:rPr>
          <w:sz w:val="32"/>
          <w:szCs w:val="32"/>
        </w:rPr>
        <w:softHyphen/>
        <w:t xml:space="preserve">ных задач; 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 использование различных способов поиска (в справочных источн</w:t>
      </w:r>
      <w:r w:rsidRPr="00B814F3">
        <w:rPr>
          <w:sz w:val="32"/>
          <w:szCs w:val="32"/>
        </w:rPr>
        <w:t>и</w:t>
      </w:r>
      <w:r w:rsidRPr="00B814F3">
        <w:rPr>
          <w:sz w:val="32"/>
          <w:szCs w:val="32"/>
        </w:rPr>
        <w:t>ках и открытом учебном информационном пространстве сети Инте</w:t>
      </w:r>
      <w:r w:rsidRPr="00B814F3">
        <w:rPr>
          <w:sz w:val="32"/>
          <w:szCs w:val="32"/>
        </w:rPr>
        <w:t>р</w:t>
      </w:r>
      <w:r w:rsidRPr="00B814F3">
        <w:rPr>
          <w:sz w:val="32"/>
          <w:szCs w:val="32"/>
        </w:rPr>
        <w:t>нет), сбора, обработки, анализа, организа</w:t>
      </w:r>
      <w:r w:rsidRPr="00B814F3">
        <w:rPr>
          <w:sz w:val="32"/>
          <w:szCs w:val="32"/>
        </w:rPr>
        <w:softHyphen/>
        <w:t>ции, передачи и интерпрет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ции информации в соответствии с коммуникативными и познава</w:t>
      </w:r>
      <w:r w:rsidRPr="00B814F3">
        <w:rPr>
          <w:sz w:val="32"/>
          <w:szCs w:val="32"/>
        </w:rPr>
        <w:softHyphen/>
        <w:t>тельными задачами и технологиями учебного предмета; в том числе умение вводить текст с по</w:t>
      </w:r>
      <w:r w:rsidRPr="00B814F3">
        <w:rPr>
          <w:sz w:val="32"/>
          <w:szCs w:val="32"/>
        </w:rPr>
        <w:softHyphen/>
        <w:t>мощью клавиатуры, фиксировать (запис</w:t>
      </w:r>
      <w:r w:rsidRPr="00B814F3">
        <w:rPr>
          <w:sz w:val="32"/>
          <w:szCs w:val="32"/>
        </w:rPr>
        <w:t>ы</w:t>
      </w:r>
      <w:r w:rsidRPr="00B814F3">
        <w:rPr>
          <w:sz w:val="32"/>
          <w:szCs w:val="32"/>
        </w:rPr>
        <w:t>вать) в цифровой форме измеряемые величины и ана</w:t>
      </w:r>
      <w:r w:rsidRPr="00B814F3">
        <w:rPr>
          <w:sz w:val="32"/>
          <w:szCs w:val="32"/>
        </w:rPr>
        <w:softHyphen/>
        <w:t>лизировать из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бражения, звуки, готовить свое выступление и выступать с аудио-, в</w:t>
      </w:r>
      <w:r w:rsidRPr="00B814F3">
        <w:rPr>
          <w:sz w:val="32"/>
          <w:szCs w:val="32"/>
        </w:rPr>
        <w:t>и</w:t>
      </w:r>
      <w:r w:rsidRPr="00B814F3">
        <w:rPr>
          <w:sz w:val="32"/>
          <w:szCs w:val="32"/>
        </w:rPr>
        <w:t>де</w:t>
      </w:r>
      <w:proofErr w:type="gramStart"/>
      <w:r w:rsidRPr="00B814F3">
        <w:rPr>
          <w:sz w:val="32"/>
          <w:szCs w:val="32"/>
        </w:rPr>
        <w:t>о-</w:t>
      </w:r>
      <w:proofErr w:type="gramEnd"/>
      <w:r w:rsidRPr="00B814F3">
        <w:rPr>
          <w:sz w:val="32"/>
          <w:szCs w:val="32"/>
        </w:rPr>
        <w:t xml:space="preserve"> и графическим сопровождением; соблюдать нормы информацио</w:t>
      </w:r>
      <w:r w:rsidRPr="00B814F3">
        <w:rPr>
          <w:sz w:val="32"/>
          <w:szCs w:val="32"/>
        </w:rPr>
        <w:t>н</w:t>
      </w:r>
      <w:r w:rsidRPr="00B814F3">
        <w:rPr>
          <w:sz w:val="32"/>
          <w:szCs w:val="32"/>
        </w:rPr>
        <w:t>ной избирательности, этики и этикета;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 </w:t>
      </w:r>
      <w:proofErr w:type="gramStart"/>
      <w:r w:rsidRPr="00B814F3">
        <w:rPr>
          <w:sz w:val="32"/>
          <w:szCs w:val="32"/>
        </w:rPr>
        <w:t>овладение навыками смыслового чтения текстов различных стилей и жанров в соответ</w:t>
      </w:r>
      <w:r w:rsidRPr="00B814F3">
        <w:rPr>
          <w:sz w:val="32"/>
          <w:szCs w:val="32"/>
        </w:rPr>
        <w:softHyphen/>
        <w:t xml:space="preserve">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95204B" w:rsidRPr="00B814F3" w:rsidRDefault="0095204B" w:rsidP="0095204B">
      <w:pPr>
        <w:numPr>
          <w:ilvl w:val="0"/>
          <w:numId w:val="13"/>
        </w:numPr>
        <w:tabs>
          <w:tab w:val="clear" w:pos="851"/>
          <w:tab w:val="left" w:pos="0"/>
          <w:tab w:val="num" w:pos="284"/>
          <w:tab w:val="left" w:pos="426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овладение логическими действиями сравнения, анализа, синтеза, обобщения, клас</w:t>
      </w:r>
      <w:r w:rsidRPr="00B814F3">
        <w:rPr>
          <w:sz w:val="32"/>
          <w:szCs w:val="32"/>
        </w:rPr>
        <w:softHyphen/>
        <w:t xml:space="preserve">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clear" w:pos="851"/>
          <w:tab w:val="left" w:pos="0"/>
          <w:tab w:val="num" w:pos="284"/>
          <w:tab w:val="left" w:pos="426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готовность слушать собеседника и вести диалог; готовность пр</w:t>
      </w:r>
      <w:r w:rsidRPr="00B814F3">
        <w:rPr>
          <w:sz w:val="32"/>
          <w:szCs w:val="32"/>
        </w:rPr>
        <w:t>и</w:t>
      </w:r>
      <w:r w:rsidRPr="00B814F3">
        <w:rPr>
          <w:sz w:val="32"/>
          <w:szCs w:val="32"/>
        </w:rPr>
        <w:t>знавать возмож</w:t>
      </w:r>
      <w:r w:rsidRPr="00B814F3">
        <w:rPr>
          <w:sz w:val="32"/>
          <w:szCs w:val="32"/>
        </w:rPr>
        <w:softHyphen/>
        <w:t>ность существования различных точек зрения и права каждого иметь свою; излагать свое мне</w:t>
      </w:r>
      <w:r w:rsidRPr="00B814F3">
        <w:rPr>
          <w:sz w:val="32"/>
          <w:szCs w:val="32"/>
        </w:rPr>
        <w:softHyphen/>
        <w:t xml:space="preserve">ние и аргументировать свою точку зрения и оценку событий; 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clear" w:pos="851"/>
          <w:tab w:val="left" w:pos="0"/>
          <w:tab w:val="num" w:pos="284"/>
          <w:tab w:val="left" w:pos="426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 xml:space="preserve"> определение общей цели и путей ее достижения; умение догов</w:t>
      </w:r>
      <w:r w:rsidRPr="00B814F3">
        <w:rPr>
          <w:sz w:val="32"/>
          <w:szCs w:val="32"/>
        </w:rPr>
        <w:t>а</w:t>
      </w:r>
      <w:r w:rsidRPr="00B814F3">
        <w:rPr>
          <w:sz w:val="32"/>
          <w:szCs w:val="32"/>
        </w:rPr>
        <w:t>риваться о распреде</w:t>
      </w:r>
      <w:r w:rsidRPr="00B814F3">
        <w:rPr>
          <w:sz w:val="32"/>
          <w:szCs w:val="32"/>
        </w:rPr>
        <w:softHyphen/>
        <w:t>лении функций и ролей в совместной деятельности; осуществлять взаимный контроль в совместной деятельности, адеква</w:t>
      </w:r>
      <w:r w:rsidRPr="00B814F3">
        <w:rPr>
          <w:sz w:val="32"/>
          <w:szCs w:val="32"/>
        </w:rPr>
        <w:t>т</w:t>
      </w:r>
      <w:r w:rsidRPr="00B814F3">
        <w:rPr>
          <w:sz w:val="32"/>
          <w:szCs w:val="32"/>
        </w:rPr>
        <w:t>но оценивать собственное поведение и поведение окру</w:t>
      </w:r>
      <w:r w:rsidRPr="00B814F3">
        <w:rPr>
          <w:sz w:val="32"/>
          <w:szCs w:val="32"/>
        </w:rPr>
        <w:softHyphen/>
        <w:t>жающих;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clear" w:pos="851"/>
          <w:tab w:val="left" w:pos="0"/>
          <w:tab w:val="num" w:pos="284"/>
          <w:tab w:val="left" w:pos="426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готовность конструктивно разрешать конфликты посредством учета интересов сто</w:t>
      </w:r>
      <w:r w:rsidRPr="00B814F3">
        <w:rPr>
          <w:sz w:val="32"/>
          <w:szCs w:val="32"/>
        </w:rPr>
        <w:softHyphen/>
        <w:t>рон и сотрудничества;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clear" w:pos="851"/>
          <w:tab w:val="left" w:pos="0"/>
          <w:tab w:val="num" w:pos="284"/>
          <w:tab w:val="left" w:pos="426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овладение начальными сведениями о сущности и особенностях объектов, процес</w:t>
      </w:r>
      <w:r w:rsidRPr="00B814F3">
        <w:rPr>
          <w:sz w:val="32"/>
          <w:szCs w:val="32"/>
        </w:rPr>
        <w:softHyphen/>
        <w:t>сов и явлений действительности (природных, социал</w:t>
      </w:r>
      <w:r w:rsidRPr="00B814F3">
        <w:rPr>
          <w:sz w:val="32"/>
          <w:szCs w:val="32"/>
        </w:rPr>
        <w:t>ь</w:t>
      </w:r>
      <w:r w:rsidRPr="00B814F3">
        <w:rPr>
          <w:sz w:val="32"/>
          <w:szCs w:val="32"/>
        </w:rPr>
        <w:t>ных, культурных, технических и др.) в со</w:t>
      </w:r>
      <w:r w:rsidRPr="00B814F3">
        <w:rPr>
          <w:sz w:val="32"/>
          <w:szCs w:val="32"/>
        </w:rPr>
        <w:softHyphen/>
        <w:t xml:space="preserve">ответствии с содержанием конкретного учебного предмета; 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clear" w:pos="851"/>
          <w:tab w:val="left" w:pos="0"/>
          <w:tab w:val="num" w:pos="284"/>
          <w:tab w:val="left" w:pos="426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5204B" w:rsidRPr="00B814F3" w:rsidRDefault="0095204B" w:rsidP="0095204B">
      <w:pPr>
        <w:numPr>
          <w:ilvl w:val="0"/>
          <w:numId w:val="13"/>
        </w:numPr>
        <w:tabs>
          <w:tab w:val="clear" w:pos="851"/>
          <w:tab w:val="left" w:pos="0"/>
          <w:tab w:val="num" w:pos="284"/>
          <w:tab w:val="left" w:pos="426"/>
        </w:tabs>
        <w:autoSpaceDE w:val="0"/>
        <w:autoSpaceDN w:val="0"/>
        <w:adjustRightInd w:val="0"/>
        <w:ind w:firstLine="0"/>
        <w:jc w:val="both"/>
        <w:rPr>
          <w:sz w:val="32"/>
          <w:szCs w:val="32"/>
        </w:rPr>
      </w:pPr>
      <w:r w:rsidRPr="00B814F3">
        <w:rPr>
          <w:sz w:val="32"/>
          <w:szCs w:val="32"/>
        </w:rPr>
        <w:lastRenderedPageBreak/>
        <w:t>умение работать в материальной и информационной среде начал</w:t>
      </w:r>
      <w:r w:rsidRPr="00B814F3">
        <w:rPr>
          <w:sz w:val="32"/>
          <w:szCs w:val="32"/>
        </w:rPr>
        <w:t>ь</w:t>
      </w:r>
      <w:r w:rsidRPr="00B814F3">
        <w:rPr>
          <w:sz w:val="32"/>
          <w:szCs w:val="32"/>
        </w:rPr>
        <w:t>ного общего обра</w:t>
      </w:r>
      <w:r w:rsidRPr="00B814F3">
        <w:rPr>
          <w:sz w:val="32"/>
          <w:szCs w:val="32"/>
        </w:rPr>
        <w:softHyphen/>
        <w:t>зования (в том числе с учебными моделями) в соо</w:t>
      </w:r>
      <w:r w:rsidRPr="00B814F3">
        <w:rPr>
          <w:sz w:val="32"/>
          <w:szCs w:val="32"/>
        </w:rPr>
        <w:t>т</w:t>
      </w:r>
      <w:r w:rsidRPr="00B814F3">
        <w:rPr>
          <w:sz w:val="32"/>
          <w:szCs w:val="32"/>
        </w:rPr>
        <w:t xml:space="preserve">ветствии с содержанием конкретного учебного предмета. </w:t>
      </w:r>
    </w:p>
    <w:p w:rsidR="0095204B" w:rsidRPr="00B814F3" w:rsidRDefault="0095204B" w:rsidP="0095204B">
      <w:pPr>
        <w:pStyle w:val="2"/>
        <w:tabs>
          <w:tab w:val="left" w:pos="0"/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</w:pPr>
      <w:r w:rsidRPr="00B814F3">
        <w:rPr>
          <w:rFonts w:ascii="Times New Roman" w:hAnsi="Times New Roman" w:cs="Times New Roman"/>
          <w:i w:val="0"/>
          <w:sz w:val="32"/>
          <w:szCs w:val="32"/>
        </w:rPr>
        <w:tab/>
        <w:t>П</w:t>
      </w:r>
      <w:r w:rsidRPr="00B814F3">
        <w:rPr>
          <w:rFonts w:ascii="Times New Roman" w:hAnsi="Times New Roman" w:cs="Times New Roman"/>
          <w:i w:val="0"/>
          <w:spacing w:val="-6"/>
          <w:sz w:val="32"/>
          <w:szCs w:val="32"/>
        </w:rPr>
        <w:t>редметные результаты освоения основной</w:t>
      </w:r>
      <w:r w:rsidRPr="00B814F3">
        <w:rPr>
          <w:rFonts w:ascii="Times New Roman" w:hAnsi="Times New Roman" w:cs="Times New Roman"/>
          <w:i w:val="0"/>
          <w:sz w:val="32"/>
          <w:szCs w:val="32"/>
        </w:rPr>
        <w:t xml:space="preserve"> образовательной пр</w:t>
      </w:r>
      <w:r w:rsidRPr="00B814F3">
        <w:rPr>
          <w:rFonts w:ascii="Times New Roman" w:hAnsi="Times New Roman" w:cs="Times New Roman"/>
          <w:i w:val="0"/>
          <w:sz w:val="32"/>
          <w:szCs w:val="32"/>
        </w:rPr>
        <w:t>о</w:t>
      </w:r>
      <w:r w:rsidRPr="00B814F3">
        <w:rPr>
          <w:rFonts w:ascii="Times New Roman" w:hAnsi="Times New Roman" w:cs="Times New Roman"/>
          <w:i w:val="0"/>
          <w:sz w:val="32"/>
          <w:szCs w:val="32"/>
        </w:rPr>
        <w:t>граммы начального об</w:t>
      </w:r>
      <w:r w:rsidRPr="00B814F3">
        <w:rPr>
          <w:rFonts w:ascii="Times New Roman" w:hAnsi="Times New Roman" w:cs="Times New Roman"/>
          <w:i w:val="0"/>
          <w:sz w:val="32"/>
          <w:szCs w:val="32"/>
        </w:rPr>
        <w:softHyphen/>
        <w:t xml:space="preserve">щего образования, </w:t>
      </w:r>
      <w:r w:rsidRPr="00B814F3">
        <w:rPr>
          <w:rFonts w:ascii="Times New Roman" w:hAnsi="Times New Roman" w:cs="Times New Roman"/>
          <w:iCs w:val="0"/>
          <w:color w:val="000000"/>
          <w:sz w:val="32"/>
          <w:szCs w:val="32"/>
        </w:rPr>
        <w:t xml:space="preserve"> 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в структуре отражена л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о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гика организации отдельных предметов: планируемые результаты соо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т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 xml:space="preserve">носятся с ведущими содержательными линиями и разделами изучаемых курсов. </w:t>
      </w:r>
      <w:proofErr w:type="gramStart"/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Это позволяет учителю, авторам программ и учебников соотн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о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сить конечные итоговые результаты с внутренней логикой развертыв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а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ния учебного процесса, реализуемого в рамках той или иной дидакт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и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ческой или методической схемы; целенаправленно проектировать на этой основе постепенное продвижение учащихся в освоении планиру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е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мых результатов, соотнося его как с этапами формирования учебных действий и опорного учебного материала, так и с требованиями сист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>е</w:t>
      </w:r>
      <w:r w:rsidRPr="00B814F3">
        <w:rPr>
          <w:rFonts w:ascii="Times New Roman" w:hAnsi="Times New Roman" w:cs="Times New Roman"/>
          <w:b w:val="0"/>
          <w:i w:val="0"/>
          <w:iCs w:val="0"/>
          <w:color w:val="000000"/>
          <w:sz w:val="32"/>
          <w:szCs w:val="32"/>
        </w:rPr>
        <w:t xml:space="preserve">мы оценки. </w:t>
      </w:r>
      <w:proofErr w:type="gramEnd"/>
    </w:p>
    <w:p w:rsidR="0095204B" w:rsidRPr="00B814F3" w:rsidRDefault="0095204B" w:rsidP="0095204B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</w:p>
    <w:p w:rsidR="0095204B" w:rsidRPr="00B814F3" w:rsidRDefault="0095204B" w:rsidP="0095204B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color w:val="0000FF"/>
          <w:sz w:val="32"/>
          <w:szCs w:val="32"/>
        </w:rPr>
      </w:pPr>
      <w:r w:rsidRPr="00B814F3">
        <w:rPr>
          <w:b/>
          <w:color w:val="0000FF"/>
          <w:sz w:val="32"/>
          <w:szCs w:val="32"/>
        </w:rPr>
        <w:t>Слайд 7</w:t>
      </w:r>
    </w:p>
    <w:p w:rsidR="0053482B" w:rsidRPr="00B814F3" w:rsidRDefault="0053482B" w:rsidP="0095204B">
      <w:pPr>
        <w:tabs>
          <w:tab w:val="left" w:pos="0"/>
          <w:tab w:val="left" w:pos="284"/>
        </w:tabs>
        <w:autoSpaceDE w:val="0"/>
        <w:autoSpaceDN w:val="0"/>
        <w:adjustRightInd w:val="0"/>
        <w:rPr>
          <w:sz w:val="32"/>
          <w:szCs w:val="32"/>
        </w:rPr>
      </w:pPr>
      <w:r w:rsidRPr="00B814F3">
        <w:rPr>
          <w:sz w:val="32"/>
          <w:szCs w:val="32"/>
        </w:rPr>
        <w:t>На данном слайде представлены предметные результаты освоения по основным предметам начальной школы</w:t>
      </w:r>
    </w:p>
    <w:p w:rsidR="0095204B" w:rsidRPr="00B814F3" w:rsidRDefault="0095204B" w:rsidP="0095204B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sz w:val="32"/>
          <w:szCs w:val="32"/>
        </w:rPr>
      </w:pPr>
      <w:r w:rsidRPr="00B814F3">
        <w:rPr>
          <w:b/>
          <w:sz w:val="32"/>
          <w:szCs w:val="32"/>
        </w:rPr>
        <w:t>Русский язык. Родной язык:</w:t>
      </w:r>
    </w:p>
    <w:p w:rsidR="0095204B" w:rsidRPr="00B814F3" w:rsidRDefault="0095204B" w:rsidP="0095204B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firstLine="0"/>
        <w:jc w:val="both"/>
        <w:rPr>
          <w:b/>
          <w:sz w:val="32"/>
          <w:szCs w:val="32"/>
        </w:rPr>
      </w:pPr>
      <w:r w:rsidRPr="00B814F3">
        <w:rPr>
          <w:sz w:val="32"/>
          <w:szCs w:val="32"/>
        </w:rPr>
        <w:t>формирование первоначальных представлений о единстве и многоо</w:t>
      </w:r>
      <w:r w:rsidRPr="00B814F3">
        <w:rPr>
          <w:sz w:val="32"/>
          <w:szCs w:val="32"/>
        </w:rPr>
        <w:t>б</w:t>
      </w:r>
      <w:r w:rsidRPr="00B814F3">
        <w:rPr>
          <w:sz w:val="32"/>
          <w:szCs w:val="32"/>
        </w:rPr>
        <w:t>разии языкового и культурного пространства России, о языке как осн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ве национального самосозна</w:t>
      </w:r>
      <w:r w:rsidRPr="00B814F3">
        <w:rPr>
          <w:sz w:val="32"/>
          <w:szCs w:val="32"/>
        </w:rPr>
        <w:softHyphen/>
        <w:t>ния;</w:t>
      </w:r>
    </w:p>
    <w:p w:rsidR="0095204B" w:rsidRPr="00B814F3" w:rsidRDefault="0095204B" w:rsidP="0095204B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</w:t>
      </w:r>
      <w:r w:rsidRPr="00B814F3">
        <w:rPr>
          <w:kern w:val="2"/>
          <w:sz w:val="32"/>
          <w:szCs w:val="32"/>
        </w:rPr>
        <w:t>й</w:t>
      </w:r>
      <w:r w:rsidRPr="00B814F3">
        <w:rPr>
          <w:kern w:val="2"/>
          <w:sz w:val="32"/>
          <w:szCs w:val="32"/>
        </w:rPr>
        <w:t>ской Федерации, языка межнационального общения;</w:t>
      </w:r>
    </w:p>
    <w:p w:rsidR="0095204B" w:rsidRPr="00B814F3" w:rsidRDefault="0095204B" w:rsidP="0095204B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сформированность позитивного отношения к правильной устной и письменной речи как показателям общей культуры и гражданской поз</w:t>
      </w:r>
      <w:r w:rsidRPr="00B814F3">
        <w:rPr>
          <w:kern w:val="2"/>
          <w:sz w:val="32"/>
          <w:szCs w:val="32"/>
        </w:rPr>
        <w:t>и</w:t>
      </w:r>
      <w:r w:rsidRPr="00B814F3">
        <w:rPr>
          <w:kern w:val="2"/>
          <w:sz w:val="32"/>
          <w:szCs w:val="32"/>
        </w:rPr>
        <w:t>ции человека;</w:t>
      </w:r>
    </w:p>
    <w:p w:rsidR="0095204B" w:rsidRPr="00B814F3" w:rsidRDefault="0095204B" w:rsidP="0095204B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овладение первоначальными представлениями о нормах русского и родного литератур</w:t>
      </w:r>
      <w:r w:rsidRPr="00B814F3">
        <w:rPr>
          <w:kern w:val="2"/>
          <w:sz w:val="32"/>
          <w:szCs w:val="32"/>
        </w:rPr>
        <w:softHyphen/>
        <w:t>ного языка (орфоэпических, лексических, граммат</w:t>
      </w:r>
      <w:r w:rsidRPr="00B814F3">
        <w:rPr>
          <w:kern w:val="2"/>
          <w:sz w:val="32"/>
          <w:szCs w:val="32"/>
        </w:rPr>
        <w:t>и</w:t>
      </w:r>
      <w:r w:rsidRPr="00B814F3">
        <w:rPr>
          <w:kern w:val="2"/>
          <w:sz w:val="32"/>
          <w:szCs w:val="32"/>
        </w:rPr>
        <w:t>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5204B" w:rsidRPr="00B814F3" w:rsidRDefault="0095204B" w:rsidP="0095204B">
      <w:pPr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adjustRightInd w:val="0"/>
        <w:ind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jc w:val="both"/>
        <w:rPr>
          <w:kern w:val="2"/>
          <w:sz w:val="32"/>
          <w:szCs w:val="32"/>
        </w:rPr>
      </w:pPr>
      <w:r w:rsidRPr="00B814F3">
        <w:rPr>
          <w:b/>
          <w:sz w:val="32"/>
          <w:szCs w:val="32"/>
        </w:rPr>
        <w:t>Литературное чтение. Литературное чтение на родном языке:</w:t>
      </w:r>
    </w:p>
    <w:p w:rsidR="0095204B" w:rsidRPr="00B814F3" w:rsidRDefault="0095204B" w:rsidP="0095204B">
      <w:pPr>
        <w:numPr>
          <w:ilvl w:val="0"/>
          <w:numId w:val="15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lastRenderedPageBreak/>
        <w:t>понимание литературы как явления национальной и мировой культ</w:t>
      </w:r>
      <w:r w:rsidRPr="00B814F3">
        <w:rPr>
          <w:kern w:val="2"/>
          <w:sz w:val="32"/>
          <w:szCs w:val="32"/>
        </w:rPr>
        <w:t>у</w:t>
      </w:r>
      <w:r w:rsidRPr="00B814F3">
        <w:rPr>
          <w:kern w:val="2"/>
          <w:sz w:val="32"/>
          <w:szCs w:val="32"/>
        </w:rPr>
        <w:t>ры, средства сохранения и передачи нравственных ценностей и трад</w:t>
      </w:r>
      <w:r w:rsidRPr="00B814F3">
        <w:rPr>
          <w:kern w:val="2"/>
          <w:sz w:val="32"/>
          <w:szCs w:val="32"/>
        </w:rPr>
        <w:t>и</w:t>
      </w:r>
      <w:r w:rsidRPr="00B814F3">
        <w:rPr>
          <w:kern w:val="2"/>
          <w:sz w:val="32"/>
          <w:szCs w:val="32"/>
        </w:rPr>
        <w:t>ций;</w:t>
      </w:r>
    </w:p>
    <w:p w:rsidR="0095204B" w:rsidRPr="00B814F3" w:rsidRDefault="0095204B" w:rsidP="0095204B">
      <w:pPr>
        <w:numPr>
          <w:ilvl w:val="0"/>
          <w:numId w:val="15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</w:t>
      </w:r>
      <w:r w:rsidRPr="00B814F3">
        <w:rPr>
          <w:kern w:val="2"/>
          <w:sz w:val="32"/>
          <w:szCs w:val="32"/>
        </w:rPr>
        <w:t>с</w:t>
      </w:r>
      <w:r w:rsidRPr="00B814F3">
        <w:rPr>
          <w:kern w:val="2"/>
          <w:sz w:val="32"/>
          <w:szCs w:val="32"/>
        </w:rPr>
        <w:t>пешности обучения по всем учебным предметам; формирование п</w:t>
      </w:r>
      <w:r w:rsidRPr="00B814F3">
        <w:rPr>
          <w:kern w:val="2"/>
          <w:sz w:val="32"/>
          <w:szCs w:val="32"/>
        </w:rPr>
        <w:t>о</w:t>
      </w:r>
      <w:r w:rsidRPr="00B814F3">
        <w:rPr>
          <w:kern w:val="2"/>
          <w:sz w:val="32"/>
          <w:szCs w:val="32"/>
        </w:rPr>
        <w:t>требности в систематическом чтении;</w:t>
      </w:r>
    </w:p>
    <w:p w:rsidR="0095204B" w:rsidRPr="00B814F3" w:rsidRDefault="0095204B" w:rsidP="0095204B">
      <w:pPr>
        <w:numPr>
          <w:ilvl w:val="0"/>
          <w:numId w:val="15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понимание роли чтения, использование разных видов чтения (ознак</w:t>
      </w:r>
      <w:r w:rsidRPr="00B814F3">
        <w:rPr>
          <w:kern w:val="2"/>
          <w:sz w:val="32"/>
          <w:szCs w:val="32"/>
        </w:rPr>
        <w:t>о</w:t>
      </w:r>
      <w:r w:rsidRPr="00B814F3">
        <w:rPr>
          <w:kern w:val="2"/>
          <w:sz w:val="32"/>
          <w:szCs w:val="32"/>
        </w:rPr>
        <w:t>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5204B" w:rsidRPr="00B814F3" w:rsidRDefault="0095204B" w:rsidP="0095204B">
      <w:pPr>
        <w:numPr>
          <w:ilvl w:val="0"/>
          <w:numId w:val="15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достижение необходимого для продолжения образования уровня ч</w:t>
      </w:r>
      <w:r w:rsidRPr="00B814F3">
        <w:rPr>
          <w:kern w:val="2"/>
          <w:sz w:val="32"/>
          <w:szCs w:val="32"/>
        </w:rPr>
        <w:t>и</w:t>
      </w:r>
      <w:r w:rsidRPr="00B814F3">
        <w:rPr>
          <w:kern w:val="2"/>
          <w:sz w:val="32"/>
          <w:szCs w:val="32"/>
        </w:rPr>
        <w:t>тательской компетентности, общего речевого развития, т.е. овладение техникой чтения вслух и про себя, элементарными приемами интерпр</w:t>
      </w:r>
      <w:r w:rsidRPr="00B814F3">
        <w:rPr>
          <w:kern w:val="2"/>
          <w:sz w:val="32"/>
          <w:szCs w:val="32"/>
        </w:rPr>
        <w:t>е</w:t>
      </w:r>
      <w:r w:rsidRPr="00B814F3">
        <w:rPr>
          <w:kern w:val="2"/>
          <w:sz w:val="32"/>
          <w:szCs w:val="32"/>
        </w:rPr>
        <w:t>тации, анализа и преобразования художественных, научно-популярных и учебных текстов с использованием элементарных литературоведч</w:t>
      </w:r>
      <w:r w:rsidRPr="00B814F3">
        <w:rPr>
          <w:kern w:val="2"/>
          <w:sz w:val="32"/>
          <w:szCs w:val="32"/>
        </w:rPr>
        <w:t>е</w:t>
      </w:r>
      <w:r w:rsidRPr="00B814F3">
        <w:rPr>
          <w:kern w:val="2"/>
          <w:sz w:val="32"/>
          <w:szCs w:val="32"/>
        </w:rPr>
        <w:t xml:space="preserve">ских понятий; </w:t>
      </w:r>
    </w:p>
    <w:p w:rsidR="0095204B" w:rsidRPr="00B814F3" w:rsidRDefault="0095204B" w:rsidP="0095204B">
      <w:pPr>
        <w:numPr>
          <w:ilvl w:val="0"/>
          <w:numId w:val="15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умение самостоятельно выбирать интересующую литературу; польз</w:t>
      </w:r>
      <w:r w:rsidRPr="00B814F3">
        <w:rPr>
          <w:kern w:val="2"/>
          <w:sz w:val="32"/>
          <w:szCs w:val="32"/>
        </w:rPr>
        <w:t>о</w:t>
      </w:r>
      <w:r w:rsidRPr="00B814F3">
        <w:rPr>
          <w:kern w:val="2"/>
          <w:sz w:val="32"/>
          <w:szCs w:val="32"/>
        </w:rPr>
        <w:t>ваться справочными источниками для понимания и получения дополн</w:t>
      </w:r>
      <w:r w:rsidRPr="00B814F3">
        <w:rPr>
          <w:kern w:val="2"/>
          <w:sz w:val="32"/>
          <w:szCs w:val="32"/>
        </w:rPr>
        <w:t>и</w:t>
      </w:r>
      <w:r w:rsidRPr="00B814F3">
        <w:rPr>
          <w:kern w:val="2"/>
          <w:sz w:val="32"/>
          <w:szCs w:val="32"/>
        </w:rPr>
        <w:t xml:space="preserve">тельной информации. </w:t>
      </w:r>
    </w:p>
    <w:p w:rsidR="0095204B" w:rsidRPr="00B814F3" w:rsidRDefault="0095204B" w:rsidP="0095204B">
      <w:p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rPr>
          <w:b/>
          <w:sz w:val="32"/>
          <w:szCs w:val="32"/>
        </w:rPr>
      </w:pPr>
      <w:r w:rsidRPr="00B814F3">
        <w:rPr>
          <w:b/>
          <w:sz w:val="32"/>
          <w:szCs w:val="32"/>
        </w:rPr>
        <w:t>Математика и информатика:</w:t>
      </w:r>
    </w:p>
    <w:p w:rsidR="0095204B" w:rsidRPr="00B814F3" w:rsidRDefault="0095204B" w:rsidP="0095204B">
      <w:pPr>
        <w:numPr>
          <w:ilvl w:val="0"/>
          <w:numId w:val="17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использование начальных математических знаний для описания и объяснения окружающих предметов, процессов, явлений, а также оце</w:t>
      </w:r>
      <w:r w:rsidRPr="00B814F3">
        <w:rPr>
          <w:kern w:val="2"/>
          <w:sz w:val="32"/>
          <w:szCs w:val="32"/>
        </w:rPr>
        <w:t>н</w:t>
      </w:r>
      <w:r w:rsidRPr="00B814F3">
        <w:rPr>
          <w:kern w:val="2"/>
          <w:sz w:val="32"/>
          <w:szCs w:val="32"/>
        </w:rPr>
        <w:t>ки их количественных и пространственных отношений;</w:t>
      </w:r>
    </w:p>
    <w:p w:rsidR="0095204B" w:rsidRPr="00B814F3" w:rsidRDefault="0095204B" w:rsidP="0095204B">
      <w:pPr>
        <w:numPr>
          <w:ilvl w:val="0"/>
          <w:numId w:val="17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5204B" w:rsidRPr="00B814F3" w:rsidRDefault="0095204B" w:rsidP="0095204B">
      <w:pPr>
        <w:numPr>
          <w:ilvl w:val="0"/>
          <w:numId w:val="17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5204B" w:rsidRPr="00B814F3" w:rsidRDefault="0095204B" w:rsidP="0095204B">
      <w:pPr>
        <w:numPr>
          <w:ilvl w:val="0"/>
          <w:numId w:val="17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</w:t>
      </w:r>
      <w:r w:rsidRPr="00B814F3">
        <w:rPr>
          <w:kern w:val="2"/>
          <w:sz w:val="32"/>
          <w:szCs w:val="32"/>
        </w:rPr>
        <w:t>о</w:t>
      </w:r>
      <w:r w:rsidRPr="00B814F3">
        <w:rPr>
          <w:kern w:val="2"/>
          <w:sz w:val="32"/>
          <w:szCs w:val="32"/>
        </w:rPr>
        <w:t>ритмы, исследовать, распознавать и изображать геометрические фиг</w:t>
      </w:r>
      <w:r w:rsidRPr="00B814F3">
        <w:rPr>
          <w:kern w:val="2"/>
          <w:sz w:val="32"/>
          <w:szCs w:val="32"/>
        </w:rPr>
        <w:t>у</w:t>
      </w:r>
      <w:r w:rsidRPr="00B814F3">
        <w:rPr>
          <w:kern w:val="2"/>
          <w:sz w:val="32"/>
          <w:szCs w:val="32"/>
        </w:rPr>
        <w:t>ры, работать с таблицами, схемами, графиками и диаграммами, цепо</w:t>
      </w:r>
      <w:r w:rsidRPr="00B814F3">
        <w:rPr>
          <w:kern w:val="2"/>
          <w:sz w:val="32"/>
          <w:szCs w:val="32"/>
        </w:rPr>
        <w:t>ч</w:t>
      </w:r>
      <w:r w:rsidRPr="00B814F3">
        <w:rPr>
          <w:kern w:val="2"/>
          <w:sz w:val="32"/>
          <w:szCs w:val="32"/>
        </w:rPr>
        <w:t>ками, совокупностями, представлять, анализировать и интерпретир</w:t>
      </w:r>
      <w:r w:rsidRPr="00B814F3">
        <w:rPr>
          <w:kern w:val="2"/>
          <w:sz w:val="32"/>
          <w:szCs w:val="32"/>
        </w:rPr>
        <w:t>о</w:t>
      </w:r>
      <w:r w:rsidRPr="00B814F3">
        <w:rPr>
          <w:kern w:val="2"/>
          <w:sz w:val="32"/>
          <w:szCs w:val="32"/>
        </w:rPr>
        <w:t>вать данные;</w:t>
      </w:r>
    </w:p>
    <w:p w:rsidR="0095204B" w:rsidRPr="00B814F3" w:rsidRDefault="0095204B" w:rsidP="0095204B">
      <w:pPr>
        <w:numPr>
          <w:ilvl w:val="0"/>
          <w:numId w:val="17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приобретение первоначальных представлений о компьютерной гр</w:t>
      </w:r>
      <w:r w:rsidRPr="00B814F3">
        <w:rPr>
          <w:kern w:val="2"/>
          <w:sz w:val="32"/>
          <w:szCs w:val="32"/>
        </w:rPr>
        <w:t>а</w:t>
      </w:r>
      <w:r w:rsidRPr="00B814F3">
        <w:rPr>
          <w:kern w:val="2"/>
          <w:sz w:val="32"/>
          <w:szCs w:val="32"/>
        </w:rPr>
        <w:t>мотности.</w:t>
      </w:r>
    </w:p>
    <w:p w:rsidR="0095204B" w:rsidRPr="00B814F3" w:rsidRDefault="0095204B" w:rsidP="0095204B">
      <w:pPr>
        <w:tabs>
          <w:tab w:val="left" w:pos="0"/>
          <w:tab w:val="left" w:pos="284"/>
        </w:tabs>
        <w:ind w:right="113"/>
        <w:rPr>
          <w:b/>
          <w:sz w:val="32"/>
          <w:szCs w:val="32"/>
        </w:rPr>
      </w:pPr>
      <w:r w:rsidRPr="00B814F3">
        <w:rPr>
          <w:b/>
          <w:sz w:val="32"/>
          <w:szCs w:val="32"/>
        </w:rPr>
        <w:lastRenderedPageBreak/>
        <w:t>Обществознание и естествознание (Окружающий мир):</w:t>
      </w:r>
    </w:p>
    <w:p w:rsidR="0095204B" w:rsidRPr="00B814F3" w:rsidRDefault="0095204B" w:rsidP="0095204B">
      <w:pPr>
        <w:numPr>
          <w:ilvl w:val="0"/>
          <w:numId w:val="18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понимание особой роли России в мировой истории, воспитание чу</w:t>
      </w:r>
      <w:r w:rsidRPr="00B814F3">
        <w:rPr>
          <w:kern w:val="2"/>
          <w:sz w:val="32"/>
          <w:szCs w:val="32"/>
        </w:rPr>
        <w:t>в</w:t>
      </w:r>
      <w:r w:rsidRPr="00B814F3">
        <w:rPr>
          <w:kern w:val="2"/>
          <w:sz w:val="32"/>
          <w:szCs w:val="32"/>
        </w:rPr>
        <w:t>ства гордости за национальные свершения, открытия, победы;</w:t>
      </w:r>
    </w:p>
    <w:p w:rsidR="0095204B" w:rsidRPr="00B814F3" w:rsidRDefault="0095204B" w:rsidP="0095204B">
      <w:pPr>
        <w:numPr>
          <w:ilvl w:val="0"/>
          <w:numId w:val="18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сформированность уважительного отношения к России, родному краю, своей семье, истории, культуре, природе нашей страны, её совр</w:t>
      </w:r>
      <w:r w:rsidRPr="00B814F3">
        <w:rPr>
          <w:kern w:val="2"/>
          <w:sz w:val="32"/>
          <w:szCs w:val="32"/>
        </w:rPr>
        <w:t>е</w:t>
      </w:r>
      <w:r w:rsidRPr="00B814F3">
        <w:rPr>
          <w:kern w:val="2"/>
          <w:sz w:val="32"/>
          <w:szCs w:val="32"/>
        </w:rPr>
        <w:t>менной жизни;</w:t>
      </w:r>
    </w:p>
    <w:p w:rsidR="0095204B" w:rsidRPr="00B814F3" w:rsidRDefault="0095204B" w:rsidP="0095204B">
      <w:pPr>
        <w:numPr>
          <w:ilvl w:val="0"/>
          <w:numId w:val="18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осознание целостности окружающего мира, освоение основ эколог</w:t>
      </w:r>
      <w:r w:rsidRPr="00B814F3">
        <w:rPr>
          <w:kern w:val="2"/>
          <w:sz w:val="32"/>
          <w:szCs w:val="32"/>
        </w:rPr>
        <w:t>и</w:t>
      </w:r>
      <w:r w:rsidRPr="00B814F3">
        <w:rPr>
          <w:kern w:val="2"/>
          <w:sz w:val="32"/>
          <w:szCs w:val="32"/>
        </w:rPr>
        <w:t>ческой грамотности, элементарных правил нравственного поведения в мире природы и людей, норм здоровьесберегающего поведения в пр</w:t>
      </w:r>
      <w:r w:rsidRPr="00B814F3">
        <w:rPr>
          <w:kern w:val="2"/>
          <w:sz w:val="32"/>
          <w:szCs w:val="32"/>
        </w:rPr>
        <w:t>и</w:t>
      </w:r>
      <w:r w:rsidRPr="00B814F3">
        <w:rPr>
          <w:kern w:val="2"/>
          <w:sz w:val="32"/>
          <w:szCs w:val="32"/>
        </w:rPr>
        <w:t>родной и социальной среде;</w:t>
      </w:r>
    </w:p>
    <w:p w:rsidR="0095204B" w:rsidRPr="00B814F3" w:rsidRDefault="0095204B" w:rsidP="0095204B">
      <w:pPr>
        <w:numPr>
          <w:ilvl w:val="0"/>
          <w:numId w:val="18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освоение доступных способов изучения природы и общества (набл</w:t>
      </w:r>
      <w:r w:rsidRPr="00B814F3">
        <w:rPr>
          <w:kern w:val="2"/>
          <w:sz w:val="32"/>
          <w:szCs w:val="32"/>
        </w:rPr>
        <w:t>ю</w:t>
      </w:r>
      <w:r w:rsidRPr="00B814F3">
        <w:rPr>
          <w:kern w:val="2"/>
          <w:sz w:val="32"/>
          <w:szCs w:val="32"/>
        </w:rPr>
        <w:t>дение, запись, измерение, опыт, сравнение, классификация и др., с п</w:t>
      </w:r>
      <w:r w:rsidRPr="00B814F3">
        <w:rPr>
          <w:kern w:val="2"/>
          <w:sz w:val="32"/>
          <w:szCs w:val="32"/>
        </w:rPr>
        <w:t>о</w:t>
      </w:r>
      <w:r w:rsidRPr="00B814F3">
        <w:rPr>
          <w:kern w:val="2"/>
          <w:sz w:val="32"/>
          <w:szCs w:val="32"/>
        </w:rPr>
        <w:t xml:space="preserve">лучением информации из семейных архивов, от окружающих людей, в открытом информационном пространстве); </w:t>
      </w:r>
    </w:p>
    <w:p w:rsidR="0095204B" w:rsidRPr="00B814F3" w:rsidRDefault="0095204B" w:rsidP="0095204B">
      <w:pPr>
        <w:numPr>
          <w:ilvl w:val="0"/>
          <w:numId w:val="18"/>
        </w:numPr>
        <w:tabs>
          <w:tab w:val="left" w:pos="0"/>
          <w:tab w:val="left" w:pos="284"/>
          <w:tab w:val="left" w:pos="1080"/>
        </w:tabs>
        <w:autoSpaceDE w:val="0"/>
        <w:autoSpaceDN w:val="0"/>
        <w:adjustRightInd w:val="0"/>
        <w:ind w:left="0" w:firstLine="0"/>
        <w:jc w:val="both"/>
        <w:rPr>
          <w:kern w:val="2"/>
          <w:sz w:val="32"/>
          <w:szCs w:val="32"/>
        </w:rPr>
      </w:pPr>
      <w:r w:rsidRPr="00B814F3">
        <w:rPr>
          <w:kern w:val="2"/>
          <w:sz w:val="32"/>
          <w:szCs w:val="32"/>
        </w:rPr>
        <w:t>развитие навыков устанавливать и выявлять причинно-следственные связи в окружающем мире.</w:t>
      </w:r>
    </w:p>
    <w:p w:rsidR="0095204B" w:rsidRPr="00B814F3" w:rsidRDefault="0095204B" w:rsidP="00016F08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</w:p>
    <w:p w:rsidR="0095204B" w:rsidRPr="00B814F3" w:rsidRDefault="0095204B" w:rsidP="00016F08">
      <w:pPr>
        <w:autoSpaceDE w:val="0"/>
        <w:autoSpaceDN w:val="0"/>
        <w:adjustRightInd w:val="0"/>
        <w:ind w:firstLine="426"/>
        <w:jc w:val="both"/>
        <w:rPr>
          <w:b/>
          <w:iCs/>
          <w:color w:val="0000FF"/>
          <w:sz w:val="32"/>
          <w:szCs w:val="32"/>
        </w:rPr>
      </w:pPr>
      <w:r w:rsidRPr="00B814F3">
        <w:rPr>
          <w:b/>
          <w:iCs/>
          <w:color w:val="0000FF"/>
          <w:sz w:val="32"/>
          <w:szCs w:val="32"/>
        </w:rPr>
        <w:t>Слайд 8</w:t>
      </w:r>
    </w:p>
    <w:p w:rsidR="0053482B" w:rsidRPr="00B814F3" w:rsidRDefault="0053482B" w:rsidP="00016F08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  <w:r w:rsidRPr="00B814F3">
        <w:rPr>
          <w:iCs/>
          <w:color w:val="000000"/>
          <w:sz w:val="32"/>
          <w:szCs w:val="32"/>
        </w:rPr>
        <w:t>На данном слайде представлена программа-образец, в которой пр</w:t>
      </w:r>
      <w:r w:rsidRPr="00B814F3">
        <w:rPr>
          <w:iCs/>
          <w:color w:val="000000"/>
          <w:sz w:val="32"/>
          <w:szCs w:val="32"/>
        </w:rPr>
        <w:t>о</w:t>
      </w:r>
      <w:r w:rsidRPr="00B814F3">
        <w:rPr>
          <w:iCs/>
          <w:color w:val="000000"/>
          <w:sz w:val="32"/>
          <w:szCs w:val="32"/>
        </w:rPr>
        <w:t>писаны все планируемые результаты по разделам некоторых предметов.</w:t>
      </w:r>
    </w:p>
    <w:p w:rsidR="0053482B" w:rsidRPr="00B814F3" w:rsidRDefault="0053482B" w:rsidP="00016F08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</w:p>
    <w:p w:rsidR="0053482B" w:rsidRPr="00B814F3" w:rsidRDefault="0053482B" w:rsidP="00016F08">
      <w:pPr>
        <w:autoSpaceDE w:val="0"/>
        <w:autoSpaceDN w:val="0"/>
        <w:adjustRightInd w:val="0"/>
        <w:ind w:firstLine="426"/>
        <w:jc w:val="both"/>
        <w:rPr>
          <w:b/>
          <w:iCs/>
          <w:color w:val="0000FF"/>
          <w:sz w:val="32"/>
          <w:szCs w:val="32"/>
        </w:rPr>
      </w:pPr>
      <w:r w:rsidRPr="00B814F3">
        <w:rPr>
          <w:b/>
          <w:iCs/>
          <w:color w:val="0000FF"/>
          <w:sz w:val="32"/>
          <w:szCs w:val="32"/>
        </w:rPr>
        <w:t>Слайд 9</w:t>
      </w:r>
    </w:p>
    <w:p w:rsidR="00876D48" w:rsidRPr="00B814F3" w:rsidRDefault="0053482B" w:rsidP="00876D48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  <w:r w:rsidRPr="00B814F3">
        <w:rPr>
          <w:iCs/>
          <w:color w:val="000000"/>
          <w:sz w:val="32"/>
          <w:szCs w:val="32"/>
        </w:rPr>
        <w:t>А вот так выглядит технологическая карта отдельного урока</w:t>
      </w:r>
      <w:r w:rsidR="00876D48" w:rsidRPr="00B814F3">
        <w:rPr>
          <w:iCs/>
          <w:color w:val="000000"/>
          <w:sz w:val="32"/>
          <w:szCs w:val="32"/>
        </w:rPr>
        <w:t>, по</w:t>
      </w:r>
      <w:r w:rsidR="00876D48" w:rsidRPr="00B814F3">
        <w:rPr>
          <w:iCs/>
          <w:color w:val="000000"/>
          <w:sz w:val="32"/>
          <w:szCs w:val="32"/>
        </w:rPr>
        <w:t>д</w:t>
      </w:r>
      <w:r w:rsidR="00876D48" w:rsidRPr="00B814F3">
        <w:rPr>
          <w:iCs/>
          <w:color w:val="000000"/>
          <w:sz w:val="32"/>
          <w:szCs w:val="32"/>
        </w:rPr>
        <w:t xml:space="preserve">робное описание карт можно посмотреть на </w:t>
      </w:r>
      <w:r w:rsidR="00876D48" w:rsidRPr="00B814F3">
        <w:rPr>
          <w:b/>
          <w:bCs/>
          <w:iCs/>
          <w:color w:val="000000"/>
          <w:sz w:val="32"/>
          <w:szCs w:val="32"/>
        </w:rPr>
        <w:t>www.prosv.ru/umk/perspektiva</w:t>
      </w:r>
      <w:r w:rsidR="00876D48" w:rsidRPr="00B814F3">
        <w:rPr>
          <w:iCs/>
          <w:color w:val="000000"/>
          <w:sz w:val="32"/>
          <w:szCs w:val="32"/>
        </w:rPr>
        <w:t xml:space="preserve"> </w:t>
      </w:r>
    </w:p>
    <w:p w:rsidR="0053482B" w:rsidRPr="00B814F3" w:rsidRDefault="0053482B" w:rsidP="00876D48">
      <w:pPr>
        <w:autoSpaceDE w:val="0"/>
        <w:autoSpaceDN w:val="0"/>
        <w:adjustRightInd w:val="0"/>
        <w:ind w:left="720"/>
        <w:jc w:val="both"/>
        <w:rPr>
          <w:iCs/>
          <w:color w:val="000000"/>
          <w:sz w:val="32"/>
          <w:szCs w:val="32"/>
        </w:rPr>
      </w:pPr>
    </w:p>
    <w:p w:rsidR="0053482B" w:rsidRPr="00B814F3" w:rsidRDefault="0053482B" w:rsidP="00016F08">
      <w:pPr>
        <w:autoSpaceDE w:val="0"/>
        <w:autoSpaceDN w:val="0"/>
        <w:adjustRightInd w:val="0"/>
        <w:ind w:firstLine="426"/>
        <w:jc w:val="both"/>
        <w:rPr>
          <w:b/>
          <w:iCs/>
          <w:color w:val="0000FF"/>
          <w:sz w:val="32"/>
          <w:szCs w:val="32"/>
        </w:rPr>
      </w:pPr>
      <w:r w:rsidRPr="00B814F3">
        <w:rPr>
          <w:b/>
          <w:iCs/>
          <w:color w:val="0000FF"/>
          <w:sz w:val="32"/>
          <w:szCs w:val="32"/>
        </w:rPr>
        <w:t>Слайд 10</w:t>
      </w:r>
    </w:p>
    <w:p w:rsidR="0095204B" w:rsidRPr="00B814F3" w:rsidRDefault="0095204B" w:rsidP="0095204B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  <w:r w:rsidRPr="00B814F3">
        <w:rPr>
          <w:iCs/>
          <w:color w:val="000000"/>
          <w:sz w:val="32"/>
          <w:szCs w:val="32"/>
        </w:rPr>
        <w:t>Структура планируемых результатов отражает также основные н</w:t>
      </w:r>
      <w:r w:rsidRPr="00B814F3">
        <w:rPr>
          <w:iCs/>
          <w:color w:val="000000"/>
          <w:sz w:val="32"/>
          <w:szCs w:val="32"/>
        </w:rPr>
        <w:t>а</w:t>
      </w:r>
      <w:r w:rsidRPr="00B814F3">
        <w:rPr>
          <w:iCs/>
          <w:color w:val="000000"/>
          <w:sz w:val="32"/>
          <w:szCs w:val="32"/>
        </w:rPr>
        <w:t>правления оценочной деятельности: оценку результатов деятельности системы образования, образовательных учреждений, педагогов и вып</w:t>
      </w:r>
      <w:r w:rsidRPr="00B814F3">
        <w:rPr>
          <w:iCs/>
          <w:color w:val="000000"/>
          <w:sz w:val="32"/>
          <w:szCs w:val="32"/>
        </w:rPr>
        <w:t>у</w:t>
      </w:r>
      <w:r w:rsidRPr="00B814F3">
        <w:rPr>
          <w:iCs/>
          <w:color w:val="000000"/>
          <w:sz w:val="32"/>
          <w:szCs w:val="32"/>
        </w:rPr>
        <w:t xml:space="preserve">скников. </w:t>
      </w:r>
      <w:r w:rsidRPr="00B814F3">
        <w:rPr>
          <w:b/>
          <w:iCs/>
          <w:color w:val="000000"/>
          <w:sz w:val="32"/>
          <w:szCs w:val="32"/>
        </w:rPr>
        <w:t xml:space="preserve">Это достигается </w:t>
      </w:r>
      <w:r w:rsidRPr="00B814F3">
        <w:rPr>
          <w:b/>
          <w:i/>
          <w:iCs/>
          <w:color w:val="000000"/>
          <w:sz w:val="32"/>
          <w:szCs w:val="32"/>
        </w:rPr>
        <w:t>посредством выделения в структуре пл</w:t>
      </w:r>
      <w:r w:rsidRPr="00B814F3">
        <w:rPr>
          <w:b/>
          <w:i/>
          <w:iCs/>
          <w:color w:val="000000"/>
          <w:sz w:val="32"/>
          <w:szCs w:val="32"/>
        </w:rPr>
        <w:t>а</w:t>
      </w:r>
      <w:r w:rsidRPr="00B814F3">
        <w:rPr>
          <w:b/>
          <w:i/>
          <w:iCs/>
          <w:color w:val="000000"/>
          <w:sz w:val="32"/>
          <w:szCs w:val="32"/>
        </w:rPr>
        <w:t>нируемых результатов трех уровней описания и соответственно, трех блоков целей,</w:t>
      </w:r>
      <w:r w:rsidRPr="00B814F3">
        <w:rPr>
          <w:i/>
          <w:iCs/>
          <w:color w:val="000000"/>
          <w:sz w:val="32"/>
          <w:szCs w:val="32"/>
        </w:rPr>
        <w:t xml:space="preserve"> </w:t>
      </w:r>
      <w:r w:rsidRPr="00B814F3">
        <w:rPr>
          <w:iCs/>
          <w:color w:val="000000"/>
          <w:sz w:val="32"/>
          <w:szCs w:val="32"/>
        </w:rPr>
        <w:t>конкретизированных в отношении каждого из субъектов образовательного процесса и представленных как ориентиры и ожидаемые результаты.</w:t>
      </w:r>
    </w:p>
    <w:p w:rsidR="0095204B" w:rsidRPr="00B814F3" w:rsidRDefault="0095204B" w:rsidP="0095204B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  <w:r w:rsidRPr="00B814F3">
        <w:rPr>
          <w:sz w:val="32"/>
          <w:szCs w:val="32"/>
        </w:rPr>
        <w:t xml:space="preserve">1. </w:t>
      </w:r>
      <w:r w:rsidRPr="00B814F3">
        <w:rPr>
          <w:b/>
          <w:bCs/>
          <w:sz w:val="32"/>
          <w:szCs w:val="32"/>
        </w:rPr>
        <w:t xml:space="preserve">Цели-ориентиры, определяющие ведущие целевые установки и основные ожидаемые результаты изучения данного учебного предмета. </w:t>
      </w:r>
      <w:r w:rsidRPr="00B814F3">
        <w:rPr>
          <w:sz w:val="32"/>
          <w:szCs w:val="32"/>
        </w:rPr>
        <w:t>Их включение в структуру планируемых результатов пр</w:t>
      </w:r>
      <w:r w:rsidRPr="00B814F3">
        <w:rPr>
          <w:sz w:val="32"/>
          <w:szCs w:val="32"/>
        </w:rPr>
        <w:t>и</w:t>
      </w:r>
      <w:r w:rsidRPr="00B814F3">
        <w:rPr>
          <w:sz w:val="32"/>
          <w:szCs w:val="32"/>
        </w:rPr>
        <w:t xml:space="preserve">звано дать ответ на вопрос: </w:t>
      </w:r>
      <w:r w:rsidRPr="00B814F3">
        <w:rPr>
          <w:b/>
          <w:sz w:val="32"/>
          <w:szCs w:val="32"/>
        </w:rPr>
        <w:t>«Ради чего необходимо изучать данный предмет в школе?»</w:t>
      </w:r>
      <w:r w:rsidRPr="00B814F3">
        <w:rPr>
          <w:sz w:val="32"/>
          <w:szCs w:val="32"/>
        </w:rPr>
        <w:t xml:space="preserve"> Первый блок результатов описывает основной, сущностный вклад данного предмета в развитие личности учащихся, в </w:t>
      </w:r>
      <w:r w:rsidRPr="00B814F3">
        <w:rPr>
          <w:sz w:val="32"/>
          <w:szCs w:val="32"/>
        </w:rPr>
        <w:lastRenderedPageBreak/>
        <w:t xml:space="preserve">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определенных познавательных потребностей обучающихся. </w:t>
      </w:r>
      <w:r w:rsidRPr="00B814F3">
        <w:rPr>
          <w:iCs/>
          <w:color w:val="000000"/>
          <w:sz w:val="32"/>
          <w:szCs w:val="32"/>
        </w:rPr>
        <w:t>Таким образом, если направлением оценки являются «результаты деятельности системы образования», то предмет, содерж</w:t>
      </w:r>
      <w:r w:rsidRPr="00B814F3">
        <w:rPr>
          <w:iCs/>
          <w:color w:val="000000"/>
          <w:sz w:val="32"/>
          <w:szCs w:val="32"/>
        </w:rPr>
        <w:t>а</w:t>
      </w:r>
      <w:r w:rsidRPr="00B814F3">
        <w:rPr>
          <w:iCs/>
          <w:color w:val="000000"/>
          <w:sz w:val="32"/>
          <w:szCs w:val="32"/>
        </w:rPr>
        <w:t>ние и критерии оценки должны соотноситься в основном с первым бл</w:t>
      </w:r>
      <w:r w:rsidRPr="00B814F3">
        <w:rPr>
          <w:iCs/>
          <w:color w:val="000000"/>
          <w:sz w:val="32"/>
          <w:szCs w:val="32"/>
        </w:rPr>
        <w:t>о</w:t>
      </w:r>
      <w:r w:rsidRPr="00B814F3">
        <w:rPr>
          <w:iCs/>
          <w:color w:val="000000"/>
          <w:sz w:val="32"/>
          <w:szCs w:val="32"/>
        </w:rPr>
        <w:t xml:space="preserve">ком планируемых результатов. </w:t>
      </w:r>
    </w:p>
    <w:p w:rsidR="0095204B" w:rsidRPr="00B814F3" w:rsidRDefault="0095204B" w:rsidP="00354E00">
      <w:pPr>
        <w:autoSpaceDE w:val="0"/>
        <w:autoSpaceDN w:val="0"/>
        <w:adjustRightInd w:val="0"/>
        <w:ind w:firstLine="426"/>
        <w:jc w:val="both"/>
        <w:rPr>
          <w:bCs/>
          <w:sz w:val="32"/>
          <w:szCs w:val="32"/>
        </w:rPr>
      </w:pPr>
      <w:r w:rsidRPr="00B814F3">
        <w:rPr>
          <w:sz w:val="32"/>
          <w:szCs w:val="32"/>
        </w:rPr>
        <w:t xml:space="preserve">2. </w:t>
      </w:r>
      <w:r w:rsidRPr="00B814F3">
        <w:rPr>
          <w:b/>
          <w:bCs/>
          <w:sz w:val="32"/>
          <w:szCs w:val="32"/>
        </w:rPr>
        <w:t>Цели, характеризующие систему учебных действий в отнош</w:t>
      </w:r>
      <w:r w:rsidRPr="00B814F3">
        <w:rPr>
          <w:b/>
          <w:bCs/>
          <w:sz w:val="32"/>
          <w:szCs w:val="32"/>
        </w:rPr>
        <w:t>е</w:t>
      </w:r>
      <w:r w:rsidRPr="00B814F3">
        <w:rPr>
          <w:b/>
          <w:bCs/>
          <w:sz w:val="32"/>
          <w:szCs w:val="32"/>
        </w:rPr>
        <w:t>нии опорного учебного материала</w:t>
      </w:r>
      <w:r w:rsidRPr="00B814F3">
        <w:rPr>
          <w:sz w:val="32"/>
          <w:szCs w:val="32"/>
        </w:rPr>
        <w:t>. Планируемые результаты, опис</w:t>
      </w:r>
      <w:r w:rsidRPr="00B814F3">
        <w:rPr>
          <w:sz w:val="32"/>
          <w:szCs w:val="32"/>
        </w:rPr>
        <w:t>ы</w:t>
      </w:r>
      <w:r w:rsidRPr="00B814F3">
        <w:rPr>
          <w:sz w:val="32"/>
          <w:szCs w:val="32"/>
        </w:rPr>
        <w:t xml:space="preserve">вающие эту группу целей, приводятся в блоках </w:t>
      </w:r>
      <w:r w:rsidRPr="00B814F3">
        <w:rPr>
          <w:b/>
          <w:bCs/>
          <w:sz w:val="32"/>
          <w:szCs w:val="32"/>
        </w:rPr>
        <w:t>«Выпускник научи</w:t>
      </w:r>
      <w:r w:rsidRPr="00B814F3">
        <w:rPr>
          <w:b/>
          <w:bCs/>
          <w:sz w:val="32"/>
          <w:szCs w:val="32"/>
        </w:rPr>
        <w:t>т</w:t>
      </w:r>
      <w:r w:rsidRPr="00B814F3">
        <w:rPr>
          <w:b/>
          <w:bCs/>
          <w:sz w:val="32"/>
          <w:szCs w:val="32"/>
        </w:rPr>
        <w:t>ся»</w:t>
      </w:r>
      <w:r w:rsidR="00354E00" w:rsidRPr="00B814F3">
        <w:rPr>
          <w:b/>
          <w:bCs/>
          <w:sz w:val="32"/>
          <w:szCs w:val="32"/>
        </w:rPr>
        <w:t>,</w:t>
      </w:r>
      <w:r w:rsidRPr="00B814F3">
        <w:rPr>
          <w:sz w:val="32"/>
          <w:szCs w:val="32"/>
        </w:rPr>
        <w:t xml:space="preserve"> </w:t>
      </w:r>
      <w:r w:rsidR="00354E00" w:rsidRPr="00B814F3">
        <w:rPr>
          <w:iCs/>
          <w:color w:val="000000"/>
          <w:sz w:val="32"/>
          <w:szCs w:val="32"/>
        </w:rPr>
        <w:t>отражены цели (представленные как ожидаемые результаты), х</w:t>
      </w:r>
      <w:r w:rsidR="00354E00" w:rsidRPr="00B814F3">
        <w:rPr>
          <w:iCs/>
          <w:color w:val="000000"/>
          <w:sz w:val="32"/>
          <w:szCs w:val="32"/>
        </w:rPr>
        <w:t>а</w:t>
      </w:r>
      <w:r w:rsidR="00354E00" w:rsidRPr="00B814F3">
        <w:rPr>
          <w:iCs/>
          <w:color w:val="000000"/>
          <w:sz w:val="32"/>
          <w:szCs w:val="32"/>
        </w:rPr>
        <w:t>рактеризующие систему учебных действий необходимых для посл</w:t>
      </w:r>
      <w:r w:rsidR="00354E00" w:rsidRPr="00B814F3">
        <w:rPr>
          <w:iCs/>
          <w:color w:val="000000"/>
          <w:sz w:val="32"/>
          <w:szCs w:val="32"/>
        </w:rPr>
        <w:t>е</w:t>
      </w:r>
      <w:r w:rsidR="00354E00" w:rsidRPr="00B814F3">
        <w:rPr>
          <w:iCs/>
          <w:color w:val="000000"/>
          <w:sz w:val="32"/>
          <w:szCs w:val="32"/>
        </w:rPr>
        <w:t xml:space="preserve">дующего обучения и релевантных </w:t>
      </w:r>
      <w:r w:rsidR="00354E00" w:rsidRPr="00B814F3">
        <w:rPr>
          <w:b/>
          <w:bCs/>
          <w:iCs/>
          <w:color w:val="000000"/>
          <w:sz w:val="32"/>
          <w:szCs w:val="32"/>
        </w:rPr>
        <w:t xml:space="preserve">опорной </w:t>
      </w:r>
      <w:r w:rsidR="00354E00" w:rsidRPr="00B814F3">
        <w:rPr>
          <w:iCs/>
          <w:color w:val="000000"/>
          <w:sz w:val="32"/>
          <w:szCs w:val="32"/>
        </w:rPr>
        <w:t>системе знаний, умений и компетенций. Именно этот блок определяет те индивидуальные дост</w:t>
      </w:r>
      <w:r w:rsidR="00354E00" w:rsidRPr="00B814F3">
        <w:rPr>
          <w:iCs/>
          <w:color w:val="000000"/>
          <w:sz w:val="32"/>
          <w:szCs w:val="32"/>
        </w:rPr>
        <w:t>и</w:t>
      </w:r>
      <w:r w:rsidR="00354E00" w:rsidRPr="00B814F3">
        <w:rPr>
          <w:iCs/>
          <w:color w:val="000000"/>
          <w:sz w:val="32"/>
          <w:szCs w:val="32"/>
        </w:rPr>
        <w:t xml:space="preserve">жения, которые сущностно необходимы для дальнейшего успешного образования, и потому служит основой при определении содержания и предмета </w:t>
      </w:r>
      <w:r w:rsidR="00354E00" w:rsidRPr="00B814F3">
        <w:rPr>
          <w:b/>
          <w:bCs/>
          <w:iCs/>
          <w:color w:val="000000"/>
          <w:sz w:val="32"/>
          <w:szCs w:val="32"/>
        </w:rPr>
        <w:t xml:space="preserve">итоговой оценки </w:t>
      </w:r>
      <w:r w:rsidR="00354E00" w:rsidRPr="00B814F3">
        <w:rPr>
          <w:iCs/>
          <w:color w:val="000000"/>
          <w:sz w:val="32"/>
          <w:szCs w:val="32"/>
        </w:rPr>
        <w:t>выпускников. Поэтому при разработке и</w:t>
      </w:r>
      <w:r w:rsidR="00354E00" w:rsidRPr="00B814F3">
        <w:rPr>
          <w:iCs/>
          <w:color w:val="000000"/>
          <w:sz w:val="32"/>
          <w:szCs w:val="32"/>
        </w:rPr>
        <w:t>н</w:t>
      </w:r>
      <w:r w:rsidR="00354E00" w:rsidRPr="00B814F3">
        <w:rPr>
          <w:iCs/>
          <w:color w:val="000000"/>
          <w:sz w:val="32"/>
          <w:szCs w:val="32"/>
        </w:rPr>
        <w:t>струментария итоговой оценки необходимо ориентироваться на план</w:t>
      </w:r>
      <w:r w:rsidR="00354E00" w:rsidRPr="00B814F3">
        <w:rPr>
          <w:iCs/>
          <w:color w:val="000000"/>
          <w:sz w:val="32"/>
          <w:szCs w:val="32"/>
        </w:rPr>
        <w:t>и</w:t>
      </w:r>
      <w:r w:rsidR="00354E00" w:rsidRPr="00B814F3">
        <w:rPr>
          <w:iCs/>
          <w:color w:val="000000"/>
          <w:sz w:val="32"/>
          <w:szCs w:val="32"/>
        </w:rPr>
        <w:t>руемые результаты.</w:t>
      </w:r>
    </w:p>
    <w:p w:rsidR="0095204B" w:rsidRPr="00B814F3" w:rsidRDefault="0095204B" w:rsidP="0095204B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  <w:r w:rsidRPr="00B814F3">
        <w:rPr>
          <w:sz w:val="32"/>
          <w:szCs w:val="32"/>
        </w:rPr>
        <w:t xml:space="preserve">3. </w:t>
      </w:r>
      <w:r w:rsidRPr="00B814F3">
        <w:rPr>
          <w:b/>
          <w:bCs/>
          <w:sz w:val="32"/>
          <w:szCs w:val="32"/>
        </w:rPr>
        <w:t>Цели, характеризующие систему учебных действий в отнош</w:t>
      </w:r>
      <w:r w:rsidRPr="00B814F3">
        <w:rPr>
          <w:b/>
          <w:bCs/>
          <w:sz w:val="32"/>
          <w:szCs w:val="32"/>
        </w:rPr>
        <w:t>е</w:t>
      </w:r>
      <w:r w:rsidRPr="00B814F3">
        <w:rPr>
          <w:b/>
          <w:bCs/>
          <w:sz w:val="32"/>
          <w:szCs w:val="32"/>
        </w:rPr>
        <w:t xml:space="preserve">нии знаний, умений, навыков, расширяющих и углубляющих опорную систему </w:t>
      </w:r>
      <w:r w:rsidRPr="00B814F3">
        <w:rPr>
          <w:bCs/>
          <w:sz w:val="32"/>
          <w:szCs w:val="32"/>
        </w:rPr>
        <w:t>или выступающих как пропедевтика для дальнейш</w:t>
      </w:r>
      <w:r w:rsidRPr="00B814F3">
        <w:rPr>
          <w:bCs/>
          <w:sz w:val="32"/>
          <w:szCs w:val="32"/>
        </w:rPr>
        <w:t>е</w:t>
      </w:r>
      <w:r w:rsidRPr="00B814F3">
        <w:rPr>
          <w:bCs/>
          <w:sz w:val="32"/>
          <w:szCs w:val="32"/>
        </w:rPr>
        <w:t>го изучения данного предмета</w:t>
      </w:r>
      <w:r w:rsidRPr="00B814F3">
        <w:rPr>
          <w:sz w:val="32"/>
          <w:szCs w:val="32"/>
        </w:rPr>
        <w:t xml:space="preserve">. </w:t>
      </w:r>
      <w:r w:rsidRPr="00B814F3">
        <w:rPr>
          <w:b/>
          <w:bCs/>
          <w:sz w:val="32"/>
          <w:szCs w:val="32"/>
        </w:rPr>
        <w:t>«Выпускник получит возможность научиться»</w:t>
      </w:r>
      <w:r w:rsidRPr="00B814F3">
        <w:rPr>
          <w:sz w:val="32"/>
          <w:szCs w:val="32"/>
        </w:rPr>
        <w:t>. Такой уровень достижений могут продемонстрировать только отдельные мотивированные и способные учащиеся. В повс</w:t>
      </w:r>
      <w:r w:rsidRPr="00B814F3">
        <w:rPr>
          <w:sz w:val="32"/>
          <w:szCs w:val="32"/>
        </w:rPr>
        <w:t>е</w:t>
      </w:r>
      <w:r w:rsidRPr="00B814F3">
        <w:rPr>
          <w:sz w:val="32"/>
          <w:szCs w:val="32"/>
        </w:rPr>
        <w:t>дневной практике преподавания эта группа целей не отрабатывается со всеми без исключения учащимися как в силу повышенной сложности учебных действий для учащихся, так и в связи с повышенной сложн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стью учебного материала и/или его пропедевтического характера на данной ступени обучения. Основные цели такого включения - предо</w:t>
      </w:r>
      <w:r w:rsidRPr="00B814F3">
        <w:rPr>
          <w:sz w:val="32"/>
          <w:szCs w:val="32"/>
        </w:rPr>
        <w:t>с</w:t>
      </w:r>
      <w:r w:rsidRPr="00B814F3">
        <w:rPr>
          <w:sz w:val="32"/>
          <w:szCs w:val="32"/>
        </w:rPr>
        <w:t xml:space="preserve">тавить возможность </w:t>
      </w:r>
      <w:proofErr w:type="gramStart"/>
      <w:r w:rsidRPr="00B814F3">
        <w:rPr>
          <w:sz w:val="32"/>
          <w:szCs w:val="32"/>
        </w:rPr>
        <w:t>обучающимся</w:t>
      </w:r>
      <w:proofErr w:type="gramEnd"/>
      <w:r w:rsidRPr="00B814F3">
        <w:rPr>
          <w:sz w:val="32"/>
          <w:szCs w:val="32"/>
        </w:rPr>
        <w:t xml:space="preserve"> продемонстрировать овладение б</w:t>
      </w:r>
      <w:r w:rsidRPr="00B814F3">
        <w:rPr>
          <w:sz w:val="32"/>
          <w:szCs w:val="32"/>
        </w:rPr>
        <w:t>о</w:t>
      </w:r>
      <w:r w:rsidRPr="00B814F3">
        <w:rPr>
          <w:sz w:val="32"/>
          <w:szCs w:val="32"/>
        </w:rPr>
        <w:t>лее высокими (по сравнению с базовым) уровнями достижений и в</w:t>
      </w:r>
      <w:r w:rsidRPr="00B814F3">
        <w:rPr>
          <w:sz w:val="32"/>
          <w:szCs w:val="32"/>
        </w:rPr>
        <w:t>ы</w:t>
      </w:r>
      <w:r w:rsidRPr="00B814F3">
        <w:rPr>
          <w:sz w:val="32"/>
          <w:szCs w:val="32"/>
        </w:rPr>
        <w:t>явить динамику роста численности группы наиболее подготовленных учащихся</w:t>
      </w:r>
      <w:r w:rsidR="00DB7AAE" w:rsidRPr="00B814F3">
        <w:rPr>
          <w:sz w:val="32"/>
          <w:szCs w:val="32"/>
        </w:rPr>
        <w:t xml:space="preserve">. </w:t>
      </w:r>
      <w:r w:rsidRPr="00B814F3">
        <w:rPr>
          <w:iCs/>
          <w:color w:val="000000"/>
          <w:sz w:val="32"/>
          <w:szCs w:val="32"/>
        </w:rPr>
        <w:t xml:space="preserve">Выделение этого блока планируемых результатов призвано отразить задачи школы </w:t>
      </w:r>
      <w:r w:rsidRPr="00B814F3">
        <w:rPr>
          <w:b/>
          <w:i/>
          <w:iCs/>
          <w:color w:val="000000"/>
          <w:sz w:val="32"/>
          <w:szCs w:val="32"/>
        </w:rPr>
        <w:t>по опережающему формированию и разв</w:t>
      </w:r>
      <w:r w:rsidRPr="00B814F3">
        <w:rPr>
          <w:b/>
          <w:i/>
          <w:iCs/>
          <w:color w:val="000000"/>
          <w:sz w:val="32"/>
          <w:szCs w:val="32"/>
        </w:rPr>
        <w:t>и</w:t>
      </w:r>
      <w:r w:rsidRPr="00B814F3">
        <w:rPr>
          <w:b/>
          <w:i/>
          <w:iCs/>
          <w:color w:val="000000"/>
          <w:sz w:val="32"/>
          <w:szCs w:val="32"/>
        </w:rPr>
        <w:t>тию интересов и способностей учащихся в пределах зоны ближа</w:t>
      </w:r>
      <w:r w:rsidRPr="00B814F3">
        <w:rPr>
          <w:b/>
          <w:i/>
          <w:iCs/>
          <w:color w:val="000000"/>
          <w:sz w:val="32"/>
          <w:szCs w:val="32"/>
        </w:rPr>
        <w:t>й</w:t>
      </w:r>
      <w:r w:rsidRPr="00B814F3">
        <w:rPr>
          <w:b/>
          <w:i/>
          <w:iCs/>
          <w:color w:val="000000"/>
          <w:sz w:val="32"/>
          <w:szCs w:val="32"/>
        </w:rPr>
        <w:t xml:space="preserve">шего развития, </w:t>
      </w:r>
      <w:r w:rsidRPr="00B814F3">
        <w:rPr>
          <w:iCs/>
          <w:color w:val="000000"/>
          <w:sz w:val="32"/>
          <w:szCs w:val="32"/>
        </w:rPr>
        <w:t>по поддержке разнообразия индивидуальных познав</w:t>
      </w:r>
      <w:r w:rsidRPr="00B814F3">
        <w:rPr>
          <w:iCs/>
          <w:color w:val="000000"/>
          <w:sz w:val="32"/>
          <w:szCs w:val="32"/>
        </w:rPr>
        <w:t>а</w:t>
      </w:r>
      <w:r w:rsidRPr="00B814F3">
        <w:rPr>
          <w:iCs/>
          <w:color w:val="000000"/>
          <w:sz w:val="32"/>
          <w:szCs w:val="32"/>
        </w:rPr>
        <w:t xml:space="preserve">тельных потребностей учащихся за счет реализации потенциальных возможностей учебных и междисциплинарных программ. </w:t>
      </w:r>
    </w:p>
    <w:p w:rsidR="00DB7AAE" w:rsidRPr="00B814F3" w:rsidRDefault="00DB7AAE" w:rsidP="0095204B">
      <w:pPr>
        <w:autoSpaceDE w:val="0"/>
        <w:autoSpaceDN w:val="0"/>
        <w:adjustRightInd w:val="0"/>
        <w:ind w:firstLine="426"/>
        <w:jc w:val="both"/>
        <w:rPr>
          <w:b/>
          <w:sz w:val="32"/>
          <w:szCs w:val="32"/>
        </w:rPr>
      </w:pPr>
    </w:p>
    <w:p w:rsidR="0095204B" w:rsidRPr="00B814F3" w:rsidRDefault="0095204B" w:rsidP="0053482B">
      <w:pPr>
        <w:autoSpaceDE w:val="0"/>
        <w:autoSpaceDN w:val="0"/>
        <w:adjustRightInd w:val="0"/>
        <w:ind w:firstLine="426"/>
        <w:jc w:val="both"/>
        <w:rPr>
          <w:color w:val="0000FF"/>
          <w:sz w:val="32"/>
          <w:szCs w:val="32"/>
        </w:rPr>
      </w:pPr>
      <w:r w:rsidRPr="00B814F3">
        <w:rPr>
          <w:b/>
          <w:color w:val="0000FF"/>
          <w:sz w:val="32"/>
          <w:szCs w:val="32"/>
        </w:rPr>
        <w:t>Слайд</w:t>
      </w:r>
      <w:r w:rsidR="00DB7AAE" w:rsidRPr="00B814F3">
        <w:rPr>
          <w:b/>
          <w:color w:val="0000FF"/>
          <w:sz w:val="32"/>
          <w:szCs w:val="32"/>
        </w:rPr>
        <w:t xml:space="preserve"> </w:t>
      </w:r>
      <w:r w:rsidR="004643F0" w:rsidRPr="00B814F3">
        <w:rPr>
          <w:b/>
          <w:color w:val="0000FF"/>
          <w:sz w:val="32"/>
          <w:szCs w:val="32"/>
        </w:rPr>
        <w:t>11</w:t>
      </w:r>
    </w:p>
    <w:p w:rsidR="007D434E" w:rsidRPr="00B814F3" w:rsidRDefault="007D434E" w:rsidP="00016F08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  <w:r w:rsidRPr="00B814F3">
        <w:rPr>
          <w:iCs/>
          <w:color w:val="000000"/>
          <w:sz w:val="32"/>
          <w:szCs w:val="32"/>
        </w:rPr>
        <w:lastRenderedPageBreak/>
        <w:t>Система оценки предъявляет ряд требований и к формулировке пл</w:t>
      </w:r>
      <w:r w:rsidRPr="00B814F3">
        <w:rPr>
          <w:iCs/>
          <w:color w:val="000000"/>
          <w:sz w:val="32"/>
          <w:szCs w:val="32"/>
        </w:rPr>
        <w:t>а</w:t>
      </w:r>
      <w:r w:rsidRPr="00B814F3">
        <w:rPr>
          <w:iCs/>
          <w:color w:val="000000"/>
          <w:sz w:val="32"/>
          <w:szCs w:val="32"/>
        </w:rPr>
        <w:t>нируемых результатов. Они должны либо однозначно описывать пре</w:t>
      </w:r>
      <w:r w:rsidRPr="00B814F3">
        <w:rPr>
          <w:iCs/>
          <w:color w:val="000000"/>
          <w:sz w:val="32"/>
          <w:szCs w:val="32"/>
        </w:rPr>
        <w:t>д</w:t>
      </w:r>
      <w:r w:rsidRPr="00B814F3">
        <w:rPr>
          <w:iCs/>
          <w:color w:val="000000"/>
          <w:sz w:val="32"/>
          <w:szCs w:val="32"/>
        </w:rPr>
        <w:t>мет и критерии оценки, либо допускать возможность последующего уточнения и конкретизации при разработке измерителей, шкал и крит</w:t>
      </w:r>
      <w:r w:rsidRPr="00B814F3">
        <w:rPr>
          <w:iCs/>
          <w:color w:val="000000"/>
          <w:sz w:val="32"/>
          <w:szCs w:val="32"/>
        </w:rPr>
        <w:t>е</w:t>
      </w:r>
      <w:r w:rsidRPr="00B814F3">
        <w:rPr>
          <w:iCs/>
          <w:color w:val="000000"/>
          <w:sz w:val="32"/>
          <w:szCs w:val="32"/>
        </w:rPr>
        <w:t>риев оценивания, при определении способов представления результ</w:t>
      </w:r>
      <w:r w:rsidRPr="00B814F3">
        <w:rPr>
          <w:iCs/>
          <w:color w:val="000000"/>
          <w:sz w:val="32"/>
          <w:szCs w:val="32"/>
        </w:rPr>
        <w:t>а</w:t>
      </w:r>
      <w:r w:rsidRPr="00B814F3">
        <w:rPr>
          <w:iCs/>
          <w:color w:val="000000"/>
          <w:sz w:val="32"/>
          <w:szCs w:val="32"/>
        </w:rPr>
        <w:t>тов. Такое уточнение и конкретизация проводится в ходе так называ</w:t>
      </w:r>
      <w:r w:rsidRPr="00B814F3">
        <w:rPr>
          <w:iCs/>
          <w:color w:val="000000"/>
          <w:sz w:val="32"/>
          <w:szCs w:val="32"/>
        </w:rPr>
        <w:t>е</w:t>
      </w:r>
      <w:r w:rsidRPr="00B814F3">
        <w:rPr>
          <w:iCs/>
          <w:color w:val="000000"/>
          <w:sz w:val="32"/>
          <w:szCs w:val="32"/>
        </w:rPr>
        <w:t xml:space="preserve">мого процесса </w:t>
      </w:r>
      <w:r w:rsidRPr="00B814F3">
        <w:rPr>
          <w:b/>
          <w:i/>
          <w:iCs/>
          <w:color w:val="000000"/>
          <w:sz w:val="32"/>
          <w:szCs w:val="32"/>
        </w:rPr>
        <w:t xml:space="preserve">операционализации </w:t>
      </w:r>
      <w:r w:rsidRPr="00B814F3">
        <w:rPr>
          <w:iCs/>
          <w:color w:val="000000"/>
          <w:sz w:val="32"/>
          <w:szCs w:val="32"/>
        </w:rPr>
        <w:t xml:space="preserve">планируемых результатов. </w:t>
      </w:r>
    </w:p>
    <w:p w:rsidR="004C621B" w:rsidRPr="00B814F3" w:rsidRDefault="004C621B" w:rsidP="00016F08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  <w:r w:rsidRPr="00B814F3">
        <w:rPr>
          <w:iCs/>
          <w:color w:val="000000"/>
          <w:sz w:val="32"/>
          <w:szCs w:val="32"/>
        </w:rPr>
        <w:t>Подводя итог сказанному, отметим, что структура и содержание планируемых результатов соотносятся с общей направленностью, ц</w:t>
      </w:r>
      <w:r w:rsidRPr="00B814F3">
        <w:rPr>
          <w:iCs/>
          <w:color w:val="000000"/>
          <w:sz w:val="32"/>
          <w:szCs w:val="32"/>
        </w:rPr>
        <w:t>е</w:t>
      </w:r>
      <w:r w:rsidRPr="00B814F3">
        <w:rPr>
          <w:iCs/>
          <w:color w:val="000000"/>
          <w:sz w:val="32"/>
          <w:szCs w:val="32"/>
        </w:rPr>
        <w:t>лями и объектом оценки, а также процедурами оценки. Содержание оценки и ее критериальная база уточняются при разработке операци</w:t>
      </w:r>
      <w:r w:rsidRPr="00B814F3">
        <w:rPr>
          <w:iCs/>
          <w:color w:val="000000"/>
          <w:sz w:val="32"/>
          <w:szCs w:val="32"/>
        </w:rPr>
        <w:t>о</w:t>
      </w:r>
      <w:r w:rsidRPr="00B814F3">
        <w:rPr>
          <w:iCs/>
          <w:color w:val="000000"/>
          <w:sz w:val="32"/>
          <w:szCs w:val="32"/>
        </w:rPr>
        <w:t xml:space="preserve">нализированного перечня планируемых результатов. </w:t>
      </w:r>
    </w:p>
    <w:p w:rsidR="004C621B" w:rsidRPr="00B814F3" w:rsidRDefault="004C621B" w:rsidP="00016F08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</w:p>
    <w:p w:rsidR="007D434E" w:rsidRPr="00B814F3" w:rsidRDefault="007D434E" w:rsidP="00016F08">
      <w:pPr>
        <w:autoSpaceDE w:val="0"/>
        <w:autoSpaceDN w:val="0"/>
        <w:adjustRightInd w:val="0"/>
        <w:ind w:firstLine="426"/>
        <w:jc w:val="both"/>
        <w:rPr>
          <w:iCs/>
          <w:color w:val="000000"/>
          <w:sz w:val="32"/>
          <w:szCs w:val="32"/>
        </w:rPr>
      </w:pPr>
    </w:p>
    <w:p w:rsidR="007D434E" w:rsidRPr="00B814F3" w:rsidRDefault="007D434E" w:rsidP="00016F08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</w:p>
    <w:sectPr w:rsidR="007D434E" w:rsidRPr="00B814F3" w:rsidSect="00E02BCC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583_"/>
      </v:shape>
    </w:pict>
  </w:numPicBullet>
  <w:abstractNum w:abstractNumId="0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05024"/>
    <w:multiLevelType w:val="hybridMultilevel"/>
    <w:tmpl w:val="F878DF5C"/>
    <w:lvl w:ilvl="0" w:tplc="56EE540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F183E"/>
    <w:multiLevelType w:val="hybridMultilevel"/>
    <w:tmpl w:val="82CC5C24"/>
    <w:lvl w:ilvl="0" w:tplc="D0DE8A1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9673A"/>
    <w:multiLevelType w:val="hybridMultilevel"/>
    <w:tmpl w:val="5F40782C"/>
    <w:lvl w:ilvl="0" w:tplc="0130115A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EB1E6FD6">
      <w:start w:val="1"/>
      <w:numFmt w:val="bullet"/>
      <w:lvlText w:val=""/>
      <w:lvlJc w:val="left"/>
      <w:pPr>
        <w:tabs>
          <w:tab w:val="num" w:pos="1137"/>
        </w:tabs>
        <w:ind w:left="1193" w:hanging="11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9C227D"/>
    <w:multiLevelType w:val="hybridMultilevel"/>
    <w:tmpl w:val="71AC404C"/>
    <w:lvl w:ilvl="0" w:tplc="F86E3F2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B7112B"/>
    <w:multiLevelType w:val="hybridMultilevel"/>
    <w:tmpl w:val="6F848A62"/>
    <w:lvl w:ilvl="0" w:tplc="337ED3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130115A">
      <w:start w:val="1"/>
      <w:numFmt w:val="bullet"/>
      <w:lvlText w:val=""/>
      <w:lvlJc w:val="left"/>
      <w:pPr>
        <w:tabs>
          <w:tab w:val="num" w:pos="1137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B0DAC"/>
    <w:multiLevelType w:val="hybridMultilevel"/>
    <w:tmpl w:val="6FBE579C"/>
    <w:lvl w:ilvl="0" w:tplc="C612564E">
      <w:start w:val="1"/>
      <w:numFmt w:val="bullet"/>
      <w:lvlText w:val=""/>
      <w:lvlJc w:val="left"/>
      <w:pPr>
        <w:tabs>
          <w:tab w:val="num" w:pos="510"/>
        </w:tabs>
        <w:ind w:left="0" w:firstLine="11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F80A20"/>
    <w:multiLevelType w:val="hybridMultilevel"/>
    <w:tmpl w:val="E32EF6C0"/>
    <w:lvl w:ilvl="0" w:tplc="0130115A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532F3"/>
    <w:multiLevelType w:val="hybridMultilevel"/>
    <w:tmpl w:val="8AA67A9A"/>
    <w:lvl w:ilvl="0" w:tplc="FF506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E9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F22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47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AA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63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0C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0C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A4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D037F1"/>
    <w:multiLevelType w:val="hybridMultilevel"/>
    <w:tmpl w:val="9E268CDA"/>
    <w:lvl w:ilvl="0" w:tplc="0130115A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22846"/>
    <w:multiLevelType w:val="hybridMultilevel"/>
    <w:tmpl w:val="5F084DAA"/>
    <w:lvl w:ilvl="0" w:tplc="F096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9E7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27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E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4C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8F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0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A6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6C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354A6"/>
    <w:multiLevelType w:val="hybridMultilevel"/>
    <w:tmpl w:val="4F84CD36"/>
    <w:lvl w:ilvl="0" w:tplc="584CAD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01876"/>
    <w:multiLevelType w:val="hybridMultilevel"/>
    <w:tmpl w:val="B308C820"/>
    <w:lvl w:ilvl="0" w:tplc="C612564E">
      <w:start w:val="1"/>
      <w:numFmt w:val="bullet"/>
      <w:lvlText w:val=""/>
      <w:lvlJc w:val="left"/>
      <w:pPr>
        <w:tabs>
          <w:tab w:val="num" w:pos="1219"/>
        </w:tabs>
        <w:ind w:left="709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E037D4"/>
    <w:multiLevelType w:val="hybridMultilevel"/>
    <w:tmpl w:val="1DB2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56540"/>
    <w:multiLevelType w:val="hybridMultilevel"/>
    <w:tmpl w:val="467E9C4E"/>
    <w:lvl w:ilvl="0" w:tplc="FD1E2E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21"/>
  </w:num>
  <w:num w:numId="10">
    <w:abstractNumId w:val="17"/>
  </w:num>
  <w:num w:numId="11">
    <w:abstractNumId w:val="23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345AB"/>
    <w:rsid w:val="00016F08"/>
    <w:rsid w:val="0003285A"/>
    <w:rsid w:val="000B39B8"/>
    <w:rsid w:val="000B52F8"/>
    <w:rsid w:val="000C7751"/>
    <w:rsid w:val="000F5E42"/>
    <w:rsid w:val="00112116"/>
    <w:rsid w:val="00177B4B"/>
    <w:rsid w:val="00182B5B"/>
    <w:rsid w:val="001944C7"/>
    <w:rsid w:val="001E4DFF"/>
    <w:rsid w:val="002028E8"/>
    <w:rsid w:val="002420B3"/>
    <w:rsid w:val="00294AED"/>
    <w:rsid w:val="002974D8"/>
    <w:rsid w:val="002E6F5F"/>
    <w:rsid w:val="00303ED2"/>
    <w:rsid w:val="00333C60"/>
    <w:rsid w:val="00354E00"/>
    <w:rsid w:val="00382528"/>
    <w:rsid w:val="003865A4"/>
    <w:rsid w:val="00396967"/>
    <w:rsid w:val="00427A15"/>
    <w:rsid w:val="00431175"/>
    <w:rsid w:val="00454053"/>
    <w:rsid w:val="004643F0"/>
    <w:rsid w:val="00473BB9"/>
    <w:rsid w:val="004A4B65"/>
    <w:rsid w:val="004C621B"/>
    <w:rsid w:val="005123AA"/>
    <w:rsid w:val="0053378D"/>
    <w:rsid w:val="0053482B"/>
    <w:rsid w:val="00576D76"/>
    <w:rsid w:val="005A507B"/>
    <w:rsid w:val="005F5C6C"/>
    <w:rsid w:val="006079DE"/>
    <w:rsid w:val="00637770"/>
    <w:rsid w:val="00654BE8"/>
    <w:rsid w:val="0078253E"/>
    <w:rsid w:val="00792D49"/>
    <w:rsid w:val="007D434E"/>
    <w:rsid w:val="007E025F"/>
    <w:rsid w:val="00813524"/>
    <w:rsid w:val="0083319B"/>
    <w:rsid w:val="00855B33"/>
    <w:rsid w:val="0087038F"/>
    <w:rsid w:val="00872F4B"/>
    <w:rsid w:val="00876D48"/>
    <w:rsid w:val="009311D3"/>
    <w:rsid w:val="0095204B"/>
    <w:rsid w:val="0098152F"/>
    <w:rsid w:val="0099069E"/>
    <w:rsid w:val="00A8060A"/>
    <w:rsid w:val="00A8724A"/>
    <w:rsid w:val="00AC32DA"/>
    <w:rsid w:val="00AD3532"/>
    <w:rsid w:val="00B345AB"/>
    <w:rsid w:val="00B515C1"/>
    <w:rsid w:val="00B814F3"/>
    <w:rsid w:val="00BA1E47"/>
    <w:rsid w:val="00BD799E"/>
    <w:rsid w:val="00C06F60"/>
    <w:rsid w:val="00C225DE"/>
    <w:rsid w:val="00C30945"/>
    <w:rsid w:val="00C93091"/>
    <w:rsid w:val="00CB4B14"/>
    <w:rsid w:val="00D57860"/>
    <w:rsid w:val="00D60D5B"/>
    <w:rsid w:val="00D80B89"/>
    <w:rsid w:val="00D87D05"/>
    <w:rsid w:val="00D92F11"/>
    <w:rsid w:val="00DB7AAE"/>
    <w:rsid w:val="00DC5074"/>
    <w:rsid w:val="00DF459D"/>
    <w:rsid w:val="00DF6037"/>
    <w:rsid w:val="00E02BCC"/>
    <w:rsid w:val="00E133F3"/>
    <w:rsid w:val="00E1545C"/>
    <w:rsid w:val="00E506EF"/>
    <w:rsid w:val="00E70107"/>
    <w:rsid w:val="00E86CDC"/>
    <w:rsid w:val="00F27D9C"/>
    <w:rsid w:val="00F84998"/>
    <w:rsid w:val="00FE4810"/>
    <w:rsid w:val="00FF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32"/>
    <w:rPr>
      <w:sz w:val="28"/>
      <w:szCs w:val="28"/>
    </w:rPr>
  </w:style>
  <w:style w:type="paragraph" w:styleId="2">
    <w:name w:val="heading 2"/>
    <w:basedOn w:val="a"/>
    <w:next w:val="a"/>
    <w:qFormat/>
    <w:rsid w:val="004A4B6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A4B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4A4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4A4B6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A4B65"/>
  </w:style>
  <w:style w:type="paragraph" w:styleId="a7">
    <w:name w:val="endnote text"/>
    <w:basedOn w:val="a"/>
    <w:semiHidden/>
    <w:rsid w:val="004A4B65"/>
    <w:rPr>
      <w:sz w:val="20"/>
      <w:szCs w:val="20"/>
    </w:rPr>
  </w:style>
  <w:style w:type="paragraph" w:styleId="a8">
    <w:name w:val="footnote text"/>
    <w:basedOn w:val="a"/>
    <w:semiHidden/>
    <w:rsid w:val="004A4B65"/>
    <w:rPr>
      <w:sz w:val="20"/>
      <w:szCs w:val="20"/>
    </w:rPr>
  </w:style>
  <w:style w:type="character" w:styleId="a9">
    <w:name w:val="Hyperlink"/>
    <w:basedOn w:val="a0"/>
    <w:rsid w:val="004A4B65"/>
    <w:rPr>
      <w:color w:val="004B99"/>
      <w:u w:val="single"/>
    </w:rPr>
  </w:style>
  <w:style w:type="character" w:customStyle="1" w:styleId="udar">
    <w:name w:val="udar"/>
    <w:basedOn w:val="a0"/>
    <w:rsid w:val="004A4B65"/>
  </w:style>
  <w:style w:type="character" w:styleId="aa">
    <w:name w:val="Emphasis"/>
    <w:basedOn w:val="a0"/>
    <w:qFormat/>
    <w:rsid w:val="004A4B65"/>
    <w:rPr>
      <w:i/>
      <w:iCs/>
    </w:rPr>
  </w:style>
  <w:style w:type="paragraph" w:customStyle="1" w:styleId="st">
    <w:name w:val="st"/>
    <w:basedOn w:val="a"/>
    <w:rsid w:val="004A4B65"/>
    <w:pPr>
      <w:spacing w:before="20" w:after="20"/>
      <w:ind w:left="612" w:right="612"/>
      <w:jc w:val="both"/>
    </w:pPr>
    <w:rPr>
      <w:sz w:val="24"/>
      <w:szCs w:val="24"/>
    </w:rPr>
  </w:style>
  <w:style w:type="paragraph" w:styleId="20">
    <w:name w:val="Body Text 2"/>
    <w:basedOn w:val="a"/>
    <w:link w:val="21"/>
    <w:rsid w:val="003865A4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865A4"/>
    <w:rPr>
      <w:sz w:val="24"/>
      <w:szCs w:val="24"/>
    </w:rPr>
  </w:style>
  <w:style w:type="paragraph" w:customStyle="1" w:styleId="1">
    <w:name w:val="Без интервала1"/>
    <w:aliases w:val="основа"/>
    <w:rsid w:val="003865A4"/>
    <w:pPr>
      <w:ind w:firstLine="709"/>
    </w:pPr>
    <w:rPr>
      <w:sz w:val="28"/>
      <w:szCs w:val="22"/>
    </w:rPr>
  </w:style>
  <w:style w:type="paragraph" w:styleId="ab">
    <w:name w:val="List Paragraph"/>
    <w:basedOn w:val="a"/>
    <w:uiPriority w:val="34"/>
    <w:qFormat/>
    <w:rsid w:val="00876D48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876D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2011-08-25T14:58:00Z</cp:lastPrinted>
  <dcterms:created xsi:type="dcterms:W3CDTF">2013-06-01T13:19:00Z</dcterms:created>
  <dcterms:modified xsi:type="dcterms:W3CDTF">2013-06-01T13:55:00Z</dcterms:modified>
</cp:coreProperties>
</file>