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02" w:type="pct"/>
        <w:tblCellSpacing w:w="7" w:type="dxa"/>
        <w:tblInd w:w="-382" w:type="dxa"/>
        <w:tblBorders>
          <w:bottom w:val="single" w:sz="6" w:space="0" w:color="DCDCDC"/>
        </w:tblBorders>
        <w:shd w:val="clear" w:color="auto" w:fill="FFFFFF"/>
        <w:tblCellMar>
          <w:top w:w="30" w:type="dxa"/>
          <w:left w:w="30" w:type="dxa"/>
          <w:bottom w:w="300" w:type="dxa"/>
          <w:right w:w="30" w:type="dxa"/>
        </w:tblCellMar>
        <w:tblLook w:val="04A0"/>
      </w:tblPr>
      <w:tblGrid>
        <w:gridCol w:w="9824"/>
      </w:tblGrid>
      <w:tr w:rsidR="00A81657" w:rsidRPr="00A81657" w:rsidTr="0068010F">
        <w:trPr>
          <w:tblCellSpacing w:w="7" w:type="dxa"/>
        </w:trPr>
        <w:tc>
          <w:tcPr>
            <w:tcW w:w="4986" w:type="pct"/>
            <w:shd w:val="clear" w:color="auto" w:fill="FFFFFF"/>
            <w:vAlign w:val="center"/>
            <w:hideMark/>
          </w:tcPr>
          <w:p w:rsidR="00A81657" w:rsidRPr="00A81657" w:rsidRDefault="00A81657" w:rsidP="00A81657">
            <w:pPr>
              <w:spacing w:after="300" w:line="300" w:lineRule="atLeast"/>
              <w:rPr>
                <w:rFonts w:ascii="Roboto Slab" w:eastAsia="Times New Roman" w:hAnsi="Roboto Slab" w:cs="Times New Roman"/>
                <w:b/>
                <w:bCs/>
                <w:color w:val="000000"/>
                <w:sz w:val="27"/>
                <w:szCs w:val="27"/>
                <w:lang w:eastAsia="ru-RU"/>
              </w:rPr>
            </w:pPr>
            <w:r w:rsidRPr="00A81657">
              <w:rPr>
                <w:rFonts w:ascii="Roboto Slab" w:eastAsia="Times New Roman" w:hAnsi="Roboto Slab" w:cs="Times New Roman"/>
                <w:b/>
                <w:bCs/>
                <w:color w:val="000000"/>
                <w:sz w:val="27"/>
                <w:szCs w:val="27"/>
                <w:lang w:eastAsia="ru-RU"/>
              </w:rPr>
              <w:t>Развитие познавательного интереса младших школьников в условиях проблемного обучения.</w:t>
            </w:r>
          </w:p>
        </w:tc>
      </w:tr>
      <w:tr w:rsidR="00A81657" w:rsidRPr="0068010F" w:rsidTr="0068010F">
        <w:trPr>
          <w:tblCellSpacing w:w="7" w:type="dxa"/>
        </w:trPr>
        <w:tc>
          <w:tcPr>
            <w:tcW w:w="4986" w:type="pct"/>
            <w:shd w:val="clear" w:color="auto" w:fill="FFFFFF"/>
            <w:vAlign w:val="center"/>
            <w:hideMark/>
          </w:tcPr>
          <w:p w:rsidR="0068010F" w:rsidRDefault="00A81657" w:rsidP="0068010F">
            <w:pPr>
              <w:spacing w:after="300" w:line="300" w:lineRule="atLeast"/>
              <w:rPr>
                <w:rFonts w:ascii="Roboto Slab" w:eastAsia="Times New Roman" w:hAnsi="Roboto Slab" w:cs="Times New Roman"/>
                <w:color w:val="7A7A7A"/>
                <w:sz w:val="28"/>
                <w:szCs w:val="28"/>
                <w:lang w:eastAsia="ru-RU"/>
              </w:rPr>
            </w:pPr>
            <w:r w:rsidRPr="0068010F">
              <w:rPr>
                <w:rFonts w:ascii="Roboto Slab" w:eastAsia="Times New Roman" w:hAnsi="Roboto Slab" w:cs="Times New Roman"/>
                <w:color w:val="7A7A7A"/>
                <w:sz w:val="28"/>
                <w:szCs w:val="28"/>
                <w:lang w:eastAsia="ru-RU"/>
              </w:rPr>
              <w:br/>
            </w:r>
            <w:r w:rsidR="0068010F">
              <w:rPr>
                <w:rFonts w:ascii="Roboto Slab" w:eastAsia="Times New Roman" w:hAnsi="Roboto Slab" w:cs="Times New Roman"/>
                <w:color w:val="7A7A7A"/>
                <w:sz w:val="28"/>
                <w:szCs w:val="28"/>
                <w:lang w:eastAsia="ru-RU"/>
              </w:rPr>
              <w:t xml:space="preserve">      </w:t>
            </w:r>
            <w:r w:rsidRPr="0068010F">
              <w:rPr>
                <w:rFonts w:ascii="Roboto Slab" w:eastAsia="Times New Roman" w:hAnsi="Roboto Slab" w:cs="Times New Roman"/>
                <w:color w:val="7A7A7A"/>
                <w:sz w:val="28"/>
                <w:szCs w:val="28"/>
                <w:lang w:eastAsia="ru-RU"/>
              </w:rPr>
              <w:t>Изменение приоритетных направлений развития современной системы образования ставит перед школой задачу формирования творческой личности, способной ориентироваться в многообразии окружающего мира. Это обусловлено качественными изменениями социального заказа общества, потребностями в творчески мыслящих людей, обладающих нестандартным взглядом на проблемы, владеющих навыками исследовательской работы. </w:t>
            </w:r>
            <w:r w:rsidRPr="0068010F">
              <w:rPr>
                <w:rFonts w:ascii="Roboto Slab" w:eastAsia="Times New Roman" w:hAnsi="Roboto Slab" w:cs="Times New Roman"/>
                <w:color w:val="7A7A7A"/>
                <w:sz w:val="28"/>
                <w:szCs w:val="28"/>
                <w:lang w:eastAsia="ru-RU"/>
              </w:rPr>
              <w:br/>
            </w:r>
            <w:r w:rsidR="0068010F">
              <w:rPr>
                <w:rFonts w:ascii="Roboto Slab" w:eastAsia="Times New Roman" w:hAnsi="Roboto Slab" w:cs="Times New Roman"/>
                <w:color w:val="7A7A7A"/>
                <w:sz w:val="28"/>
                <w:szCs w:val="28"/>
                <w:lang w:eastAsia="ru-RU"/>
              </w:rPr>
              <w:t xml:space="preserve">     </w:t>
            </w:r>
            <w:r w:rsidRPr="0068010F">
              <w:rPr>
                <w:rFonts w:ascii="Roboto Slab" w:eastAsia="Times New Roman" w:hAnsi="Roboto Slab" w:cs="Times New Roman"/>
                <w:color w:val="7A7A7A"/>
                <w:sz w:val="28"/>
                <w:szCs w:val="28"/>
                <w:lang w:eastAsia="ru-RU"/>
              </w:rPr>
              <w:t xml:space="preserve">В настоящее время, когда начальная школа выступает фундаментом целостной системы образования и развития личности, функции её значительно расширились, требования к уровню образованности младших школьников возросли. Традиционная система начального обучения, при которой ученику отводилась лишь роль объекта педагогического воздействия, не может обеспечить необходимых условий для творческого развития личности. </w:t>
            </w:r>
            <w:r w:rsidR="0068010F">
              <w:rPr>
                <w:rFonts w:ascii="Roboto Slab" w:eastAsia="Times New Roman" w:hAnsi="Roboto Slab" w:cs="Times New Roman"/>
                <w:color w:val="7A7A7A"/>
                <w:sz w:val="28"/>
                <w:szCs w:val="28"/>
                <w:lang w:eastAsia="ru-RU"/>
              </w:rPr>
              <w:t xml:space="preserve">       </w:t>
            </w:r>
            <w:r w:rsidRPr="0068010F">
              <w:rPr>
                <w:rFonts w:ascii="Roboto Slab" w:eastAsia="Times New Roman" w:hAnsi="Roboto Slab" w:cs="Times New Roman"/>
                <w:color w:val="7A7A7A"/>
                <w:sz w:val="28"/>
                <w:szCs w:val="28"/>
                <w:lang w:eastAsia="ru-RU"/>
              </w:rPr>
              <w:t>Происходит осознание необходимости ухода от единообразия и шаблона, углубляется поиск инновационных педагогических технологий, совокупности условий, которая обеспечивает адекватное развитие способностей</w:t>
            </w:r>
            <w:proofErr w:type="gramStart"/>
            <w:r w:rsidRPr="0068010F">
              <w:rPr>
                <w:rFonts w:ascii="Roboto Slab" w:eastAsia="Times New Roman" w:hAnsi="Roboto Slab" w:cs="Times New Roman"/>
                <w:color w:val="7A7A7A"/>
                <w:sz w:val="28"/>
                <w:szCs w:val="28"/>
                <w:lang w:eastAsia="ru-RU"/>
              </w:rPr>
              <w:t>.</w:t>
            </w:r>
            <w:proofErr w:type="gramEnd"/>
            <w:r w:rsidRPr="0068010F">
              <w:rPr>
                <w:rFonts w:ascii="Roboto Slab" w:eastAsia="Times New Roman" w:hAnsi="Roboto Slab" w:cs="Times New Roman"/>
                <w:color w:val="7A7A7A"/>
                <w:sz w:val="28"/>
                <w:szCs w:val="28"/>
                <w:lang w:eastAsia="ru-RU"/>
              </w:rPr>
              <w:t xml:space="preserve"> </w:t>
            </w:r>
            <w:proofErr w:type="gramStart"/>
            <w:r w:rsidRPr="0068010F">
              <w:rPr>
                <w:rFonts w:ascii="Roboto Slab" w:eastAsia="Times New Roman" w:hAnsi="Roboto Slab" w:cs="Times New Roman"/>
                <w:color w:val="7A7A7A"/>
                <w:sz w:val="28"/>
                <w:szCs w:val="28"/>
                <w:lang w:eastAsia="ru-RU"/>
              </w:rPr>
              <w:t>с</w:t>
            </w:r>
            <w:proofErr w:type="gramEnd"/>
            <w:r w:rsidRPr="0068010F">
              <w:rPr>
                <w:rFonts w:ascii="Roboto Slab" w:eastAsia="Times New Roman" w:hAnsi="Roboto Slab" w:cs="Times New Roman"/>
                <w:color w:val="7A7A7A"/>
                <w:sz w:val="28"/>
                <w:szCs w:val="28"/>
                <w:lang w:eastAsia="ru-RU"/>
              </w:rPr>
              <w:t>клонностей и интересов учащихся, новаторских подходов к демократизации учебно-воспитательным процессом в начальной школе. </w:t>
            </w:r>
            <w:r w:rsidRPr="0068010F">
              <w:rPr>
                <w:rFonts w:ascii="Roboto Slab" w:eastAsia="Times New Roman" w:hAnsi="Roboto Slab" w:cs="Times New Roman"/>
                <w:color w:val="7A7A7A"/>
                <w:sz w:val="28"/>
                <w:szCs w:val="28"/>
                <w:lang w:eastAsia="ru-RU"/>
              </w:rPr>
              <w:br/>
            </w:r>
            <w:r w:rsidR="0068010F">
              <w:rPr>
                <w:rFonts w:ascii="Roboto Slab" w:eastAsia="Times New Roman" w:hAnsi="Roboto Slab" w:cs="Times New Roman"/>
                <w:color w:val="7A7A7A"/>
                <w:sz w:val="28"/>
                <w:szCs w:val="28"/>
                <w:lang w:eastAsia="ru-RU"/>
              </w:rPr>
              <w:t xml:space="preserve">       </w:t>
            </w:r>
            <w:r w:rsidRPr="0068010F">
              <w:rPr>
                <w:rFonts w:ascii="Roboto Slab" w:eastAsia="Times New Roman" w:hAnsi="Roboto Slab" w:cs="Times New Roman"/>
                <w:color w:val="7A7A7A"/>
                <w:sz w:val="28"/>
                <w:szCs w:val="28"/>
                <w:lang w:eastAsia="ru-RU"/>
              </w:rPr>
              <w:t>Если проанализировать ныне сформулированные цели начального образования, то можно отметить что основной приоритет отдается развитию личности ребенка. Необходимо обеспечить развитие способностей; формировать умения и желания учиться</w:t>
            </w:r>
            <w:proofErr w:type="gramStart"/>
            <w:r w:rsidRPr="0068010F">
              <w:rPr>
                <w:rFonts w:ascii="Roboto Slab" w:eastAsia="Times New Roman" w:hAnsi="Roboto Slab" w:cs="Times New Roman"/>
                <w:color w:val="7A7A7A"/>
                <w:sz w:val="28"/>
                <w:szCs w:val="28"/>
                <w:lang w:eastAsia="ru-RU"/>
              </w:rPr>
              <w:t>.</w:t>
            </w:r>
            <w:proofErr w:type="gramEnd"/>
            <w:r w:rsidRPr="0068010F">
              <w:rPr>
                <w:rFonts w:ascii="Roboto Slab" w:eastAsia="Times New Roman" w:hAnsi="Roboto Slab" w:cs="Times New Roman"/>
                <w:color w:val="7A7A7A"/>
                <w:sz w:val="28"/>
                <w:szCs w:val="28"/>
                <w:lang w:eastAsia="ru-RU"/>
              </w:rPr>
              <w:t xml:space="preserve"> </w:t>
            </w:r>
            <w:proofErr w:type="gramStart"/>
            <w:r w:rsidRPr="0068010F">
              <w:rPr>
                <w:rFonts w:ascii="Roboto Slab" w:eastAsia="Times New Roman" w:hAnsi="Roboto Slab" w:cs="Times New Roman"/>
                <w:color w:val="7A7A7A"/>
                <w:sz w:val="28"/>
                <w:szCs w:val="28"/>
                <w:lang w:eastAsia="ru-RU"/>
              </w:rPr>
              <w:t>п</w:t>
            </w:r>
            <w:proofErr w:type="gramEnd"/>
            <w:r w:rsidRPr="0068010F">
              <w:rPr>
                <w:rFonts w:ascii="Roboto Slab" w:eastAsia="Times New Roman" w:hAnsi="Roboto Slab" w:cs="Times New Roman"/>
                <w:color w:val="7A7A7A"/>
                <w:sz w:val="28"/>
                <w:szCs w:val="28"/>
                <w:lang w:eastAsia="ru-RU"/>
              </w:rPr>
              <w:t>риобрести необходимые умения и навыки учебной деятельности; овладеть элементами теоретического мышления. </w:t>
            </w:r>
            <w:r w:rsidRPr="0068010F">
              <w:rPr>
                <w:rFonts w:ascii="Roboto Slab" w:eastAsia="Times New Roman" w:hAnsi="Roboto Slab" w:cs="Times New Roman"/>
                <w:color w:val="7A7A7A"/>
                <w:sz w:val="28"/>
                <w:szCs w:val="28"/>
                <w:lang w:eastAsia="ru-RU"/>
              </w:rPr>
              <w:br/>
            </w:r>
            <w:r w:rsidR="0068010F">
              <w:rPr>
                <w:rFonts w:ascii="Roboto Slab" w:eastAsia="Times New Roman" w:hAnsi="Roboto Slab" w:cs="Times New Roman"/>
                <w:color w:val="7A7A7A"/>
                <w:sz w:val="28"/>
                <w:szCs w:val="28"/>
                <w:lang w:eastAsia="ru-RU"/>
              </w:rPr>
              <w:t xml:space="preserve">      </w:t>
            </w:r>
            <w:r w:rsidRPr="0068010F">
              <w:rPr>
                <w:rFonts w:ascii="Roboto Slab" w:eastAsia="Times New Roman" w:hAnsi="Roboto Slab" w:cs="Times New Roman"/>
                <w:color w:val="7A7A7A"/>
                <w:sz w:val="28"/>
                <w:szCs w:val="28"/>
                <w:lang w:eastAsia="ru-RU"/>
              </w:rPr>
              <w:t xml:space="preserve">В связи с этим большое значение приобретает не только разработка и совершенствование нового учебного содержания, но и исключение из практики непродуктивных видов обучения. </w:t>
            </w:r>
            <w:proofErr w:type="gramStart"/>
            <w:r w:rsidRPr="0068010F">
              <w:rPr>
                <w:rFonts w:ascii="Roboto Slab" w:eastAsia="Times New Roman" w:hAnsi="Roboto Slab" w:cs="Times New Roman"/>
                <w:color w:val="7A7A7A"/>
                <w:sz w:val="28"/>
                <w:szCs w:val="28"/>
                <w:lang w:eastAsia="ru-RU"/>
              </w:rPr>
              <w:t xml:space="preserve">Среди последних, наиболее успешных, с точки зрения названной проблемы в начальной школе признано проблемное изложение знаний, широко применяемое в системах развивающего обучения </w:t>
            </w:r>
            <w:proofErr w:type="spellStart"/>
            <w:r w:rsidRPr="0068010F">
              <w:rPr>
                <w:rFonts w:ascii="Roboto Slab" w:eastAsia="Times New Roman" w:hAnsi="Roboto Slab" w:cs="Times New Roman"/>
                <w:color w:val="7A7A7A"/>
                <w:sz w:val="28"/>
                <w:szCs w:val="28"/>
                <w:lang w:eastAsia="ru-RU"/>
              </w:rPr>
              <w:t>Д.Б.Эльконина-В.В.Давыдова</w:t>
            </w:r>
            <w:proofErr w:type="spellEnd"/>
            <w:r w:rsidRPr="0068010F">
              <w:rPr>
                <w:rFonts w:ascii="Roboto Slab" w:eastAsia="Times New Roman" w:hAnsi="Roboto Slab" w:cs="Times New Roman"/>
                <w:color w:val="7A7A7A"/>
                <w:sz w:val="28"/>
                <w:szCs w:val="28"/>
                <w:lang w:eastAsia="ru-RU"/>
              </w:rPr>
              <w:t xml:space="preserve">, </w:t>
            </w:r>
            <w:proofErr w:type="spellStart"/>
            <w:r w:rsidRPr="0068010F">
              <w:rPr>
                <w:rFonts w:ascii="Roboto Slab" w:eastAsia="Times New Roman" w:hAnsi="Roboto Slab" w:cs="Times New Roman"/>
                <w:color w:val="7A7A7A"/>
                <w:sz w:val="28"/>
                <w:szCs w:val="28"/>
                <w:lang w:eastAsia="ru-RU"/>
              </w:rPr>
              <w:t>Л.В.Занкова</w:t>
            </w:r>
            <w:proofErr w:type="spellEnd"/>
            <w:r w:rsidRPr="0068010F">
              <w:rPr>
                <w:rFonts w:ascii="Roboto Slab" w:eastAsia="Times New Roman" w:hAnsi="Roboto Slab" w:cs="Times New Roman"/>
                <w:color w:val="7A7A7A"/>
                <w:sz w:val="28"/>
                <w:szCs w:val="28"/>
                <w:lang w:eastAsia="ru-RU"/>
              </w:rPr>
              <w:t xml:space="preserve"> и других, </w:t>
            </w:r>
            <w:proofErr w:type="spellStart"/>
            <w:r w:rsidRPr="0068010F">
              <w:rPr>
                <w:rFonts w:ascii="Roboto Slab" w:eastAsia="Times New Roman" w:hAnsi="Roboto Slab" w:cs="Times New Roman"/>
                <w:color w:val="7A7A7A"/>
                <w:sz w:val="28"/>
                <w:szCs w:val="28"/>
                <w:lang w:eastAsia="ru-RU"/>
              </w:rPr>
              <w:t>многоаспектная</w:t>
            </w:r>
            <w:proofErr w:type="spellEnd"/>
            <w:r w:rsidRPr="0068010F">
              <w:rPr>
                <w:rFonts w:ascii="Roboto Slab" w:eastAsia="Times New Roman" w:hAnsi="Roboto Slab" w:cs="Times New Roman"/>
                <w:color w:val="7A7A7A"/>
                <w:sz w:val="28"/>
                <w:szCs w:val="28"/>
                <w:lang w:eastAsia="ru-RU"/>
              </w:rPr>
              <w:t xml:space="preserve"> эффективность, которых доказана опытом зарубежных и российских педагогов и отражена в ряде работ И.Я </w:t>
            </w:r>
            <w:proofErr w:type="spellStart"/>
            <w:r w:rsidRPr="0068010F">
              <w:rPr>
                <w:rFonts w:ascii="Roboto Slab" w:eastAsia="Times New Roman" w:hAnsi="Roboto Slab" w:cs="Times New Roman"/>
                <w:color w:val="7A7A7A"/>
                <w:sz w:val="28"/>
                <w:szCs w:val="28"/>
                <w:lang w:eastAsia="ru-RU"/>
              </w:rPr>
              <w:t>Лернера</w:t>
            </w:r>
            <w:proofErr w:type="spellEnd"/>
            <w:r w:rsidRPr="0068010F">
              <w:rPr>
                <w:rFonts w:ascii="Roboto Slab" w:eastAsia="Times New Roman" w:hAnsi="Roboto Slab" w:cs="Times New Roman"/>
                <w:color w:val="7A7A7A"/>
                <w:sz w:val="28"/>
                <w:szCs w:val="28"/>
                <w:lang w:eastAsia="ru-RU"/>
              </w:rPr>
              <w:t xml:space="preserve">, А.М.Матюшкина, </w:t>
            </w:r>
            <w:proofErr w:type="spellStart"/>
            <w:r w:rsidRPr="0068010F">
              <w:rPr>
                <w:rFonts w:ascii="Roboto Slab" w:eastAsia="Times New Roman" w:hAnsi="Roboto Slab" w:cs="Times New Roman"/>
                <w:color w:val="7A7A7A"/>
                <w:sz w:val="28"/>
                <w:szCs w:val="28"/>
                <w:lang w:eastAsia="ru-RU"/>
              </w:rPr>
              <w:t>М.И.Махмутова</w:t>
            </w:r>
            <w:proofErr w:type="spellEnd"/>
            <w:r w:rsidRPr="0068010F">
              <w:rPr>
                <w:rFonts w:ascii="Roboto Slab" w:eastAsia="Times New Roman" w:hAnsi="Roboto Slab" w:cs="Times New Roman"/>
                <w:color w:val="7A7A7A"/>
                <w:sz w:val="28"/>
                <w:szCs w:val="28"/>
                <w:lang w:eastAsia="ru-RU"/>
              </w:rPr>
              <w:t>.</w:t>
            </w:r>
            <w:proofErr w:type="gramEnd"/>
            <w:r w:rsidRPr="0068010F">
              <w:rPr>
                <w:rFonts w:ascii="Roboto Slab" w:eastAsia="Times New Roman" w:hAnsi="Roboto Slab" w:cs="Times New Roman"/>
                <w:color w:val="7A7A7A"/>
                <w:sz w:val="28"/>
                <w:szCs w:val="28"/>
                <w:lang w:eastAsia="ru-RU"/>
              </w:rPr>
              <w:t> </w:t>
            </w:r>
            <w:r w:rsidRPr="0068010F">
              <w:rPr>
                <w:rFonts w:ascii="Roboto Slab" w:eastAsia="Times New Roman" w:hAnsi="Roboto Slab" w:cs="Times New Roman"/>
                <w:color w:val="7A7A7A"/>
                <w:sz w:val="28"/>
                <w:szCs w:val="28"/>
                <w:lang w:eastAsia="ru-RU"/>
              </w:rPr>
              <w:br/>
            </w:r>
            <w:r w:rsidR="0068010F">
              <w:rPr>
                <w:rFonts w:ascii="Roboto Slab" w:eastAsia="Times New Roman" w:hAnsi="Roboto Slab" w:cs="Times New Roman"/>
                <w:color w:val="7A7A7A"/>
                <w:sz w:val="28"/>
                <w:szCs w:val="28"/>
                <w:lang w:eastAsia="ru-RU"/>
              </w:rPr>
              <w:t xml:space="preserve">     </w:t>
            </w:r>
            <w:r w:rsidRPr="0068010F">
              <w:rPr>
                <w:rFonts w:ascii="Roboto Slab" w:eastAsia="Times New Roman" w:hAnsi="Roboto Slab" w:cs="Times New Roman"/>
                <w:color w:val="7A7A7A"/>
                <w:sz w:val="28"/>
                <w:szCs w:val="28"/>
                <w:lang w:eastAsia="ru-RU"/>
              </w:rPr>
              <w:t xml:space="preserve">Реформирование современного отечественного образования и, в частности, парадигма его </w:t>
            </w:r>
            <w:proofErr w:type="spellStart"/>
            <w:r w:rsidRPr="0068010F">
              <w:rPr>
                <w:rFonts w:ascii="Roboto Slab" w:eastAsia="Times New Roman" w:hAnsi="Roboto Slab" w:cs="Times New Roman"/>
                <w:color w:val="7A7A7A"/>
                <w:sz w:val="28"/>
                <w:szCs w:val="28"/>
                <w:lang w:eastAsia="ru-RU"/>
              </w:rPr>
              <w:t>гуманизации</w:t>
            </w:r>
            <w:proofErr w:type="spellEnd"/>
            <w:r w:rsidRPr="0068010F">
              <w:rPr>
                <w:rFonts w:ascii="Roboto Slab" w:eastAsia="Times New Roman" w:hAnsi="Roboto Slab" w:cs="Times New Roman"/>
                <w:color w:val="7A7A7A"/>
                <w:sz w:val="28"/>
                <w:szCs w:val="28"/>
                <w:lang w:eastAsia="ru-RU"/>
              </w:rPr>
              <w:t>, способствовали возрождению проблемного обучения в школе. Таким образом, в современной образовательной практике по сравнению с традиционным обучением, носящим репродуктивный характер, используются в качестве основных, неоспоримых достоин</w:t>
            </w:r>
            <w:proofErr w:type="gramStart"/>
            <w:r w:rsidRPr="0068010F">
              <w:rPr>
                <w:rFonts w:ascii="Roboto Slab" w:eastAsia="Times New Roman" w:hAnsi="Roboto Slab" w:cs="Times New Roman"/>
                <w:color w:val="7A7A7A"/>
                <w:sz w:val="28"/>
                <w:szCs w:val="28"/>
                <w:lang w:eastAsia="ru-RU"/>
              </w:rPr>
              <w:t>ств</w:t>
            </w:r>
            <w:r w:rsidR="0068010F" w:rsidRPr="0068010F">
              <w:rPr>
                <w:rFonts w:ascii="Roboto Slab" w:eastAsia="Times New Roman" w:hAnsi="Roboto Slab" w:cs="Times New Roman"/>
                <w:color w:val="7A7A7A"/>
                <w:sz w:val="28"/>
                <w:szCs w:val="28"/>
                <w:lang w:eastAsia="ru-RU"/>
              </w:rPr>
              <w:t xml:space="preserve"> </w:t>
            </w:r>
            <w:r w:rsidRPr="0068010F">
              <w:rPr>
                <w:rFonts w:ascii="Roboto Slab" w:eastAsia="Times New Roman" w:hAnsi="Roboto Slab" w:cs="Times New Roman"/>
                <w:color w:val="7A7A7A"/>
                <w:sz w:val="28"/>
                <w:szCs w:val="28"/>
                <w:lang w:eastAsia="ru-RU"/>
              </w:rPr>
              <w:t xml:space="preserve"> пр</w:t>
            </w:r>
            <w:proofErr w:type="gramEnd"/>
            <w:r w:rsidRPr="0068010F">
              <w:rPr>
                <w:rFonts w:ascii="Roboto Slab" w:eastAsia="Times New Roman" w:hAnsi="Roboto Slab" w:cs="Times New Roman"/>
                <w:color w:val="7A7A7A"/>
                <w:sz w:val="28"/>
                <w:szCs w:val="28"/>
                <w:lang w:eastAsia="ru-RU"/>
              </w:rPr>
              <w:t xml:space="preserve">облемного обучения, характеризуемое высокой степенью самостоятельности, инициативности учащихся и их познавательной </w:t>
            </w:r>
            <w:proofErr w:type="spellStart"/>
            <w:r w:rsidRPr="0068010F">
              <w:rPr>
                <w:rFonts w:ascii="Roboto Slab" w:eastAsia="Times New Roman" w:hAnsi="Roboto Slab" w:cs="Times New Roman"/>
                <w:color w:val="7A7A7A"/>
                <w:sz w:val="28"/>
                <w:szCs w:val="28"/>
                <w:lang w:eastAsia="ru-RU"/>
              </w:rPr>
              <w:t>мотивированности</w:t>
            </w:r>
            <w:proofErr w:type="spellEnd"/>
            <w:r w:rsidRPr="0068010F">
              <w:rPr>
                <w:rFonts w:ascii="Roboto Slab" w:eastAsia="Times New Roman" w:hAnsi="Roboto Slab" w:cs="Times New Roman"/>
                <w:color w:val="7A7A7A"/>
                <w:sz w:val="28"/>
                <w:szCs w:val="28"/>
                <w:lang w:eastAsia="ru-RU"/>
              </w:rPr>
              <w:t xml:space="preserve">; приобретение детьми </w:t>
            </w:r>
            <w:proofErr w:type="spellStart"/>
            <w:r w:rsidRPr="0068010F">
              <w:rPr>
                <w:rFonts w:ascii="Roboto Slab" w:eastAsia="Times New Roman" w:hAnsi="Roboto Slab" w:cs="Times New Roman"/>
                <w:color w:val="7A7A7A"/>
                <w:sz w:val="28"/>
                <w:szCs w:val="28"/>
                <w:lang w:eastAsia="ru-RU"/>
              </w:rPr>
              <w:t>исследовательско-творческой</w:t>
            </w:r>
            <w:proofErr w:type="spellEnd"/>
            <w:r w:rsidRPr="0068010F">
              <w:rPr>
                <w:rFonts w:ascii="Roboto Slab" w:eastAsia="Times New Roman" w:hAnsi="Roboto Slab" w:cs="Times New Roman"/>
                <w:color w:val="7A7A7A"/>
                <w:sz w:val="28"/>
                <w:szCs w:val="28"/>
                <w:lang w:eastAsia="ru-RU"/>
              </w:rPr>
              <w:t xml:space="preserve"> деятельности. </w:t>
            </w:r>
            <w:r w:rsidRPr="0068010F">
              <w:rPr>
                <w:rFonts w:ascii="Roboto Slab" w:eastAsia="Times New Roman" w:hAnsi="Roboto Slab" w:cs="Times New Roman"/>
                <w:color w:val="7A7A7A"/>
                <w:sz w:val="28"/>
                <w:szCs w:val="28"/>
                <w:lang w:eastAsia="ru-RU"/>
              </w:rPr>
              <w:br/>
            </w:r>
            <w:r w:rsidR="0068010F">
              <w:rPr>
                <w:rFonts w:ascii="Roboto Slab" w:eastAsia="Times New Roman" w:hAnsi="Roboto Slab" w:cs="Times New Roman"/>
                <w:color w:val="7A7A7A"/>
                <w:sz w:val="28"/>
                <w:szCs w:val="28"/>
                <w:lang w:eastAsia="ru-RU"/>
              </w:rPr>
              <w:t xml:space="preserve">     </w:t>
            </w:r>
            <w:r w:rsidRPr="0068010F">
              <w:rPr>
                <w:rFonts w:ascii="Roboto Slab" w:eastAsia="Times New Roman" w:hAnsi="Roboto Slab" w:cs="Times New Roman"/>
                <w:color w:val="7A7A7A"/>
                <w:sz w:val="28"/>
                <w:szCs w:val="28"/>
                <w:lang w:eastAsia="ru-RU"/>
              </w:rPr>
              <w:t xml:space="preserve">Традиционное и проблемное обучение резко отличаются друг от друга по </w:t>
            </w:r>
            <w:r w:rsidRPr="0068010F">
              <w:rPr>
                <w:rFonts w:ascii="Roboto Slab" w:eastAsia="Times New Roman" w:hAnsi="Roboto Slab" w:cs="Times New Roman"/>
                <w:color w:val="7A7A7A"/>
                <w:sz w:val="28"/>
                <w:szCs w:val="28"/>
                <w:lang w:eastAsia="ru-RU"/>
              </w:rPr>
              <w:lastRenderedPageBreak/>
              <w:t>схемам их строения. </w:t>
            </w:r>
            <w:r w:rsidRPr="0068010F">
              <w:rPr>
                <w:rFonts w:ascii="Roboto Slab" w:eastAsia="Times New Roman" w:hAnsi="Roboto Slab" w:cs="Times New Roman"/>
                <w:color w:val="7A7A7A"/>
                <w:sz w:val="28"/>
                <w:szCs w:val="28"/>
                <w:lang w:eastAsia="ru-RU"/>
              </w:rPr>
              <w:br/>
            </w:r>
            <w:r w:rsidR="0068010F">
              <w:rPr>
                <w:rFonts w:ascii="Roboto Slab" w:eastAsia="Times New Roman" w:hAnsi="Roboto Slab" w:cs="Times New Roman"/>
                <w:color w:val="7A7A7A"/>
                <w:sz w:val="28"/>
                <w:szCs w:val="28"/>
                <w:lang w:eastAsia="ru-RU"/>
              </w:rPr>
              <w:t xml:space="preserve">     </w:t>
            </w:r>
            <w:r w:rsidRPr="0068010F">
              <w:rPr>
                <w:rFonts w:ascii="Roboto Slab" w:eastAsia="Times New Roman" w:hAnsi="Roboto Slab" w:cs="Times New Roman"/>
                <w:color w:val="7A7A7A"/>
                <w:sz w:val="28"/>
                <w:szCs w:val="28"/>
                <w:lang w:eastAsia="ru-RU"/>
              </w:rPr>
              <w:t>Схема традиционного, информативного обучения: сообщение "готовых" знаний учителем и их усвоения учащимися путём копирования способа действий, тренаж этих способов в стереотипных ситуациях и упражнения в выполнении учебных заданий с использованием усвоенных знаний, где они окончательно и жёстко закрепляются. </w:t>
            </w:r>
            <w:r w:rsidRPr="0068010F">
              <w:rPr>
                <w:rFonts w:ascii="Roboto Slab" w:eastAsia="Times New Roman" w:hAnsi="Roboto Slab" w:cs="Times New Roman"/>
                <w:color w:val="7A7A7A"/>
                <w:sz w:val="28"/>
                <w:szCs w:val="28"/>
                <w:lang w:eastAsia="ru-RU"/>
              </w:rPr>
              <w:br/>
            </w:r>
            <w:r w:rsidR="0068010F">
              <w:rPr>
                <w:rFonts w:ascii="Roboto Slab" w:eastAsia="Times New Roman" w:hAnsi="Roboto Slab" w:cs="Times New Roman"/>
                <w:color w:val="7A7A7A"/>
                <w:sz w:val="28"/>
                <w:szCs w:val="28"/>
                <w:lang w:eastAsia="ru-RU"/>
              </w:rPr>
              <w:t xml:space="preserve">     </w:t>
            </w:r>
            <w:r w:rsidRPr="0068010F">
              <w:rPr>
                <w:rFonts w:ascii="Roboto Slab" w:eastAsia="Times New Roman" w:hAnsi="Roboto Slab" w:cs="Times New Roman"/>
                <w:color w:val="7A7A7A"/>
                <w:sz w:val="28"/>
                <w:szCs w:val="28"/>
                <w:lang w:eastAsia="ru-RU"/>
              </w:rPr>
              <w:t xml:space="preserve">Проблемное обучение - такой вид обучения, при котором учителем организуется относительно самостоятельная поисковая деятельность, в ходе которой ученики усваивают новые знания, умения и развивают общие способности, а также исследовательскую активность, формируют творческие умения. Характер преподавания и учения в сравнении </w:t>
            </w:r>
            <w:proofErr w:type="gramStart"/>
            <w:r w:rsidRPr="0068010F">
              <w:rPr>
                <w:rFonts w:ascii="Roboto Slab" w:eastAsia="Times New Roman" w:hAnsi="Roboto Slab" w:cs="Times New Roman"/>
                <w:color w:val="7A7A7A"/>
                <w:sz w:val="28"/>
                <w:szCs w:val="28"/>
                <w:lang w:eastAsia="ru-RU"/>
              </w:rPr>
              <w:t>с</w:t>
            </w:r>
            <w:proofErr w:type="gramEnd"/>
            <w:r w:rsidRPr="0068010F">
              <w:rPr>
                <w:rFonts w:ascii="Roboto Slab" w:eastAsia="Times New Roman" w:hAnsi="Roboto Slab" w:cs="Times New Roman"/>
                <w:color w:val="7A7A7A"/>
                <w:sz w:val="28"/>
                <w:szCs w:val="28"/>
                <w:lang w:eastAsia="ru-RU"/>
              </w:rPr>
              <w:t xml:space="preserve"> </w:t>
            </w:r>
            <w:proofErr w:type="gramStart"/>
            <w:r w:rsidRPr="0068010F">
              <w:rPr>
                <w:rFonts w:ascii="Roboto Slab" w:eastAsia="Times New Roman" w:hAnsi="Roboto Slab" w:cs="Times New Roman"/>
                <w:color w:val="7A7A7A"/>
                <w:sz w:val="28"/>
                <w:szCs w:val="28"/>
                <w:lang w:eastAsia="ru-RU"/>
              </w:rPr>
              <w:t>традиционным</w:t>
            </w:r>
            <w:proofErr w:type="gramEnd"/>
            <w:r w:rsidRPr="0068010F">
              <w:rPr>
                <w:rFonts w:ascii="Roboto Slab" w:eastAsia="Times New Roman" w:hAnsi="Roboto Slab" w:cs="Times New Roman"/>
                <w:color w:val="7A7A7A"/>
                <w:sz w:val="28"/>
                <w:szCs w:val="28"/>
                <w:lang w:eastAsia="ru-RU"/>
              </w:rPr>
              <w:t xml:space="preserve"> резко меняется: ученики делают мини-исследование или творческую практическую работу. </w:t>
            </w:r>
            <w:proofErr w:type="gramStart"/>
            <w:r w:rsidRPr="0068010F">
              <w:rPr>
                <w:rFonts w:ascii="Roboto Slab" w:eastAsia="Times New Roman" w:hAnsi="Roboto Slab" w:cs="Times New Roman"/>
                <w:color w:val="7A7A7A"/>
                <w:sz w:val="28"/>
                <w:szCs w:val="28"/>
                <w:lang w:eastAsia="ru-RU"/>
              </w:rPr>
              <w:t>В ходе этого "исследования" формируются новые знания: факты, закономерности, понятия, принципы, теории, правила, алгоритмы.</w:t>
            </w:r>
            <w:proofErr w:type="gramEnd"/>
            <w:r w:rsidRPr="0068010F">
              <w:rPr>
                <w:rFonts w:ascii="Roboto Slab" w:eastAsia="Times New Roman" w:hAnsi="Roboto Slab" w:cs="Times New Roman"/>
                <w:color w:val="7A7A7A"/>
                <w:sz w:val="28"/>
                <w:szCs w:val="28"/>
                <w:lang w:eastAsia="ru-RU"/>
              </w:rPr>
              <w:t xml:space="preserve"> При этом структура процесса обучения такова: </w:t>
            </w:r>
            <w:r w:rsidRPr="0068010F">
              <w:rPr>
                <w:rFonts w:ascii="Roboto Slab" w:eastAsia="Times New Roman" w:hAnsi="Roboto Slab" w:cs="Times New Roman"/>
                <w:color w:val="7A7A7A"/>
                <w:sz w:val="28"/>
                <w:szCs w:val="28"/>
                <w:lang w:eastAsia="ru-RU"/>
              </w:rPr>
              <w:br/>
              <w:t>1) создание проблемной ситуации и постановка проблемы; </w:t>
            </w:r>
            <w:r w:rsidRPr="0068010F">
              <w:rPr>
                <w:rFonts w:ascii="Roboto Slab" w:eastAsia="Times New Roman" w:hAnsi="Roboto Slab" w:cs="Times New Roman"/>
                <w:color w:val="7A7A7A"/>
                <w:sz w:val="28"/>
                <w:szCs w:val="28"/>
                <w:lang w:eastAsia="ru-RU"/>
              </w:rPr>
              <w:br/>
              <w:t>2) выдвижение гипотез, предположений о возможных путях решения проблемы, обоснований их и выбор одной или нескольких; </w:t>
            </w:r>
            <w:r w:rsidRPr="0068010F">
              <w:rPr>
                <w:rFonts w:ascii="Roboto Slab" w:eastAsia="Times New Roman" w:hAnsi="Roboto Slab" w:cs="Times New Roman"/>
                <w:color w:val="7A7A7A"/>
                <w:sz w:val="28"/>
                <w:szCs w:val="28"/>
                <w:lang w:eastAsia="ru-RU"/>
              </w:rPr>
              <w:br/>
              <w:t>3) опытная проверка принятых гипотез естественно-математических предметах и анализ материалов, источников для доказательства выдвинутых положений в гуманитарных науках; </w:t>
            </w:r>
            <w:r w:rsidRPr="0068010F">
              <w:rPr>
                <w:rFonts w:ascii="Roboto Slab" w:eastAsia="Times New Roman" w:hAnsi="Roboto Slab" w:cs="Times New Roman"/>
                <w:color w:val="7A7A7A"/>
                <w:sz w:val="28"/>
                <w:szCs w:val="28"/>
                <w:lang w:eastAsia="ru-RU"/>
              </w:rPr>
              <w:br/>
              <w:t>4) обобщение результатов: включение новых знаний и умений в уже освоенную учениками систему, закрепление и применение их в теории и практике. </w:t>
            </w:r>
            <w:r w:rsidRPr="0068010F">
              <w:rPr>
                <w:rFonts w:ascii="Roboto Slab" w:eastAsia="Times New Roman" w:hAnsi="Roboto Slab" w:cs="Times New Roman"/>
                <w:color w:val="7A7A7A"/>
                <w:sz w:val="28"/>
                <w:szCs w:val="28"/>
                <w:lang w:eastAsia="ru-RU"/>
              </w:rPr>
              <w:br/>
            </w:r>
            <w:r w:rsidR="0068010F">
              <w:rPr>
                <w:rFonts w:ascii="Roboto Slab" w:eastAsia="Times New Roman" w:hAnsi="Roboto Slab" w:cs="Times New Roman"/>
                <w:color w:val="7A7A7A"/>
                <w:sz w:val="28"/>
                <w:szCs w:val="28"/>
                <w:lang w:eastAsia="ru-RU"/>
              </w:rPr>
              <w:t xml:space="preserve">    </w:t>
            </w:r>
            <w:r w:rsidRPr="0068010F">
              <w:rPr>
                <w:rFonts w:ascii="Roboto Slab" w:eastAsia="Times New Roman" w:hAnsi="Roboto Slab" w:cs="Times New Roman"/>
                <w:color w:val="7A7A7A"/>
                <w:sz w:val="28"/>
                <w:szCs w:val="28"/>
                <w:lang w:eastAsia="ru-RU"/>
              </w:rPr>
              <w:t>Учитель на каждом этапе выполняет функцию руководителя, организатора учения. Степень активности его и учеников определяется рядом факторов: сложностью материала, подготовленностью и уровнем развития учеников, наличием образования и материалов. </w:t>
            </w:r>
            <w:r w:rsidRPr="0068010F">
              <w:rPr>
                <w:rFonts w:ascii="Roboto Slab" w:eastAsia="Times New Roman" w:hAnsi="Roboto Slab" w:cs="Times New Roman"/>
                <w:color w:val="7A7A7A"/>
                <w:sz w:val="28"/>
                <w:szCs w:val="28"/>
                <w:lang w:eastAsia="ru-RU"/>
              </w:rPr>
              <w:br/>
              <w:t xml:space="preserve">В зависимости от меры участия учителя в самостоятельном поиске ученика различают несколько уровней </w:t>
            </w:r>
            <w:proofErr w:type="spellStart"/>
            <w:r w:rsidRPr="0068010F">
              <w:rPr>
                <w:rFonts w:ascii="Roboto Slab" w:eastAsia="Times New Roman" w:hAnsi="Roboto Slab" w:cs="Times New Roman"/>
                <w:color w:val="7A7A7A"/>
                <w:sz w:val="28"/>
                <w:szCs w:val="28"/>
                <w:lang w:eastAsia="ru-RU"/>
              </w:rPr>
              <w:t>проблемности</w:t>
            </w:r>
            <w:proofErr w:type="spellEnd"/>
            <w:r w:rsidRPr="0068010F">
              <w:rPr>
                <w:rFonts w:ascii="Roboto Slab" w:eastAsia="Times New Roman" w:hAnsi="Roboto Slab" w:cs="Times New Roman"/>
                <w:color w:val="7A7A7A"/>
                <w:sz w:val="28"/>
                <w:szCs w:val="28"/>
                <w:lang w:eastAsia="ru-RU"/>
              </w:rPr>
              <w:t xml:space="preserve"> в обучении. </w:t>
            </w:r>
            <w:r w:rsidRPr="0068010F">
              <w:rPr>
                <w:rFonts w:ascii="Roboto Slab" w:eastAsia="Times New Roman" w:hAnsi="Roboto Slab" w:cs="Times New Roman"/>
                <w:color w:val="7A7A7A"/>
                <w:sz w:val="28"/>
                <w:szCs w:val="28"/>
                <w:lang w:eastAsia="ru-RU"/>
              </w:rPr>
              <w:br/>
            </w:r>
            <w:r w:rsidR="0068010F">
              <w:rPr>
                <w:rFonts w:ascii="Roboto Slab" w:eastAsia="Times New Roman" w:hAnsi="Roboto Slab" w:cs="Times New Roman"/>
                <w:color w:val="7A7A7A"/>
                <w:sz w:val="28"/>
                <w:szCs w:val="28"/>
                <w:lang w:eastAsia="ru-RU"/>
              </w:rPr>
              <w:t xml:space="preserve">     </w:t>
            </w:r>
            <w:r w:rsidRPr="0068010F">
              <w:rPr>
                <w:rFonts w:ascii="Roboto Slab" w:eastAsia="Times New Roman" w:hAnsi="Roboto Slab" w:cs="Times New Roman"/>
                <w:color w:val="7A7A7A"/>
                <w:sz w:val="28"/>
                <w:szCs w:val="28"/>
                <w:lang w:eastAsia="ru-RU"/>
              </w:rPr>
              <w:t>Для первого уровня характерно участие педагога на первых трёх этапах; для второго - на первом и частично на втором; для третьего, который приближается к деятельности учёного, педагог лишь направляет исследовательский поиск. </w:t>
            </w:r>
            <w:r w:rsidRPr="0068010F">
              <w:rPr>
                <w:rFonts w:ascii="Roboto Slab" w:eastAsia="Times New Roman" w:hAnsi="Roboto Slab" w:cs="Times New Roman"/>
                <w:color w:val="7A7A7A"/>
                <w:sz w:val="28"/>
                <w:szCs w:val="28"/>
                <w:lang w:eastAsia="ru-RU"/>
              </w:rPr>
              <w:br/>
            </w:r>
            <w:r w:rsidR="0068010F">
              <w:rPr>
                <w:rFonts w:ascii="Roboto Slab" w:eastAsia="Times New Roman" w:hAnsi="Roboto Slab" w:cs="Times New Roman"/>
                <w:color w:val="7A7A7A"/>
                <w:sz w:val="28"/>
                <w:szCs w:val="28"/>
                <w:lang w:eastAsia="ru-RU"/>
              </w:rPr>
              <w:t xml:space="preserve">     </w:t>
            </w:r>
            <w:r w:rsidRPr="0068010F">
              <w:rPr>
                <w:rFonts w:ascii="Roboto Slab" w:eastAsia="Times New Roman" w:hAnsi="Roboto Slab" w:cs="Times New Roman"/>
                <w:color w:val="7A7A7A"/>
                <w:sz w:val="28"/>
                <w:szCs w:val="28"/>
                <w:lang w:eastAsia="ru-RU"/>
              </w:rPr>
              <w:t>Деятельность учителя при проблемном обучении состоит в следующем: </w:t>
            </w:r>
            <w:proofErr w:type="gramStart"/>
            <w:r w:rsidR="0068010F">
              <w:rPr>
                <w:rFonts w:ascii="Roboto Slab" w:eastAsia="Times New Roman" w:hAnsi="Roboto Slab" w:cs="Times New Roman"/>
                <w:color w:val="7A7A7A"/>
                <w:sz w:val="28"/>
                <w:szCs w:val="28"/>
                <w:lang w:eastAsia="ru-RU"/>
              </w:rPr>
              <w:br/>
              <w:t>-</w:t>
            </w:r>
            <w:proofErr w:type="gramEnd"/>
            <w:r w:rsidRPr="0068010F">
              <w:rPr>
                <w:rFonts w:ascii="Roboto Slab" w:eastAsia="Times New Roman" w:hAnsi="Roboto Slab" w:cs="Times New Roman"/>
                <w:color w:val="7A7A7A"/>
                <w:sz w:val="28"/>
                <w:szCs w:val="28"/>
                <w:lang w:eastAsia="ru-RU"/>
              </w:rPr>
              <w:t>нахождение (обдумывание) способа создания проблемной ситуации; </w:t>
            </w:r>
            <w:r w:rsidR="0068010F">
              <w:rPr>
                <w:rFonts w:ascii="Roboto Slab" w:eastAsia="Times New Roman" w:hAnsi="Roboto Slab" w:cs="Times New Roman"/>
                <w:color w:val="7A7A7A"/>
                <w:sz w:val="28"/>
                <w:szCs w:val="28"/>
                <w:lang w:eastAsia="ru-RU"/>
              </w:rPr>
              <w:br/>
              <w:t>-</w:t>
            </w:r>
            <w:r w:rsidRPr="0068010F">
              <w:rPr>
                <w:rFonts w:ascii="Roboto Slab" w:eastAsia="Times New Roman" w:hAnsi="Roboto Slab" w:cs="Times New Roman"/>
                <w:color w:val="7A7A7A"/>
                <w:sz w:val="28"/>
                <w:szCs w:val="28"/>
                <w:lang w:eastAsia="ru-RU"/>
              </w:rPr>
              <w:t>перебор возможных вариантов её решения учеником; </w:t>
            </w:r>
            <w:r w:rsidR="0068010F">
              <w:rPr>
                <w:rFonts w:ascii="Roboto Slab" w:eastAsia="Times New Roman" w:hAnsi="Roboto Slab" w:cs="Times New Roman"/>
                <w:color w:val="7A7A7A"/>
                <w:sz w:val="28"/>
                <w:szCs w:val="28"/>
                <w:lang w:eastAsia="ru-RU"/>
              </w:rPr>
              <w:br/>
              <w:t xml:space="preserve">-руководство </w:t>
            </w:r>
            <w:r w:rsidRPr="0068010F">
              <w:rPr>
                <w:rFonts w:ascii="Roboto Slab" w:eastAsia="Times New Roman" w:hAnsi="Roboto Slab" w:cs="Times New Roman"/>
                <w:color w:val="7A7A7A"/>
                <w:sz w:val="28"/>
                <w:szCs w:val="28"/>
                <w:lang w:eastAsia="ru-RU"/>
              </w:rPr>
              <w:t>усмотрением проблемы учащимися; </w:t>
            </w:r>
            <w:r w:rsidR="0068010F">
              <w:rPr>
                <w:rFonts w:ascii="Roboto Slab" w:eastAsia="Times New Roman" w:hAnsi="Roboto Slab" w:cs="Times New Roman"/>
                <w:color w:val="7A7A7A"/>
                <w:sz w:val="28"/>
                <w:szCs w:val="28"/>
                <w:lang w:eastAsia="ru-RU"/>
              </w:rPr>
              <w:br/>
              <w:t>-</w:t>
            </w:r>
            <w:r w:rsidRPr="0068010F">
              <w:rPr>
                <w:rFonts w:ascii="Roboto Slab" w:eastAsia="Times New Roman" w:hAnsi="Roboto Slab" w:cs="Times New Roman"/>
                <w:color w:val="7A7A7A"/>
                <w:sz w:val="28"/>
                <w:szCs w:val="28"/>
                <w:lang w:eastAsia="ru-RU"/>
              </w:rPr>
              <w:t>уточнение формулировки проблемы; </w:t>
            </w:r>
            <w:r w:rsidR="0068010F">
              <w:rPr>
                <w:rFonts w:ascii="Roboto Slab" w:eastAsia="Times New Roman" w:hAnsi="Roboto Slab" w:cs="Times New Roman"/>
                <w:color w:val="7A7A7A"/>
                <w:sz w:val="28"/>
                <w:szCs w:val="28"/>
                <w:lang w:eastAsia="ru-RU"/>
              </w:rPr>
              <w:br/>
              <w:t>-</w:t>
            </w:r>
            <w:r w:rsidRPr="0068010F">
              <w:rPr>
                <w:rFonts w:ascii="Roboto Slab" w:eastAsia="Times New Roman" w:hAnsi="Roboto Slab" w:cs="Times New Roman"/>
                <w:color w:val="7A7A7A"/>
                <w:sz w:val="28"/>
                <w:szCs w:val="28"/>
                <w:lang w:eastAsia="ru-RU"/>
              </w:rPr>
              <w:t>оказание помощи учащимся в анализе условий; </w:t>
            </w:r>
            <w:r w:rsidR="0068010F">
              <w:rPr>
                <w:rFonts w:ascii="Roboto Slab" w:eastAsia="Times New Roman" w:hAnsi="Roboto Slab" w:cs="Times New Roman"/>
                <w:color w:val="7A7A7A"/>
                <w:sz w:val="28"/>
                <w:szCs w:val="28"/>
                <w:lang w:eastAsia="ru-RU"/>
              </w:rPr>
              <w:br/>
              <w:t>-</w:t>
            </w:r>
            <w:r w:rsidRPr="0068010F">
              <w:rPr>
                <w:rFonts w:ascii="Roboto Slab" w:eastAsia="Times New Roman" w:hAnsi="Roboto Slab" w:cs="Times New Roman"/>
                <w:color w:val="7A7A7A"/>
                <w:sz w:val="28"/>
                <w:szCs w:val="28"/>
                <w:lang w:eastAsia="ru-RU"/>
              </w:rPr>
              <w:t>оказание помощи в выборе плана решения; </w:t>
            </w:r>
            <w:r w:rsidR="0068010F">
              <w:rPr>
                <w:rFonts w:ascii="Roboto Slab" w:eastAsia="Times New Roman" w:hAnsi="Roboto Slab" w:cs="Times New Roman"/>
                <w:color w:val="7A7A7A"/>
                <w:sz w:val="28"/>
                <w:szCs w:val="28"/>
                <w:lang w:eastAsia="ru-RU"/>
              </w:rPr>
              <w:br/>
              <w:t>-</w:t>
            </w:r>
            <w:r w:rsidRPr="0068010F">
              <w:rPr>
                <w:rFonts w:ascii="Roboto Slab" w:eastAsia="Times New Roman" w:hAnsi="Roboto Slab" w:cs="Times New Roman"/>
                <w:color w:val="7A7A7A"/>
                <w:sz w:val="28"/>
                <w:szCs w:val="28"/>
                <w:lang w:eastAsia="ru-RU"/>
              </w:rPr>
              <w:t>консультирование в процессе решений; </w:t>
            </w:r>
            <w:r w:rsidR="0068010F">
              <w:rPr>
                <w:rFonts w:ascii="Roboto Slab" w:eastAsia="Times New Roman" w:hAnsi="Roboto Slab" w:cs="Times New Roman"/>
                <w:color w:val="7A7A7A"/>
                <w:sz w:val="28"/>
                <w:szCs w:val="28"/>
                <w:lang w:eastAsia="ru-RU"/>
              </w:rPr>
              <w:br/>
              <w:t>-</w:t>
            </w:r>
            <w:r w:rsidRPr="0068010F">
              <w:rPr>
                <w:rFonts w:ascii="Roboto Slab" w:eastAsia="Times New Roman" w:hAnsi="Roboto Slab" w:cs="Times New Roman"/>
                <w:color w:val="7A7A7A"/>
                <w:sz w:val="28"/>
                <w:szCs w:val="28"/>
                <w:lang w:eastAsia="ru-RU"/>
              </w:rPr>
              <w:t>помощь нахождения способов самоконтроля; </w:t>
            </w:r>
            <w:r w:rsidRPr="0068010F">
              <w:rPr>
                <w:rFonts w:ascii="Roboto Slab" w:eastAsia="Times New Roman" w:hAnsi="Roboto Slab" w:cs="Times New Roman"/>
                <w:color w:val="7A7A7A"/>
                <w:sz w:val="28"/>
                <w:szCs w:val="28"/>
                <w:lang w:eastAsia="ru-RU"/>
              </w:rPr>
              <w:br/>
              <w:t>- разбор индивидуальных ошибок или общее обсуждение решения проблемы. </w:t>
            </w:r>
            <w:r w:rsidRPr="0068010F">
              <w:rPr>
                <w:rFonts w:ascii="Roboto Slab" w:eastAsia="Times New Roman" w:hAnsi="Roboto Slab" w:cs="Times New Roman"/>
                <w:color w:val="7A7A7A"/>
                <w:sz w:val="28"/>
                <w:szCs w:val="28"/>
                <w:lang w:eastAsia="ru-RU"/>
              </w:rPr>
              <w:br/>
              <w:t>Для освоения проблемного обучения учителю следует хорошо осознавать главные понятия: проблемная задача, проблемная ситуация, проблема, гипотеза. </w:t>
            </w:r>
            <w:r w:rsidRPr="0068010F">
              <w:rPr>
                <w:rFonts w:ascii="Roboto Slab" w:eastAsia="Times New Roman" w:hAnsi="Roboto Slab" w:cs="Times New Roman"/>
                <w:color w:val="7A7A7A"/>
                <w:sz w:val="28"/>
                <w:szCs w:val="28"/>
                <w:lang w:eastAsia="ru-RU"/>
              </w:rPr>
              <w:br/>
            </w:r>
            <w:r w:rsidR="0068010F">
              <w:rPr>
                <w:rFonts w:ascii="Roboto Slab" w:eastAsia="Times New Roman" w:hAnsi="Roboto Slab" w:cs="Times New Roman"/>
                <w:color w:val="7A7A7A"/>
                <w:sz w:val="28"/>
                <w:szCs w:val="28"/>
                <w:lang w:eastAsia="ru-RU"/>
              </w:rPr>
              <w:lastRenderedPageBreak/>
              <w:t xml:space="preserve">    </w:t>
            </w:r>
            <w:r w:rsidRPr="0068010F">
              <w:rPr>
                <w:rFonts w:ascii="Roboto Slab" w:eastAsia="Times New Roman" w:hAnsi="Roboto Slab" w:cs="Times New Roman"/>
                <w:color w:val="7A7A7A"/>
                <w:sz w:val="28"/>
                <w:szCs w:val="28"/>
                <w:lang w:eastAsia="ru-RU"/>
              </w:rPr>
              <w:t>Проблемная задача является объективным образованием, извне противостоящим мышлению учащегося. Учебно-проблемная задача предъявляется учащемуся в качестве особой "объективной информационной системы", преподавателем, учебником или учебным пособием, средством наглядности. </w:t>
            </w:r>
            <w:r w:rsidRPr="0068010F">
              <w:rPr>
                <w:rFonts w:ascii="Roboto Slab" w:eastAsia="Times New Roman" w:hAnsi="Roboto Slab" w:cs="Times New Roman"/>
                <w:color w:val="7A7A7A"/>
                <w:sz w:val="28"/>
                <w:szCs w:val="28"/>
                <w:lang w:eastAsia="ru-RU"/>
              </w:rPr>
              <w:br/>
            </w:r>
            <w:r w:rsidR="0068010F">
              <w:rPr>
                <w:rFonts w:ascii="Roboto Slab" w:eastAsia="Times New Roman" w:hAnsi="Roboto Slab" w:cs="Times New Roman"/>
                <w:color w:val="7A7A7A"/>
                <w:sz w:val="28"/>
                <w:szCs w:val="28"/>
                <w:lang w:eastAsia="ru-RU"/>
              </w:rPr>
              <w:t xml:space="preserve">     </w:t>
            </w:r>
            <w:r w:rsidRPr="0068010F">
              <w:rPr>
                <w:rFonts w:ascii="Roboto Slab" w:eastAsia="Times New Roman" w:hAnsi="Roboto Slab" w:cs="Times New Roman"/>
                <w:color w:val="7A7A7A"/>
                <w:sz w:val="28"/>
                <w:szCs w:val="28"/>
                <w:lang w:eastAsia="ru-RU"/>
              </w:rPr>
              <w:t>Учебно-проблемная задача содержит в себе элементы, находящиеся в противоречивых отношениях, как между собой, так и с наличными знаниями учащихся. </w:t>
            </w:r>
            <w:r w:rsidRPr="0068010F">
              <w:rPr>
                <w:rFonts w:ascii="Roboto Slab" w:eastAsia="Times New Roman" w:hAnsi="Roboto Slab" w:cs="Times New Roman"/>
                <w:color w:val="7A7A7A"/>
                <w:sz w:val="28"/>
                <w:szCs w:val="28"/>
                <w:lang w:eastAsia="ru-RU"/>
              </w:rPr>
              <w:br/>
            </w:r>
            <w:r w:rsidR="0068010F">
              <w:rPr>
                <w:rFonts w:ascii="Roboto Slab" w:eastAsia="Times New Roman" w:hAnsi="Roboto Slab" w:cs="Times New Roman"/>
                <w:color w:val="7A7A7A"/>
                <w:sz w:val="28"/>
                <w:szCs w:val="28"/>
                <w:lang w:eastAsia="ru-RU"/>
              </w:rPr>
              <w:t xml:space="preserve">    </w:t>
            </w:r>
            <w:r w:rsidRPr="0068010F">
              <w:rPr>
                <w:rFonts w:ascii="Roboto Slab" w:eastAsia="Times New Roman" w:hAnsi="Roboto Slab" w:cs="Times New Roman"/>
                <w:color w:val="7A7A7A"/>
                <w:sz w:val="28"/>
                <w:szCs w:val="28"/>
                <w:lang w:eastAsia="ru-RU"/>
              </w:rPr>
              <w:t>Учебная проблема есть, по существу, логически выраженное и дидактически трансформированное диалектическое противоречие предмета усвоения. </w:t>
            </w:r>
            <w:r w:rsidRPr="0068010F">
              <w:rPr>
                <w:rFonts w:ascii="Roboto Slab" w:eastAsia="Times New Roman" w:hAnsi="Roboto Slab" w:cs="Times New Roman"/>
                <w:color w:val="7A7A7A"/>
                <w:sz w:val="28"/>
                <w:szCs w:val="28"/>
                <w:lang w:eastAsia="ru-RU"/>
              </w:rPr>
              <w:br/>
            </w:r>
            <w:proofErr w:type="spellStart"/>
            <w:r w:rsidRPr="0068010F">
              <w:rPr>
                <w:rFonts w:ascii="Roboto Slab" w:eastAsia="Times New Roman" w:hAnsi="Roboto Slab" w:cs="Times New Roman"/>
                <w:color w:val="7A7A7A"/>
                <w:sz w:val="28"/>
                <w:szCs w:val="28"/>
                <w:lang w:eastAsia="ru-RU"/>
              </w:rPr>
              <w:t>Проблематизированное</w:t>
            </w:r>
            <w:proofErr w:type="spellEnd"/>
            <w:r w:rsidRPr="0068010F">
              <w:rPr>
                <w:rFonts w:ascii="Roboto Slab" w:eastAsia="Times New Roman" w:hAnsi="Roboto Slab" w:cs="Times New Roman"/>
                <w:color w:val="7A7A7A"/>
                <w:sz w:val="28"/>
                <w:szCs w:val="28"/>
                <w:lang w:eastAsia="ru-RU"/>
              </w:rPr>
              <w:t xml:space="preserve"> содержание обучения представляет собой, в сущности, проект развёртывания творческой деятельности учащихся во всей полноте психологических параметров. </w:t>
            </w:r>
            <w:r w:rsidRPr="0068010F">
              <w:rPr>
                <w:rFonts w:ascii="Roboto Slab" w:eastAsia="Times New Roman" w:hAnsi="Roboto Slab" w:cs="Times New Roman"/>
                <w:color w:val="7A7A7A"/>
                <w:sz w:val="28"/>
                <w:szCs w:val="28"/>
                <w:lang w:eastAsia="ru-RU"/>
              </w:rPr>
              <w:br/>
            </w:r>
            <w:r w:rsidR="0068010F">
              <w:rPr>
                <w:rFonts w:ascii="Roboto Slab" w:eastAsia="Times New Roman" w:hAnsi="Roboto Slab" w:cs="Times New Roman"/>
                <w:color w:val="7A7A7A"/>
                <w:sz w:val="28"/>
                <w:szCs w:val="28"/>
                <w:lang w:eastAsia="ru-RU"/>
              </w:rPr>
              <w:t xml:space="preserve">    </w:t>
            </w:r>
            <w:r w:rsidRPr="0068010F">
              <w:rPr>
                <w:rFonts w:ascii="Roboto Slab" w:eastAsia="Times New Roman" w:hAnsi="Roboto Slab" w:cs="Times New Roman"/>
                <w:color w:val="7A7A7A"/>
                <w:sz w:val="28"/>
                <w:szCs w:val="28"/>
                <w:lang w:eastAsia="ru-RU"/>
              </w:rPr>
              <w:t xml:space="preserve">Следующее базовое понятие теории проблемного обучения - проблемный вопрос. Проблемный вопрос, как и проблемная задача, является характеристикой объекта мышления. Структуру проблемной задачи образуют три компонента: данные (условия), требование и искомое (неизвестное). Вопрос же, с одной стороны, может входить в структуру проблемной задачи и выполнять функцию её требования, с другой выступать как относительно форма мысли как отдельное </w:t>
            </w:r>
            <w:proofErr w:type="spellStart"/>
            <w:r w:rsidRPr="0068010F">
              <w:rPr>
                <w:rFonts w:ascii="Roboto Slab" w:eastAsia="Times New Roman" w:hAnsi="Roboto Slab" w:cs="Times New Roman"/>
                <w:color w:val="7A7A7A"/>
                <w:sz w:val="28"/>
                <w:szCs w:val="28"/>
                <w:lang w:eastAsia="ru-RU"/>
              </w:rPr>
              <w:t>проблематизированное</w:t>
            </w:r>
            <w:proofErr w:type="spellEnd"/>
            <w:r w:rsidRPr="0068010F">
              <w:rPr>
                <w:rFonts w:ascii="Roboto Slab" w:eastAsia="Times New Roman" w:hAnsi="Roboto Slab" w:cs="Times New Roman"/>
                <w:color w:val="7A7A7A"/>
                <w:sz w:val="28"/>
                <w:szCs w:val="28"/>
                <w:lang w:eastAsia="ru-RU"/>
              </w:rPr>
              <w:t xml:space="preserve"> высказывание, требующее ответа. </w:t>
            </w:r>
            <w:r w:rsidRPr="0068010F">
              <w:rPr>
                <w:rFonts w:ascii="Roboto Slab" w:eastAsia="Times New Roman" w:hAnsi="Roboto Slab" w:cs="Times New Roman"/>
                <w:color w:val="7A7A7A"/>
                <w:sz w:val="28"/>
                <w:szCs w:val="28"/>
                <w:lang w:eastAsia="ru-RU"/>
              </w:rPr>
              <w:br/>
            </w:r>
            <w:r w:rsidR="0068010F">
              <w:rPr>
                <w:rFonts w:ascii="Roboto Slab" w:eastAsia="Times New Roman" w:hAnsi="Roboto Slab" w:cs="Times New Roman"/>
                <w:color w:val="7A7A7A"/>
                <w:sz w:val="28"/>
                <w:szCs w:val="28"/>
                <w:lang w:eastAsia="ru-RU"/>
              </w:rPr>
              <w:t xml:space="preserve">      </w:t>
            </w:r>
            <w:r w:rsidRPr="0068010F">
              <w:rPr>
                <w:rFonts w:ascii="Roboto Slab" w:eastAsia="Times New Roman" w:hAnsi="Roboto Slab" w:cs="Times New Roman"/>
                <w:color w:val="7A7A7A"/>
                <w:sz w:val="28"/>
                <w:szCs w:val="28"/>
                <w:lang w:eastAsia="ru-RU"/>
              </w:rPr>
              <w:t>Вопросно-ответная форма обучения применялась в школе с незапамятных времён и сама по себе не способствовала развитию мышления. В практике традиционного обучения учитель задаёт учащимся массу вопросов, но это чисто репродуктивные, информационные вопросы, на которые у учащихся имеется заученный ответ. </w:t>
            </w:r>
            <w:r w:rsidRPr="0068010F">
              <w:rPr>
                <w:rFonts w:ascii="Roboto Slab" w:eastAsia="Times New Roman" w:hAnsi="Roboto Slab" w:cs="Times New Roman"/>
                <w:color w:val="7A7A7A"/>
                <w:sz w:val="28"/>
                <w:szCs w:val="28"/>
                <w:lang w:eastAsia="ru-RU"/>
              </w:rPr>
              <w:br/>
            </w:r>
            <w:r w:rsidR="0068010F">
              <w:rPr>
                <w:rFonts w:ascii="Roboto Slab" w:eastAsia="Times New Roman" w:hAnsi="Roboto Slab" w:cs="Times New Roman"/>
                <w:color w:val="7A7A7A"/>
                <w:sz w:val="28"/>
                <w:szCs w:val="28"/>
                <w:lang w:eastAsia="ru-RU"/>
              </w:rPr>
              <w:t xml:space="preserve">     </w:t>
            </w:r>
            <w:r w:rsidRPr="0068010F">
              <w:rPr>
                <w:rFonts w:ascii="Roboto Slab" w:eastAsia="Times New Roman" w:hAnsi="Roboto Slab" w:cs="Times New Roman"/>
                <w:color w:val="7A7A7A"/>
                <w:sz w:val="28"/>
                <w:szCs w:val="28"/>
                <w:lang w:eastAsia="ru-RU"/>
              </w:rPr>
              <w:t>Проблемный вопрос ориентирован на противоречивую ситуацию и побуждает к поиску неизвестного, нового знания. </w:t>
            </w:r>
            <w:r w:rsidRPr="0068010F">
              <w:rPr>
                <w:rFonts w:ascii="Roboto Slab" w:eastAsia="Times New Roman" w:hAnsi="Roboto Slab" w:cs="Times New Roman"/>
                <w:color w:val="7A7A7A"/>
                <w:sz w:val="28"/>
                <w:szCs w:val="28"/>
                <w:lang w:eastAsia="ru-RU"/>
              </w:rPr>
              <w:br/>
            </w:r>
            <w:r w:rsidR="0068010F">
              <w:rPr>
                <w:rFonts w:ascii="Roboto Slab" w:eastAsia="Times New Roman" w:hAnsi="Roboto Slab" w:cs="Times New Roman"/>
                <w:color w:val="7A7A7A"/>
                <w:sz w:val="28"/>
                <w:szCs w:val="28"/>
                <w:lang w:eastAsia="ru-RU"/>
              </w:rPr>
              <w:t xml:space="preserve">     </w:t>
            </w:r>
            <w:r w:rsidRPr="0068010F">
              <w:rPr>
                <w:rFonts w:ascii="Roboto Slab" w:eastAsia="Times New Roman" w:hAnsi="Roboto Slab" w:cs="Times New Roman"/>
                <w:color w:val="7A7A7A"/>
                <w:sz w:val="28"/>
                <w:szCs w:val="28"/>
                <w:lang w:eastAsia="ru-RU"/>
              </w:rPr>
              <w:t>В других проблемных вопросах ориентирована на противоречивую ситуацию задаётся исподволь, им присуща определённая "провокационность", способствующая вовлечению учащихся в эту ситуацию. </w:t>
            </w:r>
            <w:r w:rsidRPr="0068010F">
              <w:rPr>
                <w:rFonts w:ascii="Roboto Slab" w:eastAsia="Times New Roman" w:hAnsi="Roboto Slab" w:cs="Times New Roman"/>
                <w:color w:val="7A7A7A"/>
                <w:sz w:val="28"/>
                <w:szCs w:val="28"/>
                <w:lang w:eastAsia="ru-RU"/>
              </w:rPr>
              <w:br/>
            </w:r>
            <w:r w:rsidR="0068010F">
              <w:rPr>
                <w:rFonts w:ascii="Roboto Slab" w:eastAsia="Times New Roman" w:hAnsi="Roboto Slab" w:cs="Times New Roman"/>
                <w:color w:val="7A7A7A"/>
                <w:sz w:val="28"/>
                <w:szCs w:val="28"/>
                <w:lang w:eastAsia="ru-RU"/>
              </w:rPr>
              <w:t xml:space="preserve">    </w:t>
            </w:r>
            <w:r w:rsidRPr="0068010F">
              <w:rPr>
                <w:rFonts w:ascii="Roboto Slab" w:eastAsia="Times New Roman" w:hAnsi="Roboto Slab" w:cs="Times New Roman"/>
                <w:color w:val="7A7A7A"/>
                <w:sz w:val="28"/>
                <w:szCs w:val="28"/>
                <w:lang w:eastAsia="ru-RU"/>
              </w:rPr>
              <w:t xml:space="preserve">Проблемный вопрос учителя превращается в действительное средство развития творческого мышления учащегося лишь тогда, когда "принимается" последним как свой собственный. Более </w:t>
            </w:r>
            <w:proofErr w:type="gramStart"/>
            <w:r w:rsidRPr="0068010F">
              <w:rPr>
                <w:rFonts w:ascii="Roboto Slab" w:eastAsia="Times New Roman" w:hAnsi="Roboto Slab" w:cs="Times New Roman"/>
                <w:color w:val="7A7A7A"/>
                <w:sz w:val="28"/>
                <w:szCs w:val="28"/>
                <w:lang w:eastAsia="ru-RU"/>
              </w:rPr>
              <w:t>важное значение</w:t>
            </w:r>
            <w:proofErr w:type="gramEnd"/>
            <w:r w:rsidRPr="0068010F">
              <w:rPr>
                <w:rFonts w:ascii="Roboto Slab" w:eastAsia="Times New Roman" w:hAnsi="Roboto Slab" w:cs="Times New Roman"/>
                <w:color w:val="7A7A7A"/>
                <w:sz w:val="28"/>
                <w:szCs w:val="28"/>
                <w:lang w:eastAsia="ru-RU"/>
              </w:rPr>
              <w:t xml:space="preserve"> имеют проблемные вопросы, которые ставят сами дети. </w:t>
            </w:r>
            <w:r w:rsidRPr="0068010F">
              <w:rPr>
                <w:rFonts w:ascii="Roboto Slab" w:eastAsia="Times New Roman" w:hAnsi="Roboto Slab" w:cs="Times New Roman"/>
                <w:color w:val="7A7A7A"/>
                <w:sz w:val="28"/>
                <w:szCs w:val="28"/>
                <w:lang w:eastAsia="ru-RU"/>
              </w:rPr>
              <w:br/>
            </w:r>
            <w:r w:rsidR="0068010F">
              <w:rPr>
                <w:rFonts w:ascii="Roboto Slab" w:eastAsia="Times New Roman" w:hAnsi="Roboto Slab" w:cs="Times New Roman"/>
                <w:color w:val="7A7A7A"/>
                <w:sz w:val="28"/>
                <w:szCs w:val="28"/>
                <w:lang w:eastAsia="ru-RU"/>
              </w:rPr>
              <w:t xml:space="preserve">    </w:t>
            </w:r>
            <w:r w:rsidRPr="0068010F">
              <w:rPr>
                <w:rFonts w:ascii="Roboto Slab" w:eastAsia="Times New Roman" w:hAnsi="Roboto Slab" w:cs="Times New Roman"/>
                <w:color w:val="7A7A7A"/>
                <w:sz w:val="28"/>
                <w:szCs w:val="28"/>
                <w:lang w:eastAsia="ru-RU"/>
              </w:rPr>
              <w:t>Проблемные задачи и проблемные вопросы пробуждают в создании учащихся проблемные ситуации. Это одно из основных понятий обсуждаемой теории. В проблемной ситуации человек сталкивается с затруднением и необходимостью поиска способов его преодоления. Но факт затруднения только внешне выражен проблемной ситуацией, остаётся неясным, то какая психическая реальность стоит за этим затруднением. </w:t>
            </w:r>
            <w:r w:rsidRPr="0068010F">
              <w:rPr>
                <w:rFonts w:ascii="Roboto Slab" w:eastAsia="Times New Roman" w:hAnsi="Roboto Slab" w:cs="Times New Roman"/>
                <w:color w:val="7A7A7A"/>
                <w:sz w:val="28"/>
                <w:szCs w:val="28"/>
                <w:lang w:eastAsia="ru-RU"/>
              </w:rPr>
              <w:br/>
            </w:r>
            <w:r w:rsidR="0068010F">
              <w:rPr>
                <w:rFonts w:ascii="Roboto Slab" w:eastAsia="Times New Roman" w:hAnsi="Roboto Slab" w:cs="Times New Roman"/>
                <w:color w:val="7A7A7A"/>
                <w:sz w:val="28"/>
                <w:szCs w:val="28"/>
                <w:lang w:eastAsia="ru-RU"/>
              </w:rPr>
              <w:t xml:space="preserve">    </w:t>
            </w:r>
            <w:r w:rsidRPr="0068010F">
              <w:rPr>
                <w:rFonts w:ascii="Roboto Slab" w:eastAsia="Times New Roman" w:hAnsi="Roboto Slab" w:cs="Times New Roman"/>
                <w:color w:val="7A7A7A"/>
                <w:sz w:val="28"/>
                <w:szCs w:val="28"/>
                <w:lang w:eastAsia="ru-RU"/>
              </w:rPr>
              <w:t xml:space="preserve">Регуляция познавательной деятельности учащихся в проблемном обучении предполагает нежесткое управление усвоением знаний путем использования в учебном процессе обобщенных алгоритмов, содержащих общие принципы решения определенных классов задач. Эти принципы и ложатся в основу </w:t>
            </w:r>
            <w:r w:rsidRPr="0068010F">
              <w:rPr>
                <w:rFonts w:ascii="Roboto Slab" w:eastAsia="Times New Roman" w:hAnsi="Roboto Slab" w:cs="Times New Roman"/>
                <w:color w:val="7A7A7A"/>
                <w:sz w:val="28"/>
                <w:szCs w:val="28"/>
                <w:lang w:eastAsia="ru-RU"/>
              </w:rPr>
              <w:lastRenderedPageBreak/>
              <w:t>способов разрешения проблемных ситуаций. </w:t>
            </w:r>
            <w:r w:rsidRPr="0068010F">
              <w:rPr>
                <w:rFonts w:ascii="Roboto Slab" w:eastAsia="Times New Roman" w:hAnsi="Roboto Slab" w:cs="Times New Roman"/>
                <w:color w:val="7A7A7A"/>
                <w:sz w:val="28"/>
                <w:szCs w:val="28"/>
                <w:lang w:eastAsia="ru-RU"/>
              </w:rPr>
              <w:br/>
            </w:r>
            <w:proofErr w:type="gramStart"/>
            <w:r w:rsidRPr="0068010F">
              <w:rPr>
                <w:rFonts w:ascii="Roboto Slab" w:eastAsia="Times New Roman" w:hAnsi="Roboto Slab" w:cs="Times New Roman"/>
                <w:color w:val="7A7A7A"/>
                <w:sz w:val="28"/>
                <w:szCs w:val="28"/>
                <w:lang w:eastAsia="ru-RU"/>
              </w:rPr>
              <w:t>Выделены четыре главных условия успешности проблемного обучения: </w:t>
            </w:r>
            <w:r w:rsidRPr="0068010F">
              <w:rPr>
                <w:rFonts w:ascii="Roboto Slab" w:eastAsia="Times New Roman" w:hAnsi="Roboto Slab" w:cs="Times New Roman"/>
                <w:color w:val="7A7A7A"/>
                <w:sz w:val="28"/>
                <w:szCs w:val="28"/>
                <w:lang w:eastAsia="ru-RU"/>
              </w:rPr>
              <w:br/>
              <w:t>- обеспечение достаточной мотивации, способной вызвать интерес к содержанию проблемы; </w:t>
            </w:r>
            <w:r w:rsidRPr="0068010F">
              <w:rPr>
                <w:rFonts w:ascii="Roboto Slab" w:eastAsia="Times New Roman" w:hAnsi="Roboto Slab" w:cs="Times New Roman"/>
                <w:color w:val="7A7A7A"/>
                <w:sz w:val="28"/>
                <w:szCs w:val="28"/>
                <w:lang w:eastAsia="ru-RU"/>
              </w:rPr>
              <w:br/>
              <w:t>- обеспечение посильности работы с возникающими на каждом этапе проблемами (рациональное соотношение известного и неизвестного); </w:t>
            </w:r>
            <w:r w:rsidRPr="0068010F">
              <w:rPr>
                <w:rFonts w:ascii="Roboto Slab" w:eastAsia="Times New Roman" w:hAnsi="Roboto Slab" w:cs="Times New Roman"/>
                <w:color w:val="7A7A7A"/>
                <w:sz w:val="28"/>
                <w:szCs w:val="28"/>
                <w:lang w:eastAsia="ru-RU"/>
              </w:rPr>
              <w:br/>
              <w:t>- значимость информации, получаемой при решении проблемы, для обучаемого; </w:t>
            </w:r>
            <w:r w:rsidRPr="0068010F">
              <w:rPr>
                <w:rFonts w:ascii="Roboto Slab" w:eastAsia="Times New Roman" w:hAnsi="Roboto Slab" w:cs="Times New Roman"/>
                <w:color w:val="7A7A7A"/>
                <w:sz w:val="28"/>
                <w:szCs w:val="28"/>
                <w:lang w:eastAsia="ru-RU"/>
              </w:rPr>
              <w:br/>
              <w:t>- необходимость диалогического доброжелательного общения педагога с учащимися, когда со вниманием и поощрением относится ко всем мыслям, гипотезам, высказанным учащимися.</w:t>
            </w:r>
            <w:proofErr w:type="gramEnd"/>
            <w:r w:rsidRPr="0068010F">
              <w:rPr>
                <w:rFonts w:ascii="Roboto Slab" w:eastAsia="Times New Roman" w:hAnsi="Roboto Slab" w:cs="Times New Roman"/>
                <w:color w:val="7A7A7A"/>
                <w:sz w:val="28"/>
                <w:szCs w:val="28"/>
                <w:lang w:eastAsia="ru-RU"/>
              </w:rPr>
              <w:t> </w:t>
            </w:r>
            <w:r w:rsidRPr="0068010F">
              <w:rPr>
                <w:rFonts w:ascii="Roboto Slab" w:eastAsia="Times New Roman" w:hAnsi="Roboto Slab" w:cs="Times New Roman"/>
                <w:color w:val="7A7A7A"/>
                <w:sz w:val="28"/>
                <w:szCs w:val="28"/>
                <w:lang w:eastAsia="ru-RU"/>
              </w:rPr>
              <w:br/>
            </w:r>
            <w:r w:rsidR="0068010F">
              <w:rPr>
                <w:rFonts w:ascii="Roboto Slab" w:eastAsia="Times New Roman" w:hAnsi="Roboto Slab" w:cs="Times New Roman"/>
                <w:color w:val="7A7A7A"/>
                <w:sz w:val="28"/>
                <w:szCs w:val="28"/>
                <w:lang w:eastAsia="ru-RU"/>
              </w:rPr>
              <w:t xml:space="preserve">  </w:t>
            </w:r>
            <w:r w:rsidRPr="0068010F">
              <w:rPr>
                <w:rFonts w:ascii="Roboto Slab" w:eastAsia="Times New Roman" w:hAnsi="Roboto Slab" w:cs="Times New Roman"/>
                <w:color w:val="7A7A7A"/>
                <w:sz w:val="28"/>
                <w:szCs w:val="28"/>
                <w:lang w:eastAsia="ru-RU"/>
              </w:rPr>
              <w:t>Как показывает опыт работы - готовясь к урокам, необходимо все виды работ продумать так, чтобы каждый ученик активно, творчески мыслил в течение всего урока. Толчком к продуктивному мышлению, направленному на поиски выхода из состояния затруднения, которые испытывает ученик в момент столкновения с чем-то, что вызывает вопрос, по мнению многих учителей, служит проблемная ситуация. Средством создания любой проблемной ситуации в учебном процессе являются учебные проблемы, каждая из которых подразумевает противоречие. Именно противоречие между познавательными и практическими задачами, которые выдвигаются самим ходом обучения, и наличным уровнем знаний, умений, навыков учащихся, уровнем их умственного развития служит движущей силой обучения. Следовательно, если вводить в учебный процесс учебные проблемы, то тогда управление процессом усвоения есть управление процессом выхода из проблемной ситуации, а точнее процессом самостоятельного решения проблемы учениками. </w:t>
            </w:r>
            <w:r w:rsidRPr="0068010F">
              <w:rPr>
                <w:rFonts w:ascii="Roboto Slab" w:eastAsia="Times New Roman" w:hAnsi="Roboto Slab" w:cs="Times New Roman"/>
                <w:color w:val="7A7A7A"/>
                <w:sz w:val="28"/>
                <w:szCs w:val="28"/>
                <w:lang w:eastAsia="ru-RU"/>
              </w:rPr>
              <w:br/>
            </w:r>
            <w:r w:rsidR="0068010F">
              <w:rPr>
                <w:rFonts w:ascii="Roboto Slab" w:eastAsia="Times New Roman" w:hAnsi="Roboto Slab" w:cs="Times New Roman"/>
                <w:color w:val="7A7A7A"/>
                <w:sz w:val="28"/>
                <w:szCs w:val="28"/>
                <w:lang w:eastAsia="ru-RU"/>
              </w:rPr>
              <w:t xml:space="preserve">   </w:t>
            </w:r>
            <w:r w:rsidRPr="0068010F">
              <w:rPr>
                <w:rFonts w:ascii="Roboto Slab" w:eastAsia="Times New Roman" w:hAnsi="Roboto Slab" w:cs="Times New Roman"/>
                <w:color w:val="7A7A7A"/>
                <w:sz w:val="28"/>
                <w:szCs w:val="28"/>
                <w:lang w:eastAsia="ru-RU"/>
              </w:rPr>
              <w:t>В процессе учебной деятельности школьников, которая идет в начальных классах от живого созерцания, большую роль играет уровень развития познавательных процессов: внимания, памяти, восприятия, наблюдения, воображения, мышления. Развитие и совершенствование познавательных процессов будет более эффективным при использовании таких упражнений, которые отличаются от стандартных, когда ученикам приходится применять знания в измененной или новой, незнакомой ситуации, осуществлять более сложные мыслительные действия (поисковые, преобразующие)</w:t>
            </w:r>
            <w:proofErr w:type="gramStart"/>
            <w:r w:rsidRPr="0068010F">
              <w:rPr>
                <w:rFonts w:ascii="Roboto Slab" w:eastAsia="Times New Roman" w:hAnsi="Roboto Slab" w:cs="Times New Roman"/>
                <w:color w:val="7A7A7A"/>
                <w:sz w:val="28"/>
                <w:szCs w:val="28"/>
                <w:lang w:eastAsia="ru-RU"/>
              </w:rPr>
              <w:t>,с</w:t>
            </w:r>
            <w:proofErr w:type="gramEnd"/>
            <w:r w:rsidRPr="0068010F">
              <w:rPr>
                <w:rFonts w:ascii="Roboto Slab" w:eastAsia="Times New Roman" w:hAnsi="Roboto Slab" w:cs="Times New Roman"/>
                <w:color w:val="7A7A7A"/>
                <w:sz w:val="28"/>
                <w:szCs w:val="28"/>
                <w:lang w:eastAsia="ru-RU"/>
              </w:rPr>
              <w:t>оздавать новый продукт (составлять задачи, равенства и неравенства и т.п.).В процессе такой работы школьники приобретают опыт творческой деятельности. </w:t>
            </w:r>
            <w:r w:rsidRPr="0068010F">
              <w:rPr>
                <w:rFonts w:ascii="Roboto Slab" w:eastAsia="Times New Roman" w:hAnsi="Roboto Slab" w:cs="Times New Roman"/>
                <w:color w:val="7A7A7A"/>
                <w:sz w:val="28"/>
                <w:szCs w:val="28"/>
                <w:lang w:eastAsia="ru-RU"/>
              </w:rPr>
              <w:br/>
            </w:r>
            <w:r w:rsidR="0068010F">
              <w:rPr>
                <w:rFonts w:ascii="Roboto Slab" w:eastAsia="Times New Roman" w:hAnsi="Roboto Slab" w:cs="Times New Roman"/>
                <w:color w:val="7A7A7A"/>
                <w:sz w:val="28"/>
                <w:szCs w:val="28"/>
                <w:lang w:eastAsia="ru-RU"/>
              </w:rPr>
              <w:t xml:space="preserve">   </w:t>
            </w:r>
            <w:r w:rsidRPr="0068010F">
              <w:rPr>
                <w:rFonts w:ascii="Roboto Slab" w:eastAsia="Times New Roman" w:hAnsi="Roboto Slab" w:cs="Times New Roman"/>
                <w:color w:val="7A7A7A"/>
                <w:sz w:val="28"/>
                <w:szCs w:val="28"/>
                <w:lang w:eastAsia="ru-RU"/>
              </w:rPr>
              <w:t>Приведу некоторые виды таких проблемных заданий, способствующих развитию логического мышления, которые используются мной в практике начального обучения на уроках математики. </w:t>
            </w:r>
            <w:r w:rsidRPr="0068010F">
              <w:rPr>
                <w:rFonts w:ascii="Roboto Slab" w:eastAsia="Times New Roman" w:hAnsi="Roboto Slab" w:cs="Times New Roman"/>
                <w:color w:val="7A7A7A"/>
                <w:sz w:val="28"/>
                <w:szCs w:val="28"/>
                <w:lang w:eastAsia="ru-RU"/>
              </w:rPr>
              <w:br/>
            </w:r>
            <w:r w:rsidR="0068010F">
              <w:rPr>
                <w:rFonts w:ascii="Roboto Slab" w:eastAsia="Times New Roman" w:hAnsi="Roboto Slab" w:cs="Times New Roman"/>
                <w:color w:val="7A7A7A"/>
                <w:sz w:val="28"/>
                <w:szCs w:val="28"/>
                <w:lang w:eastAsia="ru-RU"/>
              </w:rPr>
              <w:t xml:space="preserve">    </w:t>
            </w:r>
            <w:r w:rsidRPr="0068010F">
              <w:rPr>
                <w:rFonts w:ascii="Roboto Slab" w:eastAsia="Times New Roman" w:hAnsi="Roboto Slab" w:cs="Times New Roman"/>
                <w:color w:val="7A7A7A"/>
                <w:sz w:val="28"/>
                <w:szCs w:val="28"/>
                <w:lang w:eastAsia="ru-RU"/>
              </w:rPr>
              <w:t>1. Поиск закономерностей. </w:t>
            </w:r>
            <w:r w:rsidRPr="0068010F">
              <w:rPr>
                <w:rFonts w:ascii="Roboto Slab" w:eastAsia="Times New Roman" w:hAnsi="Roboto Slab" w:cs="Times New Roman"/>
                <w:color w:val="7A7A7A"/>
                <w:sz w:val="28"/>
                <w:szCs w:val="28"/>
                <w:lang w:eastAsia="ru-RU"/>
              </w:rPr>
              <w:br/>
              <w:t>Для выполнения заданий на выявление закономерностей ученик должен владеть не только определенным запасом понятий и терминов,</w:t>
            </w:r>
            <w:r w:rsidR="0068010F">
              <w:rPr>
                <w:rFonts w:ascii="Roboto Slab" w:eastAsia="Times New Roman" w:hAnsi="Roboto Slab" w:cs="Times New Roman"/>
                <w:color w:val="7A7A7A"/>
                <w:sz w:val="28"/>
                <w:szCs w:val="28"/>
                <w:lang w:eastAsia="ru-RU"/>
              </w:rPr>
              <w:t xml:space="preserve"> </w:t>
            </w:r>
            <w:r w:rsidRPr="0068010F">
              <w:rPr>
                <w:rFonts w:ascii="Roboto Slab" w:eastAsia="Times New Roman" w:hAnsi="Roboto Slab" w:cs="Times New Roman"/>
                <w:color w:val="7A7A7A"/>
                <w:sz w:val="28"/>
                <w:szCs w:val="28"/>
                <w:lang w:eastAsia="ru-RU"/>
              </w:rPr>
              <w:t>но и уметь наблюдать, анализировать, сравнивать, обобщать. У ученика должна быть возможность сделать открытие, возможность творческой деятельности - это стимул и смысл учебного процесса, востребованный личностью обучающего. </w:t>
            </w:r>
            <w:r w:rsidRPr="0068010F">
              <w:rPr>
                <w:rFonts w:ascii="Roboto Slab" w:eastAsia="Times New Roman" w:hAnsi="Roboto Slab" w:cs="Times New Roman"/>
                <w:color w:val="7A7A7A"/>
                <w:sz w:val="28"/>
                <w:szCs w:val="28"/>
                <w:lang w:eastAsia="ru-RU"/>
              </w:rPr>
              <w:br/>
              <w:t xml:space="preserve">Учить детей рассуждать, мыслить и выявлять закономерности, способствуют </w:t>
            </w:r>
            <w:r w:rsidRPr="0068010F">
              <w:rPr>
                <w:rFonts w:ascii="Roboto Slab" w:eastAsia="Times New Roman" w:hAnsi="Roboto Slab" w:cs="Times New Roman"/>
                <w:color w:val="7A7A7A"/>
                <w:sz w:val="28"/>
                <w:szCs w:val="28"/>
                <w:lang w:eastAsia="ru-RU"/>
              </w:rPr>
              <w:lastRenderedPageBreak/>
              <w:t xml:space="preserve">задания проблемного характера. </w:t>
            </w:r>
            <w:r w:rsidRPr="0068010F">
              <w:rPr>
                <w:rFonts w:ascii="Roboto Slab" w:eastAsia="Times New Roman" w:hAnsi="Roboto Slab" w:cs="Times New Roman"/>
                <w:color w:val="7A7A7A"/>
                <w:sz w:val="28"/>
                <w:szCs w:val="28"/>
                <w:lang w:eastAsia="ru-RU"/>
              </w:rPr>
              <w:br/>
            </w:r>
            <w:r w:rsidR="0068010F">
              <w:rPr>
                <w:rFonts w:ascii="Roboto Slab" w:eastAsia="Times New Roman" w:hAnsi="Roboto Slab" w:cs="Times New Roman"/>
                <w:color w:val="7A7A7A"/>
                <w:sz w:val="28"/>
                <w:szCs w:val="28"/>
                <w:lang w:eastAsia="ru-RU"/>
              </w:rPr>
              <w:t xml:space="preserve">   </w:t>
            </w:r>
            <w:r w:rsidRPr="0068010F">
              <w:rPr>
                <w:rFonts w:ascii="Roboto Slab" w:eastAsia="Times New Roman" w:hAnsi="Roboto Slab" w:cs="Times New Roman"/>
                <w:color w:val="7A7A7A"/>
                <w:sz w:val="28"/>
                <w:szCs w:val="28"/>
                <w:lang w:eastAsia="ru-RU"/>
              </w:rPr>
              <w:t>2.Классификация математических объектов (выражений, геометрических фигур). </w:t>
            </w:r>
            <w:r w:rsidRPr="0068010F">
              <w:rPr>
                <w:rFonts w:ascii="Roboto Slab" w:eastAsia="Times New Roman" w:hAnsi="Roboto Slab" w:cs="Times New Roman"/>
                <w:color w:val="7A7A7A"/>
                <w:sz w:val="28"/>
                <w:szCs w:val="28"/>
                <w:lang w:eastAsia="ru-RU"/>
              </w:rPr>
              <w:br/>
              <w:t>С помощью этих упражнений дети обучаются выбирать основание для классификации. С этой целью детям предлагают разделить предметы по определенным признакам, далее деление на два противоречащих понятия и выполнение классификации по одному признаку. </w:t>
            </w:r>
            <w:r w:rsidRPr="0068010F">
              <w:rPr>
                <w:rFonts w:ascii="Roboto Slab" w:eastAsia="Times New Roman" w:hAnsi="Roboto Slab" w:cs="Times New Roman"/>
                <w:color w:val="7A7A7A"/>
                <w:sz w:val="28"/>
                <w:szCs w:val="28"/>
                <w:lang w:eastAsia="ru-RU"/>
              </w:rPr>
              <w:br/>
              <w:t>В ходе выполнения заданий на классификацию дети учатся выделять существенные (важные) признаки объекта и основание для классификации, а также разделять объекты на группы по заданному основанию. Тем самым происходит формирование умения думать, анализировать. Примеры таких заданий описаны в приложении №2. </w:t>
            </w:r>
            <w:r w:rsidRPr="0068010F">
              <w:rPr>
                <w:rFonts w:ascii="Roboto Slab" w:eastAsia="Times New Roman" w:hAnsi="Roboto Slab" w:cs="Times New Roman"/>
                <w:color w:val="7A7A7A"/>
                <w:sz w:val="28"/>
                <w:szCs w:val="28"/>
                <w:lang w:eastAsia="ru-RU"/>
              </w:rPr>
              <w:br/>
            </w:r>
            <w:r w:rsidR="0068010F">
              <w:rPr>
                <w:rFonts w:ascii="Roboto Slab" w:eastAsia="Times New Roman" w:hAnsi="Roboto Slab" w:cs="Times New Roman"/>
                <w:color w:val="7A7A7A"/>
                <w:sz w:val="28"/>
                <w:szCs w:val="28"/>
                <w:lang w:eastAsia="ru-RU"/>
              </w:rPr>
              <w:t xml:space="preserve">  </w:t>
            </w:r>
            <w:r w:rsidRPr="0068010F">
              <w:rPr>
                <w:rFonts w:ascii="Roboto Slab" w:eastAsia="Times New Roman" w:hAnsi="Roboto Slab" w:cs="Times New Roman"/>
                <w:color w:val="7A7A7A"/>
                <w:sz w:val="28"/>
                <w:szCs w:val="28"/>
                <w:lang w:eastAsia="ru-RU"/>
              </w:rPr>
              <w:t xml:space="preserve">3.Преобразование математического объекта в </w:t>
            </w:r>
            <w:proofErr w:type="gramStart"/>
            <w:r w:rsidRPr="0068010F">
              <w:rPr>
                <w:rFonts w:ascii="Roboto Slab" w:eastAsia="Times New Roman" w:hAnsi="Roboto Slab" w:cs="Times New Roman"/>
                <w:color w:val="7A7A7A"/>
                <w:sz w:val="28"/>
                <w:szCs w:val="28"/>
                <w:lang w:eastAsia="ru-RU"/>
              </w:rPr>
              <w:t>новый</w:t>
            </w:r>
            <w:proofErr w:type="gramEnd"/>
            <w:r w:rsidRPr="0068010F">
              <w:rPr>
                <w:rFonts w:ascii="Roboto Slab" w:eastAsia="Times New Roman" w:hAnsi="Roboto Slab" w:cs="Times New Roman"/>
                <w:color w:val="7A7A7A"/>
                <w:sz w:val="28"/>
                <w:szCs w:val="28"/>
                <w:lang w:eastAsia="ru-RU"/>
              </w:rPr>
              <w:t>. </w:t>
            </w:r>
            <w:r w:rsidRPr="0068010F">
              <w:rPr>
                <w:rFonts w:ascii="Roboto Slab" w:eastAsia="Times New Roman" w:hAnsi="Roboto Slab" w:cs="Times New Roman"/>
                <w:color w:val="7A7A7A"/>
                <w:sz w:val="28"/>
                <w:szCs w:val="28"/>
                <w:lang w:eastAsia="ru-RU"/>
              </w:rPr>
              <w:br/>
              <w:t xml:space="preserve">В начальных классах, таким видом задания можно считать преобразование простой арифметической задачи в </w:t>
            </w:r>
            <w:proofErr w:type="gramStart"/>
            <w:r w:rsidRPr="0068010F">
              <w:rPr>
                <w:rFonts w:ascii="Roboto Slab" w:eastAsia="Times New Roman" w:hAnsi="Roboto Slab" w:cs="Times New Roman"/>
                <w:color w:val="7A7A7A"/>
                <w:sz w:val="28"/>
                <w:szCs w:val="28"/>
                <w:lang w:eastAsia="ru-RU"/>
              </w:rPr>
              <w:t>составную</w:t>
            </w:r>
            <w:proofErr w:type="gramEnd"/>
            <w:r w:rsidRPr="0068010F">
              <w:rPr>
                <w:rFonts w:ascii="Roboto Slab" w:eastAsia="Times New Roman" w:hAnsi="Roboto Slab" w:cs="Times New Roman"/>
                <w:color w:val="7A7A7A"/>
                <w:sz w:val="28"/>
                <w:szCs w:val="28"/>
                <w:lang w:eastAsia="ru-RU"/>
              </w:rPr>
              <w:t>, когда перед детьми встает проблема: как изменить вопрос задачи, чтобы она решалась в два действия. </w:t>
            </w:r>
            <w:r w:rsidRPr="0068010F">
              <w:rPr>
                <w:rFonts w:ascii="Roboto Slab" w:eastAsia="Times New Roman" w:hAnsi="Roboto Slab" w:cs="Times New Roman"/>
                <w:color w:val="7A7A7A"/>
                <w:sz w:val="28"/>
                <w:szCs w:val="28"/>
                <w:lang w:eastAsia="ru-RU"/>
              </w:rPr>
              <w:br/>
            </w:r>
            <w:r w:rsidR="0068010F">
              <w:rPr>
                <w:rFonts w:ascii="Roboto Slab" w:eastAsia="Times New Roman" w:hAnsi="Roboto Slab" w:cs="Times New Roman"/>
                <w:color w:val="7A7A7A"/>
                <w:sz w:val="28"/>
                <w:szCs w:val="28"/>
                <w:lang w:eastAsia="ru-RU"/>
              </w:rPr>
              <w:t xml:space="preserve">   </w:t>
            </w:r>
            <w:r w:rsidRPr="0068010F">
              <w:rPr>
                <w:rFonts w:ascii="Roboto Slab" w:eastAsia="Times New Roman" w:hAnsi="Roboto Slab" w:cs="Times New Roman"/>
                <w:color w:val="7A7A7A"/>
                <w:sz w:val="28"/>
                <w:szCs w:val="28"/>
                <w:lang w:eastAsia="ru-RU"/>
              </w:rPr>
              <w:t>4.Задания с недостающими или лишними данными. </w:t>
            </w:r>
            <w:r w:rsidRPr="0068010F">
              <w:rPr>
                <w:rFonts w:ascii="Roboto Slab" w:eastAsia="Times New Roman" w:hAnsi="Roboto Slab" w:cs="Times New Roman"/>
                <w:color w:val="7A7A7A"/>
                <w:sz w:val="28"/>
                <w:szCs w:val="28"/>
                <w:lang w:eastAsia="ru-RU"/>
              </w:rPr>
              <w:br/>
              <w:t>Они способствуют развитию познавательного интереса</w:t>
            </w:r>
            <w:proofErr w:type="gramStart"/>
            <w:r w:rsidRPr="0068010F">
              <w:rPr>
                <w:rFonts w:ascii="Roboto Slab" w:eastAsia="Times New Roman" w:hAnsi="Roboto Slab" w:cs="Times New Roman"/>
                <w:color w:val="7A7A7A"/>
                <w:sz w:val="28"/>
                <w:szCs w:val="28"/>
                <w:lang w:eastAsia="ru-RU"/>
              </w:rPr>
              <w:t xml:space="preserve"> ,</w:t>
            </w:r>
            <w:proofErr w:type="gramEnd"/>
            <w:r w:rsidRPr="0068010F">
              <w:rPr>
                <w:rFonts w:ascii="Roboto Slab" w:eastAsia="Times New Roman" w:hAnsi="Roboto Slab" w:cs="Times New Roman"/>
                <w:color w:val="7A7A7A"/>
                <w:sz w:val="28"/>
                <w:szCs w:val="28"/>
                <w:lang w:eastAsia="ru-RU"/>
              </w:rPr>
              <w:t>приучают детей к исследовательской работе. Примеры таких заданий в приложении № 3. </w:t>
            </w:r>
            <w:r w:rsidRPr="0068010F">
              <w:rPr>
                <w:rFonts w:ascii="Roboto Slab" w:eastAsia="Times New Roman" w:hAnsi="Roboto Slab" w:cs="Times New Roman"/>
                <w:color w:val="7A7A7A"/>
                <w:sz w:val="28"/>
                <w:szCs w:val="28"/>
                <w:lang w:eastAsia="ru-RU"/>
              </w:rPr>
              <w:br/>
              <w:t>Выполнение заданий разными способами, поиск наиболее рационального способа решения. Эти задания усиливают роль самостоятельной познавательной деятельности учащихся, развивают навыки самоконтроля. </w:t>
            </w:r>
            <w:r w:rsidRPr="0068010F">
              <w:rPr>
                <w:rFonts w:ascii="Roboto Slab" w:eastAsia="Times New Roman" w:hAnsi="Roboto Slab" w:cs="Times New Roman"/>
                <w:color w:val="7A7A7A"/>
                <w:sz w:val="28"/>
                <w:szCs w:val="28"/>
                <w:lang w:eastAsia="ru-RU"/>
              </w:rPr>
              <w:br/>
              <w:t>Таким образом, работая над развитием логического мышления математики, даже самые слабые ученики рассуждают, умеют выделять вопрос, строят доказательства, делают выводы. </w:t>
            </w:r>
            <w:r w:rsidRPr="0068010F">
              <w:rPr>
                <w:rFonts w:ascii="Roboto Slab" w:eastAsia="Times New Roman" w:hAnsi="Roboto Slab" w:cs="Times New Roman"/>
                <w:color w:val="7A7A7A"/>
                <w:sz w:val="28"/>
                <w:szCs w:val="28"/>
                <w:lang w:eastAsia="ru-RU"/>
              </w:rPr>
              <w:br/>
            </w:r>
            <w:proofErr w:type="gramStart"/>
            <w:r w:rsidRPr="0068010F">
              <w:rPr>
                <w:rFonts w:ascii="Roboto Slab" w:eastAsia="Times New Roman" w:hAnsi="Roboto Slab" w:cs="Times New Roman"/>
                <w:color w:val="7A7A7A"/>
                <w:sz w:val="28"/>
                <w:szCs w:val="28"/>
                <w:lang w:eastAsia="ru-RU"/>
              </w:rPr>
              <w:t xml:space="preserve">В результате </w:t>
            </w:r>
            <w:r w:rsidR="0068010F">
              <w:rPr>
                <w:rFonts w:ascii="Roboto Slab" w:eastAsia="Times New Roman" w:hAnsi="Roboto Slab" w:cs="Times New Roman"/>
                <w:color w:val="7A7A7A"/>
                <w:sz w:val="28"/>
                <w:szCs w:val="28"/>
                <w:lang w:eastAsia="ru-RU"/>
              </w:rPr>
              <w:t xml:space="preserve"> </w:t>
            </w:r>
            <w:r w:rsidRPr="0068010F">
              <w:rPr>
                <w:rFonts w:ascii="Roboto Slab" w:eastAsia="Times New Roman" w:hAnsi="Roboto Slab" w:cs="Times New Roman"/>
                <w:color w:val="7A7A7A"/>
                <w:sz w:val="28"/>
                <w:szCs w:val="28"/>
                <w:lang w:eastAsia="ru-RU"/>
              </w:rPr>
              <w:t xml:space="preserve">многократных, подобных упражнений ум ребенка становится острее, а сам он - находчивее и сообразительнее, его рассуждения - последовательными, доказательными, логичными, а речь - четкой, </w:t>
            </w:r>
            <w:proofErr w:type="spellStart"/>
            <w:r w:rsidRPr="0068010F">
              <w:rPr>
                <w:rFonts w:ascii="Roboto Slab" w:eastAsia="Times New Roman" w:hAnsi="Roboto Slab" w:cs="Times New Roman"/>
                <w:color w:val="7A7A7A"/>
                <w:sz w:val="28"/>
                <w:szCs w:val="28"/>
                <w:lang w:eastAsia="ru-RU"/>
              </w:rPr>
              <w:t>убеди-тельной</w:t>
            </w:r>
            <w:proofErr w:type="spellEnd"/>
            <w:r w:rsidRPr="0068010F">
              <w:rPr>
                <w:rFonts w:ascii="Roboto Slab" w:eastAsia="Times New Roman" w:hAnsi="Roboto Slab" w:cs="Times New Roman"/>
                <w:color w:val="7A7A7A"/>
                <w:sz w:val="28"/>
                <w:szCs w:val="28"/>
                <w:lang w:eastAsia="ru-RU"/>
              </w:rPr>
              <w:t>, аргументированной.</w:t>
            </w:r>
            <w:proofErr w:type="gramEnd"/>
            <w:r w:rsidRPr="0068010F">
              <w:rPr>
                <w:rFonts w:ascii="Roboto Slab" w:eastAsia="Times New Roman" w:hAnsi="Roboto Slab" w:cs="Times New Roman"/>
                <w:color w:val="7A7A7A"/>
                <w:sz w:val="28"/>
                <w:szCs w:val="28"/>
                <w:lang w:eastAsia="ru-RU"/>
              </w:rPr>
              <w:t xml:space="preserve"> Повышается интерес к предмету, формируется неординарность мышления, умения анализировать, сравнивать, обобщать и применять знания в нестандартных ситуациях. </w:t>
            </w:r>
            <w:r w:rsidRPr="0068010F">
              <w:rPr>
                <w:rFonts w:ascii="Roboto Slab" w:eastAsia="Times New Roman" w:hAnsi="Roboto Slab" w:cs="Times New Roman"/>
                <w:color w:val="7A7A7A"/>
                <w:sz w:val="28"/>
                <w:szCs w:val="28"/>
                <w:lang w:eastAsia="ru-RU"/>
              </w:rPr>
              <w:br/>
            </w:r>
            <w:r w:rsidR="0068010F">
              <w:rPr>
                <w:rFonts w:ascii="Roboto Slab" w:eastAsia="Times New Roman" w:hAnsi="Roboto Slab" w:cs="Times New Roman"/>
                <w:color w:val="7A7A7A"/>
                <w:sz w:val="28"/>
                <w:szCs w:val="28"/>
                <w:lang w:eastAsia="ru-RU"/>
              </w:rPr>
              <w:t xml:space="preserve">  </w:t>
            </w:r>
            <w:r w:rsidRPr="0068010F">
              <w:rPr>
                <w:rFonts w:ascii="Roboto Slab" w:eastAsia="Times New Roman" w:hAnsi="Roboto Slab" w:cs="Times New Roman"/>
                <w:color w:val="7A7A7A"/>
                <w:sz w:val="28"/>
                <w:szCs w:val="28"/>
                <w:lang w:eastAsia="ru-RU"/>
              </w:rPr>
              <w:t>Так же регулярно я использую учебные проблемы на уроках русского языка. Для этого применяется постановка перед классом вопросов проблемного характера: "Почему?", "Что из этого следует?", "Как можно сделать иначе?" </w:t>
            </w:r>
            <w:r w:rsidRPr="0068010F">
              <w:rPr>
                <w:rFonts w:ascii="Roboto Slab" w:eastAsia="Times New Roman" w:hAnsi="Roboto Slab" w:cs="Times New Roman"/>
                <w:color w:val="7A7A7A"/>
                <w:sz w:val="28"/>
                <w:szCs w:val="28"/>
                <w:lang w:eastAsia="ru-RU"/>
              </w:rPr>
              <w:br/>
            </w:r>
            <w:r w:rsidR="0068010F">
              <w:rPr>
                <w:rFonts w:ascii="Roboto Slab" w:eastAsia="Times New Roman" w:hAnsi="Roboto Slab" w:cs="Times New Roman"/>
                <w:color w:val="7A7A7A"/>
                <w:sz w:val="28"/>
                <w:szCs w:val="28"/>
                <w:lang w:eastAsia="ru-RU"/>
              </w:rPr>
              <w:t xml:space="preserve">   </w:t>
            </w:r>
            <w:r w:rsidRPr="0068010F">
              <w:rPr>
                <w:rFonts w:ascii="Roboto Slab" w:eastAsia="Times New Roman" w:hAnsi="Roboto Slab" w:cs="Times New Roman"/>
                <w:color w:val="7A7A7A"/>
                <w:sz w:val="28"/>
                <w:szCs w:val="28"/>
                <w:lang w:eastAsia="ru-RU"/>
              </w:rPr>
              <w:t>В качестве примера можно привести проблемные вопросы для проверки знаний учащихся темы "Состав слова": </w:t>
            </w:r>
            <w:r w:rsidRPr="0068010F">
              <w:rPr>
                <w:rFonts w:ascii="Roboto Slab" w:eastAsia="Times New Roman" w:hAnsi="Roboto Slab" w:cs="Times New Roman"/>
                <w:color w:val="7A7A7A"/>
                <w:sz w:val="28"/>
                <w:szCs w:val="28"/>
                <w:lang w:eastAsia="ru-RU"/>
              </w:rPr>
              <w:br/>
              <w:t>1. Из каких частей может состоять слово? </w:t>
            </w:r>
            <w:r w:rsidRPr="0068010F">
              <w:rPr>
                <w:rFonts w:ascii="Roboto Slab" w:eastAsia="Times New Roman" w:hAnsi="Roboto Slab" w:cs="Times New Roman"/>
                <w:color w:val="7A7A7A"/>
                <w:sz w:val="28"/>
                <w:szCs w:val="28"/>
                <w:lang w:eastAsia="ru-RU"/>
              </w:rPr>
              <w:br/>
              <w:t>2. Какая часть слова является главной? Почему? </w:t>
            </w:r>
            <w:r w:rsidRPr="0068010F">
              <w:rPr>
                <w:rFonts w:ascii="Roboto Slab" w:eastAsia="Times New Roman" w:hAnsi="Roboto Slab" w:cs="Times New Roman"/>
                <w:color w:val="7A7A7A"/>
                <w:sz w:val="28"/>
                <w:szCs w:val="28"/>
                <w:lang w:eastAsia="ru-RU"/>
              </w:rPr>
              <w:br/>
              <w:t>3. Какую роль играют в словах приставки и суффиксы? Дайте их определение. </w:t>
            </w:r>
            <w:r w:rsidRPr="0068010F">
              <w:rPr>
                <w:rFonts w:ascii="Roboto Slab" w:eastAsia="Times New Roman" w:hAnsi="Roboto Slab" w:cs="Times New Roman"/>
                <w:color w:val="7A7A7A"/>
                <w:sz w:val="28"/>
                <w:szCs w:val="28"/>
                <w:lang w:eastAsia="ru-RU"/>
              </w:rPr>
              <w:br/>
              <w:t>4. Для чего служат окончания слов? </w:t>
            </w:r>
            <w:r w:rsidRPr="0068010F">
              <w:rPr>
                <w:rFonts w:ascii="Roboto Slab" w:eastAsia="Times New Roman" w:hAnsi="Roboto Slab" w:cs="Times New Roman"/>
                <w:color w:val="7A7A7A"/>
                <w:sz w:val="28"/>
                <w:szCs w:val="28"/>
                <w:lang w:eastAsia="ru-RU"/>
              </w:rPr>
              <w:br/>
              <w:t>5. Как называются такие слова, как лес, лесной, лесник, лесистый, перелесок? Почему? </w:t>
            </w:r>
            <w:r w:rsidRPr="0068010F">
              <w:rPr>
                <w:rFonts w:ascii="Roboto Slab" w:eastAsia="Times New Roman" w:hAnsi="Roboto Slab" w:cs="Times New Roman"/>
                <w:color w:val="7A7A7A"/>
                <w:sz w:val="28"/>
                <w:szCs w:val="28"/>
                <w:lang w:eastAsia="ru-RU"/>
              </w:rPr>
              <w:br/>
            </w:r>
            <w:r w:rsidR="0068010F">
              <w:rPr>
                <w:rFonts w:ascii="Roboto Slab" w:eastAsia="Times New Roman" w:hAnsi="Roboto Slab" w:cs="Times New Roman"/>
                <w:color w:val="7A7A7A"/>
                <w:sz w:val="28"/>
                <w:szCs w:val="28"/>
                <w:lang w:eastAsia="ru-RU"/>
              </w:rPr>
              <w:t xml:space="preserve">    </w:t>
            </w:r>
            <w:r w:rsidRPr="0068010F">
              <w:rPr>
                <w:rFonts w:ascii="Roboto Slab" w:eastAsia="Times New Roman" w:hAnsi="Roboto Slab" w:cs="Times New Roman"/>
                <w:color w:val="7A7A7A"/>
                <w:sz w:val="28"/>
                <w:szCs w:val="28"/>
                <w:lang w:eastAsia="ru-RU"/>
              </w:rPr>
              <w:t xml:space="preserve">Нет необходимости доказывать, что такие вопросы способствуют активизации мыслительной работы учащихся, </w:t>
            </w:r>
            <w:proofErr w:type="gramStart"/>
            <w:r w:rsidRPr="0068010F">
              <w:rPr>
                <w:rFonts w:ascii="Roboto Slab" w:eastAsia="Times New Roman" w:hAnsi="Roboto Slab" w:cs="Times New Roman"/>
                <w:color w:val="7A7A7A"/>
                <w:sz w:val="28"/>
                <w:szCs w:val="28"/>
                <w:lang w:eastAsia="ru-RU"/>
              </w:rPr>
              <w:t>а</w:t>
            </w:r>
            <w:proofErr w:type="gramEnd"/>
            <w:r w:rsidRPr="0068010F">
              <w:rPr>
                <w:rFonts w:ascii="Roboto Slab" w:eastAsia="Times New Roman" w:hAnsi="Roboto Slab" w:cs="Times New Roman"/>
                <w:color w:val="7A7A7A"/>
                <w:sz w:val="28"/>
                <w:szCs w:val="28"/>
                <w:lang w:eastAsia="ru-RU"/>
              </w:rPr>
              <w:t xml:space="preserve"> следовательно, их развитию. </w:t>
            </w:r>
            <w:r w:rsidRPr="0068010F">
              <w:rPr>
                <w:rFonts w:ascii="Roboto Slab" w:eastAsia="Times New Roman" w:hAnsi="Roboto Slab" w:cs="Times New Roman"/>
                <w:color w:val="7A7A7A"/>
                <w:sz w:val="28"/>
                <w:szCs w:val="28"/>
                <w:lang w:eastAsia="ru-RU"/>
              </w:rPr>
              <w:br/>
            </w:r>
            <w:r w:rsidR="0068010F">
              <w:rPr>
                <w:rFonts w:ascii="Roboto Slab" w:eastAsia="Times New Roman" w:hAnsi="Roboto Slab" w:cs="Times New Roman"/>
                <w:color w:val="7A7A7A"/>
                <w:sz w:val="28"/>
                <w:szCs w:val="28"/>
                <w:lang w:eastAsia="ru-RU"/>
              </w:rPr>
              <w:lastRenderedPageBreak/>
              <w:t xml:space="preserve">    </w:t>
            </w:r>
            <w:r w:rsidRPr="0068010F">
              <w:rPr>
                <w:rFonts w:ascii="Roboto Slab" w:eastAsia="Times New Roman" w:hAnsi="Roboto Slab" w:cs="Times New Roman"/>
                <w:color w:val="7A7A7A"/>
                <w:sz w:val="28"/>
                <w:szCs w:val="28"/>
                <w:lang w:eastAsia="ru-RU"/>
              </w:rPr>
              <w:t xml:space="preserve">Программой начального </w:t>
            </w:r>
            <w:proofErr w:type="gramStart"/>
            <w:r w:rsidRPr="0068010F">
              <w:rPr>
                <w:rFonts w:ascii="Roboto Slab" w:eastAsia="Times New Roman" w:hAnsi="Roboto Slab" w:cs="Times New Roman"/>
                <w:color w:val="7A7A7A"/>
                <w:sz w:val="28"/>
                <w:szCs w:val="28"/>
                <w:lang w:eastAsia="ru-RU"/>
              </w:rPr>
              <w:t>обучения по</w:t>
            </w:r>
            <w:proofErr w:type="gramEnd"/>
            <w:r w:rsidRPr="0068010F">
              <w:rPr>
                <w:rFonts w:ascii="Roboto Slab" w:eastAsia="Times New Roman" w:hAnsi="Roboto Slab" w:cs="Times New Roman"/>
                <w:color w:val="7A7A7A"/>
                <w:sz w:val="28"/>
                <w:szCs w:val="28"/>
                <w:lang w:eastAsia="ru-RU"/>
              </w:rPr>
              <w:t xml:space="preserve"> русскому языку для каждого класса предусмотрено обязательно усвоение ряда слов, правописание которых не проверяется правилами. У каждого учителя складывается своя определенная система по усвоению правописания словарных слов. Анализируя накопленный опыт работы учителей начальных классов, надо отметить, что успешному усвоению учащимися правописания этих слов помогают проблемные вопросы, например: </w:t>
            </w:r>
            <w:r w:rsidRPr="0068010F">
              <w:rPr>
                <w:rFonts w:ascii="Roboto Slab" w:eastAsia="Times New Roman" w:hAnsi="Roboto Slab" w:cs="Times New Roman"/>
                <w:color w:val="7A7A7A"/>
                <w:sz w:val="28"/>
                <w:szCs w:val="28"/>
                <w:lang w:eastAsia="ru-RU"/>
              </w:rPr>
              <w:br/>
              <w:t>1.В каких словах живет рак? (</w:t>
            </w:r>
            <w:proofErr w:type="spellStart"/>
            <w:r w:rsidRPr="0068010F">
              <w:rPr>
                <w:rFonts w:ascii="Roboto Slab" w:eastAsia="Times New Roman" w:hAnsi="Roboto Slab" w:cs="Times New Roman"/>
                <w:color w:val="7A7A7A"/>
                <w:sz w:val="28"/>
                <w:szCs w:val="28"/>
                <w:lang w:eastAsia="ru-RU"/>
              </w:rPr>
              <w:t>завтРАК</w:t>
            </w:r>
            <w:proofErr w:type="spellEnd"/>
            <w:r w:rsidRPr="0068010F">
              <w:rPr>
                <w:rFonts w:ascii="Roboto Slab" w:eastAsia="Times New Roman" w:hAnsi="Roboto Slab" w:cs="Times New Roman"/>
                <w:color w:val="7A7A7A"/>
                <w:sz w:val="28"/>
                <w:szCs w:val="28"/>
                <w:lang w:eastAsia="ru-RU"/>
              </w:rPr>
              <w:t xml:space="preserve">, </w:t>
            </w:r>
            <w:proofErr w:type="spellStart"/>
            <w:r w:rsidRPr="0068010F">
              <w:rPr>
                <w:rFonts w:ascii="Roboto Slab" w:eastAsia="Times New Roman" w:hAnsi="Roboto Slab" w:cs="Times New Roman"/>
                <w:color w:val="7A7A7A"/>
                <w:sz w:val="28"/>
                <w:szCs w:val="28"/>
                <w:lang w:eastAsia="ru-RU"/>
              </w:rPr>
              <w:t>РАКета</w:t>
            </w:r>
            <w:proofErr w:type="spellEnd"/>
            <w:r w:rsidRPr="0068010F">
              <w:rPr>
                <w:rFonts w:ascii="Roboto Slab" w:eastAsia="Times New Roman" w:hAnsi="Roboto Slab" w:cs="Times New Roman"/>
                <w:color w:val="7A7A7A"/>
                <w:sz w:val="28"/>
                <w:szCs w:val="28"/>
                <w:lang w:eastAsia="ru-RU"/>
              </w:rPr>
              <w:t>). </w:t>
            </w:r>
            <w:r w:rsidRPr="0068010F">
              <w:rPr>
                <w:rFonts w:ascii="Roboto Slab" w:eastAsia="Times New Roman" w:hAnsi="Roboto Slab" w:cs="Times New Roman"/>
                <w:color w:val="7A7A7A"/>
                <w:sz w:val="28"/>
                <w:szCs w:val="28"/>
                <w:lang w:eastAsia="ru-RU"/>
              </w:rPr>
              <w:br/>
              <w:t>2.Какие слова любит ворона</w:t>
            </w:r>
            <w:proofErr w:type="gramStart"/>
            <w:r w:rsidRPr="0068010F">
              <w:rPr>
                <w:rFonts w:ascii="Roboto Slab" w:eastAsia="Times New Roman" w:hAnsi="Roboto Slab" w:cs="Times New Roman"/>
                <w:color w:val="7A7A7A"/>
                <w:sz w:val="28"/>
                <w:szCs w:val="28"/>
                <w:lang w:eastAsia="ru-RU"/>
              </w:rPr>
              <w:t>?(</w:t>
            </w:r>
            <w:proofErr w:type="spellStart"/>
            <w:proofErr w:type="gramEnd"/>
            <w:r w:rsidRPr="0068010F">
              <w:rPr>
                <w:rFonts w:ascii="Roboto Slab" w:eastAsia="Times New Roman" w:hAnsi="Roboto Slab" w:cs="Times New Roman"/>
                <w:color w:val="7A7A7A"/>
                <w:sz w:val="28"/>
                <w:szCs w:val="28"/>
                <w:lang w:eastAsia="ru-RU"/>
              </w:rPr>
              <w:t>КАРандаш</w:t>
            </w:r>
            <w:proofErr w:type="spellEnd"/>
            <w:r w:rsidRPr="0068010F">
              <w:rPr>
                <w:rFonts w:ascii="Roboto Slab" w:eastAsia="Times New Roman" w:hAnsi="Roboto Slab" w:cs="Times New Roman"/>
                <w:color w:val="7A7A7A"/>
                <w:sz w:val="28"/>
                <w:szCs w:val="28"/>
                <w:lang w:eastAsia="ru-RU"/>
              </w:rPr>
              <w:t xml:space="preserve">, </w:t>
            </w:r>
            <w:proofErr w:type="spellStart"/>
            <w:r w:rsidRPr="0068010F">
              <w:rPr>
                <w:rFonts w:ascii="Roboto Slab" w:eastAsia="Times New Roman" w:hAnsi="Roboto Slab" w:cs="Times New Roman"/>
                <w:color w:val="7A7A7A"/>
                <w:sz w:val="28"/>
                <w:szCs w:val="28"/>
                <w:lang w:eastAsia="ru-RU"/>
              </w:rPr>
              <w:t>КАРтина</w:t>
            </w:r>
            <w:proofErr w:type="spellEnd"/>
            <w:r w:rsidRPr="0068010F">
              <w:rPr>
                <w:rFonts w:ascii="Roboto Slab" w:eastAsia="Times New Roman" w:hAnsi="Roboto Slab" w:cs="Times New Roman"/>
                <w:color w:val="7A7A7A"/>
                <w:sz w:val="28"/>
                <w:szCs w:val="28"/>
                <w:lang w:eastAsia="ru-RU"/>
              </w:rPr>
              <w:t xml:space="preserve">, </w:t>
            </w:r>
            <w:proofErr w:type="spellStart"/>
            <w:r w:rsidRPr="0068010F">
              <w:rPr>
                <w:rFonts w:ascii="Roboto Slab" w:eastAsia="Times New Roman" w:hAnsi="Roboto Slab" w:cs="Times New Roman"/>
                <w:color w:val="7A7A7A"/>
                <w:sz w:val="28"/>
                <w:szCs w:val="28"/>
                <w:lang w:eastAsia="ru-RU"/>
              </w:rPr>
              <w:t>КАРтофель</w:t>
            </w:r>
            <w:proofErr w:type="spellEnd"/>
            <w:r w:rsidRPr="0068010F">
              <w:rPr>
                <w:rFonts w:ascii="Roboto Slab" w:eastAsia="Times New Roman" w:hAnsi="Roboto Slab" w:cs="Times New Roman"/>
                <w:color w:val="7A7A7A"/>
                <w:sz w:val="28"/>
                <w:szCs w:val="28"/>
                <w:lang w:eastAsia="ru-RU"/>
              </w:rPr>
              <w:t>). </w:t>
            </w:r>
            <w:r w:rsidRPr="0068010F">
              <w:rPr>
                <w:rFonts w:ascii="Roboto Slab" w:eastAsia="Times New Roman" w:hAnsi="Roboto Slab" w:cs="Times New Roman"/>
                <w:color w:val="7A7A7A"/>
                <w:sz w:val="28"/>
                <w:szCs w:val="28"/>
                <w:lang w:eastAsia="ru-RU"/>
              </w:rPr>
              <w:br/>
              <w:t xml:space="preserve">Довольно часто в качестве проблемного задания используются загадки, так как их отгадывание младшими школьниками можно рассматривать как процесс творческий, а саму загадку - как проблемную задачу. Способ зашифровки с помощью загадки требует от ребенка сообразительности, а сам процесс отгадывания является своеобразной гимнастикой, </w:t>
            </w:r>
            <w:proofErr w:type="spellStart"/>
            <w:r w:rsidRPr="0068010F">
              <w:rPr>
                <w:rFonts w:ascii="Roboto Slab" w:eastAsia="Times New Roman" w:hAnsi="Roboto Slab" w:cs="Times New Roman"/>
                <w:color w:val="7A7A7A"/>
                <w:sz w:val="28"/>
                <w:szCs w:val="28"/>
                <w:lang w:eastAsia="ru-RU"/>
              </w:rPr>
              <w:t>мобилизирующей</w:t>
            </w:r>
            <w:proofErr w:type="spellEnd"/>
            <w:r w:rsidRPr="0068010F">
              <w:rPr>
                <w:rFonts w:ascii="Roboto Slab" w:eastAsia="Times New Roman" w:hAnsi="Roboto Slab" w:cs="Times New Roman"/>
                <w:color w:val="7A7A7A"/>
                <w:sz w:val="28"/>
                <w:szCs w:val="28"/>
                <w:lang w:eastAsia="ru-RU"/>
              </w:rPr>
              <w:t xml:space="preserve"> умственные силы ребенка, приучает детей к четкой логике, к рассуждению и доказательству. </w:t>
            </w:r>
            <w:r w:rsidRPr="0068010F">
              <w:rPr>
                <w:rFonts w:ascii="Roboto Slab" w:eastAsia="Times New Roman" w:hAnsi="Roboto Slab" w:cs="Times New Roman"/>
                <w:color w:val="7A7A7A"/>
                <w:sz w:val="28"/>
                <w:szCs w:val="28"/>
                <w:lang w:eastAsia="ru-RU"/>
              </w:rPr>
              <w:br/>
            </w:r>
            <w:r w:rsidR="0068010F">
              <w:rPr>
                <w:rFonts w:ascii="Roboto Slab" w:eastAsia="Times New Roman" w:hAnsi="Roboto Slab" w:cs="Times New Roman"/>
                <w:color w:val="7A7A7A"/>
                <w:sz w:val="28"/>
                <w:szCs w:val="28"/>
                <w:lang w:eastAsia="ru-RU"/>
              </w:rPr>
              <w:t xml:space="preserve">    </w:t>
            </w:r>
            <w:r w:rsidRPr="0068010F">
              <w:rPr>
                <w:rFonts w:ascii="Roboto Slab" w:eastAsia="Times New Roman" w:hAnsi="Roboto Slab" w:cs="Times New Roman"/>
                <w:color w:val="7A7A7A"/>
                <w:sz w:val="28"/>
                <w:szCs w:val="28"/>
                <w:lang w:eastAsia="ru-RU"/>
              </w:rPr>
              <w:t xml:space="preserve">Один из известных видов упражнений проблемного характера, используемого в практике начального обучения, является кроссворд, таящий в себе большие возможности для развития творческих способностей ребенка. Логические задания, его составляющие, позволяют создавать проблемные ситуации. Кроссворды можно применять при изучении различных тем русского языка. Например, «Слова с сочетаниями </w:t>
            </w:r>
            <w:proofErr w:type="spellStart"/>
            <w:r w:rsidRPr="0068010F">
              <w:rPr>
                <w:rFonts w:ascii="Roboto Slab" w:eastAsia="Times New Roman" w:hAnsi="Roboto Slab" w:cs="Times New Roman"/>
                <w:color w:val="7A7A7A"/>
                <w:sz w:val="28"/>
                <w:szCs w:val="28"/>
                <w:lang w:eastAsia="ru-RU"/>
              </w:rPr>
              <w:t>жи</w:t>
            </w:r>
            <w:proofErr w:type="spellEnd"/>
            <w:r w:rsidRPr="0068010F">
              <w:rPr>
                <w:rFonts w:ascii="Roboto Slab" w:eastAsia="Times New Roman" w:hAnsi="Roboto Slab" w:cs="Times New Roman"/>
                <w:color w:val="7A7A7A"/>
                <w:sz w:val="28"/>
                <w:szCs w:val="28"/>
                <w:lang w:eastAsia="ru-RU"/>
              </w:rPr>
              <w:t xml:space="preserve">, </w:t>
            </w:r>
            <w:proofErr w:type="spellStart"/>
            <w:r w:rsidRPr="0068010F">
              <w:rPr>
                <w:rFonts w:ascii="Roboto Slab" w:eastAsia="Times New Roman" w:hAnsi="Roboto Slab" w:cs="Times New Roman"/>
                <w:color w:val="7A7A7A"/>
                <w:sz w:val="28"/>
                <w:szCs w:val="28"/>
                <w:lang w:eastAsia="ru-RU"/>
              </w:rPr>
              <w:t>ши</w:t>
            </w:r>
            <w:proofErr w:type="spellEnd"/>
            <w:r w:rsidRPr="0068010F">
              <w:rPr>
                <w:rFonts w:ascii="Roboto Slab" w:eastAsia="Times New Roman" w:hAnsi="Roboto Slab" w:cs="Times New Roman"/>
                <w:color w:val="7A7A7A"/>
                <w:sz w:val="28"/>
                <w:szCs w:val="28"/>
                <w:lang w:eastAsia="ru-RU"/>
              </w:rPr>
              <w:t>.", "Правописание парных согласных". </w:t>
            </w:r>
            <w:r w:rsidRPr="0068010F">
              <w:rPr>
                <w:rFonts w:ascii="Roboto Slab" w:eastAsia="Times New Roman" w:hAnsi="Roboto Slab" w:cs="Times New Roman"/>
                <w:color w:val="7A7A7A"/>
                <w:sz w:val="28"/>
                <w:szCs w:val="28"/>
                <w:lang w:eastAsia="ru-RU"/>
              </w:rPr>
              <w:br/>
            </w:r>
            <w:r w:rsidR="0068010F">
              <w:rPr>
                <w:rFonts w:ascii="Roboto Slab" w:eastAsia="Times New Roman" w:hAnsi="Roboto Slab" w:cs="Times New Roman"/>
                <w:color w:val="7A7A7A"/>
                <w:sz w:val="28"/>
                <w:szCs w:val="28"/>
                <w:lang w:eastAsia="ru-RU"/>
              </w:rPr>
              <w:t xml:space="preserve">   </w:t>
            </w:r>
            <w:r w:rsidRPr="0068010F">
              <w:rPr>
                <w:rFonts w:ascii="Roboto Slab" w:eastAsia="Times New Roman" w:hAnsi="Roboto Slab" w:cs="Times New Roman"/>
                <w:color w:val="7A7A7A"/>
                <w:sz w:val="28"/>
                <w:szCs w:val="28"/>
                <w:lang w:eastAsia="ru-RU"/>
              </w:rPr>
              <w:t xml:space="preserve">Эффективным средством обучения русскому языку является прием какографии или неверного написания, который ставит перед учащимися проблему правильного выбора буквы. Это дает возможность раскрыть перед младшими школьниками приема работы по обнаружению и устранению ошибок. </w:t>
            </w:r>
            <w:r w:rsidR="0068010F">
              <w:rPr>
                <w:rFonts w:ascii="Roboto Slab" w:eastAsia="Times New Roman" w:hAnsi="Roboto Slab" w:cs="Times New Roman"/>
                <w:color w:val="7A7A7A"/>
                <w:sz w:val="28"/>
                <w:szCs w:val="28"/>
                <w:lang w:eastAsia="ru-RU"/>
              </w:rPr>
              <w:t xml:space="preserve">      </w:t>
            </w:r>
            <w:r w:rsidRPr="0068010F">
              <w:rPr>
                <w:rFonts w:ascii="Roboto Slab" w:eastAsia="Times New Roman" w:hAnsi="Roboto Slab" w:cs="Times New Roman"/>
                <w:color w:val="7A7A7A"/>
                <w:sz w:val="28"/>
                <w:szCs w:val="28"/>
                <w:lang w:eastAsia="ru-RU"/>
              </w:rPr>
              <w:t>В качестве примера можно привести следующие упражнения: </w:t>
            </w:r>
            <w:r w:rsidRPr="0068010F">
              <w:rPr>
                <w:rFonts w:ascii="Roboto Slab" w:eastAsia="Times New Roman" w:hAnsi="Roboto Slab" w:cs="Times New Roman"/>
                <w:color w:val="7A7A7A"/>
                <w:sz w:val="28"/>
                <w:szCs w:val="28"/>
                <w:lang w:eastAsia="ru-RU"/>
              </w:rPr>
              <w:br/>
              <w:t>Мать поласкала белье на реке. </w:t>
            </w:r>
            <w:r w:rsidRPr="0068010F">
              <w:rPr>
                <w:rFonts w:ascii="Roboto Slab" w:eastAsia="Times New Roman" w:hAnsi="Roboto Slab" w:cs="Times New Roman"/>
                <w:color w:val="7A7A7A"/>
                <w:sz w:val="28"/>
                <w:szCs w:val="28"/>
                <w:lang w:eastAsia="ru-RU"/>
              </w:rPr>
              <w:br/>
            </w:r>
            <w:proofErr w:type="spellStart"/>
            <w:r w:rsidRPr="0068010F">
              <w:rPr>
                <w:rFonts w:ascii="Roboto Slab" w:eastAsia="Times New Roman" w:hAnsi="Roboto Slab" w:cs="Times New Roman"/>
                <w:color w:val="7A7A7A"/>
                <w:sz w:val="28"/>
                <w:szCs w:val="28"/>
                <w:lang w:eastAsia="ru-RU"/>
              </w:rPr>
              <w:t>Машутка</w:t>
            </w:r>
            <w:proofErr w:type="spellEnd"/>
            <w:r w:rsidRPr="0068010F">
              <w:rPr>
                <w:rFonts w:ascii="Roboto Slab" w:eastAsia="Times New Roman" w:hAnsi="Roboto Slab" w:cs="Times New Roman"/>
                <w:color w:val="7A7A7A"/>
                <w:sz w:val="28"/>
                <w:szCs w:val="28"/>
                <w:lang w:eastAsia="ru-RU"/>
              </w:rPr>
              <w:t xml:space="preserve"> полоскала кошку. </w:t>
            </w:r>
            <w:r w:rsidRPr="0068010F">
              <w:rPr>
                <w:rFonts w:ascii="Roboto Slab" w:eastAsia="Times New Roman" w:hAnsi="Roboto Slab" w:cs="Times New Roman"/>
                <w:color w:val="7A7A7A"/>
                <w:sz w:val="28"/>
                <w:szCs w:val="28"/>
                <w:lang w:eastAsia="ru-RU"/>
              </w:rPr>
              <w:br/>
              <w:t>По реке плывет плод. </w:t>
            </w:r>
            <w:r w:rsidRPr="0068010F">
              <w:rPr>
                <w:rFonts w:ascii="Roboto Slab" w:eastAsia="Times New Roman" w:hAnsi="Roboto Slab" w:cs="Times New Roman"/>
                <w:color w:val="7A7A7A"/>
                <w:sz w:val="28"/>
                <w:szCs w:val="28"/>
                <w:lang w:eastAsia="ru-RU"/>
              </w:rPr>
              <w:br/>
              <w:t>Я сорвал с дерева плот. </w:t>
            </w:r>
            <w:r w:rsidRPr="0068010F">
              <w:rPr>
                <w:rFonts w:ascii="Roboto Slab" w:eastAsia="Times New Roman" w:hAnsi="Roboto Slab" w:cs="Times New Roman"/>
                <w:color w:val="7A7A7A"/>
                <w:sz w:val="28"/>
                <w:szCs w:val="28"/>
                <w:lang w:eastAsia="ru-RU"/>
              </w:rPr>
              <w:br/>
            </w:r>
            <w:r w:rsidR="0068010F">
              <w:rPr>
                <w:rFonts w:ascii="Roboto Slab" w:eastAsia="Times New Roman" w:hAnsi="Roboto Slab" w:cs="Times New Roman"/>
                <w:color w:val="7A7A7A"/>
                <w:sz w:val="28"/>
                <w:szCs w:val="28"/>
                <w:lang w:eastAsia="ru-RU"/>
              </w:rPr>
              <w:t xml:space="preserve">     </w:t>
            </w:r>
            <w:r w:rsidRPr="0068010F">
              <w:rPr>
                <w:rFonts w:ascii="Roboto Slab" w:eastAsia="Times New Roman" w:hAnsi="Roboto Slab" w:cs="Times New Roman"/>
                <w:color w:val="7A7A7A"/>
                <w:sz w:val="28"/>
                <w:szCs w:val="28"/>
                <w:lang w:eastAsia="ru-RU"/>
              </w:rPr>
              <w:t>Школьники младших классов с огромным интересом работают на уроках русского языка над такими проблемами: изучение многозначности слова (например, земля-5 значений; звезда-4 значения; рука и ручка и многое другое); исследование связи между морфемным составом слова и его значением, например: перевозчик, вертолёт. </w:t>
            </w:r>
            <w:r w:rsidRPr="0068010F">
              <w:rPr>
                <w:rFonts w:ascii="Roboto Slab" w:eastAsia="Times New Roman" w:hAnsi="Roboto Slab" w:cs="Times New Roman"/>
                <w:color w:val="7A7A7A"/>
                <w:sz w:val="28"/>
                <w:szCs w:val="28"/>
                <w:lang w:eastAsia="ru-RU"/>
              </w:rPr>
              <w:br/>
            </w:r>
            <w:r w:rsidR="0068010F">
              <w:rPr>
                <w:rFonts w:ascii="Roboto Slab" w:eastAsia="Times New Roman" w:hAnsi="Roboto Slab" w:cs="Times New Roman"/>
                <w:color w:val="7A7A7A"/>
                <w:sz w:val="28"/>
                <w:szCs w:val="28"/>
                <w:lang w:eastAsia="ru-RU"/>
              </w:rPr>
              <w:t xml:space="preserve">    </w:t>
            </w:r>
            <w:r w:rsidRPr="0068010F">
              <w:rPr>
                <w:rFonts w:ascii="Roboto Slab" w:eastAsia="Times New Roman" w:hAnsi="Roboto Slab" w:cs="Times New Roman"/>
                <w:color w:val="7A7A7A"/>
                <w:sz w:val="28"/>
                <w:szCs w:val="28"/>
                <w:lang w:eastAsia="ru-RU"/>
              </w:rPr>
              <w:t>Таким образом, рассмотрев опыт по использованию проблемного обучения в начальной школе, мы пришли к выводу, что в настоящее время отмечается усиление внимания учителей начальных классов к проблеме совершенствования и содержания развивающего обучения. Основной путь-применение на уроках элементов проблемного обучения, направленных на развитие познавательных интересов и способностей. </w:t>
            </w:r>
            <w:r w:rsidR="0068010F">
              <w:rPr>
                <w:rFonts w:ascii="Roboto Slab" w:eastAsia="Times New Roman" w:hAnsi="Roboto Slab" w:cs="Times New Roman"/>
                <w:color w:val="7A7A7A"/>
                <w:sz w:val="28"/>
                <w:szCs w:val="28"/>
                <w:lang w:eastAsia="ru-RU"/>
              </w:rPr>
              <w:br/>
              <w:t xml:space="preserve">                                 Литература.</w:t>
            </w:r>
          </w:p>
          <w:p w:rsidR="00A81657" w:rsidRPr="0068010F" w:rsidRDefault="00A81657" w:rsidP="0068010F">
            <w:pPr>
              <w:spacing w:after="300" w:line="300" w:lineRule="atLeast"/>
              <w:rPr>
                <w:rFonts w:ascii="Roboto Slab" w:eastAsia="Times New Roman" w:hAnsi="Roboto Slab" w:cs="Times New Roman"/>
                <w:color w:val="7A7A7A"/>
                <w:sz w:val="28"/>
                <w:szCs w:val="28"/>
                <w:lang w:eastAsia="ru-RU"/>
              </w:rPr>
            </w:pPr>
            <w:r w:rsidRPr="0068010F">
              <w:rPr>
                <w:rFonts w:ascii="Roboto Slab" w:eastAsia="Times New Roman" w:hAnsi="Roboto Slab" w:cs="Times New Roman"/>
                <w:color w:val="7A7A7A"/>
                <w:sz w:val="28"/>
                <w:szCs w:val="28"/>
                <w:lang w:eastAsia="ru-RU"/>
              </w:rPr>
              <w:lastRenderedPageBreak/>
              <w:br/>
              <w:t xml:space="preserve">1. Грачева, Н.В. Педагогические условия активизации познавательной направленности младших школьников: </w:t>
            </w:r>
            <w:proofErr w:type="spellStart"/>
            <w:r w:rsidRPr="0068010F">
              <w:rPr>
                <w:rFonts w:ascii="Roboto Slab" w:eastAsia="Times New Roman" w:hAnsi="Roboto Slab" w:cs="Times New Roman"/>
                <w:color w:val="7A7A7A"/>
                <w:sz w:val="28"/>
                <w:szCs w:val="28"/>
                <w:lang w:eastAsia="ru-RU"/>
              </w:rPr>
              <w:t>дис</w:t>
            </w:r>
            <w:proofErr w:type="spellEnd"/>
            <w:r w:rsidRPr="0068010F">
              <w:rPr>
                <w:rFonts w:ascii="Roboto Slab" w:eastAsia="Times New Roman" w:hAnsi="Roboto Slab" w:cs="Times New Roman"/>
                <w:color w:val="7A7A7A"/>
                <w:sz w:val="28"/>
                <w:szCs w:val="28"/>
                <w:lang w:eastAsia="ru-RU"/>
              </w:rPr>
              <w:t xml:space="preserve">. канд. </w:t>
            </w:r>
            <w:proofErr w:type="spellStart"/>
            <w:r w:rsidRPr="0068010F">
              <w:rPr>
                <w:rFonts w:ascii="Roboto Slab" w:eastAsia="Times New Roman" w:hAnsi="Roboto Slab" w:cs="Times New Roman"/>
                <w:color w:val="7A7A7A"/>
                <w:sz w:val="28"/>
                <w:szCs w:val="28"/>
                <w:lang w:eastAsia="ru-RU"/>
              </w:rPr>
              <w:t>пед</w:t>
            </w:r>
            <w:proofErr w:type="gramStart"/>
            <w:r w:rsidRPr="0068010F">
              <w:rPr>
                <w:rFonts w:ascii="Roboto Slab" w:eastAsia="Times New Roman" w:hAnsi="Roboto Slab" w:cs="Times New Roman"/>
                <w:color w:val="7A7A7A"/>
                <w:sz w:val="28"/>
                <w:szCs w:val="28"/>
                <w:lang w:eastAsia="ru-RU"/>
              </w:rPr>
              <w:t>.н</w:t>
            </w:r>
            <w:proofErr w:type="gramEnd"/>
            <w:r w:rsidRPr="0068010F">
              <w:rPr>
                <w:rFonts w:ascii="Roboto Slab" w:eastAsia="Times New Roman" w:hAnsi="Roboto Slab" w:cs="Times New Roman"/>
                <w:color w:val="7A7A7A"/>
                <w:sz w:val="28"/>
                <w:szCs w:val="28"/>
                <w:lang w:eastAsia="ru-RU"/>
              </w:rPr>
              <w:t>аук</w:t>
            </w:r>
            <w:proofErr w:type="spellEnd"/>
            <w:r w:rsidRPr="0068010F">
              <w:rPr>
                <w:rFonts w:ascii="Roboto Slab" w:eastAsia="Times New Roman" w:hAnsi="Roboto Slab" w:cs="Times New Roman"/>
                <w:color w:val="7A7A7A"/>
                <w:sz w:val="28"/>
                <w:szCs w:val="28"/>
                <w:lang w:eastAsia="ru-RU"/>
              </w:rPr>
              <w:t>: 13.00.01/Грачева Н.В.- Киров. – 2003. </w:t>
            </w:r>
            <w:r w:rsidRPr="0068010F">
              <w:rPr>
                <w:rFonts w:ascii="Roboto Slab" w:eastAsia="Times New Roman" w:hAnsi="Roboto Slab" w:cs="Times New Roman"/>
                <w:color w:val="7A7A7A"/>
                <w:sz w:val="28"/>
                <w:szCs w:val="28"/>
                <w:lang w:eastAsia="ru-RU"/>
              </w:rPr>
              <w:br/>
              <w:t>2. Давыдов, В.В. Проблемы развивающего обучения/ В.В. Давыдов. - М.: Педагогика. - 1986. </w:t>
            </w:r>
            <w:r w:rsidRPr="0068010F">
              <w:rPr>
                <w:rFonts w:ascii="Roboto Slab" w:eastAsia="Times New Roman" w:hAnsi="Roboto Slab" w:cs="Times New Roman"/>
                <w:color w:val="7A7A7A"/>
                <w:sz w:val="28"/>
                <w:szCs w:val="28"/>
                <w:lang w:eastAsia="ru-RU"/>
              </w:rPr>
              <w:br/>
              <w:t xml:space="preserve">3. </w:t>
            </w:r>
            <w:proofErr w:type="spellStart"/>
            <w:r w:rsidRPr="0068010F">
              <w:rPr>
                <w:rFonts w:ascii="Roboto Slab" w:eastAsia="Times New Roman" w:hAnsi="Roboto Slab" w:cs="Times New Roman"/>
                <w:color w:val="7A7A7A"/>
                <w:sz w:val="28"/>
                <w:szCs w:val="28"/>
                <w:lang w:eastAsia="ru-RU"/>
              </w:rPr>
              <w:t>Дейкина</w:t>
            </w:r>
            <w:proofErr w:type="spellEnd"/>
            <w:r w:rsidRPr="0068010F">
              <w:rPr>
                <w:rFonts w:ascii="Roboto Slab" w:eastAsia="Times New Roman" w:hAnsi="Roboto Slab" w:cs="Times New Roman"/>
                <w:color w:val="7A7A7A"/>
                <w:sz w:val="28"/>
                <w:szCs w:val="28"/>
                <w:lang w:eastAsia="ru-RU"/>
              </w:rPr>
              <w:t xml:space="preserve">, А.Ю. Познавательный интерес: сущность и проблемы изучения А.Ю. </w:t>
            </w:r>
            <w:proofErr w:type="spellStart"/>
            <w:r w:rsidRPr="0068010F">
              <w:rPr>
                <w:rFonts w:ascii="Roboto Slab" w:eastAsia="Times New Roman" w:hAnsi="Roboto Slab" w:cs="Times New Roman"/>
                <w:color w:val="7A7A7A"/>
                <w:sz w:val="28"/>
                <w:szCs w:val="28"/>
                <w:lang w:eastAsia="ru-RU"/>
              </w:rPr>
              <w:t>Дейкина</w:t>
            </w:r>
            <w:proofErr w:type="spellEnd"/>
            <w:r w:rsidRPr="0068010F">
              <w:rPr>
                <w:rFonts w:ascii="Roboto Slab" w:eastAsia="Times New Roman" w:hAnsi="Roboto Slab" w:cs="Times New Roman"/>
                <w:color w:val="7A7A7A"/>
                <w:sz w:val="28"/>
                <w:szCs w:val="28"/>
                <w:lang w:eastAsia="ru-RU"/>
              </w:rPr>
              <w:t>. - М.: Просвещение. - 2002. </w:t>
            </w:r>
            <w:r w:rsidRPr="0068010F">
              <w:rPr>
                <w:rFonts w:ascii="Roboto Slab" w:eastAsia="Times New Roman" w:hAnsi="Roboto Slab" w:cs="Times New Roman"/>
                <w:color w:val="7A7A7A"/>
                <w:sz w:val="28"/>
                <w:szCs w:val="28"/>
                <w:lang w:eastAsia="ru-RU"/>
              </w:rPr>
              <w:br/>
              <w:t>4. Кудрявцев Т.В. Проблемное обучение: истоки, сущность, перспективность.- М.,19915. </w:t>
            </w:r>
            <w:r w:rsidRPr="0068010F">
              <w:rPr>
                <w:rFonts w:ascii="Roboto Slab" w:eastAsia="Times New Roman" w:hAnsi="Roboto Slab" w:cs="Times New Roman"/>
                <w:color w:val="7A7A7A"/>
                <w:sz w:val="28"/>
                <w:szCs w:val="28"/>
                <w:lang w:eastAsia="ru-RU"/>
              </w:rPr>
              <w:br/>
              <w:t xml:space="preserve">5. </w:t>
            </w:r>
            <w:proofErr w:type="spellStart"/>
            <w:r w:rsidRPr="0068010F">
              <w:rPr>
                <w:rFonts w:ascii="Roboto Slab" w:eastAsia="Times New Roman" w:hAnsi="Roboto Slab" w:cs="Times New Roman"/>
                <w:color w:val="7A7A7A"/>
                <w:sz w:val="28"/>
                <w:szCs w:val="28"/>
                <w:lang w:eastAsia="ru-RU"/>
              </w:rPr>
              <w:t>Лернер</w:t>
            </w:r>
            <w:proofErr w:type="spellEnd"/>
            <w:r w:rsidRPr="0068010F">
              <w:rPr>
                <w:rFonts w:ascii="Roboto Slab" w:eastAsia="Times New Roman" w:hAnsi="Roboto Slab" w:cs="Times New Roman"/>
                <w:color w:val="7A7A7A"/>
                <w:sz w:val="28"/>
                <w:szCs w:val="28"/>
                <w:lang w:eastAsia="ru-RU"/>
              </w:rPr>
              <w:t xml:space="preserve"> И.Я. Проблемное обучение.- М., 1974. </w:t>
            </w:r>
            <w:r w:rsidRPr="0068010F">
              <w:rPr>
                <w:rFonts w:ascii="Roboto Slab" w:eastAsia="Times New Roman" w:hAnsi="Roboto Slab" w:cs="Times New Roman"/>
                <w:color w:val="7A7A7A"/>
                <w:sz w:val="28"/>
                <w:szCs w:val="28"/>
                <w:lang w:eastAsia="ru-RU"/>
              </w:rPr>
              <w:br/>
              <w:t xml:space="preserve">6. </w:t>
            </w:r>
            <w:proofErr w:type="spellStart"/>
            <w:r w:rsidRPr="0068010F">
              <w:rPr>
                <w:rFonts w:ascii="Roboto Slab" w:eastAsia="Times New Roman" w:hAnsi="Roboto Slab" w:cs="Times New Roman"/>
                <w:color w:val="7A7A7A"/>
                <w:sz w:val="28"/>
                <w:szCs w:val="28"/>
                <w:lang w:eastAsia="ru-RU"/>
              </w:rPr>
              <w:t>Махмутов</w:t>
            </w:r>
            <w:proofErr w:type="spellEnd"/>
            <w:r w:rsidRPr="0068010F">
              <w:rPr>
                <w:rFonts w:ascii="Roboto Slab" w:eastAsia="Times New Roman" w:hAnsi="Roboto Slab" w:cs="Times New Roman"/>
                <w:color w:val="7A7A7A"/>
                <w:sz w:val="28"/>
                <w:szCs w:val="28"/>
                <w:lang w:eastAsia="ru-RU"/>
              </w:rPr>
              <w:t xml:space="preserve">, М.И. Организация проблемного обучения в школе/ М.И. </w:t>
            </w:r>
            <w:proofErr w:type="spellStart"/>
            <w:r w:rsidRPr="0068010F">
              <w:rPr>
                <w:rFonts w:ascii="Roboto Slab" w:eastAsia="Times New Roman" w:hAnsi="Roboto Slab" w:cs="Times New Roman"/>
                <w:color w:val="7A7A7A"/>
                <w:sz w:val="28"/>
                <w:szCs w:val="28"/>
                <w:lang w:eastAsia="ru-RU"/>
              </w:rPr>
              <w:t>Махмутов</w:t>
            </w:r>
            <w:proofErr w:type="spellEnd"/>
            <w:r w:rsidRPr="0068010F">
              <w:rPr>
                <w:rFonts w:ascii="Roboto Slab" w:eastAsia="Times New Roman" w:hAnsi="Roboto Slab" w:cs="Times New Roman"/>
                <w:color w:val="7A7A7A"/>
                <w:sz w:val="28"/>
                <w:szCs w:val="28"/>
                <w:lang w:eastAsia="ru-RU"/>
              </w:rPr>
              <w:t>. - М.: Просвещение. - 1975. </w:t>
            </w:r>
            <w:r w:rsidRPr="0068010F">
              <w:rPr>
                <w:rFonts w:ascii="Roboto Slab" w:eastAsia="Times New Roman" w:hAnsi="Roboto Slab" w:cs="Times New Roman"/>
                <w:color w:val="7A7A7A"/>
                <w:sz w:val="28"/>
                <w:szCs w:val="28"/>
                <w:lang w:eastAsia="ru-RU"/>
              </w:rPr>
              <w:br/>
              <w:t>7. Мухина, В.С. Возрастная психология/ В.С.Мухина. М.: Академия. -2000. </w:t>
            </w:r>
            <w:r w:rsidRPr="0068010F">
              <w:rPr>
                <w:rFonts w:ascii="Roboto Slab" w:eastAsia="Times New Roman" w:hAnsi="Roboto Slab" w:cs="Times New Roman"/>
                <w:color w:val="7A7A7A"/>
                <w:sz w:val="28"/>
                <w:szCs w:val="28"/>
                <w:lang w:eastAsia="ru-RU"/>
              </w:rPr>
              <w:br/>
              <w:t xml:space="preserve">8.Талызина, Н. Ф. Формирование познавательной деятельности </w:t>
            </w:r>
            <w:proofErr w:type="spellStart"/>
            <w:r w:rsidRPr="0068010F">
              <w:rPr>
                <w:rFonts w:ascii="Roboto Slab" w:eastAsia="Times New Roman" w:hAnsi="Roboto Slab" w:cs="Times New Roman"/>
                <w:color w:val="7A7A7A"/>
                <w:sz w:val="28"/>
                <w:szCs w:val="28"/>
                <w:lang w:eastAsia="ru-RU"/>
              </w:rPr>
              <w:t>младшихников</w:t>
            </w:r>
            <w:proofErr w:type="spellEnd"/>
            <w:r w:rsidRPr="0068010F">
              <w:rPr>
                <w:rFonts w:ascii="Roboto Slab" w:eastAsia="Times New Roman" w:hAnsi="Roboto Slab" w:cs="Times New Roman"/>
                <w:color w:val="7A7A7A"/>
                <w:sz w:val="28"/>
                <w:szCs w:val="28"/>
                <w:lang w:eastAsia="ru-RU"/>
              </w:rPr>
              <w:t>/ Н.Ф. Талызина. - М.: Просвещение. - 1988. </w:t>
            </w:r>
            <w:r w:rsidRPr="0068010F">
              <w:rPr>
                <w:rFonts w:ascii="Roboto Slab" w:eastAsia="Times New Roman" w:hAnsi="Roboto Slab" w:cs="Times New Roman"/>
                <w:color w:val="7A7A7A"/>
                <w:sz w:val="28"/>
                <w:szCs w:val="28"/>
                <w:lang w:eastAsia="ru-RU"/>
              </w:rPr>
              <w:br/>
              <w:t>9. Щукина, Г.И. Активизация познавательной деятельности учащихся в учебном процессе/ Г.И. Щукина. - М.: Просвещение. - 1979.</w:t>
            </w:r>
            <w:r w:rsidRPr="0068010F">
              <w:rPr>
                <w:rFonts w:ascii="Roboto Slab" w:eastAsia="Times New Roman" w:hAnsi="Roboto Slab" w:cs="Times New Roman"/>
                <w:color w:val="7A7A7A"/>
                <w:sz w:val="28"/>
                <w:szCs w:val="28"/>
                <w:lang w:eastAsia="ru-RU"/>
              </w:rPr>
              <w:br/>
              <w:t>10.Щукина, Г.И. Педагогические проблемы формирования познавательных интересов учащихся/ Г.И. Щукина. - М.: Просвещение. – 1998. </w:t>
            </w:r>
            <w:r w:rsidRPr="0068010F">
              <w:rPr>
                <w:rFonts w:ascii="Roboto Slab" w:eastAsia="Times New Roman" w:hAnsi="Roboto Slab" w:cs="Times New Roman"/>
                <w:color w:val="7A7A7A"/>
                <w:sz w:val="28"/>
                <w:szCs w:val="28"/>
                <w:lang w:eastAsia="ru-RU"/>
              </w:rPr>
              <w:br/>
            </w:r>
          </w:p>
        </w:tc>
      </w:tr>
    </w:tbl>
    <w:p w:rsidR="006D7FF2" w:rsidRPr="0068010F" w:rsidRDefault="006D7FF2">
      <w:pPr>
        <w:rPr>
          <w:sz w:val="28"/>
          <w:szCs w:val="28"/>
        </w:rPr>
      </w:pPr>
    </w:p>
    <w:sectPr w:rsidR="006D7FF2" w:rsidRPr="0068010F" w:rsidSect="006D7F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Slab">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1657"/>
    <w:rsid w:val="0068010F"/>
    <w:rsid w:val="006D7FF2"/>
    <w:rsid w:val="007C2C68"/>
    <w:rsid w:val="00A816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F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81657"/>
  </w:style>
</w:styles>
</file>

<file path=word/webSettings.xml><?xml version="1.0" encoding="utf-8"?>
<w:webSettings xmlns:r="http://schemas.openxmlformats.org/officeDocument/2006/relationships" xmlns:w="http://schemas.openxmlformats.org/wordprocessingml/2006/main">
  <w:divs>
    <w:div w:id="194277258">
      <w:bodyDiv w:val="1"/>
      <w:marLeft w:val="0"/>
      <w:marRight w:val="0"/>
      <w:marTop w:val="0"/>
      <w:marBottom w:val="0"/>
      <w:divBdr>
        <w:top w:val="none" w:sz="0" w:space="0" w:color="auto"/>
        <w:left w:val="none" w:sz="0" w:space="0" w:color="auto"/>
        <w:bottom w:val="none" w:sz="0" w:space="0" w:color="auto"/>
        <w:right w:val="none" w:sz="0" w:space="0" w:color="auto"/>
      </w:divBdr>
      <w:divsChild>
        <w:div w:id="555631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2593</Words>
  <Characters>14785</Characters>
  <Application>Microsoft Office Word</Application>
  <DocSecurity>0</DocSecurity>
  <Lines>123</Lines>
  <Paragraphs>34</Paragraphs>
  <ScaleCrop>false</ScaleCrop>
  <Company/>
  <LinksUpToDate>false</LinksUpToDate>
  <CharactersWithSpaces>17344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2014-08-12T17:37:00Z</dcterms:created>
  <dcterms:modified xsi:type="dcterms:W3CDTF">2014-08-16T21:56:00Z</dcterms:modified>
</cp:coreProperties>
</file>