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C" w:rsidRPr="0075194F" w:rsidRDefault="009A09EC" w:rsidP="0075194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b/>
          <w:bCs/>
          <w:sz w:val="24"/>
          <w:szCs w:val="24"/>
        </w:rPr>
        <w:t>ПОЯСНИТЕЛЬНАЯ ЗАПИСКА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r w:rsidR="0075194F" w:rsidRPr="0075194F">
        <w:rPr>
          <w:rFonts w:eastAsia="Times New Roman" w:cs="Times New Roman"/>
          <w:sz w:val="24"/>
          <w:szCs w:val="24"/>
        </w:rPr>
        <w:t xml:space="preserve">       </w:t>
      </w:r>
      <w:r w:rsidRPr="0075194F">
        <w:rPr>
          <w:rFonts w:eastAsia="Times New Roman" w:cs="Times New Roman"/>
          <w:b/>
          <w:bCs/>
          <w:color w:val="000000"/>
          <w:sz w:val="24"/>
          <w:szCs w:val="24"/>
        </w:rPr>
        <w:t>Актуальность</w:t>
      </w:r>
      <w:r w:rsidR="0075194F" w:rsidRPr="0075194F">
        <w:rPr>
          <w:rFonts w:eastAsia="Times New Roman" w:cs="Times New Roman"/>
          <w:b/>
          <w:bCs/>
          <w:color w:val="000000"/>
          <w:sz w:val="24"/>
          <w:szCs w:val="24"/>
        </w:rPr>
        <w:t xml:space="preserve"> курса</w:t>
      </w:r>
      <w:r w:rsidR="0075194F" w:rsidRPr="0075194F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Pr="0075194F">
        <w:rPr>
          <w:rFonts w:eastAsia="Times New Roman" w:cs="Times New Roman"/>
          <w:color w:val="000000"/>
          <w:sz w:val="24"/>
          <w:szCs w:val="24"/>
        </w:rPr>
        <w:t xml:space="preserve"> В наше время, когда во многом утрачены или разрушены идеалы </w:t>
      </w:r>
      <w:bookmarkStart w:id="0" w:name="YANDEX_50"/>
      <w:bookmarkEnd w:id="0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нравственные ориентиры, когда деструктивные процессы захватывают общество, к сожалению, приходится наблюдать, что проблемы воспитания </w:t>
      </w:r>
      <w:bookmarkStart w:id="1" w:name="YANDEX_51"/>
      <w:bookmarkEnd w:id="1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культуры перестали быть приоритетными. Перестали. Но не утратили при этом своей значимости для общества в целом, </w:t>
      </w:r>
      <w:bookmarkStart w:id="2" w:name="YANDEX_52"/>
      <w:bookmarkEnd w:id="2"/>
      <w:r w:rsidRPr="0075194F">
        <w:rPr>
          <w:rFonts w:eastAsia="Times New Roman" w:cs="Times New Roman"/>
          <w:color w:val="000000"/>
          <w:sz w:val="24"/>
          <w:szCs w:val="24"/>
        </w:rPr>
        <w:t> и  особенно для педагогической деятельности.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 xml:space="preserve">Прекрасно то, что вокруг нас. Но есть </w:t>
      </w:r>
      <w:bookmarkStart w:id="3" w:name="YANDEX_53"/>
      <w:bookmarkEnd w:id="3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безобразное. Научить детей отличить одно от другого; сохранять первое </w:t>
      </w:r>
      <w:bookmarkStart w:id="4" w:name="YANDEX_54"/>
      <w:bookmarkEnd w:id="4"/>
      <w:r w:rsidRPr="0075194F">
        <w:rPr>
          <w:rFonts w:eastAsia="Times New Roman" w:cs="Times New Roman"/>
          <w:color w:val="000000"/>
          <w:sz w:val="24"/>
          <w:szCs w:val="24"/>
        </w:rPr>
        <w:t> и  бороться со вторым – одна из задач всей воспитательной работы. Одним из решений этой задачи – создание системы духовно-нравственных ценностей у детей в начальной школе.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r w:rsidRPr="0075194F">
        <w:rPr>
          <w:rFonts w:eastAsia="Times New Roman" w:cs="Times New Roman"/>
          <w:b/>
          <w:bCs/>
          <w:color w:val="000000"/>
          <w:sz w:val="24"/>
          <w:szCs w:val="24"/>
        </w:rPr>
        <w:t>Цель:</w:t>
      </w:r>
      <w:r w:rsidRPr="0075194F">
        <w:rPr>
          <w:rFonts w:eastAsia="Times New Roman" w:cs="Times New Roman"/>
          <w:color w:val="000000"/>
          <w:sz w:val="24"/>
          <w:szCs w:val="24"/>
        </w:rPr>
        <w:t xml:space="preserve"> воспитание грамотного, творчески активного читателя, ориентированного на духовное </w:t>
      </w:r>
      <w:bookmarkStart w:id="5" w:name="YANDEX_55"/>
      <w:bookmarkEnd w:id="5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нравственное развитие. 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Задачи:</w:t>
      </w:r>
    </w:p>
    <w:p w:rsidR="009A09EC" w:rsidRPr="0075194F" w:rsidRDefault="009A09EC" w:rsidP="009A09E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 xml:space="preserve">Подвести учащихся к пониманию сути </w:t>
      </w:r>
      <w:bookmarkStart w:id="6" w:name="YANDEX_56"/>
      <w:bookmarkEnd w:id="6"/>
      <w:r w:rsidRPr="0075194F">
        <w:rPr>
          <w:rFonts w:eastAsia="Times New Roman" w:cs="Times New Roman"/>
          <w:i/>
          <w:iCs/>
          <w:color w:val="000000"/>
          <w:sz w:val="24"/>
          <w:szCs w:val="24"/>
        </w:rPr>
        <w:t> Истоков</w:t>
      </w:r>
      <w:proofErr w:type="gramStart"/>
      <w:r w:rsidRPr="0075194F">
        <w:rPr>
          <w:rFonts w:eastAsia="Times New Roman" w:cs="Times New Roman"/>
          <w:i/>
          <w:iCs/>
          <w:color w:val="000000"/>
          <w:sz w:val="24"/>
          <w:szCs w:val="24"/>
        </w:rPr>
        <w:t> ;</w:t>
      </w:r>
      <w:proofErr w:type="gramEnd"/>
    </w:p>
    <w:p w:rsidR="009A09EC" w:rsidRPr="0075194F" w:rsidRDefault="009A09EC" w:rsidP="009A09E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>Развивать целостное восприятие мира внешнего (социо</w:t>
      </w:r>
      <w:r w:rsidR="00B504E3">
        <w:rPr>
          <w:rFonts w:eastAsia="Times New Roman" w:cs="Times New Roman"/>
          <w:color w:val="000000"/>
          <w:sz w:val="24"/>
          <w:szCs w:val="24"/>
        </w:rPr>
        <w:t>к</w:t>
      </w:r>
      <w:r w:rsidRPr="0075194F">
        <w:rPr>
          <w:rFonts w:eastAsia="Times New Roman" w:cs="Times New Roman"/>
          <w:color w:val="000000"/>
          <w:sz w:val="24"/>
          <w:szCs w:val="24"/>
        </w:rPr>
        <w:t xml:space="preserve">ультурная среда развития) </w:t>
      </w:r>
      <w:bookmarkStart w:id="7" w:name="YANDEX_57"/>
      <w:bookmarkEnd w:id="7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мира внутреннего (духовно-нравственного); </w:t>
      </w:r>
    </w:p>
    <w:p w:rsidR="009A09EC" w:rsidRPr="0075194F" w:rsidRDefault="009A09EC" w:rsidP="009A09E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 xml:space="preserve">Развивать образное </w:t>
      </w:r>
      <w:bookmarkStart w:id="8" w:name="YANDEX_58"/>
      <w:bookmarkEnd w:id="8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логическое мышление; </w:t>
      </w:r>
    </w:p>
    <w:p w:rsidR="009A09EC" w:rsidRPr="0075194F" w:rsidRDefault="009A09EC" w:rsidP="009A09E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 xml:space="preserve">Формировать навыки продуктивного диалога </w:t>
      </w:r>
      <w:bookmarkStart w:id="9" w:name="YANDEX_59"/>
      <w:bookmarkEnd w:id="9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сотрудничества. </w:t>
      </w:r>
    </w:p>
    <w:p w:rsidR="009A09EC" w:rsidRPr="0075194F" w:rsidRDefault="009A09EC" w:rsidP="009A09E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 xml:space="preserve">Ввести ребенка в мир родного языка, развитие языкового чувства, целостное восприятие русского языка как языка великого народа </w:t>
      </w:r>
      <w:bookmarkStart w:id="10" w:name="YANDEX_60"/>
      <w:bookmarkEnd w:id="10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великой литературы. 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r w:rsidRPr="0075194F">
        <w:rPr>
          <w:rFonts w:eastAsia="Times New Roman" w:cs="Times New Roman"/>
          <w:b/>
          <w:bCs/>
          <w:color w:val="000000"/>
          <w:sz w:val="24"/>
          <w:szCs w:val="24"/>
        </w:rPr>
        <w:t>Отличительная особенность.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 xml:space="preserve">            Предлагаемая программа является результатом совместной работы автора </w:t>
      </w:r>
      <w:bookmarkStart w:id="11" w:name="YANDEX_61"/>
      <w:bookmarkEnd w:id="11"/>
      <w:r w:rsidRPr="0075194F">
        <w:rPr>
          <w:rFonts w:eastAsia="Times New Roman" w:cs="Times New Roman"/>
          <w:color w:val="000000"/>
          <w:sz w:val="24"/>
          <w:szCs w:val="24"/>
        </w:rPr>
        <w:t xml:space="preserve"> социокультурного  </w:t>
      </w:r>
      <w:bookmarkStart w:id="12" w:name="YANDEX_62"/>
      <w:bookmarkEnd w:id="12"/>
      <w:r w:rsidRPr="0075194F">
        <w:rPr>
          <w:rFonts w:eastAsia="Times New Roman" w:cs="Times New Roman"/>
          <w:color w:val="000000"/>
          <w:sz w:val="24"/>
          <w:szCs w:val="24"/>
        </w:rPr>
        <w:t xml:space="preserve"> системного  </w:t>
      </w:r>
      <w:bookmarkStart w:id="13" w:name="YANDEX_63"/>
      <w:bookmarkEnd w:id="13"/>
      <w:r w:rsidRPr="0075194F">
        <w:rPr>
          <w:rFonts w:eastAsia="Times New Roman" w:cs="Times New Roman"/>
          <w:color w:val="000000"/>
          <w:sz w:val="24"/>
          <w:szCs w:val="24"/>
        </w:rPr>
        <w:t xml:space="preserve"> подхода  в образовании </w:t>
      </w:r>
      <w:bookmarkStart w:id="14" w:name="YANDEX_64"/>
      <w:bookmarkEnd w:id="14"/>
      <w:r w:rsidRPr="0075194F">
        <w:rPr>
          <w:rFonts w:eastAsia="Times New Roman" w:cs="Times New Roman"/>
          <w:color w:val="000000"/>
          <w:sz w:val="24"/>
          <w:szCs w:val="24"/>
        </w:rPr>
        <w:t> И</w:t>
      </w:r>
      <w:proofErr w:type="gramStart"/>
      <w:r w:rsidRPr="0075194F">
        <w:rPr>
          <w:rFonts w:eastAsia="Times New Roman" w:cs="Times New Roman"/>
          <w:color w:val="000000"/>
          <w:sz w:val="24"/>
          <w:szCs w:val="24"/>
        </w:rPr>
        <w:t> .</w:t>
      </w:r>
      <w:bookmarkStart w:id="15" w:name="YANDEX_65"/>
      <w:bookmarkEnd w:id="15"/>
      <w:proofErr w:type="gramEnd"/>
      <w:r w:rsidRPr="0075194F">
        <w:rPr>
          <w:rFonts w:eastAsia="Times New Roman" w:cs="Times New Roman"/>
          <w:color w:val="000000"/>
          <w:sz w:val="24"/>
          <w:szCs w:val="24"/>
        </w:rPr>
        <w:t xml:space="preserve"> А . </w:t>
      </w:r>
      <w:bookmarkStart w:id="16" w:name="YANDEX_66"/>
      <w:bookmarkEnd w:id="16"/>
      <w:r w:rsidRPr="0075194F">
        <w:rPr>
          <w:rFonts w:eastAsia="Times New Roman" w:cs="Times New Roman"/>
          <w:color w:val="000000"/>
          <w:sz w:val="24"/>
          <w:szCs w:val="24"/>
        </w:rPr>
        <w:t xml:space="preserve"> Кузьмина , профессора Российской Академии естественных наук, </w:t>
      </w:r>
      <w:bookmarkStart w:id="17" w:name="YANDEX_67"/>
      <w:bookmarkEnd w:id="17"/>
      <w:r w:rsidRPr="0075194F">
        <w:rPr>
          <w:rFonts w:eastAsia="Times New Roman" w:cs="Times New Roman"/>
          <w:color w:val="000000"/>
          <w:sz w:val="24"/>
          <w:szCs w:val="24"/>
        </w:rPr>
        <w:t> и  профессора Вологодского государственного педагогического университета А.В. Камкина, доктора исторических наук.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18" w:name="YANDEX_68"/>
      <w:bookmarkEnd w:id="18"/>
      <w:r w:rsidRPr="0075194F">
        <w:rPr>
          <w:rFonts w:eastAsia="Times New Roman" w:cs="Times New Roman"/>
          <w:i/>
          <w:iCs/>
          <w:color w:val="000000"/>
          <w:sz w:val="24"/>
          <w:szCs w:val="24"/>
        </w:rPr>
        <w:t xml:space="preserve"> Социокультурный  </w:t>
      </w:r>
      <w:bookmarkStart w:id="19" w:name="YANDEX_69"/>
      <w:bookmarkEnd w:id="19"/>
      <w:r w:rsidRPr="0075194F">
        <w:rPr>
          <w:rFonts w:eastAsia="Times New Roman" w:cs="Times New Roman"/>
          <w:i/>
          <w:iCs/>
          <w:color w:val="000000"/>
          <w:sz w:val="24"/>
          <w:szCs w:val="24"/>
        </w:rPr>
        <w:t xml:space="preserve"> системный  </w:t>
      </w:r>
      <w:bookmarkStart w:id="20" w:name="YANDEX_70"/>
      <w:bookmarkEnd w:id="20"/>
      <w:r w:rsidRPr="0075194F">
        <w:rPr>
          <w:rFonts w:eastAsia="Times New Roman" w:cs="Times New Roman"/>
          <w:i/>
          <w:iCs/>
          <w:color w:val="000000"/>
          <w:sz w:val="24"/>
          <w:szCs w:val="24"/>
        </w:rPr>
        <w:t xml:space="preserve"> подход  в </w:t>
      </w:r>
      <w:bookmarkStart w:id="21" w:name="YANDEX_71"/>
      <w:bookmarkEnd w:id="21"/>
      <w:r w:rsidRPr="0075194F">
        <w:rPr>
          <w:rFonts w:eastAsia="Times New Roman" w:cs="Times New Roman"/>
          <w:i/>
          <w:iCs/>
          <w:color w:val="000000"/>
          <w:sz w:val="24"/>
          <w:szCs w:val="24"/>
        </w:rPr>
        <w:t> образовании </w:t>
      </w:r>
      <w:r w:rsidRPr="0075194F">
        <w:rPr>
          <w:rFonts w:eastAsia="Times New Roman" w:cs="Times New Roman"/>
          <w:color w:val="000000"/>
          <w:sz w:val="24"/>
          <w:szCs w:val="24"/>
        </w:rPr>
        <w:t>позволяет:</w:t>
      </w:r>
    </w:p>
    <w:p w:rsidR="009A09EC" w:rsidRPr="0075194F" w:rsidRDefault="009A09EC" w:rsidP="009A09E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развивать </w:t>
      </w:r>
      <w:bookmarkStart w:id="22" w:name="YANDEX_72"/>
      <w:bookmarkEnd w:id="22"/>
      <w:r w:rsidRPr="0075194F">
        <w:rPr>
          <w:rFonts w:eastAsia="Times New Roman" w:cs="Times New Roman"/>
          <w:sz w:val="24"/>
          <w:szCs w:val="24"/>
        </w:rPr>
        <w:t xml:space="preserve"> социокультурную  основу личности с первого года обучения начальной школы; </w:t>
      </w:r>
    </w:p>
    <w:p w:rsidR="009A09EC" w:rsidRPr="0075194F" w:rsidRDefault="009A09EC" w:rsidP="009A09E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 xml:space="preserve">осуществить присоединение от семьи к начальной школе </w:t>
      </w:r>
      <w:bookmarkStart w:id="23" w:name="YANDEX_73"/>
      <w:bookmarkEnd w:id="23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от начальной школы к средней школе; </w:t>
      </w:r>
    </w:p>
    <w:p w:rsidR="009A09EC" w:rsidRPr="0075194F" w:rsidRDefault="009A09EC" w:rsidP="009A09E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 xml:space="preserve">создать </w:t>
      </w:r>
      <w:bookmarkStart w:id="24" w:name="YANDEX_74"/>
      <w:bookmarkEnd w:id="24"/>
      <w:r w:rsidRPr="0075194F">
        <w:rPr>
          <w:rFonts w:eastAsia="Times New Roman" w:cs="Times New Roman"/>
          <w:color w:val="000000"/>
          <w:sz w:val="24"/>
          <w:szCs w:val="24"/>
        </w:rPr>
        <w:t xml:space="preserve"> социокультурный  стержень в учебном процессе </w:t>
      </w:r>
      <w:bookmarkStart w:id="25" w:name="YANDEX_75"/>
      <w:bookmarkEnd w:id="25"/>
      <w:r w:rsidRPr="0075194F">
        <w:rPr>
          <w:rFonts w:eastAsia="Times New Roman" w:cs="Times New Roman"/>
          <w:color w:val="000000"/>
          <w:sz w:val="24"/>
          <w:szCs w:val="24"/>
        </w:rPr>
        <w:t xml:space="preserve"> и  развить </w:t>
      </w:r>
      <w:proofErr w:type="spellStart"/>
      <w:r w:rsidRPr="0075194F">
        <w:rPr>
          <w:rFonts w:eastAsia="Times New Roman" w:cs="Times New Roman"/>
          <w:color w:val="000000"/>
          <w:sz w:val="24"/>
          <w:szCs w:val="24"/>
        </w:rPr>
        <w:t>межпредметные</w:t>
      </w:r>
      <w:proofErr w:type="spellEnd"/>
      <w:r w:rsidRPr="0075194F">
        <w:rPr>
          <w:rFonts w:eastAsia="Times New Roman" w:cs="Times New Roman"/>
          <w:color w:val="000000"/>
          <w:sz w:val="24"/>
          <w:szCs w:val="24"/>
        </w:rPr>
        <w:t xml:space="preserve"> связи; </w:t>
      </w:r>
    </w:p>
    <w:p w:rsidR="009A09EC" w:rsidRPr="0075194F" w:rsidRDefault="009A09EC" w:rsidP="009A09E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обеспечить преподавателя </w:t>
      </w:r>
      <w:bookmarkStart w:id="26" w:name="YANDEX_76"/>
      <w:bookmarkEnd w:id="26"/>
      <w:r w:rsidRPr="0075194F">
        <w:rPr>
          <w:rFonts w:eastAsia="Times New Roman" w:cs="Times New Roman"/>
          <w:sz w:val="24"/>
          <w:szCs w:val="24"/>
        </w:rPr>
        <w:t xml:space="preserve"> социокультурным  инструментарием </w:t>
      </w:r>
      <w:bookmarkStart w:id="27" w:name="YANDEX_77"/>
      <w:bookmarkEnd w:id="27"/>
      <w:r w:rsidRPr="0075194F">
        <w:rPr>
          <w:rFonts w:eastAsia="Times New Roman" w:cs="Times New Roman"/>
          <w:sz w:val="24"/>
          <w:szCs w:val="24"/>
        </w:rPr>
        <w:t xml:space="preserve"> и  эффективно управлять внутренними ресурсами человека. 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 xml:space="preserve"> Курс «</w:t>
      </w:r>
      <w:bookmarkStart w:id="28" w:name="YANDEX_78"/>
      <w:bookmarkEnd w:id="28"/>
      <w:r w:rsidRPr="0075194F">
        <w:rPr>
          <w:rFonts w:eastAsia="Times New Roman" w:cs="Times New Roman"/>
          <w:color w:val="000000"/>
          <w:sz w:val="24"/>
          <w:szCs w:val="24"/>
        </w:rPr>
        <w:t xml:space="preserve"> ИСТОКИ » является одним из базисных курсов на основе </w:t>
      </w:r>
      <w:bookmarkStart w:id="29" w:name="YANDEX_79"/>
      <w:bookmarkEnd w:id="29"/>
      <w:r w:rsidRPr="0075194F">
        <w:rPr>
          <w:rFonts w:eastAsia="Times New Roman" w:cs="Times New Roman"/>
          <w:color w:val="000000"/>
          <w:sz w:val="24"/>
          <w:szCs w:val="24"/>
        </w:rPr>
        <w:t xml:space="preserve"> системного  </w:t>
      </w:r>
      <w:bookmarkStart w:id="30" w:name="YANDEX_80"/>
      <w:bookmarkEnd w:id="30"/>
      <w:r w:rsidRPr="0075194F">
        <w:rPr>
          <w:rFonts w:eastAsia="Times New Roman" w:cs="Times New Roman"/>
          <w:color w:val="000000"/>
          <w:sz w:val="24"/>
          <w:szCs w:val="24"/>
        </w:rPr>
        <w:t> подхода</w:t>
      </w:r>
      <w:proofErr w:type="gramStart"/>
      <w:r w:rsidRPr="0075194F">
        <w:rPr>
          <w:rFonts w:eastAsia="Times New Roman" w:cs="Times New Roman"/>
          <w:color w:val="000000"/>
          <w:sz w:val="24"/>
          <w:szCs w:val="24"/>
        </w:rPr>
        <w:t> .</w:t>
      </w:r>
      <w:proofErr w:type="gramEnd"/>
    </w:p>
    <w:p w:rsid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color w:val="000000"/>
          <w:sz w:val="24"/>
          <w:szCs w:val="24"/>
        </w:rPr>
        <w:t>                </w:t>
      </w:r>
      <w:r w:rsidRPr="0075194F">
        <w:rPr>
          <w:rFonts w:eastAsia="Times New Roman" w:cs="Times New Roman"/>
          <w:sz w:val="24"/>
          <w:szCs w:val="24"/>
        </w:rPr>
        <w:t xml:space="preserve">  </w:t>
      </w: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Преемственность создает необходимые условия для внутренней целостности </w:t>
      </w:r>
      <w:bookmarkStart w:id="31" w:name="YANDEX_83"/>
      <w:bookmarkEnd w:id="31"/>
      <w:r w:rsidRPr="0075194F">
        <w:rPr>
          <w:rFonts w:eastAsia="Times New Roman" w:cs="Times New Roman"/>
          <w:sz w:val="24"/>
          <w:szCs w:val="24"/>
        </w:rPr>
        <w:t> и  завершенности курса «</w:t>
      </w:r>
      <w:bookmarkStart w:id="32" w:name="YANDEX_84"/>
      <w:bookmarkEnd w:id="32"/>
      <w:r w:rsidRPr="0075194F">
        <w:rPr>
          <w:rFonts w:eastAsia="Times New Roman" w:cs="Times New Roman"/>
          <w:sz w:val="24"/>
          <w:szCs w:val="24"/>
        </w:rPr>
        <w:t> ИСТОКИ » в рамках начальной школы.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                В </w:t>
      </w:r>
      <w:bookmarkStart w:id="33" w:name="YANDEX_85"/>
      <w:bookmarkEnd w:id="33"/>
      <w:r w:rsidRPr="0075194F">
        <w:rPr>
          <w:rFonts w:eastAsia="Times New Roman" w:cs="Times New Roman"/>
          <w:sz w:val="24"/>
          <w:szCs w:val="24"/>
        </w:rPr>
        <w:t xml:space="preserve"> 1  -м </w:t>
      </w:r>
      <w:bookmarkStart w:id="34" w:name="YANDEX_86"/>
      <w:bookmarkEnd w:id="34"/>
      <w:r w:rsidRPr="0075194F">
        <w:rPr>
          <w:rFonts w:eastAsia="Times New Roman" w:cs="Times New Roman"/>
          <w:sz w:val="24"/>
          <w:szCs w:val="24"/>
        </w:rPr>
        <w:t xml:space="preserve"> классе  дети приходят к пониманию сути </w:t>
      </w:r>
      <w:bookmarkStart w:id="35" w:name="YANDEX_87"/>
      <w:bookmarkEnd w:id="35"/>
      <w:r w:rsidRPr="0075194F">
        <w:rPr>
          <w:rFonts w:eastAsia="Times New Roman" w:cs="Times New Roman"/>
          <w:sz w:val="24"/>
          <w:szCs w:val="24"/>
        </w:rPr>
        <w:t> Истоков</w:t>
      </w:r>
      <w:proofErr w:type="gramStart"/>
      <w:r w:rsidRPr="0075194F">
        <w:rPr>
          <w:rFonts w:eastAsia="Times New Roman" w:cs="Times New Roman"/>
          <w:sz w:val="24"/>
          <w:szCs w:val="24"/>
        </w:rPr>
        <w:t> .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Система духовно-нравственных ценностей формируется на основе системообразующих категорий Слово, Образ </w:t>
      </w:r>
      <w:bookmarkStart w:id="36" w:name="YANDEX_88"/>
      <w:bookmarkEnd w:id="36"/>
      <w:r w:rsidRPr="0075194F">
        <w:rPr>
          <w:rFonts w:eastAsia="Times New Roman" w:cs="Times New Roman"/>
          <w:sz w:val="24"/>
          <w:szCs w:val="24"/>
        </w:rPr>
        <w:t> и  Книга, которые дают представление о Мире, мире внешнем (</w:t>
      </w:r>
      <w:bookmarkStart w:id="37" w:name="YANDEX_89"/>
      <w:bookmarkEnd w:id="37"/>
      <w:r w:rsidRPr="0075194F">
        <w:rPr>
          <w:rFonts w:eastAsia="Times New Roman" w:cs="Times New Roman"/>
          <w:sz w:val="24"/>
          <w:szCs w:val="24"/>
        </w:rPr>
        <w:t xml:space="preserve"> социокультурная  среда развития) </w:t>
      </w:r>
      <w:bookmarkStart w:id="38" w:name="YANDEX_90"/>
      <w:bookmarkEnd w:id="38"/>
      <w:r w:rsidRPr="0075194F">
        <w:rPr>
          <w:rFonts w:eastAsia="Times New Roman" w:cs="Times New Roman"/>
          <w:sz w:val="24"/>
          <w:szCs w:val="24"/>
        </w:rPr>
        <w:t> и  мире внутреннем (духовно-нравственном).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                Во 2-м </w:t>
      </w:r>
      <w:bookmarkStart w:id="39" w:name="YANDEX_91"/>
      <w:bookmarkEnd w:id="39"/>
      <w:r w:rsidRPr="0075194F">
        <w:rPr>
          <w:rFonts w:eastAsia="Times New Roman" w:cs="Times New Roman"/>
          <w:sz w:val="24"/>
          <w:szCs w:val="24"/>
        </w:rPr>
        <w:t xml:space="preserve"> классе  происходит знакомство с </w:t>
      </w:r>
      <w:bookmarkStart w:id="40" w:name="YANDEX_92"/>
      <w:bookmarkEnd w:id="40"/>
      <w:r w:rsidRPr="0075194F">
        <w:rPr>
          <w:rFonts w:eastAsia="Times New Roman" w:cs="Times New Roman"/>
          <w:sz w:val="24"/>
          <w:szCs w:val="24"/>
        </w:rPr>
        <w:t xml:space="preserve"> истоками  ближайшей к ребенку </w:t>
      </w:r>
      <w:bookmarkStart w:id="41" w:name="YANDEX_93"/>
      <w:bookmarkEnd w:id="41"/>
      <w:r w:rsidRPr="0075194F">
        <w:rPr>
          <w:rFonts w:eastAsia="Times New Roman" w:cs="Times New Roman"/>
          <w:sz w:val="24"/>
          <w:szCs w:val="24"/>
        </w:rPr>
        <w:t xml:space="preserve"> социокультурной  среды </w:t>
      </w:r>
      <w:bookmarkStart w:id="42" w:name="YANDEX_94"/>
      <w:bookmarkEnd w:id="42"/>
      <w:r w:rsidRPr="0075194F">
        <w:rPr>
          <w:rFonts w:eastAsia="Times New Roman" w:cs="Times New Roman"/>
          <w:sz w:val="24"/>
          <w:szCs w:val="24"/>
        </w:rPr>
        <w:t> и  основной деятельности в ней человека.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                В 3-м </w:t>
      </w:r>
      <w:bookmarkStart w:id="43" w:name="YANDEX_95"/>
      <w:bookmarkEnd w:id="43"/>
      <w:r w:rsidRPr="0075194F">
        <w:rPr>
          <w:rFonts w:eastAsia="Times New Roman" w:cs="Times New Roman"/>
          <w:sz w:val="24"/>
          <w:szCs w:val="24"/>
        </w:rPr>
        <w:t xml:space="preserve"> классе  акцент переносится на </w:t>
      </w:r>
      <w:bookmarkStart w:id="44" w:name="YANDEX_96"/>
      <w:bookmarkEnd w:id="44"/>
      <w:r w:rsidRPr="0075194F">
        <w:rPr>
          <w:rFonts w:eastAsia="Times New Roman" w:cs="Times New Roman"/>
          <w:sz w:val="24"/>
          <w:szCs w:val="24"/>
        </w:rPr>
        <w:t> истоки  ценностей внутреннего мира человека.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               В 4-м </w:t>
      </w:r>
      <w:bookmarkStart w:id="45" w:name="YANDEX_97"/>
      <w:bookmarkEnd w:id="45"/>
      <w:r w:rsidRPr="0075194F">
        <w:rPr>
          <w:rFonts w:eastAsia="Times New Roman" w:cs="Times New Roman"/>
          <w:sz w:val="24"/>
          <w:szCs w:val="24"/>
        </w:rPr>
        <w:t xml:space="preserve"> классе  осуществляется знакомство с </w:t>
      </w:r>
      <w:bookmarkStart w:id="46" w:name="YANDEX_98"/>
      <w:bookmarkEnd w:id="46"/>
      <w:r w:rsidRPr="0075194F">
        <w:rPr>
          <w:rFonts w:eastAsia="Times New Roman" w:cs="Times New Roman"/>
          <w:sz w:val="24"/>
          <w:szCs w:val="24"/>
        </w:rPr>
        <w:t xml:space="preserve"> истоками  русских традиций как важнейшим механизмом сохранения </w:t>
      </w:r>
      <w:bookmarkStart w:id="47" w:name="YANDEX_99"/>
      <w:bookmarkEnd w:id="47"/>
      <w:r w:rsidRPr="0075194F">
        <w:rPr>
          <w:rFonts w:eastAsia="Times New Roman" w:cs="Times New Roman"/>
          <w:sz w:val="24"/>
          <w:szCs w:val="24"/>
        </w:rPr>
        <w:t xml:space="preserve"> и  передачи из века в век базовых </w:t>
      </w:r>
      <w:bookmarkStart w:id="48" w:name="YANDEX_100"/>
      <w:bookmarkEnd w:id="48"/>
      <w:r w:rsidRPr="0075194F">
        <w:rPr>
          <w:rFonts w:eastAsia="Times New Roman" w:cs="Times New Roman"/>
          <w:sz w:val="24"/>
          <w:szCs w:val="24"/>
        </w:rPr>
        <w:t> социокультурных  ценностей российской цивилизации.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Таким образом, выстраивается система категорий </w:t>
      </w:r>
      <w:bookmarkStart w:id="49" w:name="YANDEX_101"/>
      <w:bookmarkEnd w:id="49"/>
      <w:r w:rsidRPr="0075194F">
        <w:rPr>
          <w:rFonts w:eastAsia="Times New Roman" w:cs="Times New Roman"/>
          <w:sz w:val="24"/>
          <w:szCs w:val="24"/>
        </w:rPr>
        <w:t> и  ценностей в начальной школе.</w:t>
      </w:r>
    </w:p>
    <w:p w:rsidR="009A09EC" w:rsidRPr="0075194F" w:rsidRDefault="009A09EC" w:rsidP="0075194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r w:rsidRPr="0075194F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proofErr w:type="gramStart"/>
      <w:r w:rsidRPr="0075194F">
        <w:rPr>
          <w:rFonts w:eastAsia="Times New Roman" w:cs="Times New Roman"/>
          <w:b/>
          <w:bCs/>
          <w:color w:val="000000"/>
          <w:sz w:val="24"/>
          <w:szCs w:val="24"/>
        </w:rPr>
        <w:t>Формы работы</w:t>
      </w:r>
      <w:r w:rsidRPr="0075194F">
        <w:rPr>
          <w:rFonts w:eastAsia="Times New Roman" w:cs="Times New Roman"/>
          <w:color w:val="000000"/>
          <w:sz w:val="24"/>
          <w:szCs w:val="24"/>
        </w:rPr>
        <w:t xml:space="preserve"> можно разделить на теоретические (беседа, анализ ситуации, работа со стимульным материалом (рассказ, стихи, былины, сказки, наглядный материал))  </w:t>
      </w:r>
      <w:bookmarkStart w:id="50" w:name="YANDEX_103"/>
      <w:bookmarkEnd w:id="50"/>
      <w:r w:rsidRPr="0075194F">
        <w:rPr>
          <w:rFonts w:eastAsia="Times New Roman" w:cs="Times New Roman"/>
          <w:color w:val="000000"/>
          <w:sz w:val="24"/>
          <w:szCs w:val="24"/>
        </w:rPr>
        <w:t> и  практические (работа в тетрадях, рисунки на заданную тему, посещение библиотеки).</w:t>
      </w:r>
      <w:proofErr w:type="gramEnd"/>
      <w:r w:rsidRPr="0075194F">
        <w:rPr>
          <w:rFonts w:eastAsia="Times New Roman" w:cs="Times New Roman"/>
          <w:color w:val="000000"/>
          <w:sz w:val="24"/>
          <w:szCs w:val="24"/>
        </w:rPr>
        <w:t xml:space="preserve"> Занятия проходят по группам, парами, в «круге».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 Методика отвечает современным достижениям в области психологии </w:t>
      </w:r>
      <w:bookmarkStart w:id="51" w:name="YANDEX_112"/>
      <w:bookmarkEnd w:id="51"/>
      <w:r w:rsidRPr="0075194F">
        <w:rPr>
          <w:rFonts w:eastAsia="Times New Roman" w:cs="Times New Roman"/>
          <w:sz w:val="24"/>
          <w:szCs w:val="24"/>
        </w:rPr>
        <w:t xml:space="preserve"> и  психофизиологии младших школьников. Используемые технологии позволяют снизить нагрузку на память </w:t>
      </w:r>
      <w:bookmarkStart w:id="52" w:name="YANDEX_113"/>
      <w:bookmarkEnd w:id="52"/>
      <w:r w:rsidRPr="0075194F">
        <w:rPr>
          <w:rFonts w:eastAsia="Times New Roman" w:cs="Times New Roman"/>
          <w:sz w:val="24"/>
          <w:szCs w:val="24"/>
        </w:rPr>
        <w:t xml:space="preserve"> и  внимание детей. В качестве  </w:t>
      </w:r>
      <w:r w:rsidRPr="0075194F">
        <w:rPr>
          <w:rFonts w:eastAsia="Times New Roman" w:cs="Times New Roman"/>
          <w:b/>
          <w:bCs/>
          <w:sz w:val="24"/>
          <w:szCs w:val="24"/>
        </w:rPr>
        <w:t>методических принципов</w:t>
      </w:r>
      <w:r w:rsidRPr="0075194F">
        <w:rPr>
          <w:rFonts w:eastAsia="Times New Roman" w:cs="Times New Roman"/>
          <w:sz w:val="24"/>
          <w:szCs w:val="24"/>
        </w:rPr>
        <w:t xml:space="preserve"> оптимизации </w:t>
      </w:r>
      <w:bookmarkStart w:id="53" w:name="YANDEX_114"/>
      <w:bookmarkEnd w:id="53"/>
      <w:r w:rsidRPr="0075194F">
        <w:rPr>
          <w:rFonts w:eastAsia="Times New Roman" w:cs="Times New Roman"/>
          <w:sz w:val="24"/>
          <w:szCs w:val="24"/>
        </w:rPr>
        <w:t> и  интенсификации обучения предлагаются: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• использование эмоционально положительных </w:t>
      </w:r>
      <w:bookmarkStart w:id="54" w:name="YANDEX_115"/>
      <w:bookmarkEnd w:id="54"/>
      <w:r w:rsidRPr="0075194F">
        <w:rPr>
          <w:rFonts w:eastAsia="Times New Roman" w:cs="Times New Roman"/>
          <w:sz w:val="24"/>
          <w:szCs w:val="24"/>
        </w:rPr>
        <w:t> и  архетипически значимых образов;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• опора на непроизвольное запоминание;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• вовлечение различных видов восприятия (слух, зрение, кинестетическое чувство);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• использование эвристических методов обучения;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• организация занятия по правилу смены деятельности;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• диагностика </w:t>
      </w:r>
      <w:bookmarkStart w:id="55" w:name="YANDEX_116"/>
      <w:bookmarkEnd w:id="55"/>
      <w:r w:rsidRPr="0075194F">
        <w:rPr>
          <w:rFonts w:eastAsia="Times New Roman" w:cs="Times New Roman"/>
          <w:sz w:val="24"/>
          <w:szCs w:val="24"/>
        </w:rPr>
        <w:t> и  своевременная индивидуальная коррекция в процессе обучения;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• организация самостоятельной работы в парах </w:t>
      </w:r>
      <w:bookmarkStart w:id="56" w:name="YANDEX_117"/>
      <w:bookmarkEnd w:id="56"/>
      <w:r w:rsidRPr="0075194F">
        <w:rPr>
          <w:rFonts w:eastAsia="Times New Roman" w:cs="Times New Roman"/>
          <w:sz w:val="24"/>
          <w:szCs w:val="24"/>
        </w:rPr>
        <w:t> и  группах;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• тематическая связь с другими предметами.</w:t>
      </w: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         </w:t>
      </w: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09EC" w:rsidRP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 </w:t>
      </w:r>
      <w:r w:rsidR="009A09EC" w:rsidRPr="0075194F">
        <w:rPr>
          <w:rFonts w:eastAsia="Times New Roman" w:cs="Times New Roman"/>
          <w:sz w:val="24"/>
          <w:szCs w:val="24"/>
        </w:rPr>
        <w:t xml:space="preserve">Использование методов активного обучения с опорой на непроизвольное запоминание позволяет избежать перенапряжения </w:t>
      </w:r>
      <w:bookmarkStart w:id="57" w:name="YANDEX_118"/>
      <w:bookmarkEnd w:id="57"/>
      <w:r w:rsidR="009A09EC" w:rsidRPr="0075194F">
        <w:rPr>
          <w:rFonts w:eastAsia="Times New Roman" w:cs="Times New Roman"/>
          <w:sz w:val="24"/>
          <w:szCs w:val="24"/>
        </w:rPr>
        <w:t xml:space="preserve"> и  утомления </w:t>
      </w:r>
      <w:bookmarkStart w:id="58" w:name="YANDEX_119"/>
      <w:bookmarkEnd w:id="58"/>
      <w:r w:rsidR="009A09EC" w:rsidRPr="0075194F">
        <w:rPr>
          <w:rFonts w:eastAsia="Times New Roman" w:cs="Times New Roman"/>
          <w:sz w:val="24"/>
          <w:szCs w:val="24"/>
        </w:rPr>
        <w:t> и</w:t>
      </w:r>
      <w:proofErr w:type="gramStart"/>
      <w:r w:rsidR="009A09EC" w:rsidRPr="0075194F">
        <w:rPr>
          <w:rFonts w:eastAsia="Times New Roman" w:cs="Times New Roman"/>
          <w:sz w:val="24"/>
          <w:szCs w:val="24"/>
        </w:rPr>
        <w:t> ,</w:t>
      </w:r>
      <w:proofErr w:type="gramEnd"/>
      <w:r w:rsidR="009A09EC" w:rsidRPr="0075194F">
        <w:rPr>
          <w:rFonts w:eastAsia="Times New Roman" w:cs="Times New Roman"/>
          <w:sz w:val="24"/>
          <w:szCs w:val="24"/>
        </w:rPr>
        <w:t xml:space="preserve"> как следствие, повысить учебную мотивацию учащихся. </w:t>
      </w:r>
    </w:p>
    <w:p w:rsidR="009A09EC" w:rsidRP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           </w:t>
      </w:r>
      <w:r w:rsidR="009A09EC" w:rsidRPr="0075194F">
        <w:rPr>
          <w:rFonts w:eastAsia="Times New Roman" w:cs="Times New Roman"/>
          <w:sz w:val="24"/>
          <w:szCs w:val="24"/>
        </w:rPr>
        <w:t xml:space="preserve">Активное обучение предполагает не столько механическое запоминание необходимой информации, сколько изучение предмета с различных сторон. В случае обучения чтению предметом изучения (анализа, сравнения </w:t>
      </w:r>
      <w:bookmarkStart w:id="59" w:name="YANDEX_120"/>
      <w:bookmarkEnd w:id="59"/>
      <w:r w:rsidR="009A09EC" w:rsidRPr="0075194F">
        <w:rPr>
          <w:rFonts w:eastAsia="Times New Roman" w:cs="Times New Roman"/>
          <w:sz w:val="24"/>
          <w:szCs w:val="24"/>
        </w:rPr>
        <w:t xml:space="preserve"> и  моделирования) служит письменная речь (текст), разделяемая на предложения, слова, слоги </w:t>
      </w:r>
      <w:bookmarkStart w:id="60" w:name="YANDEX_121"/>
      <w:bookmarkEnd w:id="60"/>
      <w:r w:rsidR="009A09EC" w:rsidRPr="0075194F">
        <w:rPr>
          <w:rFonts w:eastAsia="Times New Roman" w:cs="Times New Roman"/>
          <w:sz w:val="24"/>
          <w:szCs w:val="24"/>
        </w:rPr>
        <w:t xml:space="preserve"> и  буквы. При таком </w:t>
      </w:r>
      <w:bookmarkStart w:id="61" w:name="YANDEX_122"/>
      <w:bookmarkEnd w:id="61"/>
      <w:r w:rsidR="009A09EC" w:rsidRPr="0075194F">
        <w:rPr>
          <w:rFonts w:eastAsia="Times New Roman" w:cs="Times New Roman"/>
          <w:sz w:val="24"/>
          <w:szCs w:val="24"/>
        </w:rPr>
        <w:t xml:space="preserve"> подходе  изменяется главная задача: ребенок не учит буквы </w:t>
      </w:r>
      <w:bookmarkStart w:id="62" w:name="YANDEX_123"/>
      <w:bookmarkEnd w:id="62"/>
      <w:r w:rsidR="009A09EC" w:rsidRPr="0075194F">
        <w:rPr>
          <w:rFonts w:eastAsia="Times New Roman" w:cs="Times New Roman"/>
          <w:sz w:val="24"/>
          <w:szCs w:val="24"/>
        </w:rPr>
        <w:t xml:space="preserve"> и  слоги, чтобы складывать из них слова, а изучает слова, чтобы научиться их понимать. Понимая чтение как процесс извлечения смысла, а не механического </w:t>
      </w:r>
      <w:proofErr w:type="spellStart"/>
      <w:r w:rsidR="009A09EC" w:rsidRPr="0075194F">
        <w:rPr>
          <w:rFonts w:eastAsia="Times New Roman" w:cs="Times New Roman"/>
          <w:sz w:val="24"/>
          <w:szCs w:val="24"/>
        </w:rPr>
        <w:t>звукослияния</w:t>
      </w:r>
      <w:proofErr w:type="spellEnd"/>
      <w:r w:rsidR="009A09EC" w:rsidRPr="0075194F">
        <w:rPr>
          <w:rFonts w:eastAsia="Times New Roman" w:cs="Times New Roman"/>
          <w:sz w:val="24"/>
          <w:szCs w:val="24"/>
        </w:rPr>
        <w:t xml:space="preserve">, мы помогаем ребенку решить актуальную для него задачу. При этом любой результат, полученный в процессе обучения, осознается как достижение. Даже выучив одну букву, ребенок начинает слышать </w:t>
      </w:r>
      <w:bookmarkStart w:id="63" w:name="YANDEX_124"/>
      <w:bookmarkEnd w:id="63"/>
      <w:r w:rsidR="009A09EC" w:rsidRPr="0075194F">
        <w:rPr>
          <w:rFonts w:eastAsia="Times New Roman" w:cs="Times New Roman"/>
          <w:sz w:val="24"/>
          <w:szCs w:val="24"/>
        </w:rPr>
        <w:t> и  видеть ее в словах, чувствует реальное приближение к раскрытию тайны печатного слова.</w:t>
      </w:r>
    </w:p>
    <w:p w:rsidR="009A09EC" w:rsidRP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          </w:t>
      </w:r>
      <w:r w:rsidR="009A09EC" w:rsidRPr="0075194F">
        <w:rPr>
          <w:rFonts w:eastAsia="Times New Roman" w:cs="Times New Roman"/>
          <w:sz w:val="24"/>
          <w:szCs w:val="24"/>
        </w:rPr>
        <w:t> </w:t>
      </w:r>
      <w:r w:rsidR="009A09EC" w:rsidRPr="0075194F">
        <w:rPr>
          <w:rFonts w:eastAsia="Times New Roman" w:cs="Times New Roman"/>
          <w:bCs/>
          <w:i/>
          <w:sz w:val="24"/>
          <w:szCs w:val="24"/>
        </w:rPr>
        <w:t>Развитие духовно-нравственной основы личности</w:t>
      </w:r>
      <w:r w:rsidRPr="0075194F">
        <w:rPr>
          <w:rFonts w:eastAsia="Times New Roman" w:cs="Times New Roman"/>
          <w:bCs/>
          <w:i/>
          <w:sz w:val="24"/>
          <w:szCs w:val="24"/>
        </w:rPr>
        <w:t>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Одной из важнейших задач </w:t>
      </w:r>
      <w:bookmarkStart w:id="64" w:name="YANDEX_125"/>
      <w:bookmarkEnd w:id="64"/>
      <w:r w:rsidRPr="0075194F">
        <w:rPr>
          <w:rFonts w:eastAsia="Times New Roman" w:cs="Times New Roman"/>
          <w:sz w:val="24"/>
          <w:szCs w:val="24"/>
        </w:rPr>
        <w:t xml:space="preserve"> Азбуки  является развитие духовно-нравственных ценностей ребенка </w:t>
      </w:r>
      <w:bookmarkStart w:id="65" w:name="YANDEX_126"/>
      <w:bookmarkEnd w:id="65"/>
      <w:r w:rsidRPr="0075194F">
        <w:rPr>
          <w:rFonts w:eastAsia="Times New Roman" w:cs="Times New Roman"/>
          <w:sz w:val="24"/>
          <w:szCs w:val="24"/>
        </w:rPr>
        <w:t xml:space="preserve"> и  присоединение к этому родителей. Опыт прошедших десятилетий убедительно показал невозможность нравственного воспитания в культурной традиции без учета архетипических особенностей народа. Один из путей </w:t>
      </w:r>
      <w:bookmarkStart w:id="66" w:name="YANDEX_127"/>
      <w:bookmarkEnd w:id="66"/>
      <w:r w:rsidRPr="0075194F">
        <w:rPr>
          <w:rFonts w:eastAsia="Times New Roman" w:cs="Times New Roman"/>
          <w:sz w:val="24"/>
          <w:szCs w:val="24"/>
        </w:rPr>
        <w:t xml:space="preserve"> социокультурного  развития личности – приобщение к </w:t>
      </w:r>
      <w:bookmarkStart w:id="67" w:name="YANDEX_128"/>
      <w:bookmarkEnd w:id="67"/>
      <w:r w:rsidRPr="0075194F">
        <w:rPr>
          <w:rFonts w:eastAsia="Times New Roman" w:cs="Times New Roman"/>
          <w:sz w:val="24"/>
          <w:szCs w:val="24"/>
        </w:rPr>
        <w:t> Истокам</w:t>
      </w:r>
      <w:proofErr w:type="gramStart"/>
      <w:r w:rsidRPr="0075194F">
        <w:rPr>
          <w:rFonts w:eastAsia="Times New Roman" w:cs="Times New Roman"/>
          <w:sz w:val="24"/>
          <w:szCs w:val="24"/>
        </w:rPr>
        <w:t> .</w:t>
      </w:r>
      <w:proofErr w:type="gramEnd"/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68" w:name="YANDEX_129"/>
      <w:bookmarkEnd w:id="68"/>
      <w:r w:rsidRPr="0075194F">
        <w:rPr>
          <w:rFonts w:eastAsia="Times New Roman" w:cs="Times New Roman"/>
          <w:sz w:val="24"/>
          <w:szCs w:val="24"/>
        </w:rPr>
        <w:t> </w:t>
      </w:r>
      <w:r w:rsidR="0075194F" w:rsidRPr="0075194F">
        <w:rPr>
          <w:rFonts w:eastAsia="Times New Roman" w:cs="Times New Roman"/>
          <w:sz w:val="24"/>
          <w:szCs w:val="24"/>
        </w:rPr>
        <w:t xml:space="preserve">          </w:t>
      </w:r>
      <w:r w:rsidRPr="0075194F">
        <w:rPr>
          <w:rFonts w:eastAsia="Times New Roman" w:cs="Times New Roman"/>
          <w:sz w:val="24"/>
          <w:szCs w:val="24"/>
        </w:rPr>
        <w:t xml:space="preserve">Азбука  состоит из четырех разделов: Мир, Слово, Образ </w:t>
      </w:r>
      <w:bookmarkStart w:id="69" w:name="YANDEX_130"/>
      <w:bookmarkEnd w:id="69"/>
      <w:r w:rsidRPr="0075194F">
        <w:rPr>
          <w:rFonts w:eastAsia="Times New Roman" w:cs="Times New Roman"/>
          <w:sz w:val="24"/>
          <w:szCs w:val="24"/>
        </w:rPr>
        <w:t xml:space="preserve"> и  Книга. </w:t>
      </w:r>
      <w:proofErr w:type="gramStart"/>
      <w:r w:rsidRPr="0075194F">
        <w:rPr>
          <w:rFonts w:eastAsia="Times New Roman" w:cs="Times New Roman"/>
          <w:sz w:val="24"/>
          <w:szCs w:val="24"/>
        </w:rPr>
        <w:t xml:space="preserve">Предложенные образы, слова, поговорки, фрагменты произведений, тексты представлены </w:t>
      </w:r>
      <w:bookmarkStart w:id="70" w:name="YANDEX_131"/>
      <w:bookmarkEnd w:id="70"/>
      <w:r w:rsidRPr="0075194F">
        <w:rPr>
          <w:rFonts w:eastAsia="Times New Roman" w:cs="Times New Roman"/>
          <w:sz w:val="24"/>
          <w:szCs w:val="24"/>
        </w:rPr>
        <w:t xml:space="preserve"> системно  в алфавитной </w:t>
      </w:r>
      <w:bookmarkStart w:id="71" w:name="YANDEX_132"/>
      <w:bookmarkEnd w:id="71"/>
      <w:r w:rsidRPr="0075194F">
        <w:rPr>
          <w:rFonts w:eastAsia="Times New Roman" w:cs="Times New Roman"/>
          <w:sz w:val="24"/>
          <w:szCs w:val="24"/>
        </w:rPr>
        <w:t> и  содержательных частях.</w:t>
      </w:r>
      <w:proofErr w:type="gramEnd"/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Материал учебных страниц </w:t>
      </w:r>
      <w:bookmarkStart w:id="72" w:name="YANDEX_155"/>
      <w:bookmarkEnd w:id="72"/>
      <w:r w:rsidRPr="0075194F">
        <w:rPr>
          <w:rFonts w:eastAsia="Times New Roman" w:cs="Times New Roman"/>
          <w:sz w:val="24"/>
          <w:szCs w:val="24"/>
        </w:rPr>
        <w:t xml:space="preserve"> Азбуки  содержит важнейшие образы </w:t>
      </w:r>
      <w:bookmarkStart w:id="73" w:name="YANDEX_156"/>
      <w:bookmarkEnd w:id="73"/>
      <w:r w:rsidRPr="0075194F">
        <w:rPr>
          <w:rFonts w:eastAsia="Times New Roman" w:cs="Times New Roman"/>
          <w:sz w:val="24"/>
          <w:szCs w:val="24"/>
        </w:rPr>
        <w:t xml:space="preserve"> и  понятия, непосредственно связанные с темами воспитательной программы, которые в свою очередь образуют единую линию, задают вектор </w:t>
      </w:r>
      <w:bookmarkStart w:id="74" w:name="YANDEX_157"/>
      <w:bookmarkEnd w:id="74"/>
      <w:r w:rsidRPr="0075194F">
        <w:rPr>
          <w:rFonts w:eastAsia="Times New Roman" w:cs="Times New Roman"/>
          <w:sz w:val="24"/>
          <w:szCs w:val="24"/>
        </w:rPr>
        <w:t> социокультурного  развития личности.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r w:rsidR="0075194F" w:rsidRPr="0075194F">
        <w:rPr>
          <w:rFonts w:eastAsia="Times New Roman" w:cs="Times New Roman"/>
          <w:sz w:val="24"/>
          <w:szCs w:val="24"/>
        </w:rPr>
        <w:t xml:space="preserve">            </w:t>
      </w:r>
      <w:r w:rsidRPr="0075194F">
        <w:rPr>
          <w:rFonts w:eastAsia="Times New Roman" w:cs="Times New Roman"/>
          <w:sz w:val="24"/>
          <w:szCs w:val="24"/>
        </w:rPr>
        <w:t xml:space="preserve">Одна из основных задач </w:t>
      </w:r>
      <w:bookmarkStart w:id="75" w:name="YANDEX_158"/>
      <w:bookmarkEnd w:id="75"/>
      <w:r w:rsidRPr="0075194F">
        <w:rPr>
          <w:rFonts w:eastAsia="Times New Roman" w:cs="Times New Roman"/>
          <w:sz w:val="24"/>
          <w:szCs w:val="24"/>
        </w:rPr>
        <w:t xml:space="preserve"> Азбуки  – введение ребенка в мир родного языка, развитие языкового чувства, создание прочной понятийной </w:t>
      </w:r>
      <w:bookmarkStart w:id="76" w:name="YANDEX_159"/>
      <w:bookmarkEnd w:id="76"/>
      <w:r w:rsidRPr="0075194F">
        <w:rPr>
          <w:rFonts w:eastAsia="Times New Roman" w:cs="Times New Roman"/>
          <w:sz w:val="24"/>
          <w:szCs w:val="24"/>
        </w:rPr>
        <w:t xml:space="preserve"> и  мотивационной базы для дальнейшего структурного изучения русского языка. С учетом того, что активизация языкового сознания является неотъемлемым условием </w:t>
      </w:r>
      <w:bookmarkStart w:id="77" w:name="YANDEX_160"/>
      <w:bookmarkEnd w:id="77"/>
      <w:r w:rsidRPr="0075194F">
        <w:rPr>
          <w:rFonts w:eastAsia="Times New Roman" w:cs="Times New Roman"/>
          <w:sz w:val="24"/>
          <w:szCs w:val="24"/>
        </w:rPr>
        <w:t xml:space="preserve"> социокультурного  развития личности, оба направления разработаны в едином контекстном поле. Многоуровневые связи, пронизывающие весь комплекс учебно-воспитательных программ, обеспечивают целостное восприятие русского языка как языка великого народа </w:t>
      </w:r>
      <w:bookmarkStart w:id="78" w:name="YANDEX_161"/>
      <w:bookmarkEnd w:id="78"/>
      <w:r w:rsidRPr="0075194F">
        <w:rPr>
          <w:rFonts w:eastAsia="Times New Roman" w:cs="Times New Roman"/>
          <w:sz w:val="24"/>
          <w:szCs w:val="24"/>
        </w:rPr>
        <w:t> и  великой литературы.</w:t>
      </w:r>
    </w:p>
    <w:p w:rsidR="00662283" w:rsidRPr="0075194F" w:rsidRDefault="00662283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7519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5194F" w:rsidRDefault="0075194F" w:rsidP="007519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5194F" w:rsidRDefault="0075194F" w:rsidP="007519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5194F" w:rsidRDefault="0075194F" w:rsidP="007519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5194F" w:rsidRDefault="0075194F" w:rsidP="007519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5194F" w:rsidRPr="0075194F" w:rsidRDefault="0075194F" w:rsidP="007519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75194F">
        <w:rPr>
          <w:rFonts w:eastAsia="Times New Roman" w:cs="Times New Roman"/>
          <w:b/>
          <w:sz w:val="32"/>
          <w:szCs w:val="32"/>
        </w:rPr>
        <w:t>Место курса в учебном плане</w:t>
      </w:r>
    </w:p>
    <w:p w:rsidR="0075194F" w:rsidRPr="0075194F" w:rsidRDefault="0075194F" w:rsidP="0075194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                 Внеурочная деятельность обучающихся кружка "Истоки" в рамках духовно-нравстве</w:t>
      </w:r>
      <w:r w:rsidR="007D2241">
        <w:rPr>
          <w:rFonts w:eastAsia="Times New Roman" w:cs="Times New Roman"/>
          <w:sz w:val="24"/>
          <w:szCs w:val="24"/>
        </w:rPr>
        <w:t>нного  направления планируется 2</w:t>
      </w:r>
      <w:r w:rsidRPr="0075194F">
        <w:rPr>
          <w:rFonts w:eastAsia="Times New Roman" w:cs="Times New Roman"/>
          <w:sz w:val="24"/>
          <w:szCs w:val="24"/>
        </w:rPr>
        <w:t xml:space="preserve"> час</w:t>
      </w:r>
      <w:r w:rsidR="007D2241">
        <w:rPr>
          <w:rFonts w:eastAsia="Times New Roman" w:cs="Times New Roman"/>
          <w:sz w:val="24"/>
          <w:szCs w:val="24"/>
        </w:rPr>
        <w:t>а</w:t>
      </w:r>
      <w:r w:rsidRPr="0075194F">
        <w:rPr>
          <w:rFonts w:eastAsia="Times New Roman" w:cs="Times New Roman"/>
          <w:sz w:val="24"/>
          <w:szCs w:val="24"/>
        </w:rPr>
        <w:t xml:space="preserve"> в неделю </w:t>
      </w:r>
      <w:r w:rsidR="007D2241">
        <w:rPr>
          <w:rFonts w:eastAsia="Times New Roman" w:cs="Times New Roman"/>
          <w:sz w:val="24"/>
          <w:szCs w:val="24"/>
        </w:rPr>
        <w:t>(64</w:t>
      </w:r>
      <w:bookmarkStart w:id="79" w:name="_GoBack"/>
      <w:bookmarkEnd w:id="79"/>
      <w:r w:rsidR="009D7022">
        <w:rPr>
          <w:rFonts w:eastAsia="Times New Roman" w:cs="Times New Roman"/>
          <w:sz w:val="24"/>
          <w:szCs w:val="24"/>
        </w:rPr>
        <w:t xml:space="preserve"> часа) </w:t>
      </w:r>
      <w:r w:rsidRPr="0075194F">
        <w:rPr>
          <w:rFonts w:eastAsia="Times New Roman" w:cs="Times New Roman"/>
          <w:sz w:val="24"/>
          <w:szCs w:val="24"/>
        </w:rPr>
        <w:t xml:space="preserve">в соответствии с учебным планом. </w:t>
      </w:r>
      <w:r w:rsidRPr="0075194F">
        <w:rPr>
          <w:rFonts w:eastAsia="Times New Roman" w:cs="Times New Roman"/>
          <w:color w:val="000000"/>
          <w:sz w:val="24"/>
          <w:szCs w:val="24"/>
        </w:rPr>
        <w:t xml:space="preserve">Курс предназначен для преподавания в </w:t>
      </w:r>
      <w:bookmarkStart w:id="80" w:name="YANDEX_81"/>
      <w:bookmarkEnd w:id="80"/>
      <w:r w:rsidRPr="0075194F">
        <w:rPr>
          <w:rFonts w:eastAsia="Times New Roman" w:cs="Times New Roman"/>
          <w:color w:val="000000"/>
          <w:sz w:val="24"/>
          <w:szCs w:val="24"/>
        </w:rPr>
        <w:t xml:space="preserve"> 1 -4-м </w:t>
      </w:r>
      <w:bookmarkStart w:id="81" w:name="YANDEX_82"/>
      <w:bookmarkEnd w:id="81"/>
      <w:r w:rsidRPr="0075194F">
        <w:rPr>
          <w:rFonts w:eastAsia="Times New Roman" w:cs="Times New Roman"/>
          <w:color w:val="000000"/>
          <w:sz w:val="24"/>
          <w:szCs w:val="24"/>
        </w:rPr>
        <w:t> классах  начальной школы.</w:t>
      </w:r>
    </w:p>
    <w:p w:rsidR="0075194F" w:rsidRDefault="0075194F" w:rsidP="009A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94F" w:rsidRDefault="0075194F" w:rsidP="00DA5700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DA5700" w:rsidRPr="00DA5700" w:rsidRDefault="00DA5700" w:rsidP="00DA570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DA5700">
        <w:rPr>
          <w:rFonts w:ascii="Calibri" w:eastAsia="Calibri" w:hAnsi="Calibri" w:cs="Times New Roman"/>
          <w:b/>
          <w:sz w:val="32"/>
          <w:szCs w:val="32"/>
          <w:lang w:eastAsia="en-US"/>
        </w:rPr>
        <w:t>Планируемые результаты освоения курса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r w:rsidRPr="0075194F">
        <w:rPr>
          <w:rFonts w:eastAsia="Times New Roman" w:cs="Times New Roman"/>
          <w:bCs/>
          <w:sz w:val="24"/>
          <w:szCs w:val="24"/>
        </w:rPr>
        <w:t>В итоге изучения курса учащийся расширит кругозор и словарный запас, приобретёт духовный опыт, продолжит формировать систему духовно-нравственных ценностей, основы которых начали закладываться в семье, приобщиться к истокам родной культуры, семейным традициям</w:t>
      </w:r>
      <w:r w:rsidR="0075194F" w:rsidRPr="0075194F">
        <w:rPr>
          <w:rFonts w:eastAsia="Times New Roman" w:cs="Times New Roman"/>
          <w:bCs/>
          <w:sz w:val="24"/>
          <w:szCs w:val="24"/>
        </w:rPr>
        <w:t>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>В результате изучения данного курса обучающиеся получат возможность   формирования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DA5700">
        <w:rPr>
          <w:rFonts w:eastAsia="Calibri" w:cs="Times New Roman"/>
          <w:b/>
          <w:sz w:val="24"/>
          <w:szCs w:val="24"/>
          <w:lang w:eastAsia="en-US"/>
        </w:rPr>
        <w:t xml:space="preserve">Личностных результатов:  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i/>
          <w:sz w:val="24"/>
          <w:szCs w:val="24"/>
          <w:lang w:eastAsia="en-US"/>
        </w:rPr>
        <w:t>Определять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и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высказывать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делать выбор</w:t>
      </w:r>
      <w:r w:rsidRPr="00DA5700">
        <w:rPr>
          <w:rFonts w:eastAsia="Calibri" w:cs="Times New Roman"/>
          <w:sz w:val="24"/>
          <w:szCs w:val="24"/>
          <w:lang w:eastAsia="en-US"/>
        </w:rPr>
        <w:t>, при поддержке других участников группы и педагога, как поступить.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0"/>
          <w:szCs w:val="20"/>
          <w:lang w:eastAsia="en-US"/>
        </w:rPr>
      </w:pPr>
      <w:proofErr w:type="spellStart"/>
      <w:r w:rsidRPr="00DA5700">
        <w:rPr>
          <w:rFonts w:eastAsia="Calibri" w:cs="Times New Roman"/>
          <w:b/>
          <w:sz w:val="24"/>
          <w:szCs w:val="24"/>
          <w:lang w:eastAsia="en-US"/>
        </w:rPr>
        <w:t>Метапредметных</w:t>
      </w:r>
      <w:proofErr w:type="spellEnd"/>
      <w:r w:rsidRPr="00DA5700">
        <w:rPr>
          <w:rFonts w:eastAsia="Calibri" w:cs="Times New Roman"/>
          <w:b/>
          <w:sz w:val="24"/>
          <w:szCs w:val="24"/>
          <w:lang w:eastAsia="en-US"/>
        </w:rPr>
        <w:t xml:space="preserve"> результатов</w:t>
      </w:r>
      <w:proofErr w:type="gramStart"/>
      <w:r w:rsidRPr="00DA5700">
        <w:rPr>
          <w:rFonts w:eastAsia="Calibri" w:cs="Times New Roman"/>
          <w:sz w:val="20"/>
          <w:szCs w:val="20"/>
          <w:lang w:eastAsia="en-US"/>
        </w:rPr>
        <w:t xml:space="preserve"> :</w:t>
      </w:r>
      <w:proofErr w:type="gramEnd"/>
      <w:r w:rsidRPr="00DA5700">
        <w:rPr>
          <w:rFonts w:eastAsia="Calibri" w:cs="Times New Roman"/>
          <w:sz w:val="20"/>
          <w:szCs w:val="20"/>
          <w:lang w:eastAsia="en-US"/>
        </w:rPr>
        <w:t xml:space="preserve">  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DA5700">
        <w:rPr>
          <w:rFonts w:eastAsia="Calibri" w:cs="Times New Roman"/>
          <w:b/>
          <w:i/>
          <w:sz w:val="24"/>
          <w:szCs w:val="24"/>
          <w:lang w:eastAsia="en-US"/>
        </w:rPr>
        <w:t>Регулятивные УУД</w:t>
      </w:r>
      <w:r w:rsidRPr="00DA5700">
        <w:rPr>
          <w:rFonts w:eastAsia="Calibri" w:cs="Times New Roman"/>
          <w:b/>
          <w:sz w:val="24"/>
          <w:szCs w:val="24"/>
          <w:lang w:eastAsia="en-US"/>
        </w:rPr>
        <w:t>: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i/>
          <w:sz w:val="24"/>
          <w:szCs w:val="24"/>
          <w:lang w:eastAsia="en-US"/>
        </w:rPr>
        <w:t>Определять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и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формулировать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цель деятельности   с помощью учителя. 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i/>
          <w:sz w:val="24"/>
          <w:szCs w:val="24"/>
          <w:lang w:eastAsia="en-US"/>
        </w:rPr>
        <w:t>Проговаривать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последовательность действий</w:t>
      </w:r>
      <w:proofErr w:type="gramStart"/>
      <w:r w:rsidRPr="00DA5700">
        <w:rPr>
          <w:rFonts w:eastAsia="Calibri" w:cs="Times New Roman"/>
          <w:sz w:val="24"/>
          <w:szCs w:val="24"/>
          <w:lang w:eastAsia="en-US"/>
        </w:rPr>
        <w:t xml:space="preserve">  .</w:t>
      </w:r>
      <w:proofErr w:type="gramEnd"/>
      <w:r w:rsidRPr="00DA5700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 xml:space="preserve">Учиться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высказывать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своё предположение (версию) на основе работы с иллюстрацией рабочей тетради.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 xml:space="preserve">Учиться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работать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по предложенному учителем плану.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 xml:space="preserve">Учиться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отличать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gramStart"/>
      <w:r w:rsidRPr="00DA5700">
        <w:rPr>
          <w:rFonts w:eastAsia="Calibri" w:cs="Times New Roman"/>
          <w:sz w:val="24"/>
          <w:szCs w:val="24"/>
          <w:lang w:eastAsia="en-US"/>
        </w:rPr>
        <w:t>верно</w:t>
      </w:r>
      <w:proofErr w:type="gramEnd"/>
      <w:r w:rsidRPr="00DA5700">
        <w:rPr>
          <w:rFonts w:eastAsia="Calibri" w:cs="Times New Roman"/>
          <w:sz w:val="24"/>
          <w:szCs w:val="24"/>
          <w:lang w:eastAsia="en-US"/>
        </w:rPr>
        <w:t xml:space="preserve"> выполненное задание от неверного.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 xml:space="preserve">Учиться совместно с учителем и другими учениками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давать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эмоциональную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оценку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деятельности товарищей. </w:t>
      </w:r>
    </w:p>
    <w:p w:rsidR="0075194F" w:rsidRDefault="0075194F" w:rsidP="00DA5700">
      <w:pPr>
        <w:spacing w:after="0" w:line="240" w:lineRule="auto"/>
        <w:rPr>
          <w:rFonts w:eastAsia="Calibri" w:cs="Times New Roman"/>
          <w:b/>
          <w:i/>
          <w:sz w:val="24"/>
          <w:szCs w:val="24"/>
          <w:lang w:eastAsia="en-US"/>
        </w:rPr>
      </w:pPr>
    </w:p>
    <w:p w:rsidR="0075194F" w:rsidRDefault="0075194F" w:rsidP="00DA5700">
      <w:pPr>
        <w:spacing w:after="0" w:line="240" w:lineRule="auto"/>
        <w:rPr>
          <w:rFonts w:eastAsia="Calibri" w:cs="Times New Roman"/>
          <w:b/>
          <w:i/>
          <w:sz w:val="24"/>
          <w:szCs w:val="24"/>
          <w:lang w:eastAsia="en-US"/>
        </w:rPr>
      </w:pPr>
    </w:p>
    <w:p w:rsidR="0075194F" w:rsidRDefault="0075194F" w:rsidP="00DA5700">
      <w:pPr>
        <w:spacing w:after="0" w:line="240" w:lineRule="auto"/>
        <w:rPr>
          <w:rFonts w:eastAsia="Calibri" w:cs="Times New Roman"/>
          <w:b/>
          <w:i/>
          <w:sz w:val="24"/>
          <w:szCs w:val="24"/>
          <w:lang w:eastAsia="en-US"/>
        </w:rPr>
      </w:pPr>
    </w:p>
    <w:p w:rsidR="0075194F" w:rsidRDefault="0075194F" w:rsidP="00DA5700">
      <w:pPr>
        <w:spacing w:after="0" w:line="240" w:lineRule="auto"/>
        <w:rPr>
          <w:rFonts w:eastAsia="Calibri" w:cs="Times New Roman"/>
          <w:b/>
          <w:i/>
          <w:sz w:val="24"/>
          <w:szCs w:val="24"/>
          <w:lang w:eastAsia="en-US"/>
        </w:rPr>
      </w:pPr>
    </w:p>
    <w:p w:rsidR="0075194F" w:rsidRDefault="0075194F" w:rsidP="00DA5700">
      <w:pPr>
        <w:spacing w:after="0" w:line="240" w:lineRule="auto"/>
        <w:rPr>
          <w:rFonts w:eastAsia="Calibri" w:cs="Times New Roman"/>
          <w:b/>
          <w:i/>
          <w:sz w:val="24"/>
          <w:szCs w:val="24"/>
          <w:lang w:eastAsia="en-US"/>
        </w:rPr>
      </w:pPr>
    </w:p>
    <w:p w:rsidR="0075194F" w:rsidRDefault="0075194F" w:rsidP="00DA5700">
      <w:pPr>
        <w:spacing w:after="0" w:line="240" w:lineRule="auto"/>
        <w:rPr>
          <w:rFonts w:eastAsia="Calibri" w:cs="Times New Roman"/>
          <w:b/>
          <w:i/>
          <w:sz w:val="24"/>
          <w:szCs w:val="24"/>
          <w:lang w:eastAsia="en-US"/>
        </w:rPr>
      </w:pP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DA5700">
        <w:rPr>
          <w:rFonts w:eastAsia="Calibri" w:cs="Times New Roman"/>
          <w:b/>
          <w:i/>
          <w:sz w:val="24"/>
          <w:szCs w:val="24"/>
          <w:lang w:eastAsia="en-US"/>
        </w:rPr>
        <w:t>Познавательные УУД: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 xml:space="preserve">Ориентироваться в своей системе знаний: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отличать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новое от уже известного с помощью учителя. 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>Делать предварительный отбор источников информации: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 xml:space="preserve"> ориентироваться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 в учебнике (на развороте, в оглавлении, в словаре).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>Добывать новые знания: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 xml:space="preserve"> находить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ответы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на вопросы, используя учебник, свой жизненный опыт и информацию, полученную от учителя. 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>Перерабатывать полученную информацию: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 xml:space="preserve"> делать выводы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в результате  совместной  работы всего класса.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DA5700">
        <w:rPr>
          <w:rFonts w:eastAsia="Calibri" w:cs="Times New Roman"/>
          <w:b/>
          <w:i/>
          <w:sz w:val="24"/>
          <w:szCs w:val="24"/>
          <w:lang w:eastAsia="en-US"/>
        </w:rPr>
        <w:t>Коммуникативные УУД</w:t>
      </w:r>
      <w:r w:rsidRPr="00DA5700">
        <w:rPr>
          <w:rFonts w:eastAsia="Calibri" w:cs="Times New Roman"/>
          <w:b/>
          <w:sz w:val="24"/>
          <w:szCs w:val="24"/>
          <w:lang w:eastAsia="en-US"/>
        </w:rPr>
        <w:t>: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>Донести свою позицию до других: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 xml:space="preserve"> оформлять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свою мысль в устной и письменной речи (на уровне одного предложения или небольшого текста).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i/>
          <w:sz w:val="24"/>
          <w:szCs w:val="24"/>
          <w:lang w:eastAsia="en-US"/>
        </w:rPr>
        <w:t>Слушать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и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понимать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речь других.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i/>
          <w:sz w:val="24"/>
          <w:szCs w:val="24"/>
          <w:lang w:eastAsia="en-US"/>
        </w:rPr>
        <w:t>Читать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и </w:t>
      </w:r>
      <w:r w:rsidRPr="00DA5700">
        <w:rPr>
          <w:rFonts w:eastAsia="Calibri" w:cs="Times New Roman"/>
          <w:i/>
          <w:sz w:val="24"/>
          <w:szCs w:val="24"/>
          <w:lang w:eastAsia="en-US"/>
        </w:rPr>
        <w:t>пересказывать</w:t>
      </w:r>
      <w:r w:rsidRPr="00DA5700">
        <w:rPr>
          <w:rFonts w:eastAsia="Calibri" w:cs="Times New Roman"/>
          <w:sz w:val="24"/>
          <w:szCs w:val="24"/>
          <w:lang w:eastAsia="en-US"/>
        </w:rPr>
        <w:t xml:space="preserve"> текст.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>Совместно договариваться о правилах общения и поведения в школе и следовать им.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>Учиться выполнять различные роли в группе (лидера, исполнителя, критика).</w:t>
      </w:r>
    </w:p>
    <w:p w:rsidR="00DA5700" w:rsidRPr="0075194F" w:rsidRDefault="00DA5700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62283" w:rsidRPr="0075194F" w:rsidRDefault="00662283" w:rsidP="00662283">
      <w:pPr>
        <w:pStyle w:val="a3"/>
        <w:rPr>
          <w:rFonts w:eastAsia="Times New Roman"/>
          <w:b/>
          <w:sz w:val="32"/>
          <w:szCs w:val="32"/>
        </w:rPr>
      </w:pPr>
      <w:r w:rsidRPr="0075194F">
        <w:rPr>
          <w:rFonts w:eastAsia="Times New Roman"/>
        </w:rPr>
        <w:t xml:space="preserve">                    </w:t>
      </w:r>
      <w:r w:rsidR="0075194F">
        <w:rPr>
          <w:rFonts w:eastAsia="Times New Roman"/>
        </w:rPr>
        <w:t xml:space="preserve">                                           </w:t>
      </w:r>
      <w:r w:rsidRPr="0075194F">
        <w:rPr>
          <w:rFonts w:eastAsia="Times New Roman"/>
        </w:rPr>
        <w:t xml:space="preserve">    </w:t>
      </w:r>
      <w:r w:rsidRPr="0075194F">
        <w:rPr>
          <w:rFonts w:eastAsia="Times New Roman"/>
          <w:b/>
          <w:sz w:val="32"/>
          <w:szCs w:val="32"/>
        </w:rPr>
        <w:t>Содержание программы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b/>
          <w:bCs/>
          <w:i/>
          <w:iCs/>
          <w:sz w:val="24"/>
          <w:szCs w:val="24"/>
        </w:rPr>
        <w:t>МИР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bookmarkStart w:id="82" w:name="YANDEX_169"/>
      <w:bookmarkEnd w:id="82"/>
      <w:r w:rsidRPr="0075194F">
        <w:rPr>
          <w:rFonts w:eastAsia="Times New Roman" w:cs="Times New Roman"/>
          <w:sz w:val="24"/>
          <w:szCs w:val="24"/>
        </w:rPr>
        <w:t xml:space="preserve"> 1 . Солнышко, мама </w:t>
      </w:r>
      <w:bookmarkStart w:id="83" w:name="YANDEX_170"/>
      <w:bookmarkEnd w:id="83"/>
      <w:r w:rsidRPr="0075194F">
        <w:rPr>
          <w:rFonts w:eastAsia="Times New Roman" w:cs="Times New Roman"/>
          <w:sz w:val="24"/>
          <w:szCs w:val="24"/>
        </w:rPr>
        <w:t> и  папа (А   М)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Знакомство с «</w:t>
      </w:r>
      <w:bookmarkStart w:id="84" w:name="YANDEX_171"/>
      <w:bookmarkEnd w:id="84"/>
      <w:r w:rsidRPr="0075194F">
        <w:rPr>
          <w:rFonts w:eastAsia="Times New Roman" w:cs="Times New Roman"/>
          <w:sz w:val="24"/>
          <w:szCs w:val="24"/>
        </w:rPr>
        <w:t xml:space="preserve"> Азбукой  </w:t>
      </w:r>
      <w:bookmarkStart w:id="85" w:name="YANDEX_172"/>
      <w:bookmarkEnd w:id="85"/>
      <w:r w:rsidRPr="0075194F">
        <w:rPr>
          <w:rFonts w:eastAsia="Times New Roman" w:cs="Times New Roman"/>
          <w:sz w:val="24"/>
          <w:szCs w:val="24"/>
        </w:rPr>
        <w:t xml:space="preserve"> истоков ». Алфавит – семья букв. Все буквы разные, у каждой свое название </w:t>
      </w:r>
      <w:bookmarkStart w:id="86" w:name="YANDEX_173"/>
      <w:bookmarkEnd w:id="86"/>
      <w:r w:rsidRPr="0075194F">
        <w:rPr>
          <w:rFonts w:eastAsia="Times New Roman" w:cs="Times New Roman"/>
          <w:sz w:val="24"/>
          <w:szCs w:val="24"/>
        </w:rPr>
        <w:t> и  все они одинаково важны и нужны. Различные начертания букв, различие строчных и прописных букв. Рукописные и декоративные шрифты, буквицы.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2. Мир и лад (Поле, школа и семья) (</w:t>
      </w:r>
      <w:proofErr w:type="gramStart"/>
      <w:r w:rsidRPr="0075194F">
        <w:rPr>
          <w:rFonts w:eastAsia="Times New Roman" w:cs="Times New Roman"/>
          <w:sz w:val="24"/>
          <w:szCs w:val="24"/>
        </w:rPr>
        <w:t>П</w:t>
      </w:r>
      <w:proofErr w:type="gramEnd"/>
      <w:r w:rsidRPr="0075194F">
        <w:rPr>
          <w:rFonts w:eastAsia="Times New Roman" w:cs="Times New Roman"/>
          <w:sz w:val="24"/>
          <w:szCs w:val="24"/>
        </w:rPr>
        <w:t>   Л)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75194F">
        <w:rPr>
          <w:rFonts w:eastAsia="Times New Roman" w:cs="Times New Roman"/>
          <w:sz w:val="24"/>
          <w:szCs w:val="24"/>
        </w:rPr>
        <w:t>Самое главное в слове – смысл, значение (сравнить значения слов поле, лес, поляна, опушка, дол).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Чтобы доброе слово принесло пользу душе, надо его прочесть и понять. Кто поможет правильно понять? Конечно, мама и семья, учитель и школа. Из чего состоит слово? Чем слово отличается от набора букв (читаем </w:t>
      </w:r>
      <w:proofErr w:type="gramStart"/>
      <w:r w:rsidRPr="0075194F">
        <w:rPr>
          <w:rFonts w:eastAsia="Times New Roman" w:cs="Times New Roman"/>
          <w:sz w:val="24"/>
          <w:szCs w:val="24"/>
        </w:rPr>
        <w:t>ла-ла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и ла-па)? (Сравнение букв с семенами часто встречается в пословицах и загадках.)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3. Истоки и школа (К   О)</w:t>
      </w:r>
    </w:p>
    <w:p w:rsid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Что обозначает слово? Предмет, понятие (имена существительные – без терминологии). Общее и конкретное значение слов. Слово-образ, </w:t>
      </w: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слово-символ. Колокол, язык, книга, школа. Слово – Имя, имена родителей и друзей. (Заглавная буква.)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4. Дар (Рождество) (</w:t>
      </w:r>
      <w:bookmarkStart w:id="87" w:name="YANDEX_174"/>
      <w:bookmarkEnd w:id="87"/>
      <w:r w:rsidRPr="0075194F">
        <w:rPr>
          <w:rFonts w:eastAsia="Times New Roman" w:cs="Times New Roman"/>
          <w:sz w:val="24"/>
          <w:szCs w:val="24"/>
        </w:rPr>
        <w:t xml:space="preserve"> Е    </w:t>
      </w:r>
      <w:proofErr w:type="gramStart"/>
      <w:r w:rsidRPr="0075194F">
        <w:rPr>
          <w:rFonts w:eastAsia="Times New Roman" w:cs="Times New Roman"/>
          <w:sz w:val="24"/>
          <w:szCs w:val="24"/>
        </w:rPr>
        <w:t>Ё</w:t>
      </w:r>
      <w:proofErr w:type="gramEnd"/>
      <w:r w:rsidRPr="0075194F">
        <w:rPr>
          <w:rFonts w:eastAsia="Times New Roman" w:cs="Times New Roman"/>
          <w:sz w:val="24"/>
          <w:szCs w:val="24"/>
        </w:rPr>
        <w:t>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Праздничное слово. Слово-поздравление. Слово-приветствие. Слово-прославление. Какие слова мы часто используем, поздравляя друг друга, почему? Придумываем поздравления и пожелания близким, знакомым и незнакомым людям.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5. </w:t>
      </w:r>
      <w:bookmarkStart w:id="88" w:name="YANDEX_175"/>
      <w:bookmarkEnd w:id="88"/>
      <w:r w:rsidRPr="0075194F">
        <w:rPr>
          <w:rFonts w:eastAsia="Times New Roman" w:cs="Times New Roman"/>
          <w:sz w:val="24"/>
          <w:szCs w:val="24"/>
        </w:rPr>
        <w:t> Истоки  и радуга (И   Р)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Откуда берутся слова? Слова тоже имеют свои </w:t>
      </w:r>
      <w:bookmarkStart w:id="89" w:name="YANDEX_176"/>
      <w:bookmarkEnd w:id="89"/>
      <w:r w:rsidRPr="0075194F">
        <w:rPr>
          <w:rFonts w:eastAsia="Times New Roman" w:cs="Times New Roman"/>
          <w:sz w:val="24"/>
          <w:szCs w:val="24"/>
        </w:rPr>
        <w:t> истоки</w:t>
      </w:r>
      <w:proofErr w:type="gramStart"/>
      <w:r w:rsidRPr="0075194F">
        <w:rPr>
          <w:rFonts w:eastAsia="Times New Roman" w:cs="Times New Roman"/>
          <w:sz w:val="24"/>
          <w:szCs w:val="24"/>
        </w:rPr>
        <w:t> .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У одних общее происхождение, например: род, родина, родник. Другие, хотя и похожи по звучанию, между собой по смыслу не связаны: рука, река. А бывает, что слова кажутся мало похожими, но глубоко связаны и имеют общие древние корни: Радость, радуга. (В упражнениях найти слова «из одной семьи».)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6. Сказки А.С. Пушкина (</w:t>
      </w:r>
      <w:proofErr w:type="gramStart"/>
      <w:r w:rsidRPr="0075194F">
        <w:rPr>
          <w:rFonts w:eastAsia="Times New Roman" w:cs="Times New Roman"/>
          <w:sz w:val="24"/>
          <w:szCs w:val="24"/>
        </w:rPr>
        <w:t>Ш</w:t>
      </w:r>
      <w:proofErr w:type="gramEnd"/>
      <w:r w:rsidRPr="0075194F">
        <w:rPr>
          <w:rFonts w:eastAsia="Times New Roman" w:cs="Times New Roman"/>
          <w:sz w:val="24"/>
          <w:szCs w:val="24"/>
        </w:rPr>
        <w:t>   С)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Сказочные слова и присказки. Услышав эти слова, мы сразу понимаем, что это сказка. Почему? (Продолжить предложение так, чтобы получилась </w:t>
      </w:r>
      <w:proofErr w:type="spellStart"/>
      <w:r w:rsidRPr="0075194F">
        <w:rPr>
          <w:rFonts w:eastAsia="Times New Roman" w:cs="Times New Roman"/>
          <w:sz w:val="24"/>
          <w:szCs w:val="24"/>
        </w:rPr>
        <w:t>сказка</w:t>
      </w:r>
      <w:proofErr w:type="gramStart"/>
      <w:r w:rsidRPr="0075194F">
        <w:rPr>
          <w:rFonts w:eastAsia="Times New Roman" w:cs="Times New Roman"/>
          <w:sz w:val="24"/>
          <w:szCs w:val="24"/>
        </w:rPr>
        <w:t>.Н</w:t>
      </w:r>
      <w:proofErr w:type="gramEnd"/>
      <w:r w:rsidRPr="0075194F">
        <w:rPr>
          <w:rFonts w:eastAsia="Times New Roman" w:cs="Times New Roman"/>
          <w:sz w:val="24"/>
          <w:szCs w:val="24"/>
        </w:rPr>
        <w:t>айти</w:t>
      </w:r>
      <w:proofErr w:type="spellEnd"/>
      <w:r w:rsidRPr="0075194F">
        <w:rPr>
          <w:rFonts w:eastAsia="Times New Roman" w:cs="Times New Roman"/>
          <w:sz w:val="24"/>
          <w:szCs w:val="24"/>
        </w:rPr>
        <w:t xml:space="preserve"> в отрывке о Черноморе слова, которые мы не употребляем в обычной речи, что они означают?)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7. Родной край (Й)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У каждого края свое имя. В какой стране мы живем? Названия городов, сел, рек, гор родного края. Рассказать о происхождении некоторых названий.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8. Святыни России. Щит и герб (святой Георгий Победоносец) (</w:t>
      </w:r>
      <w:proofErr w:type="gramStart"/>
      <w:r w:rsidRPr="0075194F">
        <w:rPr>
          <w:rFonts w:eastAsia="Times New Roman" w:cs="Times New Roman"/>
          <w:sz w:val="24"/>
          <w:szCs w:val="24"/>
        </w:rPr>
        <w:t>Щ</w:t>
      </w:r>
      <w:proofErr w:type="gramEnd"/>
      <w:r w:rsidRPr="0075194F">
        <w:rPr>
          <w:rFonts w:eastAsia="Times New Roman" w:cs="Times New Roman"/>
          <w:sz w:val="24"/>
          <w:szCs w:val="24"/>
        </w:rPr>
        <w:t>   Г)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Героические слова, слова верности. Вспомни такие слова с предыдущих уроков. (Крепость, сила, копье, смелость, совесть, родина, родной край). 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Слово-действие (глаголы – защищать, обороняться, наступать, побеждать и др.). Что значит «Ищи мира»? Как это делать?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9. Святыни России. Илья Муромец (У   Ф)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Продолжение темы. Славные имена. Связь имени с родным краем. Почему богатыря Илью назвали Муромцем? </w:t>
      </w:r>
      <w:proofErr w:type="gramStart"/>
      <w:r w:rsidRPr="0075194F">
        <w:rPr>
          <w:rFonts w:eastAsia="Times New Roman" w:cs="Times New Roman"/>
          <w:sz w:val="24"/>
          <w:szCs w:val="24"/>
        </w:rPr>
        <w:t>Имена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каких героев тоже связаны с географическими названиями? (Дмитрий Донской, Александр Невский и др.).</w:t>
      </w:r>
    </w:p>
    <w:p w:rsid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b/>
          <w:bCs/>
          <w:i/>
          <w:iCs/>
          <w:sz w:val="24"/>
          <w:szCs w:val="24"/>
        </w:rPr>
        <w:t>СЛОВО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90" w:name="YANDEX_177"/>
      <w:bookmarkEnd w:id="90"/>
      <w:r w:rsidRPr="0075194F">
        <w:rPr>
          <w:rFonts w:eastAsia="Times New Roman" w:cs="Times New Roman"/>
          <w:sz w:val="24"/>
          <w:szCs w:val="24"/>
        </w:rPr>
        <w:t> 1 . Слово (Х   В)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Высокое предназначение слова. Уважительное отношение к слову. Интонация. Чтение с различной интонацией.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2. Весна и слово (Н   Я)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Слово – сравнение, описание (прилагательные – без терминологии). Обратить внимание на метафоры в четверостишиях. С чем еще можно сравнить весну? Вспоминаем стихи, выученные раньше, ищем сравнения.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3. Золотое сердечко (</w:t>
      </w:r>
      <w:proofErr w:type="gramStart"/>
      <w:r w:rsidRPr="0075194F">
        <w:rPr>
          <w:rFonts w:eastAsia="Times New Roman" w:cs="Times New Roman"/>
          <w:sz w:val="24"/>
          <w:szCs w:val="24"/>
        </w:rPr>
        <w:t>З</w:t>
      </w:r>
      <w:proofErr w:type="gramEnd"/>
      <w:r w:rsidRPr="0075194F">
        <w:rPr>
          <w:rFonts w:eastAsia="Times New Roman" w:cs="Times New Roman"/>
          <w:sz w:val="24"/>
          <w:szCs w:val="24"/>
        </w:rPr>
        <w:t>   Т)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Пять талантов Золотого сердечка: Доброе Слово, Честное Слово, Слово о родителях, Труд и подвиг, Святое слово. Почему «верная тропа узка»? Чтение – труд души. Трудные упражнения.    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4. Серебряное копытце (Д   Б)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Доброе слово. Какие добрые слова мы знаем, часто ли мы их говорим? Учимся говорить добрые слова родителям, учителям, друзьям.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5. Честное слово. «Добрыня Никитич» (Ч   Ы)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Слово – наука. Чему мы научились? Слушать и слышать.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6. Слово о родителях (Э   Ю)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Поэтическое слово. Поэтический образ, рифма, ритм. Примеры из прочитанных стихотворений.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7. Святое слово. Былина «Алеша Попович» (Ь   Ъ)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У каждого человека есть свое дело в жизни, своя профессия. </w:t>
      </w:r>
      <w:proofErr w:type="gramStart"/>
      <w:r w:rsidRPr="0075194F">
        <w:rPr>
          <w:rFonts w:eastAsia="Times New Roman" w:cs="Times New Roman"/>
          <w:sz w:val="24"/>
          <w:szCs w:val="24"/>
        </w:rPr>
        <w:t>У каждого слова тоже есть своя «работа»: одни, как мы уже знаем, обозначают предметы, другие – действия, третьи – свойства.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А еще есть слова-помощники, они обычно очень короткие, но без них не обойтись (предлоги, союзы, междометия – без терминологии). Ищем слова-помощники в тексте (зрительно и на слух).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8. Чаша жизни (Ж   Ц)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Правила в нашей жизни. Как правильно поступать, как себя вести, как правильно говорить и писать? Для этого в русском языке существуют правила. Некоторые мы уже знаем (например, правописание слов с большой буквы), с другими еще познакомимся.</w:t>
      </w:r>
    </w:p>
    <w:p w:rsid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194F" w:rsidRDefault="0075194F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b/>
          <w:bCs/>
          <w:i/>
          <w:iCs/>
          <w:sz w:val="24"/>
          <w:szCs w:val="24"/>
        </w:rPr>
        <w:t>ОБРАЗ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1. Родник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Как и наша Родина, наш язык очень богат. Одно и то же можно сказать по-разному. В русском языке много слов близких по смыслу (например, родник, источник, ключ), поэтому наша речь имеет множество оттенков (синонимы, антонимы – без терминологии). Важно научиться подбирать точные слова, чтобы выразить свою мысль.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2. Образ Родины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Слова очень разные, но «устроены» </w:t>
      </w:r>
      <w:proofErr w:type="gramStart"/>
      <w:r w:rsidRPr="0075194F">
        <w:rPr>
          <w:rFonts w:eastAsia="Times New Roman" w:cs="Times New Roman"/>
          <w:sz w:val="24"/>
          <w:szCs w:val="24"/>
        </w:rPr>
        <w:t>они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похоже. Самая главная часть каждого слова называется корень, как вы думаете, почему? Другие части слова тоже важны, они могут стоять впереди или позади корня и менять смысл всего слова. Примеры из предыдущих текстов. 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3. Образ защитника Отечества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Слова в языке живут дружно, когда одно изменяется, то и другие, если нужно, изменяют свою форму, например: Смелый защитник – смелые защитники. (Изменение по числам, родам, лицам и падежам на примерах – без терминологии). Упражнения: подбор слова в правильной форме, например, «воины </w:t>
      </w:r>
      <w:proofErr w:type="gramStart"/>
      <w:r w:rsidRPr="0075194F">
        <w:rPr>
          <w:rFonts w:eastAsia="Times New Roman" w:cs="Times New Roman"/>
          <w:sz w:val="24"/>
          <w:szCs w:val="24"/>
        </w:rPr>
        <w:t>покинули свой дом … с победой возвратился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воин домой… трудна была его дорога к дому…».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4. Образ праздника (День Победы)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Мудрое и доброе слово передавалось из поколения в поколение не только с помощью книг, но и устно – в преданиях, сказках и, конечно, песнях. Недаром говорят, что «слово из песни не выкинешь». Чем песня отличается от рассказа или стихотворения? (Ритм, мелодия, рифма, повтор припева). Какие песни мы знаем?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Георгиевская скала. Можем ли мы «услышать» письменную речь? Что помогает нам понять интонацию автора? Знаки препинания, почему они так называются? Примеры.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r w:rsidRPr="0075194F">
        <w:rPr>
          <w:rFonts w:eastAsia="Times New Roman" w:cs="Times New Roman"/>
          <w:b/>
          <w:i/>
          <w:sz w:val="24"/>
          <w:szCs w:val="24"/>
        </w:rPr>
        <w:t>К</w:t>
      </w:r>
      <w:r w:rsidRPr="0075194F">
        <w:rPr>
          <w:rFonts w:eastAsia="Times New Roman" w:cs="Times New Roman"/>
          <w:b/>
          <w:bCs/>
          <w:i/>
          <w:iCs/>
          <w:sz w:val="24"/>
          <w:szCs w:val="24"/>
        </w:rPr>
        <w:t>НИГА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91" w:name="YANDEX_178"/>
      <w:bookmarkEnd w:id="91"/>
      <w:r w:rsidRPr="0075194F">
        <w:rPr>
          <w:rFonts w:eastAsia="Times New Roman" w:cs="Times New Roman"/>
          <w:sz w:val="24"/>
          <w:szCs w:val="24"/>
        </w:rPr>
        <w:t> 1 . Книга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Книги бывают самые разные, одни описывают исторические события, другие рассказывают сказки, истории, стихи, третьи учат строить или шить. </w:t>
      </w:r>
      <w:bookmarkStart w:id="92" w:name="YANDEX_179"/>
      <w:bookmarkEnd w:id="92"/>
      <w:r w:rsidRPr="0075194F">
        <w:rPr>
          <w:rFonts w:eastAsia="Times New Roman" w:cs="Times New Roman"/>
          <w:sz w:val="24"/>
          <w:szCs w:val="24"/>
        </w:rPr>
        <w:t xml:space="preserve"> И  у каждой из них своя задача </w:t>
      </w:r>
      <w:bookmarkStart w:id="93" w:name="YANDEX_180"/>
      <w:bookmarkEnd w:id="93"/>
      <w:r w:rsidRPr="0075194F">
        <w:rPr>
          <w:rFonts w:eastAsia="Times New Roman" w:cs="Times New Roman"/>
          <w:sz w:val="24"/>
          <w:szCs w:val="24"/>
        </w:rPr>
        <w:t xml:space="preserve"> и  свои особенности языка. 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Упражнение: догадайтесь, из какой книги отрывок. (Из сказки, былины, рассказа, учебника, инструкции </w:t>
      </w:r>
      <w:bookmarkStart w:id="94" w:name="YANDEX_181"/>
      <w:bookmarkEnd w:id="94"/>
      <w:r w:rsidRPr="0075194F">
        <w:rPr>
          <w:rFonts w:eastAsia="Times New Roman" w:cs="Times New Roman"/>
          <w:sz w:val="24"/>
          <w:szCs w:val="24"/>
        </w:rPr>
        <w:t> и  т.п.).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2. Книга книг</w:t>
      </w:r>
    </w:p>
    <w:p w:rsidR="00BA6F32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Жизнь книги. Вечные книги человечества. </w:t>
      </w:r>
      <w:proofErr w:type="gramStart"/>
      <w:r w:rsidRPr="0075194F">
        <w:rPr>
          <w:rFonts w:eastAsia="Times New Roman" w:cs="Times New Roman"/>
          <w:sz w:val="24"/>
          <w:szCs w:val="24"/>
        </w:rPr>
        <w:t xml:space="preserve">Исторические пути книги (возникновение письменности в древнем мире, братья </w:t>
      </w:r>
      <w:proofErr w:type="gramEnd"/>
    </w:p>
    <w:p w:rsidR="00BA6F32" w:rsidRDefault="00BA6F32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75194F">
        <w:rPr>
          <w:rFonts w:eastAsia="Times New Roman" w:cs="Times New Roman"/>
          <w:sz w:val="24"/>
          <w:szCs w:val="24"/>
        </w:rPr>
        <w:t xml:space="preserve">Кирилл </w:t>
      </w:r>
      <w:bookmarkStart w:id="95" w:name="YANDEX_182"/>
      <w:bookmarkEnd w:id="95"/>
      <w:r w:rsidRPr="0075194F">
        <w:rPr>
          <w:rFonts w:eastAsia="Times New Roman" w:cs="Times New Roman"/>
          <w:sz w:val="24"/>
          <w:szCs w:val="24"/>
        </w:rPr>
        <w:t xml:space="preserve"> и  Мефодий – создатели славянской </w:t>
      </w:r>
      <w:bookmarkStart w:id="96" w:name="YANDEX_183"/>
      <w:bookmarkEnd w:id="96"/>
      <w:r w:rsidRPr="0075194F">
        <w:rPr>
          <w:rFonts w:eastAsia="Times New Roman" w:cs="Times New Roman"/>
          <w:sz w:val="24"/>
          <w:szCs w:val="24"/>
        </w:rPr>
        <w:t xml:space="preserve"> азбуки  </w:t>
      </w:r>
      <w:bookmarkStart w:id="97" w:name="YANDEX_184"/>
      <w:bookmarkEnd w:id="97"/>
      <w:r w:rsidRPr="0075194F">
        <w:rPr>
          <w:rFonts w:eastAsia="Times New Roman" w:cs="Times New Roman"/>
          <w:sz w:val="24"/>
          <w:szCs w:val="24"/>
        </w:rPr>
        <w:t> и  письменности, первые книги на Руси и т.д.).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Библиотека. Традиции собирания библиотеки в семье, школе, обществе.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3. Живое слово книги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Книга – культурное наследие народа. Уважение и сохранение чистоты и уникальности родного языка. Книги, пришедшие из других стран.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4. Первая книга. Мир книги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Первая книга: </w:t>
      </w:r>
      <w:proofErr w:type="gramStart"/>
      <w:r w:rsidRPr="0075194F">
        <w:rPr>
          <w:rFonts w:eastAsia="Times New Roman" w:cs="Times New Roman"/>
          <w:sz w:val="24"/>
          <w:szCs w:val="24"/>
        </w:rPr>
        <w:t>увиденное</w:t>
      </w:r>
      <w:proofErr w:type="gramEnd"/>
      <w:r w:rsidRPr="0075194F">
        <w:rPr>
          <w:rFonts w:eastAsia="Times New Roman" w:cs="Times New Roman"/>
          <w:sz w:val="24"/>
          <w:szCs w:val="24"/>
        </w:rPr>
        <w:t>, услышанное, прочувствованное ребенком. Создание Первой книги.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Открытие мира книг. Рассказ детей о книгах, прочитанных за год. Слова благодарности книге.</w:t>
      </w:r>
    </w:p>
    <w:p w:rsidR="009A09EC" w:rsidRPr="0075194F" w:rsidRDefault="009A09EC" w:rsidP="006622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</w:p>
    <w:p w:rsidR="009A09EC" w:rsidRPr="00806441" w:rsidRDefault="009A09EC" w:rsidP="009A09E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</w:p>
    <w:p w:rsidR="009A09EC" w:rsidRPr="00806441" w:rsidRDefault="00662283" w:rsidP="00662283">
      <w:pPr>
        <w:pStyle w:val="a3"/>
        <w:jc w:val="center"/>
        <w:rPr>
          <w:rFonts w:eastAsia="Times New Roman"/>
          <w:b/>
          <w:sz w:val="32"/>
          <w:szCs w:val="32"/>
        </w:rPr>
      </w:pPr>
      <w:r w:rsidRPr="00806441">
        <w:rPr>
          <w:rFonts w:eastAsia="Times New Roman"/>
          <w:b/>
          <w:sz w:val="32"/>
          <w:szCs w:val="32"/>
        </w:rPr>
        <w:t>Контроль и оценка планируемых результатов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62283" w:rsidRPr="0075194F" w:rsidRDefault="00662283" w:rsidP="006622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В процессе освоения программы предусмотрена система </w:t>
      </w:r>
      <w:proofErr w:type="gramStart"/>
      <w:r w:rsidRPr="0075194F">
        <w:rPr>
          <w:rFonts w:eastAsia="Times New Roman" w:cs="Times New Roman"/>
          <w:sz w:val="24"/>
          <w:szCs w:val="24"/>
        </w:rPr>
        <w:t>контроля за</w:t>
      </w:r>
      <w:proofErr w:type="gramEnd"/>
      <w:r w:rsidRPr="0075194F">
        <w:rPr>
          <w:rFonts w:eastAsia="Times New Roman" w:cs="Times New Roman"/>
          <w:sz w:val="24"/>
          <w:szCs w:val="24"/>
        </w:rPr>
        <w:t xml:space="preserve"> знаниями </w:t>
      </w:r>
      <w:bookmarkStart w:id="98" w:name="YANDEX_109"/>
      <w:bookmarkEnd w:id="98"/>
      <w:r w:rsidRPr="0075194F">
        <w:rPr>
          <w:rFonts w:eastAsia="Times New Roman" w:cs="Times New Roman"/>
          <w:sz w:val="24"/>
          <w:szCs w:val="24"/>
        </w:rPr>
        <w:t xml:space="preserve"> и  умениями с помощью рабочей тетради. В этой тетради учащиеся выполняют рисунки, различные задания. Тетрадь позволяет детям, родителям, педагогу увидеть результаты своего труда. </w:t>
      </w:r>
    </w:p>
    <w:p w:rsidR="00662283" w:rsidRPr="0075194F" w:rsidRDefault="00662283" w:rsidP="006622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</w:t>
      </w:r>
      <w:r w:rsidRPr="0075194F">
        <w:rPr>
          <w:rFonts w:eastAsia="Times New Roman" w:cs="Times New Roman"/>
          <w:b/>
          <w:bCs/>
          <w:sz w:val="24"/>
          <w:szCs w:val="24"/>
        </w:rPr>
        <w:t>Формы подведения итогов</w:t>
      </w:r>
      <w:r w:rsidRPr="0075194F">
        <w:rPr>
          <w:rFonts w:eastAsia="Times New Roman" w:cs="Times New Roman"/>
          <w:sz w:val="24"/>
          <w:szCs w:val="24"/>
        </w:rPr>
        <w:t xml:space="preserve">: анализ рисунков по темам курса, в конце курса проводится диагностика по изучению уровня воспитанности учащихся (автор </w:t>
      </w:r>
      <w:proofErr w:type="spellStart"/>
      <w:r w:rsidRPr="0075194F">
        <w:rPr>
          <w:rFonts w:eastAsia="Times New Roman" w:cs="Times New Roman"/>
          <w:sz w:val="24"/>
          <w:szCs w:val="24"/>
        </w:rPr>
        <w:t>Н.П.Капустин</w:t>
      </w:r>
      <w:proofErr w:type="spellEnd"/>
      <w:r w:rsidRPr="0075194F">
        <w:rPr>
          <w:rFonts w:eastAsia="Times New Roman" w:cs="Times New Roman"/>
          <w:sz w:val="24"/>
          <w:szCs w:val="24"/>
        </w:rPr>
        <w:t xml:space="preserve">), в 4 </w:t>
      </w:r>
      <w:bookmarkStart w:id="99" w:name="YANDEX_110"/>
      <w:bookmarkEnd w:id="99"/>
      <w:r w:rsidRPr="0075194F">
        <w:rPr>
          <w:rFonts w:eastAsia="Times New Roman" w:cs="Times New Roman"/>
          <w:sz w:val="24"/>
          <w:szCs w:val="24"/>
        </w:rPr>
        <w:t xml:space="preserve"> классе  изучение </w:t>
      </w:r>
      <w:proofErr w:type="spellStart"/>
      <w:r w:rsidRPr="0075194F">
        <w:rPr>
          <w:rFonts w:eastAsia="Times New Roman" w:cs="Times New Roman"/>
          <w:sz w:val="24"/>
          <w:szCs w:val="24"/>
        </w:rPr>
        <w:t>социализированности</w:t>
      </w:r>
      <w:proofErr w:type="spellEnd"/>
      <w:r w:rsidRPr="0075194F">
        <w:rPr>
          <w:rFonts w:eastAsia="Times New Roman" w:cs="Times New Roman"/>
          <w:sz w:val="24"/>
          <w:szCs w:val="24"/>
        </w:rPr>
        <w:t xml:space="preserve"> личности учащихся (автор М.</w:t>
      </w:r>
      <w:bookmarkStart w:id="100" w:name="YANDEX_111"/>
      <w:bookmarkEnd w:id="100"/>
      <w:r w:rsidR="00DA5700" w:rsidRPr="0075194F">
        <w:rPr>
          <w:rFonts w:eastAsia="Times New Roman" w:cs="Times New Roman"/>
          <w:sz w:val="24"/>
          <w:szCs w:val="24"/>
        </w:rPr>
        <w:t> И</w:t>
      </w:r>
      <w:proofErr w:type="gramStart"/>
      <w:r w:rsidR="00DA5700" w:rsidRPr="0075194F">
        <w:rPr>
          <w:rFonts w:eastAsia="Times New Roman" w:cs="Times New Roman"/>
          <w:sz w:val="24"/>
          <w:szCs w:val="24"/>
        </w:rPr>
        <w:t> .</w:t>
      </w:r>
      <w:proofErr w:type="gramEnd"/>
      <w:r w:rsidR="00DA5700" w:rsidRPr="0075194F">
        <w:rPr>
          <w:rFonts w:eastAsia="Times New Roman" w:cs="Times New Roman"/>
          <w:sz w:val="24"/>
          <w:szCs w:val="24"/>
        </w:rPr>
        <w:t xml:space="preserve">Рожков), </w:t>
      </w:r>
      <w:r w:rsidRPr="0075194F">
        <w:rPr>
          <w:rFonts w:eastAsia="Times New Roman" w:cs="Times New Roman"/>
          <w:sz w:val="24"/>
          <w:szCs w:val="24"/>
        </w:rPr>
        <w:t>проведение  праздников, участие в конкурсах духовно-нравственного направления.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5700" w:rsidRDefault="00DA5700" w:rsidP="00DA5700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eastAsia="en-US"/>
        </w:rPr>
      </w:pPr>
      <w:r w:rsidRPr="00DA5700">
        <w:rPr>
          <w:rFonts w:eastAsia="Calibri" w:cs="Times New Roman"/>
          <w:b/>
          <w:sz w:val="32"/>
          <w:szCs w:val="32"/>
          <w:lang w:eastAsia="en-US"/>
        </w:rPr>
        <w:t>Учебно-методическое и техническое обеспечение</w:t>
      </w:r>
    </w:p>
    <w:p w:rsidR="00806441" w:rsidRPr="00DA5700" w:rsidRDefault="00806441" w:rsidP="00806441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806441">
        <w:rPr>
          <w:rFonts w:eastAsia="Calibri" w:cs="Times New Roman"/>
          <w:sz w:val="24"/>
          <w:szCs w:val="24"/>
          <w:lang w:eastAsia="en-US"/>
        </w:rPr>
        <w:t>Кузьмин И.А., Давыдова Е.Ю. Азбука истоков. Золот</w:t>
      </w:r>
      <w:r>
        <w:rPr>
          <w:rFonts w:eastAsia="Calibri" w:cs="Times New Roman"/>
          <w:sz w:val="24"/>
          <w:szCs w:val="24"/>
          <w:lang w:eastAsia="en-US"/>
        </w:rPr>
        <w:t>ое сердечко: 1 класс. – М., 2013</w:t>
      </w:r>
      <w:r w:rsidRPr="00806441">
        <w:rPr>
          <w:rFonts w:eastAsia="Calibri" w:cs="Times New Roman"/>
          <w:sz w:val="24"/>
          <w:szCs w:val="24"/>
          <w:lang w:eastAsia="en-US"/>
        </w:rPr>
        <w:t>.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• портреты великих русских поэтов: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           Александра Сергеевича Пушкина,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           Михаила Юрьевича Лермонтова,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           Федора Ивановича Тютчева,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           Сергея Александровича Есенина;</w:t>
      </w:r>
    </w:p>
    <w:p w:rsidR="00BA6F32" w:rsidRDefault="00BA6F32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F32" w:rsidRDefault="00BA6F32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 xml:space="preserve">• иконографические изображения </w:t>
      </w:r>
      <w:bookmarkStart w:id="101" w:name="YANDEX_154"/>
      <w:bookmarkEnd w:id="101"/>
      <w:r w:rsidRPr="0075194F">
        <w:rPr>
          <w:rFonts w:eastAsia="Times New Roman" w:cs="Times New Roman"/>
          <w:sz w:val="24"/>
          <w:szCs w:val="24"/>
        </w:rPr>
        <w:t> и  портреты великих людей России: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           Святого князя Владимира,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           Святого князя Александра Невского,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           Михаила Илларионовича Кутузова,</w:t>
      </w: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5194F">
        <w:rPr>
          <w:rFonts w:eastAsia="Times New Roman" w:cs="Times New Roman"/>
          <w:sz w:val="24"/>
          <w:szCs w:val="24"/>
        </w:rPr>
        <w:t>            Александра Васильевича Суворова.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b/>
          <w:sz w:val="24"/>
          <w:szCs w:val="24"/>
          <w:lang w:eastAsia="en-US"/>
        </w:rPr>
        <w:t>ОБОРУДОВАНИЕ</w:t>
      </w:r>
      <w:proofErr w:type="gramStart"/>
      <w:r w:rsidRPr="00DA5700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Pr="00DA5700">
        <w:rPr>
          <w:rFonts w:eastAsia="Calibri" w:cs="Times New Roman"/>
          <w:sz w:val="24"/>
          <w:szCs w:val="24"/>
          <w:lang w:eastAsia="en-US"/>
        </w:rPr>
        <w:t>:</w:t>
      </w:r>
      <w:proofErr w:type="gramEnd"/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 xml:space="preserve">Интерактивная доска </w:t>
      </w:r>
      <w:proofErr w:type="spellStart"/>
      <w:r w:rsidRPr="00DA5700">
        <w:rPr>
          <w:rFonts w:eastAsia="Calibri" w:cs="Times New Roman"/>
          <w:sz w:val="24"/>
          <w:szCs w:val="24"/>
          <w:lang w:val="en-US" w:eastAsia="en-US"/>
        </w:rPr>
        <w:t>Interwrite</w:t>
      </w:r>
      <w:proofErr w:type="spellEnd"/>
      <w:r w:rsidRPr="00DA5700">
        <w:rPr>
          <w:rFonts w:eastAsia="Calibri" w:cs="Times New Roman"/>
          <w:sz w:val="24"/>
          <w:szCs w:val="24"/>
          <w:lang w:eastAsia="en-US"/>
        </w:rPr>
        <w:t>;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 xml:space="preserve">Проектор </w:t>
      </w:r>
      <w:r w:rsidRPr="00DA5700">
        <w:rPr>
          <w:rFonts w:eastAsia="Calibri" w:cs="Times New Roman"/>
          <w:sz w:val="24"/>
          <w:szCs w:val="24"/>
          <w:lang w:val="en-US" w:eastAsia="en-US"/>
        </w:rPr>
        <w:t>Epson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>Рабочее место учителя, оборудованное компьютером;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 xml:space="preserve">Музыкальный центр </w:t>
      </w: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DA5700">
        <w:rPr>
          <w:rFonts w:eastAsia="Calibri" w:cs="Times New Roman"/>
          <w:sz w:val="24"/>
          <w:szCs w:val="24"/>
          <w:lang w:eastAsia="en-US"/>
        </w:rPr>
        <w:t>Электронные пособия</w:t>
      </w:r>
    </w:p>
    <w:p w:rsidR="00DA5700" w:rsidRPr="00BA6F32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5700" w:rsidRPr="0075194F" w:rsidRDefault="00DA5700" w:rsidP="00DA570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5700" w:rsidRPr="00DA5700" w:rsidRDefault="00DA5700" w:rsidP="00DA5700">
      <w:pPr>
        <w:spacing w:after="0" w:line="240" w:lineRule="auto"/>
        <w:rPr>
          <w:rFonts w:eastAsia="Calibri" w:cs="Times New Roman"/>
          <w:b/>
          <w:sz w:val="32"/>
          <w:szCs w:val="32"/>
          <w:lang w:eastAsia="en-US"/>
        </w:rPr>
      </w:pPr>
      <w:r w:rsidRPr="0075194F">
        <w:rPr>
          <w:rFonts w:eastAsia="Calibri" w:cs="Times New Roman"/>
          <w:b/>
          <w:sz w:val="32"/>
          <w:szCs w:val="32"/>
          <w:lang w:eastAsia="en-US"/>
        </w:rPr>
        <w:t xml:space="preserve">                                                    </w:t>
      </w:r>
      <w:r w:rsidRPr="00DA5700">
        <w:rPr>
          <w:rFonts w:eastAsia="Calibri" w:cs="Times New Roman"/>
          <w:b/>
          <w:sz w:val="32"/>
          <w:szCs w:val="32"/>
          <w:lang w:eastAsia="en-US"/>
        </w:rPr>
        <w:t>Список литературы</w:t>
      </w:r>
    </w:p>
    <w:p w:rsidR="009A09EC" w:rsidRPr="0075194F" w:rsidRDefault="009A09EC" w:rsidP="009A09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06441" w:rsidRPr="00806441" w:rsidRDefault="00806441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1.</w:t>
      </w:r>
      <w:r w:rsidRPr="00806441">
        <w:rPr>
          <w:rFonts w:eastAsia="Times New Roman" w:cs="Times New Roman"/>
          <w:sz w:val="24"/>
          <w:szCs w:val="24"/>
        </w:rPr>
        <w:t xml:space="preserve">Бандяк О.А. Воспитание на социокультурном опыте: 1 класс. Активные формы обучения (системная разработка): Методическое пособие. – М., 2000. </w:t>
      </w:r>
    </w:p>
    <w:p w:rsidR="00806441" w:rsidRPr="00806441" w:rsidRDefault="00806441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2.</w:t>
      </w:r>
      <w:r w:rsidRPr="00806441">
        <w:rPr>
          <w:rFonts w:eastAsia="Times New Roman" w:cs="Times New Roman"/>
          <w:sz w:val="24"/>
          <w:szCs w:val="24"/>
        </w:rPr>
        <w:t xml:space="preserve"> Камкин А.В., Кузьмин И.А. Истоки (1–11 классы): Программа и комментарии // Истоки. Приложение № 2. – 1998. – Декабрь.</w:t>
      </w:r>
    </w:p>
    <w:p w:rsidR="00806441" w:rsidRPr="00806441" w:rsidRDefault="00806441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3.</w:t>
      </w:r>
      <w:r w:rsidRPr="00806441">
        <w:rPr>
          <w:rFonts w:eastAsia="Times New Roman" w:cs="Times New Roman"/>
          <w:sz w:val="24"/>
          <w:szCs w:val="24"/>
        </w:rPr>
        <w:t xml:space="preserve"> Камкин А.В., Кузьмин И.А. Истоки. Программа для начальной школы (1–4 классы). – М., 1997.</w:t>
      </w:r>
    </w:p>
    <w:p w:rsidR="00806441" w:rsidRDefault="00806441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4.</w:t>
      </w:r>
      <w:r w:rsidRPr="00806441">
        <w:rPr>
          <w:rFonts w:eastAsia="Times New Roman" w:cs="Times New Roman"/>
          <w:sz w:val="24"/>
          <w:szCs w:val="24"/>
        </w:rPr>
        <w:t xml:space="preserve"> Кузьмин И. А., </w:t>
      </w:r>
      <w:proofErr w:type="spellStart"/>
      <w:r w:rsidRPr="00806441">
        <w:rPr>
          <w:rFonts w:eastAsia="Times New Roman" w:cs="Times New Roman"/>
          <w:sz w:val="24"/>
          <w:szCs w:val="24"/>
        </w:rPr>
        <w:t>Бандяк</w:t>
      </w:r>
      <w:proofErr w:type="spellEnd"/>
      <w:r w:rsidRPr="00806441">
        <w:rPr>
          <w:rFonts w:eastAsia="Times New Roman" w:cs="Times New Roman"/>
          <w:sz w:val="24"/>
          <w:szCs w:val="24"/>
        </w:rPr>
        <w:t xml:space="preserve"> О. А., </w:t>
      </w:r>
      <w:r>
        <w:rPr>
          <w:rFonts w:eastAsia="Times New Roman" w:cs="Times New Roman"/>
          <w:sz w:val="24"/>
          <w:szCs w:val="24"/>
        </w:rPr>
        <w:t>Синицына В. Н. Воспитание на со</w:t>
      </w:r>
      <w:r w:rsidRPr="00806441">
        <w:rPr>
          <w:rFonts w:eastAsia="Times New Roman" w:cs="Times New Roman"/>
          <w:sz w:val="24"/>
          <w:szCs w:val="24"/>
        </w:rPr>
        <w:t>циокультурном опыте: Программ</w:t>
      </w:r>
      <w:r>
        <w:rPr>
          <w:rFonts w:eastAsia="Times New Roman" w:cs="Times New Roman"/>
          <w:sz w:val="24"/>
          <w:szCs w:val="24"/>
        </w:rPr>
        <w:t>а для начальной школы (1–4 клас</w:t>
      </w:r>
      <w:r w:rsidRPr="00806441">
        <w:rPr>
          <w:rFonts w:eastAsia="Times New Roman" w:cs="Times New Roman"/>
          <w:sz w:val="24"/>
          <w:szCs w:val="24"/>
        </w:rPr>
        <w:t>сы) // Истоки. Приложение № 5. – 1999. – Сентябрь.</w:t>
      </w:r>
    </w:p>
    <w:p w:rsidR="0099051F" w:rsidRDefault="0099051F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9051F" w:rsidRDefault="0099051F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9051F" w:rsidRDefault="0099051F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9051F" w:rsidRDefault="0099051F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9051F" w:rsidRDefault="0099051F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9051F" w:rsidRDefault="0099051F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9051F" w:rsidRPr="00806441" w:rsidRDefault="0099051F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06441" w:rsidRDefault="00806441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20E2B" w:rsidRPr="00220E2B" w:rsidRDefault="009D7022" w:rsidP="00220E2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</w:t>
      </w:r>
      <w:r w:rsidR="00220E2B" w:rsidRPr="00220E2B">
        <w:rPr>
          <w:rFonts w:ascii="Calibri" w:eastAsia="Times New Roman" w:hAnsi="Calibri" w:cs="Times New Roman"/>
          <w:b/>
          <w:sz w:val="32"/>
          <w:szCs w:val="32"/>
        </w:rPr>
        <w:t>Календарно-тематическое планирование</w:t>
      </w:r>
      <w:r w:rsidR="001D3737">
        <w:rPr>
          <w:rFonts w:ascii="Calibri" w:eastAsia="Times New Roman" w:hAnsi="Calibri" w:cs="Times New Roman"/>
          <w:b/>
          <w:sz w:val="32"/>
          <w:szCs w:val="32"/>
        </w:rPr>
        <w:t xml:space="preserve"> 1 </w:t>
      </w:r>
      <w:proofErr w:type="gramStart"/>
      <w:r w:rsidR="001D3737">
        <w:rPr>
          <w:rFonts w:ascii="Calibri" w:eastAsia="Times New Roman" w:hAnsi="Calibri" w:cs="Times New Roman"/>
          <w:b/>
          <w:sz w:val="32"/>
          <w:szCs w:val="32"/>
        </w:rPr>
        <w:t>классе</w:t>
      </w:r>
      <w:proofErr w:type="gramEnd"/>
      <w:r w:rsidR="001D3737">
        <w:rPr>
          <w:rFonts w:ascii="Calibri" w:eastAsia="Times New Roman" w:hAnsi="Calibri" w:cs="Times New Roman"/>
          <w:b/>
          <w:sz w:val="32"/>
          <w:szCs w:val="32"/>
        </w:rPr>
        <w:t xml:space="preserve"> (64</w:t>
      </w:r>
      <w:r>
        <w:rPr>
          <w:rFonts w:ascii="Calibri" w:eastAsia="Times New Roman" w:hAnsi="Calibri" w:cs="Times New Roman"/>
          <w:b/>
          <w:sz w:val="32"/>
          <w:szCs w:val="32"/>
        </w:rPr>
        <w:t xml:space="preserve"> часа</w:t>
      </w:r>
      <w:r w:rsidR="00220E2B" w:rsidRPr="00220E2B">
        <w:rPr>
          <w:rFonts w:ascii="Calibri" w:eastAsia="Times New Roman" w:hAnsi="Calibri" w:cs="Times New Roman"/>
          <w:b/>
          <w:sz w:val="32"/>
          <w:szCs w:val="32"/>
        </w:rPr>
        <w:t xml:space="preserve">)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708"/>
        <w:gridCol w:w="7797"/>
        <w:gridCol w:w="1701"/>
        <w:gridCol w:w="992"/>
        <w:gridCol w:w="992"/>
      </w:tblGrid>
      <w:tr w:rsidR="00220E2B" w:rsidRPr="00220E2B" w:rsidTr="003D5B3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2B" w:rsidRPr="00220E2B" w:rsidRDefault="00220E2B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0E2B">
              <w:rPr>
                <w:rFonts w:ascii="Calibri" w:eastAsia="Times New Roman" w:hAnsi="Calibri" w:cs="Times New Roman"/>
                <w:sz w:val="20"/>
                <w:szCs w:val="20"/>
              </w:rPr>
              <w:t>№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2B" w:rsidRPr="00220E2B" w:rsidRDefault="00220E2B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0E2B">
              <w:rPr>
                <w:rFonts w:ascii="Calibri" w:eastAsia="Times New Roman" w:hAnsi="Calibri" w:cs="Times New Roman"/>
                <w:sz w:val="20"/>
                <w:szCs w:val="20"/>
              </w:rPr>
              <w:t xml:space="preserve">Тема </w:t>
            </w:r>
          </w:p>
          <w:p w:rsidR="00220E2B" w:rsidRPr="00220E2B" w:rsidRDefault="00220E2B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0E2B">
              <w:rPr>
                <w:rFonts w:ascii="Calibri" w:eastAsia="Times New Roman" w:hAnsi="Calibri" w:cs="Times New Roman"/>
                <w:sz w:val="20"/>
                <w:szCs w:val="20"/>
              </w:rPr>
              <w:t>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B" w:rsidRPr="00220E2B" w:rsidRDefault="00220E2B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0E2B">
              <w:rPr>
                <w:rFonts w:ascii="Calibri" w:eastAsia="Times New Roman" w:hAnsi="Calibri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B" w:rsidRPr="00220E2B" w:rsidRDefault="00220E2B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20E2B" w:rsidRPr="00220E2B" w:rsidRDefault="00220E2B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0E2B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                                               </w:t>
            </w:r>
            <w:proofErr w:type="gramStart"/>
            <w:r w:rsidRPr="00220E2B">
              <w:rPr>
                <w:rFonts w:ascii="Calibri" w:eastAsia="Times New Roman" w:hAnsi="Calibri" w:cs="Times New Roman"/>
                <w:sz w:val="20"/>
                <w:szCs w:val="20"/>
              </w:rPr>
              <w:t>Формируемые</w:t>
            </w:r>
            <w:proofErr w:type="gramEnd"/>
            <w:r w:rsidRPr="00220E2B">
              <w:rPr>
                <w:rFonts w:ascii="Calibri" w:eastAsia="Times New Roman" w:hAnsi="Calibri" w:cs="Times New Roman"/>
                <w:sz w:val="20"/>
                <w:szCs w:val="20"/>
              </w:rPr>
              <w:t xml:space="preserve"> УУД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B" w:rsidRPr="00220E2B" w:rsidRDefault="00220E2B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0E2B">
              <w:rPr>
                <w:rFonts w:ascii="Calibri" w:eastAsia="Times New Roman" w:hAnsi="Calibri" w:cs="Times New Roman"/>
                <w:sz w:val="20"/>
                <w:szCs w:val="20"/>
              </w:rPr>
              <w:t xml:space="preserve"> 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B" w:rsidRPr="00220E2B" w:rsidRDefault="00220E2B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0E2B">
              <w:rPr>
                <w:rFonts w:ascii="Calibri" w:eastAsia="Times New Roman" w:hAnsi="Calibri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B" w:rsidRPr="00220E2B" w:rsidRDefault="00220E2B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20E2B">
              <w:rPr>
                <w:rFonts w:ascii="Calibri" w:eastAsia="Times New Roman" w:hAnsi="Calibri" w:cs="Times New Roman"/>
                <w:sz w:val="20"/>
                <w:szCs w:val="20"/>
              </w:rPr>
              <w:t>Дата фактическая</w:t>
            </w:r>
          </w:p>
        </w:tc>
      </w:tr>
      <w:tr w:rsidR="001D3737" w:rsidRPr="00220E2B" w:rsidTr="005578AF">
        <w:trPr>
          <w:trHeight w:val="16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9D7022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МИР (20</w:t>
            </w:r>
            <w:r w:rsidRPr="009D70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ч.)</w:t>
            </w:r>
          </w:p>
          <w:p w:rsidR="001D3737" w:rsidRPr="00220E2B" w:rsidRDefault="001D3737" w:rsidP="009905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9051F">
              <w:rPr>
                <w:rFonts w:ascii="Calibri" w:eastAsia="Times New Roman" w:hAnsi="Calibri" w:cs="Times New Roman"/>
                <w:sz w:val="20"/>
                <w:szCs w:val="20"/>
              </w:rPr>
              <w:t>Введение в предмет.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Личностные результаты:  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1D3737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Регулятивные УУД</w:t>
            </w: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 xml:space="preserve">Определять и формулировать цель деятельности   с помощью учителя. 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>Проговаривать последовательность действий</w:t>
            </w:r>
            <w:proofErr w:type="gramStart"/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 xml:space="preserve">  .</w:t>
            </w:r>
            <w:proofErr w:type="gramEnd"/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Учиться высказывать своё предположение (версию) на основе работы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с иллюстрацией рабочей тетради.</w:t>
            </w:r>
          </w:p>
          <w:p w:rsidR="001D3737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Познавательные УУД: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1D3737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>Перерабатывать полученную информацию: делать выводы в результате  совместной  работы всего класса.</w:t>
            </w:r>
          </w:p>
          <w:p w:rsidR="001D3737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Коммуникативные УУД: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Слушать и понимать речь других.</w:t>
            </w:r>
          </w:p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5B35">
              <w:rPr>
                <w:rFonts w:ascii="Calibri" w:eastAsia="Times New Roman" w:hAnsi="Calibri" w:cs="Times New Roman"/>
                <w:sz w:val="20"/>
                <w:szCs w:val="20"/>
              </w:rPr>
              <w:t>Совместно договариваться о правилах общения и по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ведения в школе и следовать им.</w:t>
            </w:r>
          </w:p>
          <w:p w:rsidR="001D3737" w:rsidRPr="00220E2B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1D3737">
        <w:trPr>
          <w:trHeight w:val="24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Ресурсный круг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9F1D9B">
        <w:trPr>
          <w:trHeight w:val="7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9905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9905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9051F">
              <w:rPr>
                <w:rFonts w:ascii="Calibri" w:eastAsia="Times New Roman" w:hAnsi="Calibri" w:cs="Times New Roman"/>
                <w:sz w:val="20"/>
                <w:szCs w:val="20"/>
              </w:rPr>
              <w:t>Солнышко, мама и папа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3D5B35" w:rsidRDefault="001D3737" w:rsidP="003D5B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3D5B3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9D7022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Мир и лад</w:t>
            </w:r>
          </w:p>
          <w:p w:rsidR="001D3737" w:rsidRPr="00220E2B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(Поле, школа и семья)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3D5B3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Истоки и школа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3D5B3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9D7022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Дар</w:t>
            </w:r>
          </w:p>
          <w:p w:rsidR="001D3737" w:rsidRPr="00220E2B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(Рождество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Работа в </w:t>
            </w:r>
            <w:r w:rsidR="005578AF">
              <w:rPr>
                <w:rFonts w:ascii="Calibri" w:eastAsia="Times New Roman" w:hAnsi="Calibri" w:cs="Times New Roman"/>
                <w:sz w:val="20"/>
                <w:szCs w:val="20"/>
              </w:rPr>
              <w:t>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3D5B3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Истоки и радуга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3D5B3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9D7022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Сказки</w:t>
            </w:r>
          </w:p>
          <w:p w:rsidR="001D3737" w:rsidRPr="00220E2B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А.С. Пушкина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Литературная 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3D5B3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Родной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Ресурсный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3D5B3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9D7022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Святыни России.</w:t>
            </w:r>
          </w:p>
          <w:p w:rsidR="001D3737" w:rsidRPr="00220E2B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Щит и герб (св. Георгий Победоносец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3D5B3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Pr="009D7022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Святыни России.</w:t>
            </w:r>
          </w:p>
          <w:p w:rsidR="001D3737" w:rsidRPr="00220E2B" w:rsidRDefault="001D3737" w:rsidP="009D70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Илья Муромец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Работа в </w:t>
            </w:r>
            <w:r w:rsidR="005578AF">
              <w:rPr>
                <w:rFonts w:ascii="Calibri" w:eastAsia="Times New Roman" w:hAnsi="Calibri" w:cs="Times New Roman"/>
                <w:sz w:val="20"/>
                <w:szCs w:val="20"/>
              </w:rPr>
              <w:t>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578AF" w:rsidRPr="00220E2B" w:rsidTr="00976CB6">
        <w:trPr>
          <w:trHeight w:val="10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Память</w:t>
            </w: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парах</w:t>
            </w: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578AF" w:rsidRPr="00220E2B" w:rsidTr="00976CB6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5578AF">
        <w:trPr>
          <w:trHeight w:val="6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B35" w:rsidRPr="00220E2B" w:rsidTr="00376DC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3D5B35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90413D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0413D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Слово (10 ч.)</w:t>
            </w:r>
          </w:p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Слово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Личностные результаты</w:t>
            </w: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:  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Определять и высказывать под руководством педагога самые простые общие для всех людей правила поведения при со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трудничестве (этические нормы).</w:t>
            </w: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Регулятивные УУД: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Определять и формулировать цель деятельности   с помощью учителя. 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Проговаривать последовательность действий</w:t>
            </w:r>
            <w:proofErr w:type="gramStart"/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  .</w:t>
            </w:r>
            <w:proofErr w:type="gramEnd"/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Учиться высказывать своё предположение (версию) на основе работы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с иллюстрацией рабочей тетради.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товарищей. 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Познавательные УУД: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Делать предварительный отбор источников информации: ориентироваться  в учебнике (на разво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роте, в оглавлении, в словаре).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Перерабатывать полученную информацию: делать выводы в результате  совместной  работы всего класса.</w:t>
            </w:r>
          </w:p>
          <w:p w:rsidR="001D3737" w:rsidRDefault="001D3737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D3737" w:rsidRDefault="001D3737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Коммуникативные УУД: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Донести свою позицию до других: оформлять свою мысль в устной и письменной речи (на уровне одного пред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ложения или небольшого текста).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Совместно договариваться о правилах общения и поведения в школе и следовать им.</w:t>
            </w:r>
          </w:p>
          <w:p w:rsidR="009C7A8E" w:rsidRPr="009C7A8E" w:rsidRDefault="009C7A8E" w:rsidP="009C7A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Учиться выполнять различные роли в группе (лидера, исполнителя, критика).</w:t>
            </w:r>
          </w:p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Ресурсный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B35" w:rsidRPr="00220E2B" w:rsidTr="00376DC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7022">
              <w:rPr>
                <w:rFonts w:ascii="Calibri" w:eastAsia="Times New Roman" w:hAnsi="Calibri" w:cs="Times New Roman"/>
                <w:sz w:val="20"/>
                <w:szCs w:val="20"/>
              </w:rPr>
              <w:t>Весна и слово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B35" w:rsidRPr="00220E2B" w:rsidTr="00376DC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9D7022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413D">
              <w:rPr>
                <w:rFonts w:ascii="Calibri" w:eastAsia="Times New Roman" w:hAnsi="Calibri" w:cs="Times New Roman"/>
                <w:sz w:val="20"/>
                <w:szCs w:val="20"/>
              </w:rPr>
              <w:t>Золотое сердечко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B35" w:rsidRPr="00220E2B" w:rsidTr="00376DC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9D7022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413D">
              <w:rPr>
                <w:rFonts w:ascii="Calibri" w:eastAsia="Times New Roman" w:hAnsi="Calibri" w:cs="Times New Roman"/>
                <w:sz w:val="20"/>
                <w:szCs w:val="20"/>
              </w:rPr>
              <w:t>Серебряное копытце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B35" w:rsidRPr="00220E2B" w:rsidTr="00376DC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9D7022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413D">
              <w:rPr>
                <w:rFonts w:ascii="Calibri" w:eastAsia="Times New Roman" w:hAnsi="Calibri" w:cs="Times New Roman"/>
                <w:sz w:val="20"/>
                <w:szCs w:val="20"/>
              </w:rPr>
              <w:t>Честное слово. Добрыня Никитич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Ресурсный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B35" w:rsidRPr="00220E2B" w:rsidTr="00376DC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31-32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9D7022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413D">
              <w:rPr>
                <w:rFonts w:ascii="Calibri" w:eastAsia="Times New Roman" w:hAnsi="Calibri" w:cs="Times New Roman"/>
                <w:sz w:val="20"/>
                <w:szCs w:val="20"/>
              </w:rPr>
              <w:t>Слово о родителях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Ресурсный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B35" w:rsidRPr="00220E2B" w:rsidTr="00376DC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33-34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9D7022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413D">
              <w:rPr>
                <w:rFonts w:ascii="Calibri" w:eastAsia="Times New Roman" w:hAnsi="Calibri" w:cs="Times New Roman"/>
                <w:sz w:val="20"/>
                <w:szCs w:val="20"/>
              </w:rPr>
              <w:t>Святое слово. Алеша Попович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B35" w:rsidRPr="00220E2B" w:rsidTr="00376DC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35-36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9D7022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413D">
              <w:rPr>
                <w:rFonts w:ascii="Calibri" w:eastAsia="Times New Roman" w:hAnsi="Calibri" w:cs="Times New Roman"/>
                <w:sz w:val="20"/>
                <w:szCs w:val="20"/>
              </w:rPr>
              <w:t>Чаша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Ресурсный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6E1926">
        <w:trPr>
          <w:trHeight w:val="4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37-38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Внимание</w:t>
            </w:r>
          </w:p>
          <w:p w:rsidR="001D3737" w:rsidRPr="009D7022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Дидактичес</w:t>
            </w:r>
            <w:r w:rsidR="001D3737">
              <w:rPr>
                <w:rFonts w:ascii="Calibri" w:eastAsia="Times New Roman" w:hAnsi="Calibri" w:cs="Times New Roman"/>
                <w:sz w:val="20"/>
                <w:szCs w:val="20"/>
              </w:rPr>
              <w:t>кая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6E1926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D5B35" w:rsidRPr="00220E2B" w:rsidTr="00376DC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D5B35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="003D5B35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D5B35" w:rsidRPr="009D7022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413D">
              <w:rPr>
                <w:rFonts w:ascii="Calibri" w:eastAsia="Times New Roman" w:hAnsi="Calibri" w:cs="Times New Roman"/>
                <w:sz w:val="20"/>
                <w:szCs w:val="20"/>
              </w:rPr>
              <w:t>Экскурсионно-тематический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D5B35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35" w:rsidRPr="00220E2B" w:rsidRDefault="003D5B35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55203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41-42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90413D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Образ (11</w:t>
            </w:r>
            <w:r w:rsidR="00011CCA" w:rsidRPr="0090413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ч.)</w:t>
            </w:r>
          </w:p>
          <w:p w:rsidR="00011CCA" w:rsidRPr="009D7022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413D">
              <w:rPr>
                <w:rFonts w:ascii="Calibri" w:eastAsia="Times New Roman" w:hAnsi="Calibri" w:cs="Times New Roman"/>
                <w:sz w:val="20"/>
                <w:szCs w:val="20"/>
              </w:rPr>
              <w:t>Родник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CCA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11C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Личностные результаты:</w:t>
            </w:r>
          </w:p>
          <w:p w:rsidR="00011CCA" w:rsidRPr="00011CCA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1CCA">
              <w:rPr>
                <w:rFonts w:ascii="Calibri" w:eastAsia="Times New Roman" w:hAnsi="Calibri" w:cs="Times New Roman"/>
                <w:sz w:val="20"/>
                <w:szCs w:val="20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011CCA" w:rsidRPr="00011CCA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1CCA">
              <w:rPr>
                <w:rFonts w:ascii="Calibri" w:eastAsia="Times New Roman" w:hAnsi="Calibri" w:cs="Times New Roman"/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  <w:p w:rsidR="00011CCA" w:rsidRPr="00011CCA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Регулятивные УУД:</w:t>
            </w:r>
          </w:p>
          <w:p w:rsidR="00011CCA" w:rsidRPr="00011CCA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1CCA">
              <w:rPr>
                <w:rFonts w:ascii="Calibri" w:eastAsia="Times New Roman" w:hAnsi="Calibri" w:cs="Times New Roman"/>
                <w:sz w:val="20"/>
                <w:szCs w:val="20"/>
              </w:rPr>
              <w:t>Учиться высказывать своё предположение (версию) на основе работы с иллюстрацией рабочей тетради.</w:t>
            </w:r>
          </w:p>
          <w:p w:rsidR="00011CCA" w:rsidRPr="00011CCA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1CCA">
              <w:rPr>
                <w:rFonts w:ascii="Calibri" w:eastAsia="Times New Roman" w:hAnsi="Calibri" w:cs="Times New Roman"/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011CCA" w:rsidRPr="00011CCA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11C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Познавательные УУД:</w:t>
            </w:r>
          </w:p>
          <w:p w:rsidR="00011CCA" w:rsidRPr="00011CCA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1CCA">
              <w:rPr>
                <w:rFonts w:ascii="Calibri" w:eastAsia="Times New Roman" w:hAnsi="Calibri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011CCA" w:rsidRPr="00011CCA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1CCA">
              <w:rPr>
                <w:rFonts w:ascii="Calibri" w:eastAsia="Times New Roman" w:hAnsi="Calibri" w:cs="Times New Roman"/>
                <w:sz w:val="20"/>
                <w:szCs w:val="20"/>
              </w:rPr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011CCA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1CCA">
              <w:rPr>
                <w:rFonts w:ascii="Calibri" w:eastAsia="Times New Roman" w:hAnsi="Calibri" w:cs="Times New Roman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рмацию, полученную от учителя.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Коммуникативные УУД: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Донести свою позицию до других: оформлять свою мысль в устной и письменной речи (на уровне одного пред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ложения или небольшого текста).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Совместно договариваться о правилах общения и поведения в школе и следовать им.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Учиться выполнять различные роли в группе (лидера, исполнителя, критика).</w:t>
            </w:r>
          </w:p>
          <w:p w:rsidR="00011CCA" w:rsidRPr="00220E2B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55203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9D7022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413D">
              <w:rPr>
                <w:rFonts w:ascii="Calibri" w:eastAsia="Times New Roman" w:hAnsi="Calibri" w:cs="Times New Roman"/>
                <w:sz w:val="20"/>
                <w:szCs w:val="20"/>
              </w:rPr>
              <w:t>Образ Родины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5B4D1B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9D7022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2091">
              <w:rPr>
                <w:rFonts w:ascii="Calibri" w:eastAsia="Times New Roman" w:hAnsi="Calibri" w:cs="Times New Roman"/>
                <w:sz w:val="20"/>
                <w:szCs w:val="20"/>
              </w:rPr>
              <w:t>Образ защитника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5B4D1B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47-48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562091" w:rsidRDefault="00011CCA" w:rsidP="005620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2091">
              <w:rPr>
                <w:rFonts w:ascii="Calibri" w:eastAsia="Times New Roman" w:hAnsi="Calibri" w:cs="Times New Roman"/>
                <w:sz w:val="20"/>
                <w:szCs w:val="20"/>
              </w:rPr>
              <w:t>Образ праздника</w:t>
            </w:r>
          </w:p>
          <w:p w:rsidR="00011CCA" w:rsidRPr="009D7022" w:rsidRDefault="00011CCA" w:rsidP="005620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2091">
              <w:rPr>
                <w:rFonts w:ascii="Calibri" w:eastAsia="Times New Roman" w:hAnsi="Calibri" w:cs="Times New Roman"/>
                <w:sz w:val="20"/>
                <w:szCs w:val="20"/>
              </w:rPr>
              <w:t>(День Победы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Литаратурный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BF5ACA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49</w:t>
            </w: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9D7022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Мышление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D3737" w:rsidRPr="00220E2B" w:rsidTr="00BF5ACA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2091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Обобщающий </w:t>
            </w: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D3737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Викторина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7" w:rsidRPr="00220E2B" w:rsidRDefault="001D3737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5B4D1B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9D7022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2091">
              <w:rPr>
                <w:rFonts w:ascii="Calibri" w:eastAsia="Times New Roman" w:hAnsi="Calibri" w:cs="Times New Roman"/>
                <w:sz w:val="20"/>
                <w:szCs w:val="20"/>
              </w:rPr>
              <w:t>Экскурсионно-тематический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A5131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52-53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011CCA" w:rsidRPr="00562091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209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Книга </w:t>
            </w:r>
            <w:proofErr w:type="gramStart"/>
            <w:r w:rsidRPr="00562091">
              <w:rPr>
                <w:rFonts w:ascii="Calibri" w:eastAsia="Times New Roman" w:hAnsi="Calibri" w:cs="Times New Roman"/>
                <w:b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6ч.)</w:t>
            </w:r>
          </w:p>
          <w:p w:rsidR="00011CCA" w:rsidRPr="009D7022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Книга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Default="005578AF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5578AF" w:rsidRDefault="005578AF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5578AF" w:rsidRDefault="005578AF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5578AF" w:rsidRDefault="005578AF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5578AF" w:rsidRDefault="005578AF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5578AF" w:rsidRDefault="005578AF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Личностные результаты</w:t>
            </w: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:  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Определять и высказывать под руководством педагога самые простые общие для всех людей правила поведения при со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трудничестве (этические нормы).</w:t>
            </w: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Регулятивные УУД: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Определять и формулировать цель деятельности   с помощью учителя. 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Проговаривать последовательность действий</w:t>
            </w:r>
            <w:proofErr w:type="gramStart"/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  .</w:t>
            </w:r>
            <w:proofErr w:type="gramEnd"/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Учиться высказывать своё предположение (версию) на основе работы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с иллюстрацией рабочей тетради.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товарищей. 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Познавательные УУД: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Делать предварительный отбор источников информации: ориентироваться  в учебнике (на разво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роте, в оглавлении, в словаре).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Перерабатывать полученную информацию: делать выводы в результате  совместной  работы всего класса.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Коммуникативные УУД: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Донести свою позицию до других: оформлять свою мысль в устной и письменной речи (на уровне одного пред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ложения или небольшого текста).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Совместно договариваться о правилах общения и поведения в школе и следовать им.</w:t>
            </w:r>
          </w:p>
          <w:p w:rsidR="00011CCA" w:rsidRPr="009C7A8E" w:rsidRDefault="00011CCA" w:rsidP="00011C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C7A8E">
              <w:rPr>
                <w:rFonts w:ascii="Calibri" w:eastAsia="Times New Roman" w:hAnsi="Calibri" w:cs="Times New Roman"/>
                <w:sz w:val="20"/>
                <w:szCs w:val="20"/>
              </w:rPr>
              <w:t>Учиться выполнять различные роли в группе (лидера, исполнителя, критика).</w:t>
            </w:r>
          </w:p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Ресурсный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A5131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54-55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9D7022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2091">
              <w:rPr>
                <w:rFonts w:ascii="Calibri" w:eastAsia="Times New Roman" w:hAnsi="Calibri" w:cs="Times New Roman"/>
                <w:sz w:val="20"/>
                <w:szCs w:val="20"/>
              </w:rPr>
              <w:t>Книга книг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A5131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9D7022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2091">
              <w:rPr>
                <w:rFonts w:ascii="Calibri" w:eastAsia="Times New Roman" w:hAnsi="Calibri" w:cs="Times New Roman"/>
                <w:sz w:val="20"/>
                <w:szCs w:val="20"/>
              </w:rPr>
              <w:t>Живое слово книги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578AF" w:rsidRPr="00220E2B" w:rsidTr="005578AF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58-59</w:t>
            </w: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Pr="009D7022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Первая книга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Литературная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578AF" w:rsidRPr="00220E2B" w:rsidTr="00C02A80">
        <w:trPr>
          <w:trHeight w:val="8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Pr="005578AF" w:rsidRDefault="005578AF" w:rsidP="005578A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2091">
              <w:rPr>
                <w:rFonts w:ascii="Calibri" w:eastAsia="Times New Roman" w:hAnsi="Calibri" w:cs="Times New Roman"/>
                <w:sz w:val="20"/>
                <w:szCs w:val="20"/>
              </w:rPr>
              <w:t>Мир книги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F" w:rsidRPr="00220E2B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A5131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="00011CCA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9D7022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Речь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11CCA" w:rsidRPr="00220E2B" w:rsidTr="00A5131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5578AF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="00011CCA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9D7022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 в группе. Ресурсный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A" w:rsidRPr="00220E2B" w:rsidRDefault="00011CCA" w:rsidP="00220E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220E2B" w:rsidRPr="00806441" w:rsidRDefault="00220E2B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06441" w:rsidRPr="00806441" w:rsidRDefault="00806441" w:rsidP="00806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09EC" w:rsidRPr="009A09EC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EC" w:rsidRPr="009A09EC" w:rsidRDefault="009A09EC">
      <w:pPr>
        <w:rPr>
          <w:rFonts w:ascii="Times New Roman" w:hAnsi="Times New Roman" w:cs="Times New Roman"/>
          <w:sz w:val="24"/>
          <w:szCs w:val="24"/>
        </w:rPr>
      </w:pPr>
    </w:p>
    <w:sectPr w:rsidR="009A09EC" w:rsidRPr="009A09EC" w:rsidSect="0066228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64D"/>
    <w:multiLevelType w:val="multilevel"/>
    <w:tmpl w:val="1C7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27210A"/>
    <w:multiLevelType w:val="multilevel"/>
    <w:tmpl w:val="8C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120D1F"/>
    <w:multiLevelType w:val="multilevel"/>
    <w:tmpl w:val="4372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EC"/>
    <w:rsid w:val="00001FAF"/>
    <w:rsid w:val="000030FC"/>
    <w:rsid w:val="00011CCA"/>
    <w:rsid w:val="00017FD3"/>
    <w:rsid w:val="00023207"/>
    <w:rsid w:val="00036F2B"/>
    <w:rsid w:val="0005528C"/>
    <w:rsid w:val="00061EAB"/>
    <w:rsid w:val="00062809"/>
    <w:rsid w:val="000854E1"/>
    <w:rsid w:val="00090A25"/>
    <w:rsid w:val="000D48DC"/>
    <w:rsid w:val="0012779E"/>
    <w:rsid w:val="00146999"/>
    <w:rsid w:val="00182678"/>
    <w:rsid w:val="00187EBF"/>
    <w:rsid w:val="0019693D"/>
    <w:rsid w:val="001A4885"/>
    <w:rsid w:val="001D3737"/>
    <w:rsid w:val="002035A4"/>
    <w:rsid w:val="00206A59"/>
    <w:rsid w:val="00216918"/>
    <w:rsid w:val="00220E2B"/>
    <w:rsid w:val="00224EEF"/>
    <w:rsid w:val="002530D5"/>
    <w:rsid w:val="00264F07"/>
    <w:rsid w:val="00277843"/>
    <w:rsid w:val="002A54B9"/>
    <w:rsid w:val="002E1ECB"/>
    <w:rsid w:val="002E77B2"/>
    <w:rsid w:val="002E7FB7"/>
    <w:rsid w:val="00340FEA"/>
    <w:rsid w:val="00346FB4"/>
    <w:rsid w:val="003625B1"/>
    <w:rsid w:val="0039619A"/>
    <w:rsid w:val="003A3652"/>
    <w:rsid w:val="003B28E8"/>
    <w:rsid w:val="003D5B35"/>
    <w:rsid w:val="003E5DF0"/>
    <w:rsid w:val="003E6B05"/>
    <w:rsid w:val="004056ED"/>
    <w:rsid w:val="00430650"/>
    <w:rsid w:val="00437EC7"/>
    <w:rsid w:val="004549B9"/>
    <w:rsid w:val="004677C9"/>
    <w:rsid w:val="004825DC"/>
    <w:rsid w:val="004854C8"/>
    <w:rsid w:val="004E1B53"/>
    <w:rsid w:val="004E535D"/>
    <w:rsid w:val="004F37B8"/>
    <w:rsid w:val="004F5303"/>
    <w:rsid w:val="004F7F23"/>
    <w:rsid w:val="0055716B"/>
    <w:rsid w:val="005578AF"/>
    <w:rsid w:val="00560F27"/>
    <w:rsid w:val="00562091"/>
    <w:rsid w:val="005A40A7"/>
    <w:rsid w:val="005A63DE"/>
    <w:rsid w:val="005A7264"/>
    <w:rsid w:val="005C228C"/>
    <w:rsid w:val="005C3986"/>
    <w:rsid w:val="005C4C81"/>
    <w:rsid w:val="005C50FC"/>
    <w:rsid w:val="005F4E12"/>
    <w:rsid w:val="00610CDA"/>
    <w:rsid w:val="006171B3"/>
    <w:rsid w:val="00626443"/>
    <w:rsid w:val="00644B45"/>
    <w:rsid w:val="006515E9"/>
    <w:rsid w:val="006536BB"/>
    <w:rsid w:val="00662283"/>
    <w:rsid w:val="006A63C0"/>
    <w:rsid w:val="006D18E3"/>
    <w:rsid w:val="006E0FDF"/>
    <w:rsid w:val="006E4D38"/>
    <w:rsid w:val="006F5C67"/>
    <w:rsid w:val="00702592"/>
    <w:rsid w:val="00704488"/>
    <w:rsid w:val="007360B2"/>
    <w:rsid w:val="0075194F"/>
    <w:rsid w:val="007833C1"/>
    <w:rsid w:val="007A2FEC"/>
    <w:rsid w:val="007C6321"/>
    <w:rsid w:val="007D2241"/>
    <w:rsid w:val="007D589E"/>
    <w:rsid w:val="007F1827"/>
    <w:rsid w:val="007F2B8C"/>
    <w:rsid w:val="007F46AF"/>
    <w:rsid w:val="00806441"/>
    <w:rsid w:val="008220D9"/>
    <w:rsid w:val="008462B4"/>
    <w:rsid w:val="008521C9"/>
    <w:rsid w:val="00881801"/>
    <w:rsid w:val="00885148"/>
    <w:rsid w:val="00886C01"/>
    <w:rsid w:val="008A169E"/>
    <w:rsid w:val="008B3D45"/>
    <w:rsid w:val="008B3E7B"/>
    <w:rsid w:val="008B59FD"/>
    <w:rsid w:val="008D2F26"/>
    <w:rsid w:val="0090413D"/>
    <w:rsid w:val="009171DA"/>
    <w:rsid w:val="00920C37"/>
    <w:rsid w:val="00950D54"/>
    <w:rsid w:val="00965E85"/>
    <w:rsid w:val="0099051F"/>
    <w:rsid w:val="00992678"/>
    <w:rsid w:val="009A09EC"/>
    <w:rsid w:val="009B05FE"/>
    <w:rsid w:val="009C7A8E"/>
    <w:rsid w:val="009D7022"/>
    <w:rsid w:val="009E6A64"/>
    <w:rsid w:val="009F1B25"/>
    <w:rsid w:val="00A052FD"/>
    <w:rsid w:val="00A07F6C"/>
    <w:rsid w:val="00A14C11"/>
    <w:rsid w:val="00A36E7F"/>
    <w:rsid w:val="00A90C3A"/>
    <w:rsid w:val="00AE578D"/>
    <w:rsid w:val="00B0027C"/>
    <w:rsid w:val="00B1014E"/>
    <w:rsid w:val="00B33776"/>
    <w:rsid w:val="00B466EE"/>
    <w:rsid w:val="00B504E3"/>
    <w:rsid w:val="00B5247D"/>
    <w:rsid w:val="00B73999"/>
    <w:rsid w:val="00BA6F32"/>
    <w:rsid w:val="00BB40DC"/>
    <w:rsid w:val="00BB63E2"/>
    <w:rsid w:val="00BD780B"/>
    <w:rsid w:val="00C36B60"/>
    <w:rsid w:val="00C50110"/>
    <w:rsid w:val="00C55433"/>
    <w:rsid w:val="00C775F9"/>
    <w:rsid w:val="00C77CBB"/>
    <w:rsid w:val="00CA337B"/>
    <w:rsid w:val="00CD2DAF"/>
    <w:rsid w:val="00CF08A5"/>
    <w:rsid w:val="00D06CAD"/>
    <w:rsid w:val="00D14608"/>
    <w:rsid w:val="00D27A43"/>
    <w:rsid w:val="00D70A74"/>
    <w:rsid w:val="00D764B5"/>
    <w:rsid w:val="00D85A8F"/>
    <w:rsid w:val="00DA5700"/>
    <w:rsid w:val="00DB62AA"/>
    <w:rsid w:val="00DD5F27"/>
    <w:rsid w:val="00DD7304"/>
    <w:rsid w:val="00DD7FBF"/>
    <w:rsid w:val="00DF41F0"/>
    <w:rsid w:val="00E46761"/>
    <w:rsid w:val="00E57058"/>
    <w:rsid w:val="00E614DF"/>
    <w:rsid w:val="00E8194B"/>
    <w:rsid w:val="00E85D6A"/>
    <w:rsid w:val="00E913DF"/>
    <w:rsid w:val="00EC3301"/>
    <w:rsid w:val="00ED0374"/>
    <w:rsid w:val="00F113EC"/>
    <w:rsid w:val="00F11797"/>
    <w:rsid w:val="00F543F1"/>
    <w:rsid w:val="00F54D24"/>
    <w:rsid w:val="00F555C6"/>
    <w:rsid w:val="00F67E09"/>
    <w:rsid w:val="00F859A3"/>
    <w:rsid w:val="00FB3035"/>
    <w:rsid w:val="00FC29D5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2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KV</cp:lastModifiedBy>
  <cp:revision>13</cp:revision>
  <dcterms:created xsi:type="dcterms:W3CDTF">2014-07-24T11:51:00Z</dcterms:created>
  <dcterms:modified xsi:type="dcterms:W3CDTF">2014-07-25T11:46:00Z</dcterms:modified>
</cp:coreProperties>
</file>