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CD" w:rsidRDefault="007E0682" w:rsidP="00AC16C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</w:t>
      </w:r>
      <w:proofErr w:type="spellStart"/>
      <w:r>
        <w:rPr>
          <w:rFonts w:cs="Times New Roman"/>
          <w:b/>
          <w:sz w:val="28"/>
          <w:szCs w:val="28"/>
        </w:rPr>
        <w:t>метапердметного</w:t>
      </w:r>
      <w:proofErr w:type="spellEnd"/>
      <w:r>
        <w:rPr>
          <w:rFonts w:cs="Times New Roman"/>
          <w:b/>
          <w:sz w:val="28"/>
          <w:szCs w:val="28"/>
        </w:rPr>
        <w:t xml:space="preserve"> проекта</w:t>
      </w:r>
    </w:p>
    <w:p w:rsidR="007E0682" w:rsidRDefault="007E0682" w:rsidP="00AC16C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«Восхождение к истокам»</w:t>
      </w:r>
    </w:p>
    <w:p w:rsidR="00614F7B" w:rsidRDefault="00614F7B" w:rsidP="00AC16CD">
      <w:pPr>
        <w:jc w:val="center"/>
        <w:rPr>
          <w:rFonts w:cs="Times New Roman"/>
          <w:b/>
          <w:sz w:val="28"/>
          <w:szCs w:val="28"/>
        </w:rPr>
      </w:pPr>
    </w:p>
    <w:p w:rsid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Пояснительная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записка</w:t>
      </w:r>
    </w:p>
    <w:p w:rsidR="00F15AF1" w:rsidRPr="00F15AF1" w:rsidRDefault="00F15AF1" w:rsidP="00F15AF1">
      <w:pPr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F15AF1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Рабочая программа курса  разработана  </w:t>
      </w: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>исходя из  положений Базисного учебного (образовательного) плана образовательных учреждений Российской Федерации согласно требованиям ФГОС, опираясь на следующие нормативно-правовые документы:</w:t>
      </w:r>
    </w:p>
    <w:p w:rsidR="00F15AF1" w:rsidRPr="00F15AF1" w:rsidRDefault="00F15AF1" w:rsidP="00F15AF1">
      <w:pPr>
        <w:widowControl/>
        <w:tabs>
          <w:tab w:val="left" w:pos="-540"/>
        </w:tabs>
        <w:suppressAutoHyphens w:val="0"/>
        <w:spacing w:line="240" w:lineRule="atLeas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1.Федеральный компонент государственного стандарта (</w:t>
      </w:r>
      <w:r w:rsidRPr="00F15AF1">
        <w:rPr>
          <w:rFonts w:eastAsia="Times New Roman" w:cs="Times New Roman"/>
          <w:kern w:val="0"/>
          <w:sz w:val="28"/>
          <w:szCs w:val="28"/>
          <w:u w:val="single"/>
          <w:lang w:eastAsia="ar-SA" w:bidi="ar-SA"/>
        </w:rPr>
        <w:t>начального общего образования</w:t>
      </w: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>,       основного общего образования, среднег</w:t>
      </w:r>
      <w:proofErr w:type="gramStart"/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>о(</w:t>
      </w:r>
      <w:proofErr w:type="gramEnd"/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>полного)             общего образования , утверждён приказом Минобразования России от 5.03.2004. №1089.</w:t>
      </w:r>
    </w:p>
    <w:p w:rsidR="00F15AF1" w:rsidRPr="00F15AF1" w:rsidRDefault="00F15AF1" w:rsidP="00F15AF1">
      <w:pPr>
        <w:widowControl/>
        <w:tabs>
          <w:tab w:val="left" w:pos="-540"/>
        </w:tabs>
        <w:suppressAutoHyphens w:val="0"/>
        <w:spacing w:line="240" w:lineRule="atLeas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2. Федеральный государственный образовательный стандарт начального общего образования: приказ от 22.12.2009. № 177785 6 октября 2009 г. № 373 «Об утверждении и введении федерального государственного образовательного стандарта начального общего образования»</w:t>
      </w:r>
    </w:p>
    <w:p w:rsidR="00F15AF1" w:rsidRPr="00F15AF1" w:rsidRDefault="00F15AF1" w:rsidP="00F15AF1">
      <w:pPr>
        <w:widowControl/>
        <w:tabs>
          <w:tab w:val="left" w:pos="-540"/>
        </w:tabs>
        <w:suppressAutoHyphens w:val="0"/>
        <w:spacing w:line="240" w:lineRule="atLeas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3. Согласно санитарно-эпидемиологических правил и нормативов (СанПиН 2.4.2.2821-10, от 29.12.10 №189)</w:t>
      </w:r>
    </w:p>
    <w:p w:rsidR="00F15AF1" w:rsidRPr="00F15AF1" w:rsidRDefault="00F15AF1" w:rsidP="00F15AF1">
      <w:pPr>
        <w:widowControl/>
        <w:suppressAutoHyphens w:val="0"/>
        <w:spacing w:line="240" w:lineRule="atLeast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F15AF1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4.Закон РФ «Об образовании» (статья 7)</w:t>
      </w:r>
    </w:p>
    <w:p w:rsidR="00F15AF1" w:rsidRPr="00F15AF1" w:rsidRDefault="00F15AF1" w:rsidP="00F15AF1">
      <w:pPr>
        <w:widowControl/>
        <w:suppressAutoHyphens w:val="0"/>
        <w:spacing w:line="240" w:lineRule="atLeast"/>
        <w:jc w:val="both"/>
        <w:rPr>
          <w:rFonts w:eastAsia="Times New Roman" w:cs="Times New Roman"/>
          <w:color w:val="666666"/>
          <w:kern w:val="0"/>
          <w:sz w:val="28"/>
          <w:szCs w:val="28"/>
          <w:lang w:eastAsia="ru-RU" w:bidi="ar-SA"/>
        </w:rPr>
      </w:pPr>
      <w:r w:rsidRPr="00F15A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 </w:t>
      </w:r>
    </w:p>
    <w:p w:rsidR="00AC16CD" w:rsidRPr="00AC16CD" w:rsidRDefault="00F15AF1" w:rsidP="00AC16CD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Национальная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культура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="00AC16CD" w:rsidRPr="00AC16CD">
        <w:rPr>
          <w:rFonts w:cs="Times New Roman"/>
          <w:color w:val="000000"/>
          <w:sz w:val="28"/>
          <w:szCs w:val="28"/>
        </w:rPr>
        <w:t>это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национальная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память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народа,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то,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что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выделяет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данный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ряду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других,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хранит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человека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обезличивания,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позволяет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ему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ощутить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связь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времен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поколений,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получить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духовную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поддержку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жизненную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опору.</w:t>
      </w:r>
      <w:r w:rsidR="00AC16CD" w:rsidRPr="00AC16CD">
        <w:rPr>
          <w:rFonts w:cs="Times New Roman"/>
          <w:sz w:val="28"/>
          <w:szCs w:val="28"/>
        </w:rPr>
        <w:br/>
      </w:r>
      <w:r w:rsidR="007E0682">
        <w:rPr>
          <w:rFonts w:cs="Times New Roman"/>
          <w:color w:val="000000"/>
          <w:sz w:val="28"/>
          <w:szCs w:val="28"/>
        </w:rPr>
        <w:t xml:space="preserve">   </w:t>
      </w:r>
      <w:r w:rsidR="00AC16CD" w:rsidRPr="00AC16CD">
        <w:rPr>
          <w:rFonts w:cs="Times New Roman"/>
          <w:color w:val="000000"/>
          <w:sz w:val="28"/>
          <w:szCs w:val="28"/>
        </w:rPr>
        <w:t>Лучшее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средство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вступить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мир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национальной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AC16CD" w:rsidRPr="00AC16CD">
        <w:rPr>
          <w:rFonts w:cs="Times New Roman"/>
          <w:color w:val="000000"/>
          <w:sz w:val="28"/>
          <w:szCs w:val="28"/>
        </w:rPr>
        <w:t>культуры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="00AC16CD" w:rsidRPr="00AC16CD">
        <w:rPr>
          <w:rFonts w:cs="Times New Roman"/>
          <w:color w:val="000000"/>
          <w:sz w:val="28"/>
          <w:szCs w:val="28"/>
        </w:rPr>
        <w:t>это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вникнуть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смысл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созданных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народом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мифов,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сказок,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вслушаться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его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песни,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понять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обычаи,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обряды,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верования,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осмыслить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символику,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почувствовать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эстетические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принципы.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Такой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шаг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дает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возможность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познакомить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учеников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складом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мышления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родного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народа,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раскрывает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значимость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Слова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жизни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человека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Древней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Руси,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помогает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подготовиться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осознанному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восприятию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письменной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словесности.</w:t>
      </w:r>
      <w:r w:rsidR="00AC16CD" w:rsidRPr="00AC16CD">
        <w:rPr>
          <w:rFonts w:eastAsia="Times New Roman" w:cs="Times New Roman"/>
          <w:sz w:val="28"/>
          <w:szCs w:val="28"/>
        </w:rPr>
        <w:t xml:space="preserve">  </w:t>
      </w:r>
      <w:r w:rsidR="00AC16CD" w:rsidRPr="00AC16CD">
        <w:rPr>
          <w:rFonts w:cs="Times New Roman"/>
          <w:sz w:val="28"/>
          <w:szCs w:val="28"/>
        </w:rPr>
        <w:t>Многое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обычаях,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верованиях,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обрядах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традициях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русского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народа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уходит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корнями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необычайно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богатую,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полную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самых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неожиданных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сюжетов,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мотивов,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аллегорий,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созвучий,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метафор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славянскую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мифологию,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яркую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неповторимую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историю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славянских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народов.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Что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мы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знаем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всем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этом?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Изучение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программы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курса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"</w:t>
      </w:r>
      <w:r w:rsidR="007E0682">
        <w:rPr>
          <w:rFonts w:cs="Times New Roman"/>
          <w:sz w:val="28"/>
          <w:szCs w:val="28"/>
        </w:rPr>
        <w:t>Восхождение к истокам</w:t>
      </w:r>
      <w:r w:rsidR="00AC16CD" w:rsidRPr="00AC16CD">
        <w:rPr>
          <w:rFonts w:cs="Times New Roman"/>
          <w:sz w:val="28"/>
          <w:szCs w:val="28"/>
        </w:rPr>
        <w:t>"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дает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возможность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приоткрыть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завесу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времени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рассказать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истории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происхождения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характере,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культуре,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обычаях,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традициях.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Пантеон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богов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славянская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мифология,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AC16CD" w:rsidRPr="00AC16CD">
        <w:rPr>
          <w:rFonts w:cs="Times New Roman"/>
          <w:sz w:val="28"/>
          <w:szCs w:val="28"/>
        </w:rPr>
        <w:t>поверия</w:t>
      </w:r>
      <w:proofErr w:type="spellEnd"/>
      <w:r w:rsidR="00AC16CD" w:rsidRPr="00AC16CD">
        <w:rPr>
          <w:rFonts w:cs="Times New Roman"/>
          <w:sz w:val="28"/>
          <w:szCs w:val="28"/>
        </w:rPr>
        <w:t>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суеверия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предрассудки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русского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народа,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духи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существа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древних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человеческая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жизнь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от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смерти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рождения,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быт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русского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народа,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календарь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языческих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праздников,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ритуалы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обряды,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герои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сказаний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древних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славян</w:t>
      </w:r>
      <w:r w:rsidR="00AC16CD" w:rsidRPr="00AC16CD">
        <w:rPr>
          <w:rFonts w:eastAsia="Times New Roman" w:cs="Times New Roman"/>
          <w:sz w:val="28"/>
          <w:szCs w:val="28"/>
        </w:rPr>
        <w:t xml:space="preserve"> — </w:t>
      </w:r>
      <w:r w:rsidR="00AC16CD" w:rsidRPr="00AC16CD">
        <w:rPr>
          <w:rFonts w:cs="Times New Roman"/>
          <w:sz w:val="28"/>
          <w:szCs w:val="28"/>
        </w:rPr>
        <w:lastRenderedPageBreak/>
        <w:t>обо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всем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этом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пойдет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речь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на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занятиях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курса.</w:t>
      </w:r>
    </w:p>
    <w:p w:rsidR="00AC16CD" w:rsidRPr="00AC16CD" w:rsidRDefault="007E0682" w:rsidP="00AC16CD">
      <w:pPr>
        <w:spacing w:after="28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="00AC16CD" w:rsidRPr="00AC16CD">
        <w:rPr>
          <w:rFonts w:cs="Times New Roman"/>
          <w:color w:val="000000"/>
          <w:sz w:val="28"/>
          <w:szCs w:val="28"/>
        </w:rPr>
        <w:t>Данный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курс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направлен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освоение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исторического,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фольклорного,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литературного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материалов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даёт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AC16CD" w:rsidRPr="00AC16CD">
        <w:rPr>
          <w:rFonts w:cs="Times New Roman"/>
          <w:color w:val="000000"/>
          <w:sz w:val="28"/>
          <w:szCs w:val="28"/>
        </w:rPr>
        <w:t>возможность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познакомиться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духовной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жизнью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художественной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культурой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русского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народа.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Анализ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литературных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произведений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позволит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учащимся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расширит</w:t>
      </w:r>
      <w:r>
        <w:rPr>
          <w:rFonts w:cs="Times New Roman"/>
          <w:color w:val="000000"/>
          <w:sz w:val="28"/>
          <w:szCs w:val="28"/>
        </w:rPr>
        <w:t>ь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читательский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кругозор,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повысит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культуру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чтения,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сформирует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устойчивый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интерес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мифологии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устному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народному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творчеству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как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источникам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и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неотъемлемым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составляющим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национальной</w:t>
      </w:r>
      <w:r w:rsidR="00AC16CD"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C16CD" w:rsidRPr="00AC16CD">
        <w:rPr>
          <w:rFonts w:cs="Times New Roman"/>
          <w:color w:val="000000"/>
          <w:sz w:val="28"/>
          <w:szCs w:val="28"/>
        </w:rPr>
        <w:t>культуры.</w:t>
      </w:r>
    </w:p>
    <w:p w:rsidR="00AC16CD" w:rsidRPr="00AC16CD" w:rsidRDefault="00AC16CD" w:rsidP="00AC16CD">
      <w:pPr>
        <w:rPr>
          <w:rFonts w:cs="Times New Roman"/>
          <w:color w:val="000000"/>
          <w:sz w:val="28"/>
          <w:szCs w:val="28"/>
        </w:rPr>
      </w:pPr>
      <w:proofErr w:type="gramStart"/>
      <w:r w:rsidRPr="00AC16CD">
        <w:rPr>
          <w:rFonts w:cs="Times New Roman"/>
          <w:color w:val="000000"/>
          <w:sz w:val="28"/>
          <w:szCs w:val="28"/>
        </w:rPr>
        <w:t>Курс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"Восхождение к истокам</w:t>
      </w:r>
      <w:r w:rsidRPr="00AC16CD">
        <w:rPr>
          <w:rFonts w:cs="Times New Roman"/>
          <w:sz w:val="28"/>
          <w:szCs w:val="28"/>
        </w:rPr>
        <w:t>"</w:t>
      </w:r>
      <w:r w:rsidRPr="00AC16CD">
        <w:rPr>
          <w:rFonts w:eastAsia="Times New Roman" w:cs="Times New Roman"/>
          <w:sz w:val="28"/>
          <w:szCs w:val="28"/>
        </w:rPr>
        <w:t xml:space="preserve">  </w:t>
      </w:r>
      <w:r w:rsidRPr="00AC16CD">
        <w:rPr>
          <w:rFonts w:cs="Times New Roman"/>
          <w:color w:val="000000"/>
          <w:sz w:val="28"/>
          <w:szCs w:val="28"/>
        </w:rPr>
        <w:t>интегрированный,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так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как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тесно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связан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другими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школьными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предметами: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историей,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русским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языком,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изобразительным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искусством,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музыкой,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0682">
        <w:rPr>
          <w:rFonts w:cs="Times New Roman"/>
          <w:color w:val="000000"/>
          <w:sz w:val="28"/>
          <w:szCs w:val="28"/>
        </w:rPr>
        <w:t>окружающим миром, технологией</w:t>
      </w:r>
      <w:r w:rsidRPr="00AC16CD">
        <w:rPr>
          <w:rFonts w:cs="Times New Roman"/>
          <w:color w:val="000000"/>
          <w:sz w:val="28"/>
          <w:szCs w:val="28"/>
        </w:rPr>
        <w:t>.</w:t>
      </w:r>
      <w:proofErr w:type="gramEnd"/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Цели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задачи.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  </w:t>
      </w:r>
      <w:r w:rsidRPr="00AC16CD">
        <w:rPr>
          <w:rFonts w:cs="Times New Roman"/>
          <w:sz w:val="28"/>
          <w:szCs w:val="28"/>
        </w:rPr>
        <w:t>Программа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данного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курса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предназначена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для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обучения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учащихся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3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классов;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рассчитана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34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часа</w:t>
      </w:r>
      <w:r w:rsidRPr="00AC16CD">
        <w:rPr>
          <w:rFonts w:cs="Times New Roman"/>
          <w:sz w:val="28"/>
          <w:szCs w:val="28"/>
        </w:rPr>
        <w:t>.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Основные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цели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курса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следующие: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обеспечить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углубленное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изучение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школьниками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культурного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наследия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Древней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Руси;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формировать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школьников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гуманитарное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мировоззрение,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эстетический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вкус,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интерес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русской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истории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ценностям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отечественной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культуры;</w:t>
      </w:r>
    </w:p>
    <w:p w:rsidR="00AC16CD" w:rsidRPr="00AC16CD" w:rsidRDefault="00AC16CD" w:rsidP="00AC16CD">
      <w:pPr>
        <w:rPr>
          <w:rFonts w:cs="Times New Roman"/>
          <w:color w:val="000000"/>
          <w:sz w:val="28"/>
          <w:szCs w:val="28"/>
        </w:rPr>
      </w:pPr>
      <w:r w:rsidRPr="00AC16CD">
        <w:rPr>
          <w:rFonts w:cs="Times New Roman"/>
          <w:color w:val="000000"/>
          <w:sz w:val="28"/>
          <w:szCs w:val="28"/>
        </w:rPr>
        <w:t>дать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ученикам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представление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языческих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верованиях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древних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славян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как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философии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специфическом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отношении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человека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миру,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нашедших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отражение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фольклоре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художественной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литературе,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развитие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духовной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культуры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детей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0682">
        <w:rPr>
          <w:rFonts w:eastAsia="Times New Roman" w:cs="Times New Roman"/>
          <w:color w:val="000000"/>
          <w:sz w:val="28"/>
          <w:szCs w:val="28"/>
        </w:rPr>
        <w:t xml:space="preserve">их </w:t>
      </w:r>
      <w:r w:rsidRPr="00AC16CD">
        <w:rPr>
          <w:rFonts w:cs="Times New Roman"/>
          <w:color w:val="000000"/>
          <w:sz w:val="28"/>
          <w:szCs w:val="28"/>
        </w:rPr>
        <w:t>творческого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воображения</w:t>
      </w:r>
      <w:proofErr w:type="gramStart"/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,</w:t>
      </w:r>
      <w:proofErr w:type="gramEnd"/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расширение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их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художественного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общекультурного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кругозора. 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Задачи:</w:t>
      </w:r>
    </w:p>
    <w:p w:rsidR="00AC16CD" w:rsidRPr="00AC16CD" w:rsidRDefault="00AC16CD" w:rsidP="00AC16CD">
      <w:pPr>
        <w:spacing w:after="283"/>
        <w:rPr>
          <w:rFonts w:cs="Times New Roman"/>
          <w:sz w:val="28"/>
          <w:szCs w:val="28"/>
        </w:rPr>
      </w:pPr>
      <w:r w:rsidRPr="00AC16CD">
        <w:rPr>
          <w:rFonts w:cs="Times New Roman"/>
          <w:color w:val="000000"/>
          <w:sz w:val="28"/>
          <w:szCs w:val="28"/>
        </w:rPr>
        <w:t>1.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Формировать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умение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ставить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проблему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(гипотезу)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самостоятельно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искать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оригинальные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пути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ее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реализации.</w:t>
      </w:r>
      <w:r w:rsidRPr="00AC16CD">
        <w:rPr>
          <w:rFonts w:cs="Times New Roman"/>
          <w:sz w:val="28"/>
          <w:szCs w:val="28"/>
        </w:rPr>
        <w:br/>
        <w:t>2</w:t>
      </w:r>
      <w:r w:rsidRPr="00AC16CD">
        <w:rPr>
          <w:rFonts w:cs="Times New Roman"/>
          <w:color w:val="000000"/>
          <w:sz w:val="28"/>
          <w:szCs w:val="28"/>
        </w:rPr>
        <w:t>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Ориентировать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деятельность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учащихся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на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творческое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начало,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на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приобретение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собственного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опыта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творческой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деятельности.</w:t>
      </w:r>
      <w:r w:rsidRPr="00AC16CD">
        <w:rPr>
          <w:rFonts w:cs="Times New Roman"/>
          <w:sz w:val="28"/>
          <w:szCs w:val="28"/>
        </w:rPr>
        <w:br/>
        <w:t>3</w:t>
      </w:r>
      <w:r w:rsidRPr="00AC16CD">
        <w:rPr>
          <w:rFonts w:cs="Times New Roman"/>
          <w:color w:val="000000"/>
          <w:sz w:val="28"/>
          <w:szCs w:val="28"/>
        </w:rPr>
        <w:t>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Формировать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ценностное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отношение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традиционным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семейным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отношениям.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Воспитывать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любовь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дому,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E068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AC16CD">
        <w:rPr>
          <w:rFonts w:cs="Times New Roman"/>
          <w:color w:val="000000"/>
          <w:sz w:val="28"/>
          <w:szCs w:val="28"/>
        </w:rPr>
        <w:t>близким</w:t>
      </w:r>
      <w:proofErr w:type="gramEnd"/>
      <w:r w:rsidRPr="00AC16CD">
        <w:rPr>
          <w:rFonts w:cs="Times New Roman"/>
          <w:color w:val="000000"/>
          <w:sz w:val="28"/>
          <w:szCs w:val="28"/>
        </w:rPr>
        <w:t>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Заставить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задуматься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том,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что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лишь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семья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может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воспитать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в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человеке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существенные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стороны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культуры. </w:t>
      </w:r>
      <w:r w:rsidRPr="00AC16CD">
        <w:rPr>
          <w:rFonts w:cs="Times New Roman"/>
          <w:sz w:val="28"/>
          <w:szCs w:val="28"/>
        </w:rPr>
        <w:br/>
        <w:t>4</w:t>
      </w:r>
      <w:r w:rsidRPr="00AC16CD">
        <w:rPr>
          <w:rFonts w:cs="Times New Roman"/>
          <w:color w:val="000000"/>
          <w:sz w:val="28"/>
          <w:szCs w:val="28"/>
        </w:rPr>
        <w:t>.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Способствовать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формированию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умения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учащихся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собирать,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обрабатывать,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анализировать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излагать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материал,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прививать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навыки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библиографической</w:t>
      </w:r>
      <w:r w:rsidRPr="00AC16C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16CD">
        <w:rPr>
          <w:rFonts w:cs="Times New Roman"/>
          <w:color w:val="000000"/>
          <w:sz w:val="28"/>
          <w:szCs w:val="28"/>
        </w:rPr>
        <w:t>работы.</w:t>
      </w:r>
      <w:r w:rsidRPr="00AC16CD">
        <w:rPr>
          <w:rFonts w:cs="Times New Roman"/>
          <w:sz w:val="28"/>
          <w:szCs w:val="28"/>
        </w:rPr>
        <w:br/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                          </w:t>
      </w:r>
      <w:r w:rsidRPr="00AC16CD">
        <w:rPr>
          <w:rFonts w:cs="Times New Roman"/>
          <w:sz w:val="28"/>
          <w:szCs w:val="28"/>
        </w:rPr>
        <w:t>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результате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изучения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курса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учащиеся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должны: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Иметь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представление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eastAsia="Times New Roman" w:cs="Times New Roman"/>
          <w:sz w:val="28"/>
          <w:szCs w:val="28"/>
        </w:rPr>
        <w:t xml:space="preserve">о </w:t>
      </w:r>
      <w:r w:rsidRPr="00AC16CD">
        <w:rPr>
          <w:rFonts w:cs="Times New Roman"/>
          <w:sz w:val="28"/>
          <w:szCs w:val="28"/>
        </w:rPr>
        <w:t>быт</w:t>
      </w:r>
      <w:r w:rsidR="007E0682">
        <w:rPr>
          <w:rFonts w:cs="Times New Roman"/>
          <w:sz w:val="28"/>
          <w:szCs w:val="28"/>
        </w:rPr>
        <w:t>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развитии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культуры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древнерусской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земле;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влиянии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христианских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духовных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7E0682">
        <w:rPr>
          <w:rFonts w:cs="Times New Roman"/>
          <w:sz w:val="28"/>
          <w:szCs w:val="28"/>
        </w:rPr>
        <w:t>традиций</w:t>
      </w:r>
      <w:r w:rsidRPr="00AC16CD">
        <w:rPr>
          <w:rFonts w:cs="Times New Roman"/>
          <w:sz w:val="28"/>
          <w:szCs w:val="28"/>
        </w:rPr>
        <w:t>;</w:t>
      </w:r>
    </w:p>
    <w:p w:rsidR="00AC16CD" w:rsidRP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основных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христианских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языческих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обычаях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обрядах,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связанных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праздниками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церковного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календаря.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Знать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истории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происхождения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славян,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древних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сказаниях,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праздниках,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мифах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человеке;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календарные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обряды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обрядовый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фольклор;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быт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русского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народа,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устои,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традиции;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 </w:t>
      </w:r>
      <w:r w:rsidRPr="00AC16CD">
        <w:rPr>
          <w:rFonts w:cs="Times New Roman"/>
          <w:sz w:val="28"/>
          <w:szCs w:val="28"/>
        </w:rPr>
        <w:t>особенности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архитектуры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первых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русских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городов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обустройство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дома;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традиции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народной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медицины.</w:t>
      </w:r>
    </w:p>
    <w:p w:rsidR="00AC16CD" w:rsidRPr="003304F3" w:rsidRDefault="00AC16CD" w:rsidP="003304F3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Уметь</w:t>
      </w:r>
    </w:p>
    <w:p w:rsid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применять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полученные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для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углубленного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изучения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материала,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3304F3" w:rsidRPr="003304F3" w:rsidRDefault="003304F3" w:rsidP="003304F3">
      <w:pPr>
        <w:widowControl/>
        <w:tabs>
          <w:tab w:val="left" w:pos="180"/>
          <w:tab w:val="left" w:pos="720"/>
        </w:tabs>
        <w:suppressAutoHyphens w:val="0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Pr="003304F3">
        <w:rPr>
          <w:rFonts w:eastAsia="Times New Roman" w:cs="Times New Roman"/>
          <w:kern w:val="0"/>
          <w:sz w:val="28"/>
          <w:szCs w:val="28"/>
          <w:lang w:eastAsia="ru-RU" w:bidi="ar-SA"/>
        </w:rPr>
        <w:t>ориентироватьс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 в традициях народной культуры.</w:t>
      </w:r>
    </w:p>
    <w:p w:rsidR="003304F3" w:rsidRPr="00AC16CD" w:rsidRDefault="003304F3" w:rsidP="00AC16CD">
      <w:pPr>
        <w:rPr>
          <w:rFonts w:cs="Times New Roman"/>
          <w:sz w:val="28"/>
          <w:szCs w:val="28"/>
        </w:rPr>
      </w:pP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eastAsia="Times New Roman" w:cs="Times New Roman"/>
          <w:b/>
          <w:sz w:val="28"/>
          <w:szCs w:val="28"/>
        </w:rPr>
        <w:t xml:space="preserve">                                                         </w:t>
      </w:r>
      <w:r w:rsidRPr="00AC16CD">
        <w:rPr>
          <w:rFonts w:cs="Times New Roman"/>
          <w:b/>
          <w:sz w:val="28"/>
          <w:szCs w:val="28"/>
        </w:rPr>
        <w:t>Прогнозируемый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результат:</w:t>
      </w:r>
      <w:r w:rsidRPr="00AC16CD">
        <w:rPr>
          <w:rFonts w:cs="Times New Roman"/>
          <w:b/>
          <w:sz w:val="28"/>
          <w:szCs w:val="28"/>
        </w:rPr>
        <w:br/>
      </w:r>
      <w:r w:rsidRPr="00AC16CD">
        <w:rPr>
          <w:rFonts w:cs="Times New Roman"/>
          <w:sz w:val="28"/>
          <w:szCs w:val="28"/>
        </w:rPr>
        <w:t>1.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Ученики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знакомы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историей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культурой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своей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страны.</w:t>
      </w:r>
      <w:r w:rsidRPr="00AC16CD">
        <w:rPr>
          <w:rFonts w:cs="Times New Roman"/>
          <w:sz w:val="28"/>
          <w:szCs w:val="28"/>
        </w:rPr>
        <w:br/>
        <w:t>2.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Любят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хранят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национальную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культуру.</w:t>
      </w:r>
      <w:r w:rsidRPr="00AC16CD">
        <w:rPr>
          <w:rFonts w:cs="Times New Roman"/>
          <w:sz w:val="28"/>
          <w:szCs w:val="28"/>
        </w:rPr>
        <w:br/>
        <w:t>3.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Знают,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как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объясняли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язычники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таинственную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связь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окружающих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явлений,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мифы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древних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славян,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особенности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славянского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календаря,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основные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календарные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обряды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обычаи.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Личностные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результаты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1) </w:t>
      </w:r>
      <w:proofErr w:type="spellStart"/>
      <w:r w:rsidRPr="00AC16CD">
        <w:rPr>
          <w:rFonts w:cs="Times New Roman"/>
          <w:sz w:val="28"/>
          <w:szCs w:val="28"/>
        </w:rPr>
        <w:t>сформированность</w:t>
      </w:r>
      <w:proofErr w:type="spellEnd"/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основ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гражданской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3304F3">
        <w:rPr>
          <w:rFonts w:cs="Times New Roman"/>
          <w:sz w:val="28"/>
          <w:szCs w:val="28"/>
        </w:rPr>
        <w:t>позиции личности</w:t>
      </w:r>
      <w:r w:rsidRPr="00AC16CD">
        <w:rPr>
          <w:rFonts w:cs="Times New Roman"/>
          <w:sz w:val="28"/>
          <w:szCs w:val="28"/>
        </w:rPr>
        <w:t>;</w:t>
      </w:r>
    </w:p>
    <w:p w:rsidR="00AC16CD" w:rsidRPr="00AC16CD" w:rsidRDefault="003304F3" w:rsidP="00AC16CD">
      <w:pPr>
        <w:rPr>
          <w:rFonts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) </w:t>
      </w:r>
      <w:proofErr w:type="spellStart"/>
      <w:r w:rsidR="00AC16CD" w:rsidRPr="00AC16CD">
        <w:rPr>
          <w:rFonts w:cs="Times New Roman"/>
          <w:sz w:val="28"/>
          <w:szCs w:val="28"/>
        </w:rPr>
        <w:t>сформированность</w:t>
      </w:r>
      <w:proofErr w:type="spellEnd"/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социальных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компетенций,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включая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ценностно-смысловые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установки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и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моральные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нормы,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опыт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социальных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и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межличностных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отношений,</w:t>
      </w:r>
      <w:r w:rsidR="00AC16CD" w:rsidRPr="00AC16CD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r w:rsidR="00AC16CD" w:rsidRPr="00AC16CD">
        <w:rPr>
          <w:rStyle w:val="dash041e005f0431005f044b005f0447005f043d005f044b005f0439005f005fchar1char1"/>
          <w:sz w:val="28"/>
          <w:szCs w:val="28"/>
        </w:rPr>
        <w:t>правосознание</w:t>
      </w:r>
      <w:r w:rsidR="00AC16CD" w:rsidRPr="00AC16CD">
        <w:rPr>
          <w:rFonts w:cs="Times New Roman"/>
          <w:sz w:val="28"/>
          <w:szCs w:val="28"/>
        </w:rPr>
        <w:t>.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AC16CD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результаты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1)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способность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готовность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освоению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систематических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знаний,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самостоятельному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пополнению,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переносу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интеграции;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2)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способность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сотрудничеству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коммуникации;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3)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способность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самоорганизации,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sz w:val="28"/>
          <w:szCs w:val="28"/>
        </w:rPr>
        <w:t>саморегуляции</w:t>
      </w:r>
      <w:proofErr w:type="spellEnd"/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рефлексии.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Принципы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построения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курса.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       </w:t>
      </w:r>
      <w:r w:rsidRPr="00AC16CD">
        <w:rPr>
          <w:rFonts w:cs="Times New Roman"/>
          <w:sz w:val="28"/>
          <w:szCs w:val="28"/>
        </w:rPr>
        <w:t>Основой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построения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элективного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курса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являются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принципы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доступности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отборе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3304F3">
        <w:rPr>
          <w:rFonts w:cs="Times New Roman"/>
          <w:sz w:val="28"/>
          <w:szCs w:val="28"/>
        </w:rPr>
        <w:t>литературных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духовных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произведений;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единства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литературного,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речевого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духовно-нравственного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развития;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-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индивидуального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подхода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коллективизма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обучении.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Методы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приемы.</w:t>
      </w:r>
    </w:p>
    <w:p w:rsidR="00AC16CD" w:rsidRP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С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учетом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современных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требований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знаниям,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умениям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навыкам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усилена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практическая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направленность.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Осмысленному,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целенаправленному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применению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знаний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способствует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прием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объяснения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написанного,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есть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графическое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выражение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хода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мысли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учащихся.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AC16CD" w:rsidRP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Учить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учащихся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давать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аргументированную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оценку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3304F3">
        <w:rPr>
          <w:rFonts w:cs="Times New Roman"/>
          <w:sz w:val="28"/>
          <w:szCs w:val="28"/>
        </w:rPr>
        <w:t>ответа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товарища.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Пополнять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словарный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запас</w:t>
      </w:r>
      <w:r w:rsidRPr="00AC16CD">
        <w:rPr>
          <w:rFonts w:eastAsia="Times New Roman" w:cs="Times New Roman"/>
          <w:sz w:val="28"/>
          <w:szCs w:val="28"/>
        </w:rPr>
        <w:t xml:space="preserve"> – </w:t>
      </w:r>
      <w:r w:rsidRPr="00AC16CD">
        <w:rPr>
          <w:rFonts w:cs="Times New Roman"/>
          <w:sz w:val="28"/>
          <w:szCs w:val="28"/>
        </w:rPr>
        <w:t>тоже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задача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курса.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AC16CD" w:rsidRPr="00AC16CD" w:rsidRDefault="00AC16CD" w:rsidP="00AC16CD">
      <w:pPr>
        <w:rPr>
          <w:rFonts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 </w:t>
      </w:r>
      <w:r w:rsidRPr="00AC16CD">
        <w:rPr>
          <w:rFonts w:cs="Times New Roman"/>
          <w:sz w:val="28"/>
          <w:szCs w:val="28"/>
        </w:rPr>
        <w:t>Программа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состоит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из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="003304F3">
        <w:rPr>
          <w:rFonts w:cs="Times New Roman"/>
          <w:sz w:val="28"/>
          <w:szCs w:val="28"/>
        </w:rPr>
        <w:t>34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занятий.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Типы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уроков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формы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проведения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занятий.</w:t>
      </w:r>
    </w:p>
    <w:p w:rsidR="00AC16CD" w:rsidRPr="00AC16CD" w:rsidRDefault="009453AF" w:rsidP="00AC16CD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Беседы</w:t>
      </w:r>
      <w:proofErr w:type="gramStart"/>
      <w:r>
        <w:rPr>
          <w:rFonts w:eastAsia="Times New Roman"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рактические</w:t>
      </w:r>
      <w:proofErr w:type="spellEnd"/>
      <w:r>
        <w:rPr>
          <w:rFonts w:cs="Times New Roman"/>
          <w:sz w:val="28"/>
          <w:szCs w:val="28"/>
        </w:rPr>
        <w:t xml:space="preserve"> занятия</w:t>
      </w:r>
      <w:r w:rsidR="00AC16CD" w:rsidRPr="00AC16CD">
        <w:rPr>
          <w:rFonts w:cs="Times New Roman"/>
          <w:sz w:val="28"/>
          <w:szCs w:val="28"/>
        </w:rPr>
        <w:t>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работа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художественной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литературой,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игра,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lastRenderedPageBreak/>
        <w:t>мастер-классы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по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изготовлению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куклы,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оберега,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сочетание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индивидуальной,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групповой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коллективной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деятельности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учащих</w:t>
      </w:r>
      <w:r w:rsidR="00AC16CD" w:rsidRPr="00AC16CD">
        <w:rPr>
          <w:rFonts w:cs="Times New Roman"/>
          <w:sz w:val="28"/>
          <w:szCs w:val="28"/>
        </w:rPr>
        <w:t>ся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при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освоении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материалов</w:t>
      </w:r>
      <w:r w:rsidR="00AC16CD" w:rsidRPr="00AC16CD">
        <w:rPr>
          <w:rFonts w:eastAsia="Times New Roman" w:cs="Times New Roman"/>
          <w:sz w:val="28"/>
          <w:szCs w:val="28"/>
        </w:rPr>
        <w:t xml:space="preserve"> </w:t>
      </w:r>
      <w:r w:rsidR="00AC16CD" w:rsidRPr="00AC16CD">
        <w:rPr>
          <w:rFonts w:cs="Times New Roman"/>
          <w:sz w:val="28"/>
          <w:szCs w:val="28"/>
        </w:rPr>
        <w:t>курса.</w:t>
      </w:r>
    </w:p>
    <w:p w:rsidR="00AC16CD" w:rsidRP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</w:t>
      </w:r>
      <w:r w:rsidRPr="00AC16CD">
        <w:rPr>
          <w:rFonts w:cs="Times New Roman"/>
          <w:sz w:val="28"/>
          <w:szCs w:val="28"/>
        </w:rPr>
        <w:t>Учитываются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интересы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учащихся,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возможности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способности,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индивидуальные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особенности.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AC16CD" w:rsidRPr="00AC16CD" w:rsidRDefault="00AC16CD" w:rsidP="00AC16CD">
      <w:pPr>
        <w:rPr>
          <w:rFonts w:eastAsia="Times New Roman" w:cs="Times New Roman"/>
          <w:sz w:val="28"/>
          <w:szCs w:val="28"/>
        </w:rPr>
      </w:pPr>
      <w:r w:rsidRPr="00AC16CD">
        <w:rPr>
          <w:rFonts w:eastAsia="Times New Roman" w:cs="Times New Roman"/>
          <w:sz w:val="28"/>
          <w:szCs w:val="28"/>
        </w:rPr>
        <w:t xml:space="preserve">     </w:t>
      </w:r>
      <w:r w:rsidRPr="00AC16CD">
        <w:rPr>
          <w:rFonts w:cs="Times New Roman"/>
          <w:sz w:val="28"/>
          <w:szCs w:val="28"/>
        </w:rPr>
        <w:t>Виды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контроля: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уровень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подготовки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учащихся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определяется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по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результатам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творческих</w:t>
      </w:r>
      <w:r w:rsidRPr="00AC16CD">
        <w:rPr>
          <w:rFonts w:eastAsia="Times New Roman" w:cs="Times New Roman"/>
          <w:sz w:val="28"/>
          <w:szCs w:val="28"/>
        </w:rPr>
        <w:t xml:space="preserve">  </w:t>
      </w:r>
      <w:r w:rsidRPr="00AC16CD">
        <w:rPr>
          <w:rFonts w:cs="Times New Roman"/>
          <w:sz w:val="28"/>
          <w:szCs w:val="28"/>
        </w:rPr>
        <w:t>работ,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устных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сообщений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конце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года,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защиты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проекта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в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конце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года.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</w:p>
    <w:p w:rsidR="00AC16CD" w:rsidRPr="00AC16CD" w:rsidRDefault="00AC16CD" w:rsidP="00AC16CD">
      <w:pPr>
        <w:jc w:val="center"/>
        <w:rPr>
          <w:rFonts w:cs="Times New Roman"/>
          <w:b/>
          <w:sz w:val="28"/>
          <w:szCs w:val="28"/>
        </w:rPr>
      </w:pPr>
      <w:r w:rsidRPr="00AC16CD">
        <w:rPr>
          <w:rFonts w:cs="Times New Roman"/>
          <w:b/>
          <w:sz w:val="28"/>
          <w:szCs w:val="28"/>
        </w:rPr>
        <w:t>Список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литературы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r w:rsidRPr="00AC16CD">
        <w:rPr>
          <w:rFonts w:cs="Times New Roman"/>
          <w:b/>
          <w:sz w:val="28"/>
          <w:szCs w:val="28"/>
        </w:rPr>
        <w:t>и</w:t>
      </w:r>
      <w:r w:rsidRPr="00AC16CD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AC16CD">
        <w:rPr>
          <w:rFonts w:cs="Times New Roman"/>
          <w:b/>
          <w:sz w:val="28"/>
          <w:szCs w:val="28"/>
        </w:rPr>
        <w:t>Интернет-источников</w:t>
      </w:r>
      <w:proofErr w:type="gramEnd"/>
      <w:r w:rsidRPr="00AC16CD">
        <w:rPr>
          <w:rFonts w:cs="Times New Roman"/>
          <w:b/>
          <w:sz w:val="28"/>
          <w:szCs w:val="28"/>
        </w:rPr>
        <w:t>: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spacing w:before="19"/>
        <w:ind w:left="357" w:right="19" w:hanging="357"/>
        <w:jc w:val="both"/>
        <w:rPr>
          <w:rFonts w:cs="Times New Roman"/>
          <w:color w:val="181517"/>
          <w:sz w:val="28"/>
          <w:szCs w:val="28"/>
        </w:rPr>
      </w:pPr>
      <w:r w:rsidRPr="00AC16CD">
        <w:rPr>
          <w:rFonts w:cs="Times New Roman"/>
          <w:color w:val="181517"/>
          <w:sz w:val="28"/>
          <w:szCs w:val="28"/>
        </w:rPr>
        <w:t>Афанасьев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А.Н.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Народные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русские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сказки.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М.,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Художественная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литература,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1984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spacing w:before="19"/>
        <w:ind w:left="357" w:right="19" w:hanging="357"/>
        <w:jc w:val="both"/>
        <w:rPr>
          <w:rFonts w:cs="Times New Roman"/>
          <w:color w:val="181517"/>
          <w:sz w:val="28"/>
          <w:szCs w:val="28"/>
        </w:rPr>
      </w:pPr>
      <w:r w:rsidRPr="00AC16CD">
        <w:rPr>
          <w:rFonts w:cs="Times New Roman"/>
          <w:color w:val="181517"/>
          <w:sz w:val="28"/>
          <w:szCs w:val="28"/>
        </w:rPr>
        <w:t>Гоголь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Н.В.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Вечера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на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хуторе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близ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Диканьки.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М,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color w:val="181517"/>
          <w:sz w:val="28"/>
          <w:szCs w:val="28"/>
        </w:rPr>
        <w:t>Эксмо</w:t>
      </w:r>
      <w:proofErr w:type="spellEnd"/>
      <w:r w:rsidRPr="00AC16CD">
        <w:rPr>
          <w:rFonts w:cs="Times New Roman"/>
          <w:color w:val="181517"/>
          <w:sz w:val="28"/>
          <w:szCs w:val="28"/>
        </w:rPr>
        <w:t>,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1996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spacing w:before="19"/>
        <w:ind w:left="357" w:right="19" w:hanging="357"/>
        <w:jc w:val="both"/>
        <w:rPr>
          <w:rFonts w:cs="Times New Roman"/>
          <w:color w:val="010001"/>
          <w:sz w:val="28"/>
          <w:szCs w:val="28"/>
        </w:rPr>
      </w:pPr>
      <w:r w:rsidRPr="00AC16CD">
        <w:rPr>
          <w:rFonts w:cs="Times New Roman"/>
          <w:color w:val="181517"/>
          <w:sz w:val="28"/>
          <w:szCs w:val="28"/>
        </w:rPr>
        <w:t>Гру</w:t>
      </w:r>
      <w:r w:rsidRPr="00AC16CD">
        <w:rPr>
          <w:rFonts w:cs="Times New Roman"/>
          <w:color w:val="010001"/>
          <w:sz w:val="28"/>
          <w:szCs w:val="28"/>
        </w:rPr>
        <w:t>шко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Е.,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Медведев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Ю</w:t>
      </w:r>
      <w:r w:rsidRPr="00AC16CD">
        <w:rPr>
          <w:rFonts w:cs="Times New Roman"/>
          <w:color w:val="181517"/>
          <w:sz w:val="28"/>
          <w:szCs w:val="28"/>
        </w:rPr>
        <w:t>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Сло</w:t>
      </w:r>
      <w:r w:rsidRPr="00AC16CD">
        <w:rPr>
          <w:rFonts w:cs="Times New Roman"/>
          <w:color w:val="181517"/>
          <w:sz w:val="28"/>
          <w:szCs w:val="28"/>
        </w:rPr>
        <w:t>варь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славянской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</w:t>
      </w:r>
      <w:r w:rsidRPr="00AC16CD">
        <w:rPr>
          <w:rFonts w:cs="Times New Roman"/>
          <w:color w:val="181517"/>
          <w:sz w:val="28"/>
          <w:szCs w:val="28"/>
        </w:rPr>
        <w:t>и</w:t>
      </w:r>
      <w:r w:rsidRPr="00AC16CD">
        <w:rPr>
          <w:rFonts w:cs="Times New Roman"/>
          <w:color w:val="010001"/>
          <w:sz w:val="28"/>
          <w:szCs w:val="28"/>
        </w:rPr>
        <w:t>фологии.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«Ру</w:t>
      </w:r>
      <w:r w:rsidRPr="00AC16CD">
        <w:rPr>
          <w:rFonts w:cs="Times New Roman"/>
          <w:color w:val="010001"/>
          <w:sz w:val="28"/>
          <w:szCs w:val="28"/>
        </w:rPr>
        <w:t>сский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купец»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 </w:t>
      </w:r>
      <w:r w:rsidRPr="00AC16CD">
        <w:rPr>
          <w:rFonts w:cs="Times New Roman"/>
          <w:color w:val="010001"/>
          <w:sz w:val="28"/>
          <w:szCs w:val="28"/>
        </w:rPr>
        <w:t>«Братья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слав</w:t>
      </w:r>
      <w:r w:rsidRPr="00AC16CD">
        <w:rPr>
          <w:rFonts w:cs="Times New Roman"/>
          <w:color w:val="181517"/>
          <w:sz w:val="28"/>
          <w:szCs w:val="28"/>
        </w:rPr>
        <w:t>яне»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из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Нижнего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Нов</w:t>
      </w:r>
      <w:r w:rsidRPr="00AC16CD">
        <w:rPr>
          <w:rFonts w:cs="Times New Roman"/>
          <w:color w:val="181517"/>
          <w:sz w:val="28"/>
          <w:szCs w:val="28"/>
        </w:rPr>
        <w:t>г</w:t>
      </w:r>
      <w:r w:rsidRPr="00AC16CD">
        <w:rPr>
          <w:rFonts w:cs="Times New Roman"/>
          <w:color w:val="010001"/>
          <w:sz w:val="28"/>
          <w:szCs w:val="28"/>
        </w:rPr>
        <w:t>орода,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199</w:t>
      </w:r>
      <w:r w:rsidRPr="00AC16CD">
        <w:rPr>
          <w:rFonts w:cs="Times New Roman"/>
          <w:color w:val="010001"/>
          <w:sz w:val="28"/>
          <w:szCs w:val="28"/>
        </w:rPr>
        <w:t>5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r w:rsidRPr="00AC16CD">
        <w:rPr>
          <w:rFonts w:cs="Times New Roman"/>
          <w:color w:val="181517"/>
          <w:sz w:val="28"/>
          <w:szCs w:val="28"/>
        </w:rPr>
        <w:t>Гру</w:t>
      </w:r>
      <w:r w:rsidRPr="00AC16CD">
        <w:rPr>
          <w:rFonts w:cs="Times New Roman"/>
          <w:color w:val="010001"/>
          <w:sz w:val="28"/>
          <w:szCs w:val="28"/>
        </w:rPr>
        <w:t>шко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Е.,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Медведев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Ю.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Русск</w:t>
      </w:r>
      <w:r w:rsidRPr="00AC16CD">
        <w:rPr>
          <w:rFonts w:cs="Times New Roman"/>
          <w:color w:val="181517"/>
          <w:sz w:val="28"/>
          <w:szCs w:val="28"/>
        </w:rPr>
        <w:t>ие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легенды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и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пре</w:t>
      </w:r>
      <w:r w:rsidRPr="00AC16CD">
        <w:rPr>
          <w:rFonts w:cs="Times New Roman"/>
          <w:color w:val="010001"/>
          <w:sz w:val="28"/>
          <w:szCs w:val="28"/>
        </w:rPr>
        <w:t>дания.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color w:val="181517"/>
          <w:sz w:val="28"/>
          <w:szCs w:val="28"/>
        </w:rPr>
        <w:t>Экс</w:t>
      </w:r>
      <w:r w:rsidRPr="00AC16CD">
        <w:rPr>
          <w:rFonts w:cs="Times New Roman"/>
          <w:color w:val="010001"/>
          <w:sz w:val="28"/>
          <w:szCs w:val="28"/>
        </w:rPr>
        <w:t>мо</w:t>
      </w:r>
      <w:proofErr w:type="spellEnd"/>
      <w:r w:rsidRPr="00AC16CD">
        <w:rPr>
          <w:rFonts w:cs="Times New Roman"/>
          <w:color w:val="010001"/>
          <w:sz w:val="28"/>
          <w:szCs w:val="28"/>
        </w:rPr>
        <w:t>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2006</w:t>
      </w:r>
    </w:p>
    <w:p w:rsidR="00AC16CD" w:rsidRPr="009453AF" w:rsidRDefault="00AC16CD" w:rsidP="009453AF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r w:rsidRPr="00AC16CD">
        <w:rPr>
          <w:rFonts w:cs="Times New Roman"/>
          <w:color w:val="010001"/>
          <w:sz w:val="28"/>
          <w:szCs w:val="28"/>
        </w:rPr>
        <w:t>Даль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В.И.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color w:val="010001"/>
          <w:sz w:val="28"/>
          <w:szCs w:val="28"/>
        </w:rPr>
        <w:t>повериях</w:t>
      </w:r>
      <w:proofErr w:type="spellEnd"/>
      <w:r w:rsidRPr="00AC16CD">
        <w:rPr>
          <w:rFonts w:cs="Times New Roman"/>
          <w:color w:val="010001"/>
          <w:sz w:val="28"/>
          <w:szCs w:val="28"/>
        </w:rPr>
        <w:t>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суевериях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и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предрассудках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 </w:t>
      </w:r>
      <w:r w:rsidRPr="00AC16CD">
        <w:rPr>
          <w:rFonts w:cs="Times New Roman"/>
          <w:color w:val="010001"/>
          <w:sz w:val="28"/>
          <w:szCs w:val="28"/>
        </w:rPr>
        <w:t>русского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народа.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1995</w:t>
      </w:r>
    </w:p>
    <w:p w:rsidR="00AC16CD" w:rsidRPr="00614F7B" w:rsidRDefault="00AC16CD" w:rsidP="009453AF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r w:rsidRPr="00AC16CD">
        <w:rPr>
          <w:rFonts w:cs="Times New Roman"/>
          <w:color w:val="010001"/>
          <w:sz w:val="28"/>
          <w:szCs w:val="28"/>
        </w:rPr>
        <w:t>Зеленая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аптека.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Лекарственные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растения</w:t>
      </w:r>
      <w:r w:rsidRPr="00614F7B">
        <w:rPr>
          <w:rFonts w:cs="Times New Roman"/>
          <w:sz w:val="28"/>
          <w:szCs w:val="28"/>
        </w:rPr>
        <w:t>//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hyperlink r:id="rId8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http://www.sol-sanich.ru/</w:t>
        </w:r>
      </w:hyperlink>
      <w:r w:rsidRPr="00614F7B">
        <w:rPr>
          <w:rFonts w:cs="Times New Roman"/>
          <w:sz w:val="28"/>
          <w:szCs w:val="28"/>
        </w:rPr>
        <w:t>,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hyperlink r:id="rId9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https://play.google.com/store/apps/details?id=zh.studio.green.pharmacy&amp;hl=ru</w:t>
        </w:r>
      </w:hyperlink>
      <w:r w:rsidRPr="00614F7B">
        <w:rPr>
          <w:rFonts w:cs="Times New Roman"/>
          <w:sz w:val="28"/>
          <w:szCs w:val="28"/>
        </w:rPr>
        <w:t>,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hyperlink r:id="rId10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http://grinapteka.ru/</w:t>
        </w:r>
      </w:hyperlink>
    </w:p>
    <w:p w:rsidR="00AC16CD" w:rsidRPr="00614F7B" w:rsidRDefault="00AC16CD" w:rsidP="009453AF">
      <w:pPr>
        <w:numPr>
          <w:ilvl w:val="0"/>
          <w:numId w:val="2"/>
        </w:numPr>
        <w:shd w:val="clear" w:color="auto" w:fill="FFFFFF"/>
        <w:autoSpaceDE w:val="0"/>
        <w:ind w:left="357" w:hanging="357"/>
        <w:rPr>
          <w:rFonts w:cs="Times New Roman"/>
          <w:bCs/>
          <w:sz w:val="28"/>
          <w:szCs w:val="28"/>
        </w:rPr>
      </w:pPr>
      <w:r w:rsidRPr="00614F7B">
        <w:rPr>
          <w:rFonts w:cs="Times New Roman"/>
          <w:bCs/>
          <w:sz w:val="28"/>
          <w:szCs w:val="28"/>
        </w:rPr>
        <w:t>Есенин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С.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Стихотворения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и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поэмы.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М.,</w:t>
      </w:r>
      <w:r w:rsidRPr="00614F7B">
        <w:rPr>
          <w:rFonts w:eastAsia="Times New Roman CYR" w:cs="Times New Roman"/>
          <w:bCs/>
          <w:sz w:val="28"/>
          <w:szCs w:val="28"/>
        </w:rPr>
        <w:t xml:space="preserve"> </w:t>
      </w:r>
      <w:r w:rsidRPr="00614F7B">
        <w:rPr>
          <w:rFonts w:cs="Times New Roman"/>
          <w:bCs/>
          <w:sz w:val="28"/>
          <w:szCs w:val="28"/>
        </w:rPr>
        <w:t>2007</w:t>
      </w:r>
    </w:p>
    <w:p w:rsidR="00AC16CD" w:rsidRPr="00614F7B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proofErr w:type="spellStart"/>
      <w:r w:rsidRPr="00614F7B">
        <w:rPr>
          <w:rFonts w:cs="Times New Roman"/>
          <w:sz w:val="28"/>
          <w:szCs w:val="28"/>
        </w:rPr>
        <w:t>Капица</w:t>
      </w:r>
      <w:proofErr w:type="spellEnd"/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Ф.С.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Тайны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славянских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614F7B">
        <w:rPr>
          <w:rFonts w:cs="Times New Roman"/>
          <w:sz w:val="28"/>
          <w:szCs w:val="28"/>
        </w:rPr>
        <w:t>богов</w:t>
      </w:r>
      <w:proofErr w:type="gramStart"/>
      <w:r w:rsidRPr="00614F7B">
        <w:rPr>
          <w:rFonts w:cs="Times New Roman"/>
          <w:sz w:val="28"/>
          <w:szCs w:val="28"/>
        </w:rPr>
        <w:t>.М</w:t>
      </w:r>
      <w:proofErr w:type="spellEnd"/>
      <w:proofErr w:type="gramEnd"/>
      <w:r w:rsidRPr="00614F7B">
        <w:rPr>
          <w:rFonts w:cs="Times New Roman"/>
          <w:sz w:val="28"/>
          <w:szCs w:val="28"/>
        </w:rPr>
        <w:t>.,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614F7B">
        <w:rPr>
          <w:rFonts w:cs="Times New Roman"/>
          <w:sz w:val="28"/>
          <w:szCs w:val="28"/>
        </w:rPr>
        <w:t>Рипол</w:t>
      </w:r>
      <w:proofErr w:type="spellEnd"/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Классик,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2008</w:t>
      </w:r>
    </w:p>
    <w:p w:rsidR="00AC16CD" w:rsidRPr="00614F7B" w:rsidRDefault="00AC16CD" w:rsidP="009453AF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  <w:shd w:val="clear" w:color="auto" w:fill="FFFFFF"/>
        </w:rPr>
      </w:pPr>
      <w:r w:rsidRPr="00614F7B">
        <w:rPr>
          <w:rFonts w:cs="Times New Roman"/>
          <w:sz w:val="28"/>
          <w:szCs w:val="28"/>
        </w:rPr>
        <w:t>Карамзин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Н.М.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«История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государства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Российского»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в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12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томах//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hyperlink r:id="rId11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http://www.bibliotekar.ru/karamzin/</w:t>
        </w:r>
      </w:hyperlink>
    </w:p>
    <w:p w:rsidR="00AC16CD" w:rsidRPr="00614F7B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r w:rsidRPr="00614F7B">
        <w:rPr>
          <w:rFonts w:cs="Times New Roman"/>
          <w:sz w:val="28"/>
          <w:szCs w:val="28"/>
        </w:rPr>
        <w:t>Коринфский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Аполлон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народная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Русь.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Сказания,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614F7B">
        <w:rPr>
          <w:rFonts w:cs="Times New Roman"/>
          <w:sz w:val="28"/>
          <w:szCs w:val="28"/>
        </w:rPr>
        <w:t>поверия</w:t>
      </w:r>
      <w:proofErr w:type="spellEnd"/>
      <w:r w:rsidRPr="00614F7B">
        <w:rPr>
          <w:rFonts w:cs="Times New Roman"/>
          <w:sz w:val="28"/>
          <w:szCs w:val="28"/>
        </w:rPr>
        <w:t>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обычаи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и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пословицы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русского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народа.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М.,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Белый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Город,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2008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eastAsia="Times New Roman CYR" w:cs="Times New Roman"/>
          <w:color w:val="010001"/>
          <w:sz w:val="28"/>
          <w:szCs w:val="28"/>
        </w:rPr>
      </w:pPr>
      <w:r w:rsidRPr="00AC16CD">
        <w:rPr>
          <w:rFonts w:cs="Times New Roman"/>
          <w:color w:val="181517"/>
          <w:sz w:val="28"/>
          <w:szCs w:val="28"/>
        </w:rPr>
        <w:t>Ми</w:t>
      </w:r>
      <w:r w:rsidRPr="00AC16CD">
        <w:rPr>
          <w:rFonts w:cs="Times New Roman"/>
          <w:color w:val="010001"/>
          <w:sz w:val="28"/>
          <w:szCs w:val="28"/>
        </w:rPr>
        <w:t>рошниченко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О</w:t>
      </w:r>
      <w:r w:rsidRPr="00AC16CD">
        <w:rPr>
          <w:rFonts w:cs="Times New Roman"/>
          <w:color w:val="181517"/>
          <w:sz w:val="28"/>
          <w:szCs w:val="28"/>
        </w:rPr>
        <w:t>.</w:t>
      </w:r>
      <w:r w:rsidRPr="00AC16CD">
        <w:rPr>
          <w:rFonts w:cs="Times New Roman"/>
          <w:color w:val="010001"/>
          <w:sz w:val="28"/>
          <w:szCs w:val="28"/>
        </w:rPr>
        <w:t>Ф</w:t>
      </w:r>
      <w:r w:rsidRPr="00AC16CD">
        <w:rPr>
          <w:rFonts w:cs="Times New Roman"/>
          <w:color w:val="181517"/>
          <w:sz w:val="28"/>
          <w:szCs w:val="28"/>
        </w:rPr>
        <w:t>.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Тайны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русс</w:t>
      </w:r>
      <w:r w:rsidRPr="00AC16CD">
        <w:rPr>
          <w:rFonts w:cs="Times New Roman"/>
          <w:color w:val="181517"/>
          <w:sz w:val="28"/>
          <w:szCs w:val="28"/>
        </w:rPr>
        <w:t>кого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алфавита</w:t>
      </w:r>
      <w:r w:rsidRPr="00AC16CD">
        <w:rPr>
          <w:rFonts w:cs="Times New Roman"/>
          <w:color w:val="363335"/>
          <w:sz w:val="28"/>
          <w:szCs w:val="28"/>
        </w:rPr>
        <w:t>.</w:t>
      </w:r>
      <w:r w:rsidRPr="00AC16CD">
        <w:rPr>
          <w:rFonts w:eastAsia="Times New Roman CYR" w:cs="Times New Roman"/>
          <w:color w:val="363335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М.</w:t>
      </w:r>
      <w:r w:rsidRPr="00AC16CD">
        <w:rPr>
          <w:rFonts w:cs="Times New Roman"/>
          <w:color w:val="010001"/>
          <w:sz w:val="28"/>
          <w:szCs w:val="28"/>
        </w:rPr>
        <w:t>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Епифанов,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200</w:t>
      </w:r>
      <w:r w:rsidRPr="00AC16CD">
        <w:rPr>
          <w:rFonts w:cs="Times New Roman"/>
          <w:color w:val="010001"/>
          <w:sz w:val="28"/>
          <w:szCs w:val="28"/>
        </w:rPr>
        <w:t>7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r w:rsidRPr="00AC16CD">
        <w:rPr>
          <w:rFonts w:cs="Times New Roman"/>
          <w:color w:val="010001"/>
          <w:sz w:val="28"/>
          <w:szCs w:val="28"/>
        </w:rPr>
        <w:t>Панкеев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И.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от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крестин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до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поминок.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Обычаи,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обряды,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предания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русского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народа.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color w:val="010001"/>
          <w:sz w:val="28"/>
          <w:szCs w:val="28"/>
        </w:rPr>
        <w:t>Эксмо</w:t>
      </w:r>
      <w:proofErr w:type="spellEnd"/>
      <w:r w:rsidRPr="00AC16CD">
        <w:rPr>
          <w:rFonts w:cs="Times New Roman"/>
          <w:color w:val="010001"/>
          <w:sz w:val="28"/>
          <w:szCs w:val="28"/>
        </w:rPr>
        <w:t>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1997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proofErr w:type="spellStart"/>
      <w:r w:rsidRPr="00AC16CD">
        <w:rPr>
          <w:rFonts w:cs="Times New Roman"/>
          <w:color w:val="010001"/>
          <w:sz w:val="28"/>
          <w:szCs w:val="28"/>
        </w:rPr>
        <w:t>Перевезенцев</w:t>
      </w:r>
      <w:proofErr w:type="spellEnd"/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С.В.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Россия.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Великая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proofErr w:type="spellStart"/>
      <w:r w:rsidRPr="00AC16CD">
        <w:rPr>
          <w:rFonts w:cs="Times New Roman"/>
          <w:color w:val="010001"/>
          <w:sz w:val="28"/>
          <w:szCs w:val="28"/>
        </w:rPr>
        <w:t>судьба</w:t>
      </w:r>
      <w:proofErr w:type="gramStart"/>
      <w:r w:rsidRPr="00AC16CD">
        <w:rPr>
          <w:rFonts w:cs="Times New Roman"/>
          <w:color w:val="010001"/>
          <w:sz w:val="28"/>
          <w:szCs w:val="28"/>
        </w:rPr>
        <w:t>.М</w:t>
      </w:r>
      <w:proofErr w:type="spellEnd"/>
      <w:proofErr w:type="gramEnd"/>
      <w:r w:rsidRPr="00AC16CD">
        <w:rPr>
          <w:rFonts w:cs="Times New Roman"/>
          <w:color w:val="010001"/>
          <w:sz w:val="28"/>
          <w:szCs w:val="28"/>
        </w:rPr>
        <w:t>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Белый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город,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2006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proofErr w:type="spellStart"/>
      <w:r w:rsidRPr="00AC16CD">
        <w:rPr>
          <w:rFonts w:cs="Times New Roman"/>
          <w:color w:val="010001"/>
          <w:sz w:val="28"/>
          <w:szCs w:val="28"/>
        </w:rPr>
        <w:t>Пропп</w:t>
      </w:r>
      <w:proofErr w:type="spellEnd"/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В.Я.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Исторические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корни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волшебной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сказки.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М.,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Лабиринт,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2005</w:t>
      </w:r>
    </w:p>
    <w:p w:rsidR="00AC16CD" w:rsidRPr="00AC16CD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color w:val="010001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Семенова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Мы</w:t>
      </w:r>
      <w:r w:rsidRPr="00AC16CD">
        <w:rPr>
          <w:rFonts w:eastAsia="Times New Roman" w:cs="Times New Roman"/>
          <w:sz w:val="28"/>
          <w:szCs w:val="28"/>
        </w:rPr>
        <w:t xml:space="preserve"> – </w:t>
      </w:r>
      <w:r w:rsidRPr="00AC16CD">
        <w:rPr>
          <w:rFonts w:cs="Times New Roman"/>
          <w:sz w:val="28"/>
          <w:szCs w:val="28"/>
        </w:rPr>
        <w:t>славяне.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С</w:t>
      </w:r>
      <w:r w:rsidRPr="00AC16CD">
        <w:rPr>
          <w:rFonts w:cs="Times New Roman"/>
          <w:color w:val="181517"/>
          <w:sz w:val="28"/>
          <w:szCs w:val="28"/>
        </w:rPr>
        <w:t>.</w:t>
      </w:r>
      <w:r w:rsidRPr="00AC16CD">
        <w:rPr>
          <w:rFonts w:cs="Times New Roman"/>
          <w:color w:val="010001"/>
          <w:sz w:val="28"/>
          <w:szCs w:val="28"/>
        </w:rPr>
        <w:t>-П.,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Азбука</w:t>
      </w:r>
      <w:r w:rsidRPr="00AC16CD">
        <w:rPr>
          <w:rFonts w:cs="Times New Roman"/>
          <w:color w:val="010001"/>
          <w:sz w:val="28"/>
          <w:szCs w:val="28"/>
        </w:rPr>
        <w:t>-</w:t>
      </w:r>
      <w:r w:rsidRPr="00AC16CD">
        <w:rPr>
          <w:rFonts w:cs="Times New Roman"/>
          <w:color w:val="181517"/>
          <w:sz w:val="28"/>
          <w:szCs w:val="28"/>
        </w:rPr>
        <w:t>к</w:t>
      </w:r>
      <w:r w:rsidRPr="00AC16CD">
        <w:rPr>
          <w:rFonts w:cs="Times New Roman"/>
          <w:color w:val="363335"/>
          <w:sz w:val="28"/>
          <w:szCs w:val="28"/>
        </w:rPr>
        <w:t>л</w:t>
      </w:r>
      <w:r w:rsidRPr="00AC16CD">
        <w:rPr>
          <w:rFonts w:cs="Times New Roman"/>
          <w:color w:val="181517"/>
          <w:sz w:val="28"/>
          <w:szCs w:val="28"/>
        </w:rPr>
        <w:t>ассика,</w:t>
      </w:r>
      <w:r w:rsidRPr="00AC16CD">
        <w:rPr>
          <w:rFonts w:eastAsia="Times New Roman CYR" w:cs="Times New Roman"/>
          <w:color w:val="181517"/>
          <w:sz w:val="28"/>
          <w:szCs w:val="28"/>
        </w:rPr>
        <w:t xml:space="preserve"> </w:t>
      </w:r>
      <w:r w:rsidRPr="00AC16CD">
        <w:rPr>
          <w:rFonts w:cs="Times New Roman"/>
          <w:color w:val="181517"/>
          <w:sz w:val="28"/>
          <w:szCs w:val="28"/>
        </w:rPr>
        <w:t>20</w:t>
      </w:r>
      <w:r w:rsidRPr="00AC16CD">
        <w:rPr>
          <w:rFonts w:cs="Times New Roman"/>
          <w:color w:val="010001"/>
          <w:sz w:val="28"/>
          <w:szCs w:val="28"/>
        </w:rPr>
        <w:t>07</w:t>
      </w:r>
    </w:p>
    <w:p w:rsidR="00AC16CD" w:rsidRPr="00614F7B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r w:rsidRPr="00AC16CD">
        <w:rPr>
          <w:rFonts w:cs="Times New Roman"/>
          <w:sz w:val="28"/>
          <w:szCs w:val="28"/>
        </w:rPr>
        <w:t>Тэффи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r w:rsidRPr="00AC16CD">
        <w:rPr>
          <w:rFonts w:cs="Times New Roman"/>
          <w:sz w:val="28"/>
          <w:szCs w:val="28"/>
        </w:rPr>
        <w:t>Н</w:t>
      </w:r>
      <w:r w:rsidRPr="00AC16CD">
        <w:rPr>
          <w:rFonts w:cs="Times New Roman"/>
          <w:color w:val="010001"/>
          <w:sz w:val="28"/>
          <w:szCs w:val="28"/>
        </w:rPr>
        <w:t>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А.</w:t>
      </w:r>
      <w:r w:rsidRPr="00AC16CD">
        <w:rPr>
          <w:rFonts w:eastAsia="Times New Roman CYR" w:cs="Times New Roman"/>
          <w:color w:val="010001"/>
          <w:sz w:val="28"/>
          <w:szCs w:val="28"/>
        </w:rPr>
        <w:t xml:space="preserve"> </w:t>
      </w:r>
      <w:r w:rsidRPr="00AC16CD">
        <w:rPr>
          <w:rFonts w:cs="Times New Roman"/>
          <w:color w:val="010001"/>
          <w:sz w:val="28"/>
          <w:szCs w:val="28"/>
        </w:rPr>
        <w:t>Блины</w:t>
      </w:r>
      <w:r w:rsidRPr="00AC16CD">
        <w:rPr>
          <w:rFonts w:cs="Times New Roman"/>
          <w:color w:val="010001"/>
          <w:sz w:val="28"/>
          <w:szCs w:val="28"/>
          <w:shd w:val="clear" w:color="auto" w:fill="FFFFFF"/>
        </w:rPr>
        <w:t>//</w:t>
      </w:r>
      <w:r w:rsidRPr="00AC16CD">
        <w:rPr>
          <w:rFonts w:eastAsia="Times New Roman" w:cs="Times New Roman"/>
          <w:color w:val="010001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"Наука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жизнь"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No2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1996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г,</w:t>
      </w:r>
      <w:r w:rsidRPr="00AC16C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16CD">
        <w:rPr>
          <w:rFonts w:cs="Times New Roman"/>
          <w:color w:val="000000"/>
          <w:sz w:val="28"/>
          <w:szCs w:val="28"/>
          <w:shd w:val="clear" w:color="auto" w:fill="FFFFFF"/>
        </w:rPr>
        <w:t>с.146-149//</w:t>
      </w:r>
      <w:r w:rsidRPr="00AC16CD">
        <w:rPr>
          <w:rFonts w:eastAsia="Times New Roman" w:cs="Times New Roman"/>
          <w:sz w:val="28"/>
          <w:szCs w:val="28"/>
        </w:rPr>
        <w:t xml:space="preserve"> </w:t>
      </w:r>
      <w:hyperlink r:id="rId12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http://bookz.ru/</w:t>
        </w:r>
      </w:hyperlink>
    </w:p>
    <w:p w:rsidR="00AC16CD" w:rsidRPr="00614F7B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r w:rsidRPr="00614F7B">
        <w:rPr>
          <w:rFonts w:cs="Times New Roman"/>
          <w:sz w:val="28"/>
          <w:szCs w:val="28"/>
        </w:rPr>
        <w:t>Терещенко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А.В.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История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культуры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русского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народа.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М.,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614F7B">
        <w:rPr>
          <w:rFonts w:cs="Times New Roman"/>
          <w:sz w:val="28"/>
          <w:szCs w:val="28"/>
        </w:rPr>
        <w:t>Эксмо</w:t>
      </w:r>
      <w:proofErr w:type="spellEnd"/>
      <w:r w:rsidRPr="00614F7B">
        <w:rPr>
          <w:rFonts w:cs="Times New Roman"/>
          <w:sz w:val="28"/>
          <w:szCs w:val="28"/>
        </w:rPr>
        <w:t>,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2007</w:t>
      </w:r>
    </w:p>
    <w:p w:rsidR="00AC16CD" w:rsidRPr="00614F7B" w:rsidRDefault="00AC16CD" w:rsidP="00AC16CD">
      <w:pPr>
        <w:numPr>
          <w:ilvl w:val="0"/>
          <w:numId w:val="2"/>
        </w:numPr>
        <w:shd w:val="clear" w:color="auto" w:fill="FFFFFF"/>
        <w:suppressAutoHyphens w:val="0"/>
        <w:autoSpaceDE w:val="0"/>
        <w:ind w:left="357" w:hanging="357"/>
        <w:rPr>
          <w:rFonts w:cs="Times New Roman"/>
          <w:sz w:val="28"/>
          <w:szCs w:val="28"/>
        </w:rPr>
      </w:pPr>
      <w:r w:rsidRPr="00614F7B">
        <w:rPr>
          <w:rFonts w:cs="Times New Roman"/>
          <w:sz w:val="28"/>
          <w:szCs w:val="28"/>
        </w:rPr>
        <w:t>Фасмер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Макс.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Этимологический</w:t>
      </w:r>
      <w:r w:rsidRPr="00614F7B">
        <w:rPr>
          <w:rFonts w:eastAsia="Times New Roman CYR" w:cs="Times New Roman"/>
          <w:sz w:val="28"/>
          <w:szCs w:val="28"/>
        </w:rPr>
        <w:t xml:space="preserve"> </w:t>
      </w:r>
      <w:r w:rsidRPr="00614F7B">
        <w:rPr>
          <w:rFonts w:cs="Times New Roman"/>
          <w:sz w:val="28"/>
          <w:szCs w:val="28"/>
        </w:rPr>
        <w:t>словарь//</w:t>
      </w:r>
      <w:r w:rsidRPr="00614F7B">
        <w:rPr>
          <w:rFonts w:eastAsia="Times New Roman" w:cs="Times New Roman"/>
          <w:sz w:val="28"/>
          <w:szCs w:val="28"/>
        </w:rPr>
        <w:t xml:space="preserve"> </w:t>
      </w:r>
      <w:hyperlink r:id="rId13" w:history="1">
        <w:r w:rsidRPr="00614F7B">
          <w:rPr>
            <w:rStyle w:val="ad"/>
            <w:rFonts w:cs="Times New Roman"/>
            <w:color w:val="auto"/>
            <w:sz w:val="28"/>
            <w:szCs w:val="28"/>
          </w:rPr>
          <w:t>http://fasmerbook.com/</w:t>
        </w:r>
      </w:hyperlink>
    </w:p>
    <w:p w:rsidR="00AC16CD" w:rsidRPr="00614F7B" w:rsidRDefault="00AC16CD" w:rsidP="00AC16CD">
      <w:pPr>
        <w:ind w:left="720"/>
        <w:rPr>
          <w:rFonts w:cs="Times New Roman"/>
          <w:sz w:val="28"/>
          <w:szCs w:val="28"/>
        </w:rPr>
      </w:pPr>
    </w:p>
    <w:p w:rsidR="00AC16CD" w:rsidRDefault="00AC16CD" w:rsidP="00AC16CD">
      <w:pPr>
        <w:ind w:left="720"/>
        <w:rPr>
          <w:rFonts w:cs="Times New Roman"/>
          <w:sz w:val="28"/>
          <w:szCs w:val="28"/>
        </w:rPr>
      </w:pPr>
    </w:p>
    <w:p w:rsidR="00614F7B" w:rsidRDefault="00614F7B" w:rsidP="004B7724">
      <w:pPr>
        <w:rPr>
          <w:rFonts w:cs="Times New Roman"/>
          <w:sz w:val="28"/>
          <w:szCs w:val="28"/>
        </w:rPr>
      </w:pPr>
    </w:p>
    <w:p w:rsidR="004B7724" w:rsidRDefault="004B7724" w:rsidP="004B7724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614F7B" w:rsidRDefault="00614F7B" w:rsidP="00AC16CD">
      <w:pPr>
        <w:ind w:left="720"/>
        <w:rPr>
          <w:rFonts w:cs="Times New Roman"/>
          <w:sz w:val="28"/>
          <w:szCs w:val="28"/>
        </w:rPr>
      </w:pPr>
    </w:p>
    <w:p w:rsidR="00614F7B" w:rsidRDefault="00614F7B" w:rsidP="00AC16CD">
      <w:pPr>
        <w:ind w:left="720"/>
        <w:rPr>
          <w:rFonts w:cs="Times New Roman"/>
          <w:sz w:val="28"/>
          <w:szCs w:val="28"/>
        </w:rPr>
      </w:pPr>
    </w:p>
    <w:p w:rsidR="00614F7B" w:rsidRDefault="00614F7B" w:rsidP="00614F7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proofErr w:type="spellStart"/>
      <w:r>
        <w:rPr>
          <w:rFonts w:cs="Times New Roman"/>
          <w:b/>
          <w:sz w:val="28"/>
          <w:szCs w:val="28"/>
        </w:rPr>
        <w:t>метапредметного</w:t>
      </w:r>
      <w:proofErr w:type="spellEnd"/>
      <w:r>
        <w:rPr>
          <w:rFonts w:cs="Times New Roman"/>
          <w:b/>
          <w:sz w:val="28"/>
          <w:szCs w:val="28"/>
        </w:rPr>
        <w:t xml:space="preserve"> проекта</w:t>
      </w:r>
    </w:p>
    <w:p w:rsidR="00614F7B" w:rsidRPr="00614F7B" w:rsidRDefault="00614F7B" w:rsidP="00614F7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«Восхождение к истокам» 3 класс</w:t>
      </w:r>
    </w:p>
    <w:p w:rsidR="00614F7B" w:rsidRPr="00AC16CD" w:rsidRDefault="00614F7B" w:rsidP="00AC16CD">
      <w:pPr>
        <w:ind w:left="720"/>
        <w:rPr>
          <w:rFonts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1126"/>
        <w:gridCol w:w="5300"/>
        <w:gridCol w:w="2474"/>
      </w:tblGrid>
      <w:tr w:rsidR="00444E96" w:rsidTr="003E2391">
        <w:tc>
          <w:tcPr>
            <w:tcW w:w="671" w:type="dxa"/>
          </w:tcPr>
          <w:p w:rsidR="00444E96" w:rsidRPr="00444E96" w:rsidRDefault="00444E96" w:rsidP="00444E96">
            <w:pPr>
              <w:rPr>
                <w:rFonts w:cs="Times New Roman"/>
                <w:b/>
                <w:sz w:val="28"/>
                <w:szCs w:val="28"/>
              </w:rPr>
            </w:pPr>
            <w:r w:rsidRPr="00444E96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6" w:type="dxa"/>
          </w:tcPr>
          <w:p w:rsidR="00444E96" w:rsidRPr="00444E96" w:rsidRDefault="00444E96" w:rsidP="00444E9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0" w:type="dxa"/>
          </w:tcPr>
          <w:p w:rsidR="00444E96" w:rsidRPr="00444E96" w:rsidRDefault="00444E96" w:rsidP="00444E9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74" w:type="dxa"/>
          </w:tcPr>
          <w:p w:rsidR="00444E96" w:rsidRPr="00444E96" w:rsidRDefault="00444E96" w:rsidP="00444E96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444E96" w:rsidTr="003E2391">
        <w:tc>
          <w:tcPr>
            <w:tcW w:w="671" w:type="dxa"/>
          </w:tcPr>
          <w:p w:rsidR="00444E96" w:rsidRDefault="00444E96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444E96" w:rsidRDefault="00444E96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444E96" w:rsidRDefault="00444E96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 Беседа о русской культуре. Комментированное чтение рассказов о славянских племенах.</w:t>
            </w:r>
          </w:p>
        </w:tc>
        <w:tc>
          <w:tcPr>
            <w:tcW w:w="2474" w:type="dxa"/>
          </w:tcPr>
          <w:p w:rsidR="00444E96" w:rsidRDefault="00444E96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Беседа, комментированное чтение</w:t>
            </w:r>
          </w:p>
        </w:tc>
      </w:tr>
      <w:tr w:rsidR="003E2391" w:rsidTr="003E2391">
        <w:tc>
          <w:tcPr>
            <w:tcW w:w="671" w:type="dxa"/>
          </w:tcPr>
          <w:p w:rsidR="003E2391" w:rsidRDefault="003E239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3E2391" w:rsidRDefault="003E239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3E2391" w:rsidRDefault="003E2391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Историческое прошлое нашего края. </w:t>
            </w:r>
          </w:p>
        </w:tc>
        <w:tc>
          <w:tcPr>
            <w:tcW w:w="2474" w:type="dxa"/>
          </w:tcPr>
          <w:p w:rsidR="003E2391" w:rsidRDefault="003E2391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Беседа, презентация</w:t>
            </w:r>
          </w:p>
        </w:tc>
      </w:tr>
      <w:tr w:rsidR="003E2391" w:rsidTr="003E2391">
        <w:tc>
          <w:tcPr>
            <w:tcW w:w="671" w:type="dxa"/>
          </w:tcPr>
          <w:p w:rsidR="003E2391" w:rsidRDefault="003E239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3E2391" w:rsidRDefault="003E239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3E2391" w:rsidRDefault="003E2391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Историческое значение нашего города в жизни России. Комментированное чтение рассказов о Москве.</w:t>
            </w:r>
          </w:p>
        </w:tc>
        <w:tc>
          <w:tcPr>
            <w:tcW w:w="2474" w:type="dxa"/>
          </w:tcPr>
          <w:p w:rsidR="003E2391" w:rsidRDefault="003E2391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Беседа, комментированное чтение, презентация</w:t>
            </w:r>
          </w:p>
        </w:tc>
      </w:tr>
      <w:tr w:rsidR="003E2391" w:rsidTr="003E2391">
        <w:tc>
          <w:tcPr>
            <w:tcW w:w="671" w:type="dxa"/>
          </w:tcPr>
          <w:p w:rsidR="003E2391" w:rsidRDefault="003E239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3E2391" w:rsidRDefault="003E239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3E2391" w:rsidRDefault="003E2391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Стены древнего Кремля. Практическое </w:t>
            </w:r>
            <w:r w:rsidR="006E3A21">
              <w:rPr>
                <w:rFonts w:cs="Times New Roman"/>
                <w:sz w:val="28"/>
                <w:szCs w:val="28"/>
              </w:rPr>
              <w:t>занят</w:t>
            </w:r>
            <w:r w:rsidR="006E5FBC">
              <w:rPr>
                <w:rFonts w:cs="Times New Roman"/>
                <w:sz w:val="28"/>
                <w:szCs w:val="28"/>
              </w:rPr>
              <w:t>ие.</w:t>
            </w:r>
          </w:p>
        </w:tc>
        <w:tc>
          <w:tcPr>
            <w:tcW w:w="2474" w:type="dxa"/>
          </w:tcPr>
          <w:p w:rsidR="003E2391" w:rsidRDefault="003E2391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Конструирование</w:t>
            </w:r>
            <w:r w:rsidR="006E3A21">
              <w:rPr>
                <w:rFonts w:cs="Times New Roman"/>
                <w:sz w:val="28"/>
                <w:szCs w:val="28"/>
              </w:rPr>
              <w:t>, разгадывание ребусов, кроссвордов о нашем городе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Стены древнего Кремля. Практическое занятие.</w:t>
            </w:r>
          </w:p>
        </w:tc>
        <w:tc>
          <w:tcPr>
            <w:tcW w:w="2474" w:type="dxa"/>
          </w:tcPr>
          <w:p w:rsidR="006E5FBC" w:rsidRDefault="006E5FBC" w:rsidP="009E6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Конструирование, разгадывание ребусов, кроссвордов о нашем городе 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C16CD">
              <w:rPr>
                <w:rFonts w:cs="Times New Roman"/>
                <w:sz w:val="28"/>
                <w:szCs w:val="28"/>
              </w:rPr>
              <w:t>Поверия</w:t>
            </w:r>
            <w:proofErr w:type="spellEnd"/>
            <w:r w:rsidRPr="00AC16CD">
              <w:rPr>
                <w:rFonts w:cs="Times New Roman"/>
                <w:sz w:val="28"/>
                <w:szCs w:val="28"/>
              </w:rPr>
              <w:t>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суеверия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предрассудки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Духи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существа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древних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славян.</w:t>
            </w:r>
          </w:p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Творческая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демонологии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этнографическим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фольклорным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материалам,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содержащая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описание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духов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лешего,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водяного,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домового,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кикиморы;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ученики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узнают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огненном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змее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образе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черта.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Выполнение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творческих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составление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словаря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мифологических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lastRenderedPageBreak/>
              <w:t>существ.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C16CD">
              <w:rPr>
                <w:rFonts w:cs="Times New Roman"/>
                <w:sz w:val="28"/>
                <w:szCs w:val="28"/>
              </w:rPr>
              <w:t>Поверия</w:t>
            </w:r>
            <w:proofErr w:type="spellEnd"/>
            <w:r w:rsidRPr="00AC16CD">
              <w:rPr>
                <w:rFonts w:cs="Times New Roman"/>
                <w:sz w:val="28"/>
                <w:szCs w:val="28"/>
              </w:rPr>
              <w:t>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суеверия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предрассудки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Духи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существа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древних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славян.</w:t>
            </w:r>
          </w:p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Творческая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демонологии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этнографическим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фольклорным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материалам,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содержащая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описание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духов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лешего,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водяного,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домового,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кикиморы;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ученики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узнают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огненном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змее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образе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черта.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Выполнение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творческих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составление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словаря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мифологических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существ.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C16CD">
              <w:rPr>
                <w:rFonts w:cs="Times New Roman"/>
                <w:sz w:val="28"/>
                <w:szCs w:val="28"/>
              </w:rPr>
              <w:t>Поверия</w:t>
            </w:r>
            <w:proofErr w:type="spellEnd"/>
            <w:r w:rsidRPr="00AC16CD">
              <w:rPr>
                <w:rFonts w:cs="Times New Roman"/>
                <w:sz w:val="28"/>
                <w:szCs w:val="28"/>
              </w:rPr>
              <w:t>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суеверия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предрассудки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Духи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существа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древних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славян.</w:t>
            </w:r>
          </w:p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Творческая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демонологии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этнографическим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фольклорным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материалам,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содержащая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описание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духов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лешего,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водяного,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домового,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кикиморы;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ученики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узнают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огненном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змее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образе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черта.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Выполнение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творческих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составление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словаря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мифологических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существ.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Жилище.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lastRenderedPageBreak/>
              <w:t>Обустройство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дома.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Поселение.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lastRenderedPageBreak/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lastRenderedPageBreak/>
              <w:t>ЭОР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текстами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стихотворений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Клюева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«Изба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святилище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земли»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«Рождество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избы»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Жилище.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Обустройство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дома.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Поселение.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ЭОР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</w:p>
          <w:p w:rsidR="006E5FBC" w:rsidRPr="00AC16CD" w:rsidRDefault="006E5FBC" w:rsidP="009E68C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текстами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стихотворений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Клюева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«Изба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святилище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земли»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«Рождество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избы»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Мой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род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-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моя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крепость.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Семья.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Мой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род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-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моя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крепость.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Семья.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Одежда.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Украшения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обереги.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Мастер-класс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изготовлению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оберега.</w:t>
            </w:r>
          </w:p>
        </w:tc>
      </w:tr>
      <w:tr w:rsidR="006E5FBC" w:rsidTr="003E2391">
        <w:tc>
          <w:tcPr>
            <w:tcW w:w="671" w:type="dxa"/>
          </w:tcPr>
          <w:p w:rsidR="006E5FBC" w:rsidRDefault="006E5FBC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126" w:type="dxa"/>
          </w:tcPr>
          <w:p w:rsidR="006E5FBC" w:rsidRDefault="006E5FBC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Одежда.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Украшения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обереги.</w:t>
            </w:r>
          </w:p>
        </w:tc>
        <w:tc>
          <w:tcPr>
            <w:tcW w:w="2474" w:type="dxa"/>
          </w:tcPr>
          <w:p w:rsidR="006E5FBC" w:rsidRPr="00AC16CD" w:rsidRDefault="006E5FBC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Мастер-класс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изготовлению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оберега.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баня.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текстом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стихотворения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алтайского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поэта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Александра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Зуева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«Черные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доски»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Быт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баня.</w:t>
            </w:r>
            <w:r>
              <w:rPr>
                <w:rFonts w:cs="Times New Roman"/>
                <w:sz w:val="28"/>
                <w:szCs w:val="28"/>
              </w:rPr>
              <w:t xml:space="preserve"> Практическое занятие.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учителя, иллюстрирование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«Раз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крещенский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вечерок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>…</w:t>
            </w:r>
            <w:r w:rsidRPr="00AC16CD">
              <w:rPr>
                <w:rFonts w:cs="Times New Roman"/>
                <w:sz w:val="28"/>
                <w:szCs w:val="28"/>
              </w:rPr>
              <w:t>»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Гадания.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Праздник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«Святочные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посиделки»: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шутки,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игры,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гадания.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Баллада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В.А.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Жуковского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«Светлана».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печь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текстами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стихотворений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lastRenderedPageBreak/>
              <w:t>Клюева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AC16CD">
              <w:rPr>
                <w:rFonts w:cs="Times New Roman"/>
                <w:sz w:val="28"/>
                <w:szCs w:val="28"/>
              </w:rPr>
              <w:t>С.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Есенина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красном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вечере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задумалась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дорога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>…</w:t>
            </w:r>
            <w:r w:rsidRPr="00AC16CD">
              <w:rPr>
                <w:rFonts w:cs="Times New Roman"/>
                <w:sz w:val="28"/>
                <w:szCs w:val="28"/>
              </w:rPr>
              <w:t>»,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«Пахнет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рыхлыми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6CD">
              <w:rPr>
                <w:rFonts w:cs="Times New Roman"/>
                <w:sz w:val="28"/>
                <w:szCs w:val="28"/>
              </w:rPr>
              <w:t>драченами</w:t>
            </w:r>
            <w:proofErr w:type="spellEnd"/>
            <w:r w:rsidRPr="00AC16CD">
              <w:rPr>
                <w:rFonts w:eastAsia="Times New Roman" w:cs="Times New Roman"/>
                <w:sz w:val="28"/>
                <w:szCs w:val="28"/>
              </w:rPr>
              <w:t>…</w:t>
            </w:r>
            <w:r w:rsidRPr="00AC16CD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печь</w:t>
            </w:r>
            <w:r>
              <w:rPr>
                <w:rFonts w:cs="Times New Roman"/>
                <w:sz w:val="28"/>
                <w:szCs w:val="28"/>
              </w:rPr>
              <w:t>. Экскурсия в музей «Восхождение к истокам».</w:t>
            </w:r>
          </w:p>
        </w:tc>
        <w:tc>
          <w:tcPr>
            <w:tcW w:w="2474" w:type="dxa"/>
          </w:tcPr>
          <w:p w:rsidR="005E6B81" w:rsidRPr="00AC16CD" w:rsidRDefault="005E6B81" w:rsidP="005E6B81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Экскурсия 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Хлеб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всему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голова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этимологическим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словарем.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История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слов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названий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изделий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теста: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«калач»,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«коврижка»,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«каравай»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др.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Хлеб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всему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голова</w:t>
            </w:r>
            <w:r>
              <w:rPr>
                <w:rFonts w:cs="Times New Roman"/>
                <w:sz w:val="28"/>
                <w:szCs w:val="28"/>
              </w:rPr>
              <w:t>. Сбор материала по теме (пословицы, загадки, поговорки, песни).</w:t>
            </w:r>
          </w:p>
        </w:tc>
        <w:tc>
          <w:tcPr>
            <w:tcW w:w="2474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Индивидуальная работа</w:t>
            </w:r>
          </w:p>
        </w:tc>
      </w:tr>
      <w:tr w:rsidR="005E6B81" w:rsidTr="003E2391">
        <w:tc>
          <w:tcPr>
            <w:tcW w:w="671" w:type="dxa"/>
          </w:tcPr>
          <w:p w:rsidR="005E6B81" w:rsidRDefault="005E6B81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1126" w:type="dxa"/>
          </w:tcPr>
          <w:p w:rsidR="005E6B81" w:rsidRDefault="005E6B81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5E6B81" w:rsidRPr="00AC16CD" w:rsidRDefault="005E6B81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Хлеб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всему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голова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="00D47EDB">
              <w:rPr>
                <w:rFonts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474" w:type="dxa"/>
          </w:tcPr>
          <w:p w:rsidR="005E6B81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хлебных изделий</w:t>
            </w:r>
          </w:p>
        </w:tc>
      </w:tr>
      <w:tr w:rsidR="00D47EDB" w:rsidTr="003E2391">
        <w:tc>
          <w:tcPr>
            <w:tcW w:w="671" w:type="dxa"/>
          </w:tcPr>
          <w:p w:rsidR="00D47EDB" w:rsidRDefault="00D47ED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126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Народная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аптека: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«травы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это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небесные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звезды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земле».</w:t>
            </w:r>
            <w:r>
              <w:rPr>
                <w:rFonts w:cs="Times New Roman"/>
                <w:sz w:val="28"/>
                <w:szCs w:val="28"/>
              </w:rPr>
              <w:t xml:space="preserve"> Сбор материала.</w:t>
            </w:r>
          </w:p>
        </w:tc>
        <w:tc>
          <w:tcPr>
            <w:tcW w:w="2474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 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сборе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лекарственных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трав,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народных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лечебниках,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полезной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здоровой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пище.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D47EDB" w:rsidTr="003E2391">
        <w:tc>
          <w:tcPr>
            <w:tcW w:w="671" w:type="dxa"/>
          </w:tcPr>
          <w:p w:rsidR="00D47EDB" w:rsidRDefault="00D47ED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126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Народная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аптека: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«травы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AC16CD">
              <w:rPr>
                <w:rFonts w:cs="Times New Roman"/>
                <w:sz w:val="28"/>
                <w:szCs w:val="28"/>
              </w:rPr>
              <w:t>это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небесные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звезды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земле».</w:t>
            </w:r>
            <w:r>
              <w:rPr>
                <w:rFonts w:cs="Times New Roman"/>
                <w:sz w:val="28"/>
                <w:szCs w:val="28"/>
              </w:rPr>
              <w:t xml:space="preserve"> Представление проекта.</w:t>
            </w:r>
          </w:p>
        </w:tc>
        <w:tc>
          <w:tcPr>
            <w:tcW w:w="2474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Викторина </w:t>
            </w:r>
          </w:p>
        </w:tc>
      </w:tr>
      <w:tr w:rsidR="00D47EDB" w:rsidTr="003E2391">
        <w:tc>
          <w:tcPr>
            <w:tcW w:w="671" w:type="dxa"/>
          </w:tcPr>
          <w:p w:rsidR="00D47EDB" w:rsidRDefault="00D47ED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126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Игрушки.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6CD">
              <w:rPr>
                <w:rFonts w:cs="Times New Roman"/>
                <w:sz w:val="28"/>
                <w:szCs w:val="28"/>
              </w:rPr>
              <w:t>обереговая</w:t>
            </w:r>
            <w:proofErr w:type="spellEnd"/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кукла.</w:t>
            </w:r>
          </w:p>
        </w:tc>
        <w:tc>
          <w:tcPr>
            <w:tcW w:w="2474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Мастер-класс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изготовлению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6CD">
              <w:rPr>
                <w:rFonts w:cs="Times New Roman"/>
                <w:sz w:val="28"/>
                <w:szCs w:val="28"/>
              </w:rPr>
              <w:t>обереговой</w:t>
            </w:r>
            <w:proofErr w:type="spellEnd"/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куклы.</w:t>
            </w:r>
          </w:p>
        </w:tc>
      </w:tr>
      <w:tr w:rsidR="00D47EDB" w:rsidTr="003E2391">
        <w:tc>
          <w:tcPr>
            <w:tcW w:w="671" w:type="dxa"/>
          </w:tcPr>
          <w:p w:rsidR="00D47EDB" w:rsidRDefault="00D47ED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126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Игрушки.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6CD">
              <w:rPr>
                <w:rFonts w:cs="Times New Roman"/>
                <w:sz w:val="28"/>
                <w:szCs w:val="28"/>
              </w:rPr>
              <w:t>обереговая</w:t>
            </w:r>
            <w:proofErr w:type="spellEnd"/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кукла.</w:t>
            </w:r>
          </w:p>
        </w:tc>
        <w:tc>
          <w:tcPr>
            <w:tcW w:w="2474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Беседа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учителя.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Мастер-класс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изготовлению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6CD">
              <w:rPr>
                <w:rFonts w:cs="Times New Roman"/>
                <w:sz w:val="28"/>
                <w:szCs w:val="28"/>
              </w:rPr>
              <w:t>обереговой</w:t>
            </w:r>
            <w:proofErr w:type="spellEnd"/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куклы.</w:t>
            </w:r>
          </w:p>
        </w:tc>
      </w:tr>
      <w:tr w:rsidR="00D47EDB" w:rsidTr="003E2391">
        <w:tc>
          <w:tcPr>
            <w:tcW w:w="671" w:type="dxa"/>
          </w:tcPr>
          <w:p w:rsidR="00D47EDB" w:rsidRDefault="00D47ED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26" w:type="dxa"/>
          </w:tcPr>
          <w:p w:rsidR="00D47EDB" w:rsidRDefault="00D47ED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Русские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народные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игры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D47EDB" w:rsidRPr="00AC16CD" w:rsidRDefault="00D47ED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Урок-игра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pStyle w:val="aa"/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Календарь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праздников на Руси. Сбор материала по теме.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учителя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pStyle w:val="aa"/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Календарь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праздников на Руси.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Групповая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уч-ся.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lastRenderedPageBreak/>
              <w:t>Представление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6CD">
              <w:rPr>
                <w:rFonts w:cs="Times New Roman"/>
                <w:sz w:val="28"/>
                <w:szCs w:val="28"/>
              </w:rPr>
              <w:t>индивидуальных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проектов</w:t>
            </w:r>
            <w:proofErr w:type="gramEnd"/>
            <w:r w:rsidRPr="00AC16C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Мифологические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образы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русской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народной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сказке.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Сказка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«Василиса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Премудрая».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Анализ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художественного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текста, 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Мифологические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образы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живописи,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театре,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кино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Просмотр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фильма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«Снегурочка»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и оформление проекта. Практическое занятие.</w:t>
            </w:r>
          </w:p>
        </w:tc>
        <w:tc>
          <w:tcPr>
            <w:tcW w:w="2474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Практическое занятие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Представление,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защита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творческих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проектов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по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теме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«Культура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Древней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Руси»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Представление,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защита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творческих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проектов.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Индивидуальная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групповая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работа.</w:t>
            </w:r>
          </w:p>
        </w:tc>
      </w:tr>
      <w:tr w:rsidR="00614F7B" w:rsidTr="003E2391">
        <w:tc>
          <w:tcPr>
            <w:tcW w:w="671" w:type="dxa"/>
          </w:tcPr>
          <w:p w:rsidR="00614F7B" w:rsidRDefault="00614F7B" w:rsidP="00444E9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126" w:type="dxa"/>
          </w:tcPr>
          <w:p w:rsidR="00614F7B" w:rsidRDefault="00614F7B" w:rsidP="00444E9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614F7B" w:rsidRPr="00AC16CD" w:rsidRDefault="00614F7B" w:rsidP="009E68C6">
            <w:pPr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Нас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Русь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зовет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манит.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Итоговое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занятие.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</w:tcPr>
          <w:p w:rsidR="00614F7B" w:rsidRPr="00AC16CD" w:rsidRDefault="00614F7B" w:rsidP="009E68C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C16CD">
              <w:rPr>
                <w:rFonts w:cs="Times New Roman"/>
                <w:sz w:val="28"/>
                <w:szCs w:val="28"/>
              </w:rPr>
              <w:t>Рефлексия.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Создание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занимательных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заметок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для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школьной</w:t>
            </w:r>
            <w:r w:rsidRPr="00AC16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16CD">
              <w:rPr>
                <w:rFonts w:cs="Times New Roman"/>
                <w:sz w:val="28"/>
                <w:szCs w:val="28"/>
              </w:rPr>
              <w:t>газеты.</w:t>
            </w:r>
          </w:p>
        </w:tc>
      </w:tr>
    </w:tbl>
    <w:p w:rsidR="00AC16CD" w:rsidRPr="00AC16CD" w:rsidRDefault="00AC16CD" w:rsidP="00444E96">
      <w:pPr>
        <w:rPr>
          <w:rFonts w:cs="Times New Roman"/>
          <w:sz w:val="28"/>
          <w:szCs w:val="28"/>
        </w:rPr>
      </w:pPr>
    </w:p>
    <w:p w:rsidR="00AC16CD" w:rsidRPr="00AC16CD" w:rsidRDefault="00AC16CD" w:rsidP="00AC16CD">
      <w:pPr>
        <w:ind w:left="720"/>
        <w:rPr>
          <w:rFonts w:cs="Times New Roman"/>
          <w:sz w:val="28"/>
          <w:szCs w:val="28"/>
        </w:rPr>
      </w:pPr>
    </w:p>
    <w:p w:rsidR="00AC16CD" w:rsidRPr="00AC16CD" w:rsidRDefault="00AC16CD" w:rsidP="00AC16CD">
      <w:pPr>
        <w:rPr>
          <w:rFonts w:eastAsia="Times New Roman" w:cs="Times New Roman"/>
          <w:b/>
          <w:sz w:val="28"/>
          <w:szCs w:val="28"/>
        </w:rPr>
      </w:pPr>
      <w:r w:rsidRPr="00AC16CD">
        <w:rPr>
          <w:rFonts w:eastAsia="Times New Roman" w:cs="Times New Roman"/>
          <w:b/>
          <w:sz w:val="28"/>
          <w:szCs w:val="28"/>
        </w:rPr>
        <w:t xml:space="preserve">               </w:t>
      </w:r>
    </w:p>
    <w:p w:rsidR="000B7B65" w:rsidRPr="00AC16CD" w:rsidRDefault="000B7B65">
      <w:pPr>
        <w:rPr>
          <w:rFonts w:cs="Times New Roman"/>
          <w:sz w:val="28"/>
          <w:szCs w:val="28"/>
        </w:rPr>
      </w:pPr>
    </w:p>
    <w:sectPr w:rsidR="000B7B65" w:rsidRPr="00AC16C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FC" w:rsidRDefault="004245FC" w:rsidP="00614F7B">
      <w:r>
        <w:separator/>
      </w:r>
    </w:p>
  </w:endnote>
  <w:endnote w:type="continuationSeparator" w:id="0">
    <w:p w:rsidR="004245FC" w:rsidRDefault="004245FC" w:rsidP="006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385386"/>
      <w:docPartObj>
        <w:docPartGallery w:val="Page Numbers (Bottom of Page)"/>
        <w:docPartUnique/>
      </w:docPartObj>
    </w:sdtPr>
    <w:sdtEndPr/>
    <w:sdtContent>
      <w:p w:rsidR="00614F7B" w:rsidRDefault="00614F7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24">
          <w:rPr>
            <w:noProof/>
          </w:rPr>
          <w:t>4</w:t>
        </w:r>
        <w:r>
          <w:fldChar w:fldCharType="end"/>
        </w:r>
      </w:p>
    </w:sdtContent>
  </w:sdt>
  <w:p w:rsidR="00614F7B" w:rsidRDefault="00614F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FC" w:rsidRDefault="004245FC" w:rsidP="00614F7B">
      <w:r>
        <w:separator/>
      </w:r>
    </w:p>
  </w:footnote>
  <w:footnote w:type="continuationSeparator" w:id="0">
    <w:p w:rsidR="004245FC" w:rsidRDefault="004245FC" w:rsidP="0061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5FDE016F"/>
    <w:multiLevelType w:val="multilevel"/>
    <w:tmpl w:val="6CA4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D"/>
    <w:rsid w:val="000B7B65"/>
    <w:rsid w:val="003304F3"/>
    <w:rsid w:val="003E2391"/>
    <w:rsid w:val="004245FC"/>
    <w:rsid w:val="00444E96"/>
    <w:rsid w:val="004B7724"/>
    <w:rsid w:val="005E6B81"/>
    <w:rsid w:val="00614F7B"/>
    <w:rsid w:val="006E3A21"/>
    <w:rsid w:val="006E5FBC"/>
    <w:rsid w:val="007E0682"/>
    <w:rsid w:val="009453AF"/>
    <w:rsid w:val="009E3918"/>
    <w:rsid w:val="00AC16CD"/>
    <w:rsid w:val="00CD114E"/>
    <w:rsid w:val="00D47EDB"/>
    <w:rsid w:val="00F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AC16CD"/>
    <w:rPr>
      <w:color w:val="800080" w:themeColor="followedHyperlink"/>
      <w:u w:val="single"/>
    </w:rPr>
  </w:style>
  <w:style w:type="paragraph" w:styleId="a4">
    <w:name w:val="caption"/>
    <w:basedOn w:val="a"/>
    <w:semiHidden/>
    <w:unhideWhenUsed/>
    <w:qFormat/>
    <w:rsid w:val="00AC16CD"/>
    <w:pPr>
      <w:suppressLineNumbers/>
      <w:spacing w:before="120" w:after="120"/>
    </w:pPr>
    <w:rPr>
      <w:i/>
      <w:iCs/>
    </w:rPr>
  </w:style>
  <w:style w:type="paragraph" w:styleId="a5">
    <w:name w:val="Body Text"/>
    <w:basedOn w:val="a"/>
    <w:link w:val="a6"/>
    <w:semiHidden/>
    <w:unhideWhenUsed/>
    <w:rsid w:val="00AC16C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C16C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List"/>
    <w:basedOn w:val="a5"/>
    <w:semiHidden/>
    <w:unhideWhenUsed/>
    <w:rsid w:val="00AC16CD"/>
  </w:style>
  <w:style w:type="paragraph" w:styleId="a8">
    <w:name w:val="List Paragraph"/>
    <w:basedOn w:val="a"/>
    <w:qFormat/>
    <w:rsid w:val="00AC16CD"/>
    <w:pPr>
      <w:widowControl/>
      <w:suppressAutoHyphens w:val="0"/>
      <w:ind w:left="720"/>
    </w:pPr>
    <w:rPr>
      <w:rFonts w:eastAsia="Times New Roman" w:cs="Times New Roman"/>
      <w:lang w:bidi="ar-SA"/>
    </w:rPr>
  </w:style>
  <w:style w:type="paragraph" w:customStyle="1" w:styleId="a9">
    <w:name w:val="Заголовок"/>
    <w:basedOn w:val="a"/>
    <w:next w:val="a5"/>
    <w:rsid w:val="00AC16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">
    <w:name w:val="Указатель2"/>
    <w:basedOn w:val="a"/>
    <w:rsid w:val="00AC16CD"/>
    <w:pPr>
      <w:suppressLineNumbers/>
    </w:pPr>
  </w:style>
  <w:style w:type="paragraph" w:customStyle="1" w:styleId="1">
    <w:name w:val="Название объекта1"/>
    <w:basedOn w:val="a"/>
    <w:rsid w:val="00AC16C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C16CD"/>
    <w:pPr>
      <w:suppressLineNumbers/>
    </w:pPr>
  </w:style>
  <w:style w:type="paragraph" w:customStyle="1" w:styleId="aa">
    <w:name w:val="Содержимое таблицы"/>
    <w:basedOn w:val="a"/>
    <w:rsid w:val="00AC16CD"/>
    <w:pPr>
      <w:suppressLineNumbers/>
    </w:pPr>
  </w:style>
  <w:style w:type="paragraph" w:customStyle="1" w:styleId="ab">
    <w:name w:val="Заголовок таблицы"/>
    <w:basedOn w:val="aa"/>
    <w:rsid w:val="00AC16C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16CD"/>
  </w:style>
  <w:style w:type="character" w:customStyle="1" w:styleId="WW-Absatz-Standardschriftart">
    <w:name w:val="WW-Absatz-Standardschriftart"/>
    <w:rsid w:val="00AC16CD"/>
  </w:style>
  <w:style w:type="character" w:customStyle="1" w:styleId="WW-Absatz-Standardschriftart1">
    <w:name w:val="WW-Absatz-Standardschriftart1"/>
    <w:rsid w:val="00AC16CD"/>
  </w:style>
  <w:style w:type="character" w:customStyle="1" w:styleId="WW-Absatz-Standardschriftart11">
    <w:name w:val="WW-Absatz-Standardschriftart11"/>
    <w:rsid w:val="00AC16CD"/>
  </w:style>
  <w:style w:type="character" w:customStyle="1" w:styleId="WW-Absatz-Standardschriftart111">
    <w:name w:val="WW-Absatz-Standardschriftart111"/>
    <w:rsid w:val="00AC16CD"/>
  </w:style>
  <w:style w:type="character" w:customStyle="1" w:styleId="WW8Num1z0">
    <w:name w:val="WW8Num1z0"/>
    <w:rsid w:val="00AC16CD"/>
    <w:rPr>
      <w:rFonts w:ascii="Symbol" w:hAnsi="Symbol" w:cs="OpenSymbol" w:hint="default"/>
    </w:rPr>
  </w:style>
  <w:style w:type="character" w:customStyle="1" w:styleId="WW8Num5z0">
    <w:name w:val="WW8Num5z0"/>
    <w:rsid w:val="00AC16CD"/>
    <w:rPr>
      <w:rFonts w:ascii="Times New Roman CYR" w:hAnsi="Times New Roman CYR" w:cs="Times New Roman CYR" w:hint="default"/>
    </w:rPr>
  </w:style>
  <w:style w:type="character" w:customStyle="1" w:styleId="WW8Num6z0">
    <w:name w:val="WW8Num6z0"/>
    <w:rsid w:val="00AC16CD"/>
    <w:rPr>
      <w:rFonts w:ascii="Times New Roman CYR" w:hAnsi="Times New Roman CYR" w:cs="Times New Roman CYR" w:hint="default"/>
    </w:rPr>
  </w:style>
  <w:style w:type="character" w:customStyle="1" w:styleId="11">
    <w:name w:val="Основной шрифт абзаца1"/>
    <w:rsid w:val="00AC16CD"/>
  </w:style>
  <w:style w:type="character" w:customStyle="1" w:styleId="ac">
    <w:name w:val="Маркеры списка"/>
    <w:rsid w:val="00AC16CD"/>
    <w:rPr>
      <w:rFonts w:ascii="OpenSymbol" w:eastAsia="OpenSymbol" w:hAnsi="OpenSymbol" w:cs="OpenSymbol" w:hint="eastAsi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1"/>
    <w:rsid w:val="00AC16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11"/>
    <w:rsid w:val="00AC16CD"/>
  </w:style>
  <w:style w:type="character" w:customStyle="1" w:styleId="b-serp-itemtextpassage">
    <w:name w:val="b-serp-item__text_passage"/>
    <w:basedOn w:val="11"/>
    <w:rsid w:val="00AC16CD"/>
  </w:style>
  <w:style w:type="character" w:styleId="ad">
    <w:name w:val="Hyperlink"/>
    <w:basedOn w:val="11"/>
    <w:semiHidden/>
    <w:unhideWhenUsed/>
    <w:rsid w:val="00AC16CD"/>
    <w:rPr>
      <w:color w:val="0000FF"/>
      <w:u w:val="single"/>
    </w:rPr>
  </w:style>
  <w:style w:type="table" w:styleId="ae">
    <w:name w:val="Table Grid"/>
    <w:basedOn w:val="a1"/>
    <w:uiPriority w:val="59"/>
    <w:rsid w:val="0044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14F7B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614F7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614F7B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614F7B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AC16CD"/>
    <w:rPr>
      <w:color w:val="800080" w:themeColor="followedHyperlink"/>
      <w:u w:val="single"/>
    </w:rPr>
  </w:style>
  <w:style w:type="paragraph" w:styleId="a4">
    <w:name w:val="caption"/>
    <w:basedOn w:val="a"/>
    <w:semiHidden/>
    <w:unhideWhenUsed/>
    <w:qFormat/>
    <w:rsid w:val="00AC16CD"/>
    <w:pPr>
      <w:suppressLineNumbers/>
      <w:spacing w:before="120" w:after="120"/>
    </w:pPr>
    <w:rPr>
      <w:i/>
      <w:iCs/>
    </w:rPr>
  </w:style>
  <w:style w:type="paragraph" w:styleId="a5">
    <w:name w:val="Body Text"/>
    <w:basedOn w:val="a"/>
    <w:link w:val="a6"/>
    <w:semiHidden/>
    <w:unhideWhenUsed/>
    <w:rsid w:val="00AC16C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C16C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List"/>
    <w:basedOn w:val="a5"/>
    <w:semiHidden/>
    <w:unhideWhenUsed/>
    <w:rsid w:val="00AC16CD"/>
  </w:style>
  <w:style w:type="paragraph" w:styleId="a8">
    <w:name w:val="List Paragraph"/>
    <w:basedOn w:val="a"/>
    <w:qFormat/>
    <w:rsid w:val="00AC16CD"/>
    <w:pPr>
      <w:widowControl/>
      <w:suppressAutoHyphens w:val="0"/>
      <w:ind w:left="720"/>
    </w:pPr>
    <w:rPr>
      <w:rFonts w:eastAsia="Times New Roman" w:cs="Times New Roman"/>
      <w:lang w:bidi="ar-SA"/>
    </w:rPr>
  </w:style>
  <w:style w:type="paragraph" w:customStyle="1" w:styleId="a9">
    <w:name w:val="Заголовок"/>
    <w:basedOn w:val="a"/>
    <w:next w:val="a5"/>
    <w:rsid w:val="00AC16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">
    <w:name w:val="Указатель2"/>
    <w:basedOn w:val="a"/>
    <w:rsid w:val="00AC16CD"/>
    <w:pPr>
      <w:suppressLineNumbers/>
    </w:pPr>
  </w:style>
  <w:style w:type="paragraph" w:customStyle="1" w:styleId="1">
    <w:name w:val="Название объекта1"/>
    <w:basedOn w:val="a"/>
    <w:rsid w:val="00AC16C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C16CD"/>
    <w:pPr>
      <w:suppressLineNumbers/>
    </w:pPr>
  </w:style>
  <w:style w:type="paragraph" w:customStyle="1" w:styleId="aa">
    <w:name w:val="Содержимое таблицы"/>
    <w:basedOn w:val="a"/>
    <w:rsid w:val="00AC16CD"/>
    <w:pPr>
      <w:suppressLineNumbers/>
    </w:pPr>
  </w:style>
  <w:style w:type="paragraph" w:customStyle="1" w:styleId="ab">
    <w:name w:val="Заголовок таблицы"/>
    <w:basedOn w:val="aa"/>
    <w:rsid w:val="00AC16C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16CD"/>
  </w:style>
  <w:style w:type="character" w:customStyle="1" w:styleId="WW-Absatz-Standardschriftart">
    <w:name w:val="WW-Absatz-Standardschriftart"/>
    <w:rsid w:val="00AC16CD"/>
  </w:style>
  <w:style w:type="character" w:customStyle="1" w:styleId="WW-Absatz-Standardschriftart1">
    <w:name w:val="WW-Absatz-Standardschriftart1"/>
    <w:rsid w:val="00AC16CD"/>
  </w:style>
  <w:style w:type="character" w:customStyle="1" w:styleId="WW-Absatz-Standardschriftart11">
    <w:name w:val="WW-Absatz-Standardschriftart11"/>
    <w:rsid w:val="00AC16CD"/>
  </w:style>
  <w:style w:type="character" w:customStyle="1" w:styleId="WW-Absatz-Standardschriftart111">
    <w:name w:val="WW-Absatz-Standardschriftart111"/>
    <w:rsid w:val="00AC16CD"/>
  </w:style>
  <w:style w:type="character" w:customStyle="1" w:styleId="WW8Num1z0">
    <w:name w:val="WW8Num1z0"/>
    <w:rsid w:val="00AC16CD"/>
    <w:rPr>
      <w:rFonts w:ascii="Symbol" w:hAnsi="Symbol" w:cs="OpenSymbol" w:hint="default"/>
    </w:rPr>
  </w:style>
  <w:style w:type="character" w:customStyle="1" w:styleId="WW8Num5z0">
    <w:name w:val="WW8Num5z0"/>
    <w:rsid w:val="00AC16CD"/>
    <w:rPr>
      <w:rFonts w:ascii="Times New Roman CYR" w:hAnsi="Times New Roman CYR" w:cs="Times New Roman CYR" w:hint="default"/>
    </w:rPr>
  </w:style>
  <w:style w:type="character" w:customStyle="1" w:styleId="WW8Num6z0">
    <w:name w:val="WW8Num6z0"/>
    <w:rsid w:val="00AC16CD"/>
    <w:rPr>
      <w:rFonts w:ascii="Times New Roman CYR" w:hAnsi="Times New Roman CYR" w:cs="Times New Roman CYR" w:hint="default"/>
    </w:rPr>
  </w:style>
  <w:style w:type="character" w:customStyle="1" w:styleId="11">
    <w:name w:val="Основной шрифт абзаца1"/>
    <w:rsid w:val="00AC16CD"/>
  </w:style>
  <w:style w:type="character" w:customStyle="1" w:styleId="ac">
    <w:name w:val="Маркеры списка"/>
    <w:rsid w:val="00AC16CD"/>
    <w:rPr>
      <w:rFonts w:ascii="OpenSymbol" w:eastAsia="OpenSymbol" w:hAnsi="OpenSymbol" w:cs="OpenSymbol" w:hint="eastAsi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1"/>
    <w:rsid w:val="00AC16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11"/>
    <w:rsid w:val="00AC16CD"/>
  </w:style>
  <w:style w:type="character" w:customStyle="1" w:styleId="b-serp-itemtextpassage">
    <w:name w:val="b-serp-item__text_passage"/>
    <w:basedOn w:val="11"/>
    <w:rsid w:val="00AC16CD"/>
  </w:style>
  <w:style w:type="character" w:styleId="ad">
    <w:name w:val="Hyperlink"/>
    <w:basedOn w:val="11"/>
    <w:semiHidden/>
    <w:unhideWhenUsed/>
    <w:rsid w:val="00AC16CD"/>
    <w:rPr>
      <w:color w:val="0000FF"/>
      <w:u w:val="single"/>
    </w:rPr>
  </w:style>
  <w:style w:type="table" w:styleId="ae">
    <w:name w:val="Table Grid"/>
    <w:basedOn w:val="a1"/>
    <w:uiPriority w:val="59"/>
    <w:rsid w:val="0044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14F7B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614F7B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614F7B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614F7B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-sanich.ru/" TargetMode="External"/><Relationship Id="rId13" Type="http://schemas.openxmlformats.org/officeDocument/2006/relationships/hyperlink" Target="http://fasmerboo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ok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karamz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rinapte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zh.studio.green.pharmacy&amp;hl=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2014-08-28T05:35:00Z</dcterms:created>
  <dcterms:modified xsi:type="dcterms:W3CDTF">2014-08-28T07:11:00Z</dcterms:modified>
</cp:coreProperties>
</file>