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11" w:rsidRPr="00EF1167" w:rsidRDefault="00FB5011" w:rsidP="00071015">
      <w:pPr>
        <w:spacing w:after="0"/>
        <w:contextualSpacing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 xml:space="preserve">Конспект урока </w:t>
      </w:r>
      <w:r w:rsidRPr="00EF1167">
        <w:rPr>
          <w:rFonts w:ascii="Times New Roman" w:hAnsi="Times New Roman"/>
          <w:i/>
          <w:sz w:val="28"/>
          <w:szCs w:val="28"/>
        </w:rPr>
        <w:t>окружающего мира</w:t>
      </w:r>
    </w:p>
    <w:p w:rsidR="004D7A89" w:rsidRPr="00EF1167" w:rsidRDefault="00FB5011" w:rsidP="00071015">
      <w:pPr>
        <w:spacing w:after="0"/>
        <w:contextualSpacing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в 1 классе на тему</w:t>
      </w:r>
      <w:r w:rsidR="00EF1167">
        <w:rPr>
          <w:rFonts w:ascii="Times New Roman" w:hAnsi="Times New Roman"/>
          <w:b/>
          <w:sz w:val="28"/>
          <w:szCs w:val="28"/>
        </w:rPr>
        <w:t>:</w:t>
      </w:r>
      <w:r w:rsidRPr="00EF1167">
        <w:rPr>
          <w:rFonts w:ascii="Times New Roman" w:hAnsi="Times New Roman"/>
          <w:b/>
          <w:sz w:val="28"/>
          <w:szCs w:val="28"/>
        </w:rPr>
        <w:t xml:space="preserve"> </w:t>
      </w:r>
      <w:r w:rsidRPr="00EF1167">
        <w:rPr>
          <w:rFonts w:ascii="Times New Roman" w:hAnsi="Times New Roman"/>
          <w:i/>
          <w:sz w:val="28"/>
          <w:szCs w:val="28"/>
        </w:rPr>
        <w:t>«Один дома»</w:t>
      </w:r>
    </w:p>
    <w:p w:rsidR="00FB5011" w:rsidRPr="00EF1167" w:rsidRDefault="00FB5011" w:rsidP="00071015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изучение нового материала с опорой на имеющиеся знания.</w:t>
      </w:r>
    </w:p>
    <w:p w:rsidR="00FB5011" w:rsidRPr="00EF1167" w:rsidRDefault="004D7A89" w:rsidP="00071015">
      <w:pPr>
        <w:spacing w:after="0"/>
        <w:jc w:val="both"/>
        <w:outlineLvl w:val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hAnsi="Times New Roman"/>
          <w:b/>
          <w:sz w:val="28"/>
          <w:szCs w:val="28"/>
        </w:rPr>
        <w:t>Цели:</w:t>
      </w:r>
    </w:p>
    <w:p w:rsidR="004D7A89" w:rsidRPr="00EF1167" w:rsidRDefault="00FB5011" w:rsidP="00071015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 активизировать знания </w:t>
      </w:r>
      <w:r w:rsid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учащихся </w:t>
      </w: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 опасных ситуациях в квартире.</w:t>
      </w:r>
    </w:p>
    <w:p w:rsidR="004D7A89" w:rsidRPr="00EF1167" w:rsidRDefault="004D7A89" w:rsidP="00071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 xml:space="preserve">– </w:t>
      </w:r>
      <w:r w:rsidRPr="00EF1167">
        <w:rPr>
          <w:rFonts w:ascii="Times New Roman" w:hAnsi="Times New Roman"/>
          <w:sz w:val="28"/>
          <w:szCs w:val="28"/>
        </w:rPr>
        <w:t>научить правилам безопасного поведения в квартире в отсутствие взрослых.</w:t>
      </w:r>
    </w:p>
    <w:p w:rsidR="00AC7C5B" w:rsidRPr="00EF1167" w:rsidRDefault="00AC7C5B" w:rsidP="0007101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C7C5B" w:rsidRPr="00EF1167" w:rsidRDefault="00AC7C5B" w:rsidP="00071015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обсудить возможные опасности, которые могут возникнуть в отсутствие родителей;</w:t>
      </w:r>
    </w:p>
    <w:p w:rsidR="00AC7C5B" w:rsidRPr="00EF1167" w:rsidRDefault="00AC7C5B" w:rsidP="00071015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учить находить выход из трудной ситуации, не бояться быть находчивым и решительным;</w:t>
      </w:r>
    </w:p>
    <w:p w:rsidR="00EF1167" w:rsidRPr="00EF1167" w:rsidRDefault="00AC7C5B" w:rsidP="00071015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повышенную внимательность, бдительность к источникам опасности в доме;</w:t>
      </w:r>
    </w:p>
    <w:p w:rsidR="00EF1167" w:rsidRPr="00EF1167" w:rsidRDefault="00EF1167" w:rsidP="00071015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FB5011"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пособствовать воспитанию чувства ответственности за свою жизнь и жизнь близких людей</w:t>
      </w: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EF1167" w:rsidRPr="00EF1167" w:rsidRDefault="00EF1167" w:rsidP="00071015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FB5011"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умение работать в группе;</w:t>
      </w:r>
    </w:p>
    <w:p w:rsidR="00FB5011" w:rsidRPr="00EF1167" w:rsidRDefault="00FB5011" w:rsidP="00071015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F1167"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пособствовать развитию внимания, воображения, памяти;</w:t>
      </w:r>
    </w:p>
    <w:p w:rsidR="00EF1167" w:rsidRPr="00EF1167" w:rsidRDefault="00EF1167" w:rsidP="00071015">
      <w:pPr>
        <w:shd w:val="clear" w:color="auto" w:fill="FFFFFF"/>
        <w:spacing w:after="0" w:line="268" w:lineRule="atLeast"/>
        <w:ind w:left="59"/>
        <w:jc w:val="both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 xml:space="preserve">УУД,  </w:t>
      </w:r>
      <w:proofErr w:type="gramStart"/>
      <w:r w:rsidRPr="00EF1167">
        <w:rPr>
          <w:rFonts w:ascii="Times New Roman" w:hAnsi="Times New Roman"/>
          <w:b/>
          <w:sz w:val="28"/>
          <w:szCs w:val="28"/>
        </w:rPr>
        <w:t>формируемые</w:t>
      </w:r>
      <w:proofErr w:type="gramEnd"/>
      <w:r w:rsidRPr="00EF1167">
        <w:rPr>
          <w:rFonts w:ascii="Times New Roman" w:hAnsi="Times New Roman"/>
          <w:b/>
          <w:sz w:val="28"/>
          <w:szCs w:val="28"/>
        </w:rPr>
        <w:t xml:space="preserve"> на уроке: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 xml:space="preserve">1) </w:t>
      </w:r>
      <w:r w:rsidRPr="00EF1167">
        <w:rPr>
          <w:rFonts w:ascii="Times New Roman" w:hAnsi="Times New Roman"/>
          <w:sz w:val="28"/>
          <w:szCs w:val="28"/>
        </w:rPr>
        <w:t xml:space="preserve">формируем умение извлекать информацию из схем, иллюстраций, текста, таблиц; 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2)</w:t>
      </w:r>
      <w:r w:rsidRPr="00EF1167">
        <w:rPr>
          <w:b/>
        </w:rPr>
        <w:t xml:space="preserve"> </w:t>
      </w:r>
      <w:r w:rsidRPr="00EF1167">
        <w:rPr>
          <w:rFonts w:ascii="Times New Roman" w:hAnsi="Times New Roman"/>
          <w:sz w:val="28"/>
          <w:szCs w:val="28"/>
        </w:rPr>
        <w:t>формируем умение представлять информацию в виде схемы;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3)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выявлять сущность,</w:t>
      </w:r>
      <w:r w:rsidRPr="00EF1167">
        <w:rPr>
          <w:rFonts w:ascii="Times New Roman" w:hAnsi="Times New Roman"/>
        </w:rPr>
        <w:t xml:space="preserve"> </w:t>
      </w:r>
      <w:r w:rsidRPr="00EF1167">
        <w:rPr>
          <w:rFonts w:ascii="Times New Roman" w:hAnsi="Times New Roman"/>
          <w:sz w:val="28"/>
          <w:szCs w:val="28"/>
        </w:rPr>
        <w:t>особенности объектов;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4)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на основе анализа объектов делать выводы;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5)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устанавливать аналогии;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6)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обобщать и классифицировать по признакам.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 xml:space="preserve">1) </w:t>
      </w:r>
      <w:r w:rsidRPr="00EF1167">
        <w:rPr>
          <w:rFonts w:ascii="Times New Roman" w:hAnsi="Times New Roman"/>
          <w:sz w:val="28"/>
          <w:szCs w:val="28"/>
        </w:rPr>
        <w:t>формируем умение слушать и понимать других;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2)</w:t>
      </w:r>
      <w:r w:rsidRPr="00EF1167">
        <w:rPr>
          <w:sz w:val="28"/>
          <w:szCs w:val="28"/>
        </w:rPr>
        <w:t xml:space="preserve"> </w:t>
      </w:r>
      <w:r w:rsidRPr="00EF1167">
        <w:rPr>
          <w:rFonts w:ascii="Times New Roman" w:hAnsi="Times New Roman"/>
          <w:sz w:val="28"/>
          <w:szCs w:val="28"/>
        </w:rPr>
        <w:t>формируем умение строить речевое высказывание в соответствии с поставленными задачами;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3)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оформлять свои мысли в устной форме;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4)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совместно договариваться о правилах общения и поведения.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1)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определять цель деятельности на уроке;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2)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определять успешность своего задания в диалоге с учителем;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3)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оценивать учебные действия в соответствии с поставленной задачей.</w:t>
      </w:r>
    </w:p>
    <w:p w:rsidR="00EF1167" w:rsidRPr="00EF1167" w:rsidRDefault="00EF1167" w:rsidP="0007101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 xml:space="preserve">Личностные УУД: </w:t>
      </w:r>
    </w:p>
    <w:p w:rsidR="00EF1167" w:rsidRPr="00EF1167" w:rsidRDefault="00EF1167" w:rsidP="00071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1)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определять и высказывать самые простые, общие для всех людей правила;</w:t>
      </w:r>
    </w:p>
    <w:p w:rsidR="00EF1167" w:rsidRPr="00EF1167" w:rsidRDefault="00EF1167" w:rsidP="00071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2)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оценивать жизненные ситуации с точки зрения общепринятых норм и ценностей;</w:t>
      </w:r>
    </w:p>
    <w:p w:rsidR="00EF1167" w:rsidRPr="00EF1167" w:rsidRDefault="00EF1167" w:rsidP="00071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3)</w:t>
      </w:r>
      <w:r w:rsidRPr="00EF1167">
        <w:rPr>
          <w:rFonts w:ascii="Times New Roman" w:hAnsi="Times New Roman"/>
          <w:sz w:val="28"/>
          <w:szCs w:val="28"/>
        </w:rPr>
        <w:t xml:space="preserve"> формируем умение в предложенных ситуациях делать выбор, какой поступок совершить.</w:t>
      </w:r>
    </w:p>
    <w:p w:rsidR="00AC7C5B" w:rsidRPr="00EF1167" w:rsidRDefault="00AC7C5B" w:rsidP="0007101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Межпредметные связи:</w:t>
      </w:r>
      <w:r w:rsidR="00FB5011" w:rsidRPr="00EF11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окружающий мир, риторика, ОБЖ.</w:t>
      </w:r>
    </w:p>
    <w:p w:rsidR="00FB5011" w:rsidRPr="00EF1167" w:rsidRDefault="00FB5011" w:rsidP="0007101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Образовательные технологии:</w:t>
      </w:r>
      <w:r w:rsidR="00EF1167" w:rsidRPr="00EF11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информационно-коммуникативные технологии, проблемно-диалогическое обучение, работа в группах.</w:t>
      </w:r>
    </w:p>
    <w:p w:rsidR="00EF1167" w:rsidRPr="00EF1167" w:rsidRDefault="00EF1167" w:rsidP="0007101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11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Форма урока:</w:t>
      </w:r>
      <w:r w:rsidRPr="00EF11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сюжетно – ролевая игра</w:t>
      </w:r>
    </w:p>
    <w:p w:rsidR="00EF1167" w:rsidRDefault="00EF1167" w:rsidP="000710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16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F1167" w:rsidRPr="00EF1167" w:rsidRDefault="00EF1167" w:rsidP="000710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1167">
        <w:rPr>
          <w:rFonts w:ascii="Times New Roman" w:hAnsi="Times New Roman"/>
          <w:sz w:val="28"/>
          <w:szCs w:val="28"/>
          <w:u w:val="single"/>
        </w:rPr>
        <w:t>Познавательные:</w:t>
      </w:r>
      <w:r w:rsidRPr="00EF1167">
        <w:rPr>
          <w:rFonts w:ascii="Times New Roman" w:hAnsi="Times New Roman"/>
          <w:i/>
          <w:sz w:val="28"/>
          <w:szCs w:val="28"/>
        </w:rPr>
        <w:t xml:space="preserve"> осуществлять анализ объектов, проводить сравнение, сериацию и классификацию по заданным критериям, устанавливать причинно-следственные связи в изучаемом круге явлений, строить высказывания в устной и письменной форме, выделять существенную информацию из сообщений разных видов.</w:t>
      </w:r>
    </w:p>
    <w:p w:rsidR="00EF1167" w:rsidRPr="00EF1167" w:rsidRDefault="00EF1167" w:rsidP="000710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EF1167">
        <w:rPr>
          <w:rFonts w:ascii="Times New Roman" w:hAnsi="Times New Roman"/>
          <w:sz w:val="28"/>
          <w:szCs w:val="28"/>
        </w:rPr>
        <w:t xml:space="preserve">ичностные: </w:t>
      </w:r>
      <w:r w:rsidRPr="00EF1167">
        <w:rPr>
          <w:rFonts w:ascii="Times New Roman" w:hAnsi="Times New Roman"/>
          <w:i/>
          <w:sz w:val="28"/>
          <w:szCs w:val="28"/>
        </w:rPr>
        <w:t>ориентация в нравственном содержании и смысле поступков как собственных, так и окружающих людей, установка на здоровый образ жизни, способность к самооценке.</w:t>
      </w:r>
    </w:p>
    <w:p w:rsidR="00EF1167" w:rsidRDefault="00EF1167" w:rsidP="000710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1167">
        <w:rPr>
          <w:rFonts w:ascii="Times New Roman" w:hAnsi="Times New Roman"/>
          <w:sz w:val="28"/>
          <w:szCs w:val="28"/>
          <w:u w:val="single"/>
        </w:rPr>
        <w:t>Регулятивные:</w:t>
      </w:r>
      <w:r w:rsidRPr="00EF1167">
        <w:rPr>
          <w:rFonts w:ascii="Times New Roman" w:hAnsi="Times New Roman"/>
          <w:sz w:val="28"/>
          <w:szCs w:val="28"/>
        </w:rPr>
        <w:t xml:space="preserve"> </w:t>
      </w:r>
      <w:r w:rsidRPr="00EF1167">
        <w:rPr>
          <w:rFonts w:ascii="Times New Roman" w:hAnsi="Times New Roman"/>
          <w:i/>
          <w:sz w:val="28"/>
          <w:szCs w:val="28"/>
        </w:rPr>
        <w:t xml:space="preserve"> принимать и сохранять учебную задачу, выполнять учебные действия в материализованной, громкоречевой и умственной форме, в сотрудничестве с учителем ставить новые учебные задачи, различать способ и результат действия.</w:t>
      </w:r>
    </w:p>
    <w:p w:rsidR="00EF1167" w:rsidRPr="00071015" w:rsidRDefault="00EF1167" w:rsidP="0007101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71015">
        <w:rPr>
          <w:rFonts w:ascii="Times New Roman" w:hAnsi="Times New Roman"/>
          <w:sz w:val="28"/>
          <w:szCs w:val="28"/>
          <w:u w:val="single"/>
        </w:rPr>
        <w:t>Коммуникативные:</w:t>
      </w:r>
      <w:r w:rsidRPr="00071015">
        <w:rPr>
          <w:rFonts w:ascii="Times New Roman" w:hAnsi="Times New Roman"/>
          <w:i/>
          <w:sz w:val="28"/>
          <w:szCs w:val="28"/>
        </w:rPr>
        <w:t xml:space="preserve"> строить понятные для партнёра высказывания, контролировать действия партнёра, договариваться и приходить к общему  решению в совместной деятельности, задавать вопросы.</w:t>
      </w:r>
    </w:p>
    <w:p w:rsidR="00071015" w:rsidRPr="00071015" w:rsidRDefault="00071015" w:rsidP="00071015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1015"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 w:rsidRPr="00071015">
        <w:rPr>
          <w:rFonts w:ascii="Times New Roman" w:hAnsi="Times New Roman"/>
          <w:sz w:val="28"/>
          <w:szCs w:val="28"/>
        </w:rPr>
        <w:t xml:space="preserve"> групповая, фронтальная</w:t>
      </w:r>
      <w:r w:rsidRPr="00071015">
        <w:rPr>
          <w:rFonts w:ascii="Times New Roman" w:hAnsi="Times New Roman"/>
          <w:b/>
          <w:sz w:val="28"/>
          <w:szCs w:val="28"/>
        </w:rPr>
        <w:t xml:space="preserve"> Образовательные технологии:</w:t>
      </w:r>
      <w:r w:rsidRPr="00071015">
        <w:rPr>
          <w:rFonts w:ascii="Times New Roman" w:hAnsi="Times New Roman"/>
          <w:sz w:val="28"/>
          <w:szCs w:val="28"/>
        </w:rPr>
        <w:t xml:space="preserve"> информационно-коммуникативные технологии, проблемно-диалогическое обучение, работа в группах.</w:t>
      </w:r>
    </w:p>
    <w:p w:rsidR="00AC7C5B" w:rsidRPr="00071015" w:rsidRDefault="00AC7C5B" w:rsidP="00EF1167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="00071015" w:rsidRPr="00071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1015">
        <w:rPr>
          <w:rFonts w:ascii="Times New Roman" w:eastAsia="Times New Roman" w:hAnsi="Times New Roman"/>
          <w:sz w:val="28"/>
          <w:szCs w:val="28"/>
          <w:lang w:eastAsia="ru-RU"/>
        </w:rPr>
        <w:t>мультимедийная презентация, компьютер, проектор, экран; у детей — задания для группово</w:t>
      </w:r>
      <w:r w:rsidR="00796A08">
        <w:rPr>
          <w:rFonts w:ascii="Times New Roman" w:eastAsia="Times New Roman" w:hAnsi="Times New Roman"/>
          <w:sz w:val="28"/>
          <w:szCs w:val="28"/>
          <w:lang w:eastAsia="ru-RU"/>
        </w:rPr>
        <w:t>й работы: изображение сказочных героев и их реплики</w:t>
      </w:r>
      <w:r w:rsidRPr="0007101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71015" w:rsidRPr="00071015">
        <w:rPr>
          <w:rFonts w:ascii="Times New Roman" w:eastAsia="Times New Roman" w:hAnsi="Times New Roman"/>
          <w:sz w:val="28"/>
          <w:szCs w:val="28"/>
          <w:lang w:eastAsia="ru-RU"/>
        </w:rPr>
        <w:t>карточки со словами — заданиями, листы для рефлексии.</w:t>
      </w:r>
    </w:p>
    <w:p w:rsidR="00AC7C5B" w:rsidRPr="00071015" w:rsidRDefault="00AC7C5B" w:rsidP="00EF1167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Подготовительный этап:</w:t>
      </w:r>
      <w:r w:rsidR="00071015" w:rsidRPr="0007101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</w:t>
      </w:r>
      <w:r w:rsidRPr="0007101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делятся </w:t>
      </w:r>
      <w:r w:rsidR="00071015">
        <w:rPr>
          <w:rFonts w:ascii="Times New Roman" w:eastAsia="Times New Roman" w:hAnsi="Times New Roman"/>
          <w:sz w:val="28"/>
          <w:szCs w:val="28"/>
          <w:lang w:eastAsia="ru-RU"/>
        </w:rPr>
        <w:t>на группы по 5-6 человек</w:t>
      </w:r>
    </w:p>
    <w:p w:rsidR="009849C5" w:rsidRPr="00EF1167" w:rsidRDefault="009849C5" w:rsidP="00EF116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F1167" w:rsidRDefault="00EF1167" w:rsidP="004D7A89">
      <w:pPr>
        <w:spacing w:after="0" w:line="240" w:lineRule="auto"/>
        <w:rPr>
          <w:rFonts w:ascii="Times New Roman" w:hAnsi="Times New Roman"/>
          <w:sz w:val="28"/>
          <w:szCs w:val="28"/>
        </w:rPr>
        <w:sectPr w:rsidR="00EF1167" w:rsidSect="00EF1167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3"/>
        <w:gridCol w:w="6022"/>
        <w:gridCol w:w="6025"/>
      </w:tblGrid>
      <w:tr w:rsidR="00071015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1015" w:rsidRPr="005E6480" w:rsidRDefault="00071015" w:rsidP="003667DB">
            <w:pPr>
              <w:spacing w:before="90" w:after="9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1015" w:rsidRPr="005E6480" w:rsidRDefault="00071015" w:rsidP="003667DB">
            <w:pPr>
              <w:spacing w:before="90" w:after="9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1015" w:rsidRPr="005E6480" w:rsidRDefault="00071015" w:rsidP="003667DB">
            <w:pPr>
              <w:spacing w:before="90" w:after="9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Деятельность учащегося</w:t>
            </w:r>
          </w:p>
        </w:tc>
      </w:tr>
      <w:tr w:rsidR="00071015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1015" w:rsidRPr="005E6480" w:rsidRDefault="00071015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Ι. Актуализация знаний и закрепление материала</w:t>
            </w:r>
          </w:p>
          <w:p w:rsidR="00071015" w:rsidRPr="005E6480" w:rsidRDefault="00071015" w:rsidP="003667DB">
            <w:pPr>
              <w:spacing w:before="90" w:after="9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480" w:rsidRDefault="00796A08" w:rsidP="00796A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Вступительное слово. </w:t>
            </w:r>
          </w:p>
          <w:p w:rsidR="00796A08" w:rsidRPr="005E6480" w:rsidRDefault="00796A08" w:rsidP="00796A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Наша жизнь полна самых разных неожиданностей и непредсказуемых ситуаций. И очень часто нам бывает трудно найти выход, принять правильное решение. Особенно трудно это для детей.</w:t>
            </w:r>
          </w:p>
          <w:p w:rsidR="00071015" w:rsidRPr="005E6480" w:rsidRDefault="00071015" w:rsidP="00796A08">
            <w:pPr>
              <w:spacing w:before="90" w:after="9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921" w:rsidRPr="005E6480" w:rsidRDefault="009A6921" w:rsidP="00796A08">
            <w:pPr>
              <w:spacing w:before="90" w:after="9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921" w:rsidRPr="005E6480" w:rsidRDefault="009A6921" w:rsidP="00796A08">
            <w:pPr>
              <w:spacing w:before="90" w:after="9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921" w:rsidRPr="005E6480" w:rsidRDefault="009A6921" w:rsidP="00796A08">
            <w:pPr>
              <w:spacing w:before="90" w:after="9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286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Сегодня на уроке мы поговорим о чрезвычайных ситуациях, </w:t>
            </w:r>
          </w:p>
          <w:p w:rsidR="009A6921" w:rsidRPr="005E6480" w:rsidRDefault="002860DA" w:rsidP="002860DA">
            <w:pPr>
              <w:spacing w:before="90" w:after="9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которые могут возникнуть, если ребенок остался один дома. Как вы понимаете, что значит чрезвычайная ситуация?</w:t>
            </w:r>
          </w:p>
          <w:p w:rsidR="002860DA" w:rsidRPr="005E6480" w:rsidRDefault="002860DA" w:rsidP="00286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Как вы думаете, ребята, какие чрезвычайные ситуации могут возникнуть, когда вы остаетесь дома сами? Чтобы знать как правильно вести себя в сложной ситуации, я предлагаю вам вместе с героями нашего учебника Леной и Мишей поучиться быть самостоятельными, но осторожными и внимательными!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480">
              <w:rPr>
                <w:rFonts w:ascii="Times New Roman" w:hAnsi="Times New Roman"/>
                <w:sz w:val="24"/>
                <w:szCs w:val="24"/>
                <w:u w:val="single"/>
              </w:rPr>
              <w:t>Ученица: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Пока еще растет малыш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И в школу он не ходит,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То папа, мама, бабушка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Его за ручку водят.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За безопасностью следят,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Чтоб не было ушибов,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Чтоб не поранился ничем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И из окна не выпал.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Но повзрослел уже малыш,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И вдруг один ты дома…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Ты знаешь как себя вести?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Тебе это знакомо?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480">
              <w:rPr>
                <w:rFonts w:ascii="Times New Roman" w:hAnsi="Times New Roman"/>
                <w:sz w:val="24"/>
                <w:szCs w:val="24"/>
                <w:u w:val="single"/>
              </w:rPr>
              <w:t>Ученик: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Будь внимателен и осторожен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И знай, что многое зависит от тебя.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Большой беды избежать можно,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Если знаешь как вести себя.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Ну, а случилась вдруг беда,</w:t>
            </w:r>
          </w:p>
          <w:p w:rsidR="00796A08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Как ты ведешь себя тогда?</w:t>
            </w:r>
          </w:p>
          <w:p w:rsidR="009A6921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Не паникуй и не теряйся,</w:t>
            </w:r>
          </w:p>
          <w:p w:rsidR="00071015" w:rsidRPr="005E6480" w:rsidRDefault="00796A08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Разумный выход отыскать старайся.</w:t>
            </w:r>
          </w:p>
          <w:p w:rsidR="002860DA" w:rsidRPr="005E6480" w:rsidRDefault="002860DA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10" w:rsidRPr="005E6480" w:rsidRDefault="00881A10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0DA" w:rsidRPr="005E6480" w:rsidRDefault="002860DA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2860DA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60DA" w:rsidRPr="005E6480" w:rsidRDefault="002860DA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0DA" w:rsidRPr="005E6480" w:rsidRDefault="002860DA" w:rsidP="00796A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Разыгрывается сценка:</w:t>
            </w:r>
          </w:p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Лена дома одна, решила быть настоящей хозяйкой.</w:t>
            </w:r>
          </w:p>
          <w:p w:rsidR="002860DA" w:rsidRPr="005E6480" w:rsidRDefault="002860DA" w:rsidP="00B836E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 Подумала Лена и пошла на кухню.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60DA" w:rsidRPr="005E6480" w:rsidRDefault="002860DA" w:rsidP="00286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Ученица: “Сначала приготовлю еду, затем постираю и поглажу белье” (ученица уходит)</w:t>
            </w:r>
          </w:p>
          <w:p w:rsidR="002860DA" w:rsidRPr="005E6480" w:rsidRDefault="002860DA" w:rsidP="009A69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EA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6EA" w:rsidRPr="005E6480" w:rsidRDefault="00B836EA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Совместное открытие новых знаний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О чем задумалась Лена?</w:t>
            </w:r>
          </w:p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Помогите Лене избежать опасностей. </w:t>
            </w:r>
          </w:p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Какие предметы можно брать, а какие нельзя и почему? </w:t>
            </w:r>
          </w:p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Убираем опасные предметы в сторону.</w:t>
            </w:r>
          </w:p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Какие опасные предметы вы выбрали?</w:t>
            </w: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</w:t>
            </w:r>
            <w:r w:rsidR="00AD3FEE" w:rsidRPr="005E6480">
              <w:rPr>
                <w:rFonts w:ascii="Times New Roman" w:hAnsi="Times New Roman"/>
                <w:sz w:val="24"/>
                <w:szCs w:val="24"/>
              </w:rPr>
              <w:t xml:space="preserve"> Как вы объясните Лене, почему 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не следует для приготовления еды брать эти вещества? </w:t>
            </w:r>
          </w:p>
          <w:p w:rsidR="00AD3FEE" w:rsidRPr="005E6480" w:rsidRDefault="00AD3FEE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Как можно 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назвать</w:t>
            </w:r>
            <w:proofErr w:type="gramEnd"/>
            <w:r w:rsidRPr="005E6480">
              <w:rPr>
                <w:rFonts w:ascii="Times New Roman" w:hAnsi="Times New Roman"/>
                <w:sz w:val="24"/>
                <w:szCs w:val="24"/>
              </w:rPr>
              <w:t xml:space="preserve"> одним словом оставшиеся предметы?</w:t>
            </w: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Что можно приготовить из оставшихся продуктов?</w:t>
            </w: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Лена решила сварить гречневую кашу. На чем она будет ее готовить? </w:t>
            </w: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-Как думаете, эта незаменимая помощница всех хозяек мож</w:t>
            </w:r>
            <w:r w:rsidR="00AD3FEE" w:rsidRPr="005E6480">
              <w:rPr>
                <w:rFonts w:ascii="Times New Roman" w:hAnsi="Times New Roman"/>
                <w:sz w:val="24"/>
                <w:szCs w:val="24"/>
              </w:rPr>
              <w:t>ет быть опасным местом в доме?</w:t>
            </w: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Пока готовился обед, Лена решила постирать.</w:t>
            </w:r>
          </w:p>
          <w:p w:rsidR="00B836EA" w:rsidRPr="005E6480" w:rsidRDefault="00B836EA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FEE" w:rsidRPr="005E6480" w:rsidRDefault="00881A10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Рассмотрите действия Лены, что она делает неправильно? Вы не заметили никаких опасностей? </w:t>
            </w:r>
          </w:p>
          <w:p w:rsidR="00AD3FEE" w:rsidRPr="005E6480" w:rsidRDefault="00AD3FEE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Рассмотрите действия жителей этого дома, что они делают неправильно?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Объясните, что может случиться, если оставить утюг без присмотра?</w:t>
            </w:r>
          </w:p>
          <w:p w:rsidR="00AD3FEE" w:rsidRPr="005E6480" w:rsidRDefault="005E6480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Правильно ли это</w:t>
            </w:r>
            <w:r w:rsidR="00AD3FEE" w:rsidRPr="005E64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Почему нельзя заниматься другими делами, пока готовится обед?</w:t>
            </w:r>
          </w:p>
          <w:p w:rsidR="006B7BCD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Какие ошибки допустили девочки на рисунках? К чему они могут привести?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. Работа в группах.</w:t>
            </w:r>
          </w:p>
          <w:p w:rsidR="00AD3FEE" w:rsidRPr="005E6480" w:rsidRDefault="00AD3FEE" w:rsidP="00AD3F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Посоветуйтесь и постарайтесь совместно решить, как действовать, если воспламенилась ткань под утюгом? Надо на листочке пронумеровать последовательность действий, чтобы получилась инструкция.</w:t>
            </w:r>
          </w:p>
          <w:p w:rsidR="006B7BCD" w:rsidRPr="005E6480" w:rsidRDefault="006B7BCD" w:rsidP="00AD3F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B7BCD" w:rsidRPr="005E6480" w:rsidRDefault="006B7BCD" w:rsidP="00AD3F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D3FEE" w:rsidRPr="005E6480" w:rsidRDefault="00AD3FEE" w:rsidP="00AD3F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lastRenderedPageBreak/>
              <w:t>Далее группы обмениваются инструкциями, происходит взаимопроверка по образцу на доске.</w:t>
            </w:r>
          </w:p>
          <w:p w:rsidR="00AD3FEE" w:rsidRPr="005E6480" w:rsidRDefault="00AD3FEE" w:rsidP="006B7B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слайд презентации</w:t>
            </w:r>
          </w:p>
          <w:p w:rsidR="00B836EA" w:rsidRPr="005E6480" w:rsidRDefault="00B836EA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836EA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П</w:t>
            </w:r>
            <w:r w:rsidR="00B836EA" w:rsidRPr="005E6480">
              <w:rPr>
                <w:rFonts w:ascii="Times New Roman" w:hAnsi="Times New Roman"/>
                <w:sz w:val="24"/>
                <w:szCs w:val="24"/>
              </w:rPr>
              <w:t>редставители каждой группы убирают по одному опасному предмету</w:t>
            </w:r>
          </w:p>
          <w:p w:rsidR="00881A10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Это бытовая химия. Несмотря на их пользу, ими тоже необходимо  уметь пользоваться, чтобы не причинить вреда своему здоровью. Детям лучше их не трогать. 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  <w:p w:rsidR="00A9133E" w:rsidRPr="005E6480" w:rsidRDefault="00A9133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9133E" w:rsidRPr="005E6480" w:rsidRDefault="00A9133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D3FEE" w:rsidRPr="005E6480" w:rsidRDefault="00AD3FEE" w:rsidP="00A913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На плите.</w:t>
            </w:r>
            <w:r w:rsidR="00881A10" w:rsidRPr="005E64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81A10" w:rsidRPr="005E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Близко к чему расположена плита? Почему занавеска достает до плиты? Открыто ли окно? Может ли ветер задуть огонь? Что произойдет, если огонь затухне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D3FEE" w:rsidRPr="005E6480" w:rsidRDefault="00AD3FEE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Лена “Чтобы время не терять,</w:t>
            </w:r>
          </w:p>
          <w:p w:rsidR="00AD3FEE" w:rsidRPr="005E6480" w:rsidRDefault="00AD3FEE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Надо вещи постирать,</w:t>
            </w:r>
          </w:p>
          <w:p w:rsidR="00AD3FEE" w:rsidRPr="005E6480" w:rsidRDefault="00AD3FEE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Гречка на плите кипит,</w:t>
            </w:r>
          </w:p>
          <w:p w:rsidR="00AD3FEE" w:rsidRPr="005E6480" w:rsidRDefault="00AD3FEE" w:rsidP="00881A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В ванну кран с водой открыт...”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слайд  презентации</w:t>
            </w:r>
          </w:p>
          <w:p w:rsidR="00AD3FEE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Сразу столько дел у Лены. 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 Делается одновременно. </w:t>
            </w:r>
          </w:p>
          <w:p w:rsidR="00AD3FEE" w:rsidRPr="005E6480" w:rsidRDefault="00AD3FEE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слайд  презентации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к пожару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-убрать сгоревшую вещь (5)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-залить водой (2)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-обесточить (1)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-убрать утюг на подставку (4)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-обмотать руку тканью, чтобы не обжечься (3).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lastRenderedPageBreak/>
              <w:t>- слайд презентации</w:t>
            </w:r>
          </w:p>
          <w:p w:rsidR="006B7BCD" w:rsidRPr="005E6480" w:rsidRDefault="006B7BCD" w:rsidP="00881A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5E6480">
              <w:rPr>
                <w:rFonts w:ascii="Times New Roman" w:hAnsi="Times New Roman"/>
                <w:sz w:val="24"/>
                <w:szCs w:val="24"/>
              </w:rPr>
              <w:t>сли дома есть взрослые,  надо прежде всего позвать их, а не пытаться тушить пожар.</w:t>
            </w:r>
          </w:p>
          <w:p w:rsidR="006B7BCD" w:rsidRPr="005E6480" w:rsidRDefault="006B7BCD" w:rsidP="00AD3F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ED7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D7" w:rsidRPr="005E6480" w:rsidRDefault="00EC6ED7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Упражнение «Насос»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А вам предлагаю размяться, чтобы быстрее и лучше выполнять следующие задания.</w:t>
            </w: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Встали: </w:t>
            </w:r>
          </w:p>
          <w:p w:rsidR="00EC6ED7" w:rsidRPr="005E6480" w:rsidRDefault="00EC6ED7" w:rsidP="00B836E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D7" w:rsidRPr="005E6480" w:rsidRDefault="00EC6ED7" w:rsidP="0074003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«А теперь насос включаем, воду из реки качаем.</w:t>
            </w:r>
          </w:p>
          <w:p w:rsidR="00EC6ED7" w:rsidRPr="005E6480" w:rsidRDefault="00EC6ED7" w:rsidP="0074003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Влево — раз, вправо — два,</w:t>
            </w:r>
          </w:p>
          <w:p w:rsidR="00EC6ED7" w:rsidRPr="005E6480" w:rsidRDefault="00EC6ED7" w:rsidP="0074003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Потекла ручьём  вода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C6ED7" w:rsidRPr="005E6480" w:rsidRDefault="00EC6ED7" w:rsidP="0074003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Мы пока не веселились,</w:t>
            </w:r>
          </w:p>
          <w:p w:rsidR="00EC6ED7" w:rsidRPr="005E6480" w:rsidRDefault="00EC6ED7" w:rsidP="0074003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хорошо мы потрудились».</w:t>
            </w:r>
          </w:p>
        </w:tc>
      </w:tr>
      <w:tr w:rsidR="00EC6ED7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D7" w:rsidRPr="005E6480" w:rsidRDefault="00EC6ED7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 Посмотрите видеосюжет и постарайтесь запомнить, как следует себя вести в случае возникновения пожара (демонстрация видеосюжета "Правила поведения при пожаре").- Какие правила запомнили?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группах. 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>(Раздаются листочки с заданием).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А теперь проверьте вашу готовность реагировать в чрезвычайных ситуациях.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Соедините номера телефонов и названия срочных служб: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Прочитайте правила разумного поведения в рамочке 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E6480">
              <w:rPr>
                <w:rFonts w:ascii="Times New Roman" w:hAnsi="Times New Roman"/>
                <w:sz w:val="24"/>
                <w:szCs w:val="24"/>
              </w:rPr>
              <w:t xml:space="preserve"> с.71.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Спасатели всегда готовы прийти на помощь, если кому-то грозит беда. Например, в такой вот ситуации, когда оставшись дома одни, дети устраивают опасные игры (демонстрация видеосюжета "Поведение детей в быту")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группах. 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Придумайте и нарисуйте запрещающие знаки для правил разумного поведения в случае, когда дома находишься один.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6ED7" w:rsidRPr="005E6480" w:rsidRDefault="00EC6ED7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Дети отвечают в группах</w:t>
            </w: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01</w:t>
            </w:r>
            <w:r w:rsidR="00DA5B6B" w:rsidRPr="005E6480">
              <w:rPr>
                <w:rFonts w:ascii="Times New Roman" w:hAnsi="Times New Roman"/>
                <w:sz w:val="24"/>
                <w:szCs w:val="24"/>
              </w:rPr>
              <w:t>, 010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A5B6B" w:rsidRPr="005E6480">
              <w:rPr>
                <w:rFonts w:ascii="Times New Roman" w:hAnsi="Times New Roman"/>
                <w:sz w:val="24"/>
                <w:szCs w:val="24"/>
              </w:rPr>
              <w:t xml:space="preserve">полиция 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02</w:t>
            </w:r>
            <w:r w:rsidR="00DA5B6B" w:rsidRPr="005E6480">
              <w:rPr>
                <w:rFonts w:ascii="Times New Roman" w:hAnsi="Times New Roman"/>
                <w:sz w:val="24"/>
                <w:szCs w:val="24"/>
              </w:rPr>
              <w:t>, 020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    пожарная охрана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03</w:t>
            </w:r>
            <w:r w:rsidR="00DA5B6B" w:rsidRPr="005E6480">
              <w:rPr>
                <w:rFonts w:ascii="Times New Roman" w:hAnsi="Times New Roman"/>
                <w:sz w:val="24"/>
                <w:szCs w:val="24"/>
              </w:rPr>
              <w:t>, 030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    газовая служба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04</w:t>
            </w:r>
            <w:r w:rsidR="00DA5B6B" w:rsidRPr="005E6480">
              <w:rPr>
                <w:rFonts w:ascii="Times New Roman" w:hAnsi="Times New Roman"/>
                <w:sz w:val="24"/>
                <w:szCs w:val="24"/>
              </w:rPr>
              <w:t>, 040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    скорая помощь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Далее группы обмениваются выполненными заданиями, происходит взаимопроверка по образцу на доске слайд.</w:t>
            </w:r>
          </w:p>
          <w:p w:rsidR="00EC6ED7" w:rsidRPr="005E6480" w:rsidRDefault="00EC6ED7" w:rsidP="00EC6E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5E6480">
              <w:rPr>
                <w:rFonts w:ascii="Times New Roman" w:hAnsi="Times New Roman"/>
                <w:i/>
                <w:sz w:val="24"/>
                <w:szCs w:val="24"/>
              </w:rPr>
              <w:t xml:space="preserve">У детей на столах карандаши, фломастеры, листы </w:t>
            </w:r>
          </w:p>
          <w:p w:rsidR="00EC6ED7" w:rsidRPr="005E6480" w:rsidRDefault="00EC6ED7" w:rsidP="00EC6E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Нельзя выходить из ванной, не закрыв кран.</w:t>
            </w:r>
          </w:p>
          <w:p w:rsidR="00EC6ED7" w:rsidRPr="005E6480" w:rsidRDefault="00EC6ED7" w:rsidP="00EC6E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Утюг можно ставить только на специальную подставку.</w:t>
            </w:r>
          </w:p>
          <w:p w:rsidR="00EC6ED7" w:rsidRPr="005E6480" w:rsidRDefault="00EC6ED7" w:rsidP="00EC6E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Никогда не оставляйте огонь без присмотра.</w:t>
            </w:r>
          </w:p>
          <w:p w:rsidR="00EC6ED7" w:rsidRPr="005E6480" w:rsidRDefault="00EC6ED7" w:rsidP="00EC6E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Уксус, стиральный порошок, инструменты могут быть опасны. Брать их без разрешения взрослых нельзя.</w:t>
            </w: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Выставка рисунков.</w:t>
            </w:r>
          </w:p>
          <w:p w:rsidR="00EC6ED7" w:rsidRPr="005E6480" w:rsidRDefault="00EC6ED7" w:rsidP="00EC6E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ED7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D7" w:rsidRPr="005E6480" w:rsidRDefault="00EC6ED7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ED7" w:rsidRPr="005E6480" w:rsidRDefault="00EC6ED7" w:rsidP="009A6921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Разыгрывается сценка: </w:t>
            </w:r>
            <w:r w:rsidRPr="005E6480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Учитель заранее готовит детей для инсценировки ситуации</w:t>
            </w:r>
            <w:r w:rsidRPr="005E6480">
              <w:rPr>
                <w:rStyle w:val="apple-style-span"/>
                <w:rFonts w:ascii="Times New Roman" w:hAnsi="Times New Roman"/>
                <w:sz w:val="24"/>
                <w:szCs w:val="24"/>
              </w:rPr>
              <w:t>.</w:t>
            </w:r>
          </w:p>
          <w:p w:rsidR="00EC6ED7" w:rsidRPr="005E6480" w:rsidRDefault="00EC6ED7" w:rsidP="009A6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Миша и Лена дома одни. </w:t>
            </w:r>
          </w:p>
          <w:p w:rsidR="00EC6ED7" w:rsidRPr="005E6480" w:rsidRDefault="00EC6ED7" w:rsidP="009A6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Зазвонил телефон.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– Почему Миша не сказал, что мамы и папы нет дома? 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– Почему не назвал адрес и телефон?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D7" w:rsidRPr="005E6480" w:rsidRDefault="00EC6ED7" w:rsidP="009A6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Миша: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«Алло, мама сейчас не может подойти. Папа тоже занят. Что им передать?»</w:t>
            </w:r>
          </w:p>
          <w:p w:rsidR="00EC6ED7" w:rsidRPr="005E6480" w:rsidRDefault="00EC6ED7" w:rsidP="009A6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Женщина: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«Может быть, я неправильно набрала номер? Какой у вас номер телефона?»</w:t>
            </w:r>
          </w:p>
          <w:p w:rsidR="00EC6ED7" w:rsidRPr="005E6480" w:rsidRDefault="00EC6ED7" w:rsidP="009A6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Миша: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«А какой 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нужен</w:t>
            </w:r>
            <w:proofErr w:type="gramEnd"/>
            <w:r w:rsidRPr="005E6480">
              <w:rPr>
                <w:rFonts w:ascii="Times New Roman" w:hAnsi="Times New Roman"/>
                <w:sz w:val="24"/>
                <w:szCs w:val="24"/>
              </w:rPr>
              <w:t xml:space="preserve"> вам?»</w:t>
            </w:r>
          </w:p>
          <w:p w:rsidR="00EC6ED7" w:rsidRPr="005E6480" w:rsidRDefault="00EC6ED7" w:rsidP="009A6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Женщина: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«Если ты не знаешь, скажи хотя бы свой адрес. Я из бюро ремонта телефонов. Мы проверяем связь».</w:t>
            </w:r>
          </w:p>
          <w:p w:rsidR="00EC6ED7" w:rsidRPr="005E6480" w:rsidRDefault="00EC6ED7" w:rsidP="009A6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Миша: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«Номер телефона я знаю, но назвать его не могу. Когда родители освободятся, они сами сделают всё, что нужно. До свиданья».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Ответы детей. (Незнакомым людям говорить об этом нельзя.)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Ответы детей. 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(Если звонили по делу, перезвонят позже, когда родители будут дома.</w:t>
            </w:r>
            <w:proofErr w:type="gramEnd"/>
            <w:r w:rsidRPr="005E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А если это злые люди, то отвечать на такие вопросы нельзя, можно попасть в беду.)</w:t>
            </w:r>
            <w:proofErr w:type="gramEnd"/>
          </w:p>
          <w:p w:rsidR="00EC6ED7" w:rsidRPr="005E6480" w:rsidRDefault="00EC6ED7" w:rsidP="009A69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ED7" w:rsidRPr="005E6480" w:rsidTr="00EC6ED7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D7" w:rsidRPr="005E6480" w:rsidRDefault="00EC6ED7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Совместное открытие новых знаний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6480">
              <w:rPr>
                <w:rFonts w:ascii="Times New Roman" w:hAnsi="Times New Roman"/>
                <w:i/>
                <w:sz w:val="24"/>
                <w:szCs w:val="24"/>
              </w:rPr>
              <w:t xml:space="preserve"> Каждая группа получает задание  подумать и помочь Лене ответить по телефону, а затем объяснить свой выбор.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ED7" w:rsidRPr="005E6480" w:rsidRDefault="00EC6ED7" w:rsidP="00286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1) Шапокляк: «Милая девочка, я забыла, какой номер я набрала!..»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2) Карабас-Барабас: «Позови, пожалуйста, папу моего лучшего друга...»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3) Баба-яга: «Девочка, девочка, где ты живёшь?»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4) Бабушка Лены: «Лена! Где мама?»</w:t>
            </w:r>
          </w:p>
          <w:p w:rsidR="00EC6ED7" w:rsidRPr="005E6480" w:rsidRDefault="00EC6ED7" w:rsidP="009A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5) Кикимора: «Слушай, твои родители дома?»</w:t>
            </w:r>
          </w:p>
          <w:p w:rsidR="00EC6ED7" w:rsidRPr="005E6480" w:rsidRDefault="00936CB8" w:rsidP="00936C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Каждая группа обыгрывает разговор по телефону (вопрос героя и ответ детей). Обсуждение их ответов.</w:t>
            </w:r>
          </w:p>
        </w:tc>
      </w:tr>
      <w:tr w:rsidR="00936CB8" w:rsidRPr="005E6480" w:rsidTr="00DA5B6B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6CB8" w:rsidRPr="005E6480" w:rsidRDefault="00936CB8" w:rsidP="00071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Постановка проблемы.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5B6B" w:rsidRPr="005E6480" w:rsidRDefault="00DF685A" w:rsidP="00DA5B6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Разыгрывается сценка:</w:t>
            </w:r>
            <w:r w:rsidR="00DA5B6B" w:rsidRPr="005E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B6B" w:rsidRPr="005E6480" w:rsidRDefault="00DA5B6B" w:rsidP="00DA5B6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А тут позвонили в дверь. Лена побежала ее открывать.</w:t>
            </w:r>
          </w:p>
          <w:p w:rsidR="00936CB8" w:rsidRPr="005E6480" w:rsidRDefault="00DA5B6B" w:rsidP="00DA5B6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Правильно ли поступила Лена? 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5B6B" w:rsidRPr="005E6480" w:rsidRDefault="00DA5B6B" w:rsidP="003B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</w:tr>
      <w:tr w:rsidR="003B6311" w:rsidRPr="005E6480" w:rsidTr="00DA5B6B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311" w:rsidRPr="005E6480" w:rsidRDefault="003B6311" w:rsidP="00C67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Совместное открытие новых знаний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Как нужно действовать в такой ситуации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А что делать, если там окажутся бандиты, которые будут вскрывать или ломать дверь? 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Какой номер телефона милиции? 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-А как поступил Миша? Почему он так сделал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311" w:rsidRPr="005E6480" w:rsidRDefault="003B6311" w:rsidP="003B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Звонить в полицию</w:t>
            </w:r>
          </w:p>
          <w:p w:rsidR="003B6311" w:rsidRPr="005E6480" w:rsidRDefault="003B6311" w:rsidP="003B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02, 020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Слайд презентации  Чтение детьми по группам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Не пускайте дядю в дом,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Если дядя незнаком! </w:t>
            </w:r>
          </w:p>
          <w:p w:rsidR="003B6311" w:rsidRPr="005E6480" w:rsidRDefault="003B6311" w:rsidP="003B6311">
            <w:pPr>
              <w:pStyle w:val="ab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И не открывайте тете,</w:t>
            </w:r>
          </w:p>
          <w:p w:rsidR="003B6311" w:rsidRPr="005E6480" w:rsidRDefault="003B6311" w:rsidP="003B6311">
            <w:pPr>
              <w:pStyle w:val="ab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Если мама на работе.</w:t>
            </w:r>
          </w:p>
          <w:p w:rsidR="003B6311" w:rsidRPr="005E6480" w:rsidRDefault="003B6311" w:rsidP="003B6311">
            <w:pPr>
              <w:pStyle w:val="ab"/>
              <w:ind w:firstLine="594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Ведь преступник, он хитер,</w:t>
            </w:r>
          </w:p>
          <w:p w:rsidR="003B6311" w:rsidRPr="005E6480" w:rsidRDefault="003B6311" w:rsidP="003B6311">
            <w:pPr>
              <w:pStyle w:val="ab"/>
              <w:ind w:firstLine="594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Притворится, что монтер.</w:t>
            </w:r>
          </w:p>
          <w:p w:rsidR="003B6311" w:rsidRPr="005E6480" w:rsidRDefault="003B6311" w:rsidP="003B6311">
            <w:pPr>
              <w:pStyle w:val="ab"/>
              <w:ind w:firstLine="594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lastRenderedPageBreak/>
              <w:t>Или даже скажет он,</w:t>
            </w:r>
          </w:p>
          <w:p w:rsidR="003B6311" w:rsidRPr="005E6480" w:rsidRDefault="003B6311" w:rsidP="003B6311">
            <w:pPr>
              <w:pStyle w:val="ab"/>
              <w:ind w:firstLine="594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Что пришел к вам почтальон.</w:t>
            </w:r>
          </w:p>
          <w:p w:rsidR="003B6311" w:rsidRPr="005E6480" w:rsidRDefault="003B6311" w:rsidP="003B6311">
            <w:pPr>
              <w:pStyle w:val="ab"/>
              <w:ind w:firstLine="1020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Он покажет вам пакет</w:t>
            </w:r>
          </w:p>
          <w:p w:rsidR="003B6311" w:rsidRPr="005E6480" w:rsidRDefault="003B6311" w:rsidP="003B6311">
            <w:pPr>
              <w:pStyle w:val="ab"/>
              <w:ind w:firstLine="1020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(А под мышкой пистолет).</w:t>
            </w:r>
          </w:p>
          <w:p w:rsidR="003B6311" w:rsidRPr="005E6480" w:rsidRDefault="003B6311" w:rsidP="003B6311">
            <w:pPr>
              <w:pStyle w:val="ab"/>
              <w:ind w:firstLine="1020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Или он надел халат,</w:t>
            </w:r>
          </w:p>
          <w:p w:rsidR="003B6311" w:rsidRPr="005E6480" w:rsidRDefault="003B6311" w:rsidP="003B6311">
            <w:pPr>
              <w:pStyle w:val="ab"/>
              <w:ind w:firstLine="1020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А под ним штук пять гранат!</w:t>
            </w:r>
          </w:p>
          <w:p w:rsidR="003B6311" w:rsidRPr="005E6480" w:rsidRDefault="003B6311" w:rsidP="003B6311">
            <w:pPr>
              <w:pStyle w:val="ab"/>
              <w:ind w:firstLine="1445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А за ним спешит «старушка»</w:t>
            </w:r>
          </w:p>
          <w:p w:rsidR="003B6311" w:rsidRPr="005E6480" w:rsidRDefault="003B6311" w:rsidP="003B6311">
            <w:pPr>
              <w:pStyle w:val="ab"/>
              <w:ind w:firstLine="1445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У нее в авоське пушка.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В жизни всякое бывает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С тем, кто двери открывает.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Чтоб тебя не обокрали,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Не схватили, не украли,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Незнакомым</w:t>
            </w:r>
            <w:proofErr w:type="gramEnd"/>
            <w:r w:rsidRPr="005E6480">
              <w:rPr>
                <w:rFonts w:ascii="Times New Roman" w:hAnsi="Times New Roman"/>
                <w:sz w:val="24"/>
                <w:szCs w:val="24"/>
              </w:rPr>
              <w:t xml:space="preserve"> ты не верь,</w:t>
            </w:r>
          </w:p>
          <w:p w:rsidR="003B6311" w:rsidRPr="005E6480" w:rsidRDefault="003B6311" w:rsidP="003B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Закрывай покрепче дверь!</w:t>
            </w:r>
          </w:p>
        </w:tc>
      </w:tr>
      <w:tr w:rsidR="003B6311" w:rsidRPr="005E6480" w:rsidTr="00DA5B6B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30" w:rsidRPr="005E6480" w:rsidRDefault="00D72A30" w:rsidP="00D72A3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Включение </w:t>
            </w:r>
          </w:p>
          <w:p w:rsidR="003B6311" w:rsidRPr="005E6480" w:rsidRDefault="00D72A30" w:rsidP="00D72A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в систему знаний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Игра «Да или нет».</w:t>
            </w: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Слушайте внимательно. Когда я скажу вам «Детям можно...», вы должны подумать и показать ответ: - Ответ «Да» - хлопками в ладоши,- если это вам можно и разрешается. Если ваш ответ «Нет» - топать ногами и отрицательно крутить головой.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 Раз, два, три - начали:</w:t>
            </w:r>
          </w:p>
          <w:p w:rsidR="003B6311" w:rsidRPr="005E6480" w:rsidRDefault="003B6311" w:rsidP="003B63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«Детям можно....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-играть со спичками;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-рисовать;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-жечь фотопленку;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-включать телевизор, а самим идти гулять,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-играть в куклы;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-поставить разогреваться завтрак, а самим идти гулять;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-ремонтировать испорченный электрочайник;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-вместе с мамой утюжить белье;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-оставлять без присмотра включенную газовую плиту;</w:t>
            </w:r>
          </w:p>
          <w:p w:rsidR="003B6311" w:rsidRPr="005E6480" w:rsidRDefault="00D72A30" w:rsidP="00D7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брать лекарства из домашней аптечки;</w:t>
            </w:r>
          </w:p>
        </w:tc>
      </w:tr>
      <w:tr w:rsidR="00D72A30" w:rsidRPr="005E6480" w:rsidTr="00DA5B6B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30" w:rsidRPr="005E6480" w:rsidRDefault="00D72A30" w:rsidP="00D72A3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 xml:space="preserve">- Какие </w:t>
            </w:r>
            <w:proofErr w:type="gramStart"/>
            <w:r w:rsidRPr="005E6480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End"/>
            <w:r w:rsidRPr="005E6480">
              <w:rPr>
                <w:rFonts w:ascii="Times New Roman" w:hAnsi="Times New Roman"/>
                <w:sz w:val="24"/>
                <w:szCs w:val="24"/>
              </w:rPr>
              <w:t xml:space="preserve"> мы узнали на уроке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Почему их полезно соблюдать?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Выполняете ли вы эти правила?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30" w:rsidRPr="005E6480" w:rsidTr="00DA5B6B">
        <w:tc>
          <w:tcPr>
            <w:tcW w:w="10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30" w:rsidRPr="005E6480" w:rsidRDefault="00D72A30" w:rsidP="00D72A3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480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99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А сейчас  в своём дневнике отметьте самооценку: все ли было вам понятно, интересно, полезно; затруднения были; ничего не понял.</w:t>
            </w:r>
          </w:p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6480">
              <w:rPr>
                <w:rFonts w:ascii="Times New Roman" w:hAnsi="Times New Roman"/>
                <w:sz w:val="24"/>
                <w:szCs w:val="24"/>
              </w:rPr>
              <w:t>- Спасибо, я думаю, что правила, которые мы сегодня вспомнили, вам пригодятся. А я дарю каждому из вас Памятку «Я остался дома класса, дома внимательно прочитаете вместе с родителями.</w:t>
            </w:r>
          </w:p>
        </w:tc>
        <w:tc>
          <w:tcPr>
            <w:tcW w:w="1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A30" w:rsidRPr="005E6480" w:rsidRDefault="00D72A30" w:rsidP="00D72A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A10" w:rsidRDefault="00881A10" w:rsidP="002860DA">
      <w:pPr>
        <w:pStyle w:val="ab"/>
        <w:rPr>
          <w:rFonts w:ascii="Times New Roman" w:hAnsi="Times New Roman"/>
          <w:b/>
          <w:sz w:val="24"/>
          <w:szCs w:val="24"/>
        </w:rPr>
      </w:pPr>
    </w:p>
    <w:p w:rsidR="002860DA" w:rsidRPr="00E25135" w:rsidRDefault="002860DA" w:rsidP="002860DA">
      <w:pPr>
        <w:pStyle w:val="ab"/>
        <w:rPr>
          <w:rFonts w:ascii="Times New Roman" w:hAnsi="Times New Roman"/>
          <w:b/>
          <w:sz w:val="24"/>
          <w:szCs w:val="24"/>
        </w:rPr>
      </w:pPr>
      <w:r w:rsidRPr="00E25135">
        <w:rPr>
          <w:rFonts w:ascii="Times New Roman" w:hAnsi="Times New Roman"/>
          <w:b/>
          <w:sz w:val="24"/>
          <w:szCs w:val="24"/>
        </w:rPr>
        <w:lastRenderedPageBreak/>
        <w:t>Памятка «Я остался дома»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 Если ты остался дома о</w:t>
      </w:r>
      <w:r>
        <w:rPr>
          <w:rFonts w:ascii="Times New Roman" w:hAnsi="Times New Roman"/>
          <w:sz w:val="24"/>
          <w:szCs w:val="24"/>
        </w:rPr>
        <w:t>дин, не открывай посторонним лю</w:t>
      </w:r>
      <w:r w:rsidRPr="00E25135">
        <w:rPr>
          <w:rFonts w:ascii="Times New Roman" w:hAnsi="Times New Roman"/>
          <w:sz w:val="24"/>
          <w:szCs w:val="24"/>
        </w:rPr>
        <w:t>дям дверь, даже если это твои соседи.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Если человек за дверью</w:t>
      </w:r>
      <w:r>
        <w:rPr>
          <w:rFonts w:ascii="Times New Roman" w:hAnsi="Times New Roman"/>
          <w:sz w:val="24"/>
          <w:szCs w:val="24"/>
        </w:rPr>
        <w:t xml:space="preserve"> представился знакомым твоих ро</w:t>
      </w:r>
      <w:r w:rsidRPr="00E25135">
        <w:rPr>
          <w:rFonts w:ascii="Times New Roman" w:hAnsi="Times New Roman"/>
          <w:sz w:val="24"/>
          <w:szCs w:val="24"/>
        </w:rPr>
        <w:t>дителей, или работником милиции, почты, попроси его зайти позже, назвав время прихода твоих родителей.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Если пришедший человек</w:t>
      </w:r>
      <w:r>
        <w:rPr>
          <w:rFonts w:ascii="Times New Roman" w:hAnsi="Times New Roman"/>
          <w:sz w:val="24"/>
          <w:szCs w:val="24"/>
        </w:rPr>
        <w:t xml:space="preserve"> говорит, что пришла срочная те</w:t>
      </w:r>
      <w:r w:rsidRPr="00E25135">
        <w:rPr>
          <w:rFonts w:ascii="Times New Roman" w:hAnsi="Times New Roman"/>
          <w:sz w:val="24"/>
          <w:szCs w:val="24"/>
        </w:rPr>
        <w:t>леграмма, попроси ее зачитать, но не открывай дверь.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Если тебе говорят, что ты заливаешь соседей снизу, скажи, что сейчас к ним придут, а сам про</w:t>
      </w:r>
      <w:r>
        <w:rPr>
          <w:rFonts w:ascii="Times New Roman" w:hAnsi="Times New Roman"/>
          <w:sz w:val="24"/>
          <w:szCs w:val="24"/>
        </w:rPr>
        <w:t>верь, нет ли воды на полу в ван</w:t>
      </w:r>
      <w:r w:rsidRPr="00E25135">
        <w:rPr>
          <w:rFonts w:ascii="Times New Roman" w:hAnsi="Times New Roman"/>
          <w:sz w:val="24"/>
          <w:szCs w:val="24"/>
        </w:rPr>
        <w:t>ной, туалете, кухне, позвони ро</w:t>
      </w:r>
      <w:r>
        <w:rPr>
          <w:rFonts w:ascii="Times New Roman" w:hAnsi="Times New Roman"/>
          <w:sz w:val="24"/>
          <w:szCs w:val="24"/>
        </w:rPr>
        <w:t>дителям или родственникам, живу</w:t>
      </w:r>
      <w:r w:rsidRPr="00E25135">
        <w:rPr>
          <w:rFonts w:ascii="Times New Roman" w:hAnsi="Times New Roman"/>
          <w:sz w:val="24"/>
          <w:szCs w:val="24"/>
        </w:rPr>
        <w:t>щим поблизости, и пусть они сходят к соседям ниже этажом.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 xml:space="preserve">      Если кто-то за дверью просит тебя открыть или спрашивает, один ли ты дома, ответь, что не один, а папа спит, и попроси, чтобы пришедший зашел попозже.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Если посторонний просит тебя открыть дверь, потому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135">
        <w:rPr>
          <w:rFonts w:ascii="Times New Roman" w:hAnsi="Times New Roman"/>
          <w:sz w:val="24"/>
          <w:szCs w:val="24"/>
        </w:rPr>
        <w:t>ему нужно срочно позвонить или попить, узнай телефон и позвони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135">
        <w:rPr>
          <w:rFonts w:ascii="Times New Roman" w:hAnsi="Times New Roman"/>
          <w:sz w:val="24"/>
          <w:szCs w:val="24"/>
        </w:rPr>
        <w:t>сам, но дверь не открывай, или объясни, где есть ближайший телефон или магазин, чтобы купить воды.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Если посторонние люди ломают дверь квартиры, звони в милицию родителям, а если телефон не работает, выйди на балкон или открой окно и громко кричи «Пожар!»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Если в доме случился пожар, звони «01», если в квартиру ломятся посторонние — «02», если с кем-то из близких случилось несчастье или ты сам получил сильную травму — «03», если почувствовал запах газа «04». После обращения в эти службы, когда</w:t>
      </w:r>
      <w:proofErr w:type="gramStart"/>
      <w:r w:rsidRPr="00E2513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25135">
        <w:rPr>
          <w:rFonts w:ascii="Times New Roman" w:hAnsi="Times New Roman"/>
          <w:sz w:val="24"/>
          <w:szCs w:val="24"/>
        </w:rPr>
        <w:t xml:space="preserve"> назовешь адрес и причину вызова, позвони обязательно родителям или родственникам, живущим поблизости.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 Не делай ложных звонков</w:t>
      </w:r>
      <w:r>
        <w:rPr>
          <w:rFonts w:ascii="Times New Roman" w:hAnsi="Times New Roman"/>
          <w:sz w:val="24"/>
          <w:szCs w:val="24"/>
        </w:rPr>
        <w:t>, ведь за твои шалости будут от</w:t>
      </w:r>
      <w:r w:rsidRPr="00E25135">
        <w:rPr>
          <w:rFonts w:ascii="Times New Roman" w:hAnsi="Times New Roman"/>
          <w:sz w:val="24"/>
          <w:szCs w:val="24"/>
        </w:rPr>
        <w:t>вечать родители.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 Когда вернутся родители</w:t>
      </w:r>
      <w:r>
        <w:rPr>
          <w:rFonts w:ascii="Times New Roman" w:hAnsi="Times New Roman"/>
          <w:sz w:val="24"/>
          <w:szCs w:val="24"/>
        </w:rPr>
        <w:t>, расскажи о людях, которые при</w:t>
      </w:r>
      <w:r w:rsidRPr="00E25135">
        <w:rPr>
          <w:rFonts w:ascii="Times New Roman" w:hAnsi="Times New Roman"/>
          <w:sz w:val="24"/>
          <w:szCs w:val="24"/>
        </w:rPr>
        <w:t>ходили в их отсутствие.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 Если абонент ошибся номером и спрашивает, какой это номер, попроси его назвать набранный и ответь, что он ошибся, не называя своего.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 Если незнакомец спрашива</w:t>
      </w:r>
      <w:r>
        <w:rPr>
          <w:rFonts w:ascii="Times New Roman" w:hAnsi="Times New Roman"/>
          <w:sz w:val="24"/>
          <w:szCs w:val="24"/>
        </w:rPr>
        <w:t>ет у тебя один ли ты дома, отве</w:t>
      </w:r>
      <w:r w:rsidRPr="00E25135">
        <w:rPr>
          <w:rFonts w:ascii="Times New Roman" w:hAnsi="Times New Roman"/>
          <w:sz w:val="24"/>
          <w:szCs w:val="24"/>
        </w:rPr>
        <w:t>чай, что нет, и кто-то из родителей спит или в ванной.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 Если незнакомец говорит непристойные вещи, положи трубку, но не разговаривай.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 Если звонящий говорит, что он друг твоих родителей и просит назвать адрес, попроси позвонить позже или дай телефон родителей на работе, но не давай адрес, даже если тебе показалось, что ты узнал голос абонента.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>·         Не называй человека по имени, пока он</w:t>
      </w:r>
      <w:r>
        <w:rPr>
          <w:rFonts w:ascii="Times New Roman" w:hAnsi="Times New Roman"/>
          <w:sz w:val="24"/>
          <w:szCs w:val="24"/>
        </w:rPr>
        <w:t xml:space="preserve"> сам тебе не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­ставится.    </w:t>
      </w:r>
    </w:p>
    <w:p w:rsidR="002860DA" w:rsidRPr="00E25135" w:rsidRDefault="002860DA" w:rsidP="002860DA">
      <w:pPr>
        <w:pStyle w:val="ab"/>
        <w:rPr>
          <w:rFonts w:ascii="Times New Roman" w:hAnsi="Times New Roman"/>
          <w:sz w:val="24"/>
          <w:szCs w:val="24"/>
        </w:rPr>
      </w:pPr>
      <w:r w:rsidRPr="00E25135">
        <w:rPr>
          <w:rFonts w:ascii="Times New Roman" w:hAnsi="Times New Roman"/>
          <w:sz w:val="24"/>
          <w:szCs w:val="24"/>
        </w:rPr>
        <w:t xml:space="preserve">·            </w:t>
      </w:r>
      <w:proofErr w:type="gramStart"/>
      <w:r w:rsidRPr="00E25135">
        <w:rPr>
          <w:rFonts w:ascii="Times New Roman" w:hAnsi="Times New Roman"/>
          <w:sz w:val="24"/>
          <w:szCs w:val="24"/>
        </w:rPr>
        <w:t>Кто бы тебя не спрашивал</w:t>
      </w:r>
      <w:proofErr w:type="gramEnd"/>
      <w:r w:rsidRPr="00E25135">
        <w:rPr>
          <w:rFonts w:ascii="Times New Roman" w:hAnsi="Times New Roman"/>
          <w:sz w:val="24"/>
          <w:szCs w:val="24"/>
        </w:rPr>
        <w:t xml:space="preserve"> о распорядке дня в твоей семье,  не говори.</w:t>
      </w:r>
    </w:p>
    <w:p w:rsidR="002860DA" w:rsidRDefault="002860DA" w:rsidP="002860DA"/>
    <w:sectPr w:rsidR="002860DA" w:rsidSect="006B7BCD">
      <w:pgSz w:w="16838" w:h="11906" w:orient="landscape"/>
      <w:pgMar w:top="720" w:right="720" w:bottom="720" w:left="720" w:header="708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39" w:rsidRDefault="00804239" w:rsidP="00371FB9">
      <w:pPr>
        <w:spacing w:after="0" w:line="240" w:lineRule="auto"/>
      </w:pPr>
      <w:r>
        <w:separator/>
      </w:r>
    </w:p>
  </w:endnote>
  <w:endnote w:type="continuationSeparator" w:id="0">
    <w:p w:rsidR="00804239" w:rsidRDefault="00804239" w:rsidP="0037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11" w:rsidRDefault="00FB5011" w:rsidP="00FB50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011" w:rsidRDefault="00FB5011" w:rsidP="00FB50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11" w:rsidRDefault="00FB5011" w:rsidP="00FB50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480">
      <w:rPr>
        <w:rStyle w:val="a5"/>
        <w:noProof/>
      </w:rPr>
      <w:t>4</w:t>
    </w:r>
    <w:r>
      <w:rPr>
        <w:rStyle w:val="a5"/>
      </w:rPr>
      <w:fldChar w:fldCharType="end"/>
    </w:r>
  </w:p>
  <w:p w:rsidR="00FB5011" w:rsidRDefault="00FB5011" w:rsidP="00FB50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39" w:rsidRDefault="00804239" w:rsidP="00371FB9">
      <w:pPr>
        <w:spacing w:after="0" w:line="240" w:lineRule="auto"/>
      </w:pPr>
      <w:r>
        <w:separator/>
      </w:r>
    </w:p>
  </w:footnote>
  <w:footnote w:type="continuationSeparator" w:id="0">
    <w:p w:rsidR="00804239" w:rsidRDefault="00804239" w:rsidP="00371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747"/>
    <w:multiLevelType w:val="multilevel"/>
    <w:tmpl w:val="A54C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D5DE8"/>
    <w:multiLevelType w:val="multilevel"/>
    <w:tmpl w:val="C7BA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A89"/>
    <w:rsid w:val="00071015"/>
    <w:rsid w:val="002845E2"/>
    <w:rsid w:val="002860DA"/>
    <w:rsid w:val="003667DB"/>
    <w:rsid w:val="00371FB9"/>
    <w:rsid w:val="003B6311"/>
    <w:rsid w:val="004D7A89"/>
    <w:rsid w:val="00553DE0"/>
    <w:rsid w:val="005E6480"/>
    <w:rsid w:val="006B7BCD"/>
    <w:rsid w:val="00796A08"/>
    <w:rsid w:val="00804239"/>
    <w:rsid w:val="00881A10"/>
    <w:rsid w:val="00936CB8"/>
    <w:rsid w:val="009849C5"/>
    <w:rsid w:val="009A6921"/>
    <w:rsid w:val="00A84BE4"/>
    <w:rsid w:val="00A9133E"/>
    <w:rsid w:val="00A953D5"/>
    <w:rsid w:val="00AC7C5B"/>
    <w:rsid w:val="00AD3345"/>
    <w:rsid w:val="00AD3FEE"/>
    <w:rsid w:val="00B836EA"/>
    <w:rsid w:val="00CE42AE"/>
    <w:rsid w:val="00D72A30"/>
    <w:rsid w:val="00DA5B6B"/>
    <w:rsid w:val="00DF685A"/>
    <w:rsid w:val="00EC6ED7"/>
    <w:rsid w:val="00EF1167"/>
    <w:rsid w:val="00F1484D"/>
    <w:rsid w:val="00F24F3A"/>
    <w:rsid w:val="00FB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C7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D7A89"/>
  </w:style>
  <w:style w:type="paragraph" w:styleId="a3">
    <w:name w:val="footer"/>
    <w:basedOn w:val="a"/>
    <w:link w:val="a4"/>
    <w:rsid w:val="004D7A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7A89"/>
    <w:rPr>
      <w:rFonts w:ascii="Calibri" w:eastAsia="Calibri" w:hAnsi="Calibri" w:cs="Times New Roman"/>
    </w:rPr>
  </w:style>
  <w:style w:type="character" w:styleId="a5">
    <w:name w:val="page number"/>
    <w:basedOn w:val="a0"/>
    <w:rsid w:val="004D7A89"/>
  </w:style>
  <w:style w:type="paragraph" w:styleId="a6">
    <w:name w:val="Balloon Text"/>
    <w:basedOn w:val="a"/>
    <w:link w:val="a7"/>
    <w:uiPriority w:val="99"/>
    <w:semiHidden/>
    <w:unhideWhenUsed/>
    <w:rsid w:val="004D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A89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7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C7C5B"/>
    <w:rPr>
      <w:b/>
      <w:bCs/>
    </w:rPr>
  </w:style>
  <w:style w:type="character" w:customStyle="1" w:styleId="apple-converted-space">
    <w:name w:val="apple-converted-space"/>
    <w:basedOn w:val="a0"/>
    <w:rsid w:val="00AC7C5B"/>
  </w:style>
  <w:style w:type="character" w:styleId="aa">
    <w:name w:val="Hyperlink"/>
    <w:basedOn w:val="a0"/>
    <w:uiPriority w:val="99"/>
    <w:semiHidden/>
    <w:unhideWhenUsed/>
    <w:rsid w:val="00AC7C5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7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Plain Text"/>
    <w:basedOn w:val="a"/>
    <w:link w:val="ac"/>
    <w:unhideWhenUsed/>
    <w:rsid w:val="009849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9849C5"/>
    <w:rPr>
      <w:rFonts w:ascii="Consolas" w:eastAsia="Calibri" w:hAnsi="Consolas" w:cs="Times New Roman"/>
      <w:sz w:val="21"/>
      <w:szCs w:val="21"/>
    </w:rPr>
  </w:style>
  <w:style w:type="paragraph" w:styleId="ad">
    <w:name w:val="No Spacing"/>
    <w:uiPriority w:val="1"/>
    <w:qFormat/>
    <w:rsid w:val="002860D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6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7B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70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54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14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30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768C0-27E4-4788-9632-9E8D4710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2014-05-09T14:04:00Z</dcterms:created>
  <dcterms:modified xsi:type="dcterms:W3CDTF">2014-05-09T14:04:00Z</dcterms:modified>
</cp:coreProperties>
</file>