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1" w:rsidRDefault="00E36281" w:rsidP="00E362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740E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бюджетное</w:t>
      </w:r>
      <w:r w:rsidRPr="002E740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учреждение основная общеобразовательная школа № 7 </w:t>
      </w:r>
    </w:p>
    <w:p w:rsidR="00E36281" w:rsidRPr="00E36281" w:rsidRDefault="00E36281" w:rsidP="00E3628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740E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Тольятти</w:t>
      </w:r>
    </w:p>
    <w:tbl>
      <w:tblPr>
        <w:tblW w:w="9640" w:type="dxa"/>
        <w:tblInd w:w="-34" w:type="dxa"/>
        <w:tblLook w:val="04A0"/>
      </w:tblPr>
      <w:tblGrid>
        <w:gridCol w:w="3544"/>
        <w:gridCol w:w="2552"/>
        <w:gridCol w:w="3544"/>
      </w:tblGrid>
      <w:tr w:rsidR="00E36281" w:rsidRPr="00365D61" w:rsidTr="007505F8">
        <w:tc>
          <w:tcPr>
            <w:tcW w:w="3544" w:type="dxa"/>
          </w:tcPr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  <w:r w:rsidRPr="00365D61">
              <w:rPr>
                <w:rFonts w:ascii="Times New Roman" w:hAnsi="Times New Roman"/>
                <w:color w:val="000000"/>
              </w:rPr>
              <w:t>Утверждаю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  <w:r w:rsidRPr="00365D61">
              <w:rPr>
                <w:rFonts w:ascii="Times New Roman" w:hAnsi="Times New Roman"/>
                <w:color w:val="000000"/>
              </w:rPr>
              <w:t>Директор ________/_________/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  <w:r w:rsidRPr="00365D61">
              <w:rPr>
                <w:rFonts w:ascii="Times New Roman" w:hAnsi="Times New Roman"/>
                <w:color w:val="000000"/>
              </w:rPr>
              <w:t>«__»_____________201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365D61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5D61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365D61"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</w:p>
          <w:p w:rsidR="00E36281" w:rsidRPr="00365D61" w:rsidRDefault="00E36281" w:rsidP="007505F8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E36281" w:rsidRPr="00365D61" w:rsidRDefault="00E36281" w:rsidP="007505F8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«___»________2013</w:t>
            </w: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E36281" w:rsidRPr="00365D61" w:rsidRDefault="00E36281" w:rsidP="007505F8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УВР</w:t>
            </w:r>
          </w:p>
          <w:p w:rsidR="00E36281" w:rsidRPr="00365D61" w:rsidRDefault="00E36281" w:rsidP="007505F8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________/___________/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E36281" w:rsidRPr="00365D61" w:rsidRDefault="00E36281" w:rsidP="007505F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рассмотрена на заседании  МО учителей начальных классов</w:t>
            </w:r>
          </w:p>
          <w:p w:rsidR="00E36281" w:rsidRPr="00365D61" w:rsidRDefault="00E36281" w:rsidP="007505F8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«__»_____2013</w:t>
            </w: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 МО</w:t>
            </w:r>
          </w:p>
          <w:p w:rsidR="00E36281" w:rsidRPr="00365D61" w:rsidRDefault="00E36281" w:rsidP="007505F8">
            <w:pPr>
              <w:rPr>
                <w:rFonts w:ascii="Times New Roman" w:hAnsi="Times New Roman"/>
                <w:color w:val="000000"/>
              </w:rPr>
            </w:pPr>
            <w:r w:rsidRPr="00365D61">
              <w:rPr>
                <w:rFonts w:ascii="Times New Roman" w:hAnsi="Times New Roman"/>
                <w:color w:val="000000"/>
                <w:sz w:val="20"/>
                <w:szCs w:val="20"/>
              </w:rPr>
              <w:t>________________/______________/</w:t>
            </w:r>
          </w:p>
        </w:tc>
      </w:tr>
    </w:tbl>
    <w:p w:rsidR="00E36281" w:rsidRPr="00365D61" w:rsidRDefault="00E36281" w:rsidP="00E36281">
      <w:pPr>
        <w:shd w:val="clear" w:color="auto" w:fill="FFFFFF"/>
        <w:rPr>
          <w:rFonts w:ascii="Times New Roman" w:hAnsi="Times New Roman"/>
          <w:b/>
        </w:rPr>
      </w:pPr>
    </w:p>
    <w:p w:rsidR="00E36281" w:rsidRDefault="00E36281" w:rsidP="00E36281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365D61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E36281" w:rsidRPr="006830E3" w:rsidRDefault="00E36281" w:rsidP="00E36281">
      <w:pPr>
        <w:jc w:val="center"/>
        <w:rPr>
          <w:b/>
          <w:sz w:val="32"/>
          <w:szCs w:val="32"/>
          <w:lang w:eastAsia="ru-RU"/>
        </w:rPr>
      </w:pPr>
      <w:r w:rsidRPr="006830E3">
        <w:rPr>
          <w:b/>
          <w:sz w:val="32"/>
          <w:szCs w:val="32"/>
          <w:lang w:eastAsia="ru-RU"/>
        </w:rPr>
        <w:t>по внеурочной деятельности</w:t>
      </w:r>
    </w:p>
    <w:p w:rsidR="00E36281" w:rsidRPr="00365D61" w:rsidRDefault="00E36281" w:rsidP="00E3628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5D61">
        <w:rPr>
          <w:rFonts w:ascii="Times New Roman" w:hAnsi="Times New Roman"/>
          <w:b/>
          <w:sz w:val="32"/>
          <w:szCs w:val="32"/>
        </w:rPr>
        <w:t>«Умники и умницы»</w:t>
      </w:r>
    </w:p>
    <w:p w:rsidR="00E36281" w:rsidRPr="006830E3" w:rsidRDefault="00E36281" w:rsidP="00E3628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(программа разработана на основе программы</w:t>
      </w:r>
      <w:proofErr w:type="gramEnd"/>
    </w:p>
    <w:p w:rsidR="00E36281" w:rsidRPr="006830E3" w:rsidRDefault="00E36281" w:rsidP="00E3628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30E3">
        <w:rPr>
          <w:rFonts w:ascii="Times New Roman" w:hAnsi="Times New Roman"/>
          <w:bCs/>
          <w:color w:val="000000"/>
          <w:spacing w:val="-3"/>
          <w:sz w:val="32"/>
          <w:szCs w:val="32"/>
        </w:rPr>
        <w:t xml:space="preserve">Н.А. Криволаповой, И.Ю. </w:t>
      </w:r>
      <w:proofErr w:type="spellStart"/>
      <w:r w:rsidRPr="006830E3">
        <w:rPr>
          <w:rFonts w:ascii="Times New Roman" w:hAnsi="Times New Roman"/>
          <w:bCs/>
          <w:color w:val="000000"/>
          <w:spacing w:val="-3"/>
          <w:sz w:val="32"/>
          <w:szCs w:val="32"/>
        </w:rPr>
        <w:t>Цибаевой</w:t>
      </w:r>
      <w:proofErr w:type="spellEnd"/>
      <w:r w:rsidRPr="006830E3">
        <w:rPr>
          <w:rFonts w:ascii="Times New Roman" w:hAnsi="Times New Roman"/>
          <w:bCs/>
          <w:color w:val="000000"/>
          <w:spacing w:val="-3"/>
          <w:sz w:val="32"/>
          <w:szCs w:val="32"/>
        </w:rPr>
        <w:t xml:space="preserve"> «Умники и умницы»</w:t>
      </w:r>
    </w:p>
    <w:p w:rsidR="00E36281" w:rsidRPr="00365D61" w:rsidRDefault="00E36281" w:rsidP="00E3628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281" w:rsidRPr="00365D61" w:rsidRDefault="00E36281" w:rsidP="00E36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281" w:rsidRPr="00365D61" w:rsidRDefault="00E36281" w:rsidP="00E3628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E36281" w:rsidRPr="00365D61" w:rsidRDefault="00E36281" w:rsidP="00E3628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Программу разработала</w:t>
      </w:r>
    </w:p>
    <w:p w:rsidR="00E36281" w:rsidRPr="00E36281" w:rsidRDefault="00E36281" w:rsidP="00E36281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учитель начальных классов </w:t>
      </w:r>
      <w:proofErr w:type="spellStart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Лесив</w:t>
      </w:r>
      <w:proofErr w:type="spellEnd"/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Е.И.</w:t>
      </w:r>
    </w:p>
    <w:p w:rsidR="00E36281" w:rsidRPr="00365D61" w:rsidRDefault="00E36281" w:rsidP="00E36281">
      <w:pPr>
        <w:pStyle w:val="4"/>
        <w:rPr>
          <w:szCs w:val="24"/>
        </w:rPr>
      </w:pPr>
      <w:r>
        <w:rPr>
          <w:szCs w:val="24"/>
        </w:rPr>
        <w:t>Класс 3 «__»</w:t>
      </w:r>
    </w:p>
    <w:p w:rsidR="00E36281" w:rsidRDefault="00E36281" w:rsidP="00E36281">
      <w:pPr>
        <w:shd w:val="clear" w:color="auto" w:fill="FFFFFF"/>
        <w:spacing w:line="317" w:lineRule="exact"/>
        <w:ind w:left="4500" w:right="-5"/>
        <w:rPr>
          <w:rFonts w:ascii="Times New Roman" w:hAnsi="Times New Roman"/>
          <w:color w:val="000000"/>
          <w:sz w:val="20"/>
          <w:szCs w:val="20"/>
        </w:rPr>
      </w:pPr>
    </w:p>
    <w:p w:rsidR="00E36281" w:rsidRDefault="00E36281" w:rsidP="00E36281">
      <w:pPr>
        <w:rPr>
          <w:rFonts w:ascii="Times New Roman" w:hAnsi="Times New Roman"/>
          <w:b/>
          <w:sz w:val="28"/>
          <w:szCs w:val="28"/>
        </w:rPr>
      </w:pPr>
    </w:p>
    <w:p w:rsidR="00E36281" w:rsidRPr="00E36281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Тольятти, 2013</w:t>
      </w:r>
      <w:r w:rsidRPr="00365D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6281" w:rsidRPr="000B3D28" w:rsidRDefault="00E36281" w:rsidP="00E36281">
      <w:pPr>
        <w:jc w:val="center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E36281" w:rsidRPr="00001D7C" w:rsidRDefault="00E36281" w:rsidP="00E36281">
      <w:pPr>
        <w:shd w:val="clear" w:color="auto" w:fill="FFFFFF"/>
        <w:spacing w:after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0B3D28">
        <w:rPr>
          <w:rFonts w:ascii="Times New Roman" w:hAnsi="Times New Roman"/>
          <w:sz w:val="24"/>
          <w:szCs w:val="24"/>
        </w:rPr>
        <w:t xml:space="preserve"> </w:t>
      </w:r>
      <w:r w:rsidRPr="000B3D28">
        <w:rPr>
          <w:rFonts w:ascii="Times New Roman" w:eastAsia="SchoolBookC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с использованием   методического пособия О. Холодовой «Юным умникам и умницам». – Москва: РОСТ книга, 20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11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г.</w:t>
      </w:r>
      <w:r w:rsidRPr="000B3D28">
        <w:rPr>
          <w:rFonts w:ascii="Times New Roman" w:hAnsi="Times New Roman"/>
          <w:b/>
          <w:sz w:val="24"/>
          <w:szCs w:val="24"/>
        </w:rPr>
        <w:t xml:space="preserve"> </w:t>
      </w:r>
    </w:p>
    <w:p w:rsidR="00E36281" w:rsidRPr="000B3D28" w:rsidRDefault="00E36281" w:rsidP="00E36281">
      <w:pPr>
        <w:shd w:val="clear" w:color="auto" w:fill="FFFFFF"/>
        <w:spacing w:after="0"/>
        <w:ind w:left="24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    Программа данного курса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0B3D28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0B3D28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</w:t>
      </w:r>
      <w:r>
        <w:rPr>
          <w:rFonts w:ascii="Times New Roman" w:hAnsi="Times New Roman"/>
          <w:spacing w:val="-3"/>
          <w:sz w:val="24"/>
          <w:szCs w:val="24"/>
        </w:rPr>
        <w:t>третьем  классе 68 часов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>2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 час</w:t>
      </w:r>
      <w:r>
        <w:rPr>
          <w:rFonts w:ascii="Times New Roman" w:hAnsi="Times New Roman"/>
          <w:spacing w:val="-3"/>
          <w:sz w:val="24"/>
          <w:szCs w:val="24"/>
        </w:rPr>
        <w:t xml:space="preserve">а </w:t>
      </w:r>
      <w:r w:rsidRPr="000B3D28">
        <w:rPr>
          <w:rFonts w:ascii="Times New Roman" w:hAnsi="Times New Roman"/>
          <w:spacing w:val="-3"/>
          <w:sz w:val="24"/>
          <w:szCs w:val="24"/>
        </w:rPr>
        <w:t xml:space="preserve">в неделю). Программа </w:t>
      </w:r>
      <w:r>
        <w:rPr>
          <w:rFonts w:ascii="Times New Roman" w:hAnsi="Times New Roman"/>
          <w:spacing w:val="-3"/>
          <w:sz w:val="24"/>
          <w:szCs w:val="24"/>
        </w:rPr>
        <w:t>третьег</w:t>
      </w:r>
      <w:r w:rsidRPr="000B3D28">
        <w:rPr>
          <w:rFonts w:ascii="Times New Roman" w:hAnsi="Times New Roman"/>
          <w:spacing w:val="-3"/>
          <w:sz w:val="24"/>
          <w:szCs w:val="24"/>
        </w:rPr>
        <w:t>о класса реализована в рамках «</w:t>
      </w:r>
      <w:proofErr w:type="spellStart"/>
      <w:r w:rsidRPr="000B3D28">
        <w:rPr>
          <w:rFonts w:ascii="Times New Roman" w:hAnsi="Times New Roman"/>
          <w:spacing w:val="-3"/>
          <w:sz w:val="24"/>
          <w:szCs w:val="24"/>
        </w:rPr>
        <w:t>Внеучебной</w:t>
      </w:r>
      <w:proofErr w:type="spellEnd"/>
      <w:r w:rsidRPr="000B3D28"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</w:t>
      </w:r>
      <w:r>
        <w:rPr>
          <w:rFonts w:ascii="Times New Roman" w:hAnsi="Times New Roman"/>
          <w:spacing w:val="-3"/>
          <w:sz w:val="24"/>
          <w:szCs w:val="24"/>
        </w:rPr>
        <w:t>ствии с образовательным планом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.</w:t>
      </w:r>
      <w:proofErr w:type="gramEnd"/>
      <w:r w:rsidRPr="000B3D28">
        <w:rPr>
          <w:rFonts w:ascii="Times New Roman" w:hAnsi="Times New Roman"/>
          <w:spacing w:val="-3"/>
          <w:sz w:val="24"/>
          <w:szCs w:val="24"/>
        </w:rPr>
        <w:t xml:space="preserve">         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E36281" w:rsidRPr="000B3D28" w:rsidRDefault="00E36281" w:rsidP="00E36281">
      <w:pPr>
        <w:spacing w:after="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 xml:space="preserve">на основе диагностических фактов у учащихся слабо </w:t>
      </w:r>
      <w:proofErr w:type="gramStart"/>
      <w:r w:rsidRPr="000B3D28">
        <w:rPr>
          <w:rFonts w:ascii="Times New Roman" w:hAnsi="Times New Roman"/>
          <w:sz w:val="24"/>
          <w:szCs w:val="24"/>
        </w:rPr>
        <w:t>развиты</w:t>
      </w:r>
      <w:proofErr w:type="gramEnd"/>
      <w:r w:rsidRPr="000B3D28">
        <w:rPr>
          <w:rFonts w:ascii="Times New Roman" w:hAnsi="Times New Roman"/>
          <w:sz w:val="24"/>
          <w:szCs w:val="24"/>
        </w:rPr>
        <w:t xml:space="preserve"> память, устойчивость и</w:t>
      </w:r>
    </w:p>
    <w:p w:rsidR="00E36281" w:rsidRPr="00001D7C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концентрация внимания, наблюдательность, воображение, быстрота реакции.</w:t>
      </w:r>
    </w:p>
    <w:p w:rsidR="00E36281" w:rsidRPr="000B3D28" w:rsidRDefault="00E36281" w:rsidP="00E3628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0B3D2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Новизна  данной рабочей программы определена федеральным государственным стандартом</w:t>
      </w:r>
      <w:r w:rsidRPr="000B3D28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начального общего образования 2010 года. </w:t>
      </w:r>
    </w:p>
    <w:p w:rsidR="00E36281" w:rsidRPr="000B3D28" w:rsidRDefault="00E36281" w:rsidP="00E362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</w:pPr>
      <w:r w:rsidRPr="000B3D2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bCs/>
          <w:color w:val="231F20"/>
          <w:sz w:val="24"/>
          <w:szCs w:val="24"/>
        </w:rPr>
        <w:t xml:space="preserve">1. Определение видов организации деятельности учащихся, направленных на достижение </w:t>
      </w:r>
      <w:r w:rsidRPr="000B3D28">
        <w:rPr>
          <w:sz w:val="24"/>
          <w:szCs w:val="24"/>
        </w:rPr>
        <w:t xml:space="preserve">личностных, </w:t>
      </w:r>
      <w:proofErr w:type="spellStart"/>
      <w:r w:rsidRPr="000B3D28">
        <w:rPr>
          <w:sz w:val="24"/>
          <w:szCs w:val="24"/>
        </w:rPr>
        <w:t>метапредметных</w:t>
      </w:r>
      <w:proofErr w:type="spellEnd"/>
      <w:r w:rsidRPr="000B3D28">
        <w:rPr>
          <w:sz w:val="24"/>
          <w:szCs w:val="24"/>
        </w:rPr>
        <w:t xml:space="preserve"> и предметных результатов</w:t>
      </w:r>
      <w:r w:rsidRPr="000B3D28">
        <w:rPr>
          <w:b w:val="0"/>
          <w:sz w:val="24"/>
          <w:szCs w:val="24"/>
        </w:rPr>
        <w:t xml:space="preserve"> освоения учебного курса.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2. В основу реализации программы положены </w:t>
      </w:r>
      <w:r w:rsidRPr="000B3D28">
        <w:rPr>
          <w:sz w:val="24"/>
          <w:szCs w:val="24"/>
        </w:rPr>
        <w:t>ценностные ориентиры и  воспитательные результаты.</w:t>
      </w:r>
      <w:r w:rsidRPr="000B3D28">
        <w:rPr>
          <w:b w:val="0"/>
          <w:sz w:val="24"/>
          <w:szCs w:val="24"/>
        </w:rPr>
        <w:t xml:space="preserve"> 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3. Ценностные ориентации организации деятельности предполагают </w:t>
      </w:r>
      <w:r w:rsidRPr="000B3D28">
        <w:rPr>
          <w:sz w:val="24"/>
          <w:szCs w:val="24"/>
        </w:rPr>
        <w:t>уровневую оценк</w:t>
      </w:r>
      <w:r w:rsidRPr="000B3D28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 w:val="0"/>
          <w:sz w:val="24"/>
          <w:szCs w:val="24"/>
        </w:rPr>
        <w:t xml:space="preserve">5. В основу оценки </w:t>
      </w:r>
      <w:r w:rsidRPr="000B3D28">
        <w:rPr>
          <w:sz w:val="24"/>
          <w:szCs w:val="24"/>
        </w:rPr>
        <w:t xml:space="preserve">личностных, </w:t>
      </w:r>
      <w:proofErr w:type="spellStart"/>
      <w:r w:rsidRPr="000B3D28">
        <w:rPr>
          <w:sz w:val="24"/>
          <w:szCs w:val="24"/>
        </w:rPr>
        <w:t>метапредметных</w:t>
      </w:r>
      <w:proofErr w:type="spellEnd"/>
      <w:r w:rsidRPr="000B3D28">
        <w:rPr>
          <w:sz w:val="24"/>
          <w:szCs w:val="24"/>
        </w:rPr>
        <w:t xml:space="preserve"> и предметных результатов освоения</w:t>
      </w:r>
      <w:r w:rsidRPr="000B3D28">
        <w:rPr>
          <w:b w:val="0"/>
          <w:sz w:val="24"/>
          <w:szCs w:val="24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0B3D28">
        <w:rPr>
          <w:b w:val="0"/>
          <w:sz w:val="24"/>
          <w:szCs w:val="24"/>
        </w:rPr>
        <w:t>Асмоловым</w:t>
      </w:r>
      <w:proofErr w:type="spellEnd"/>
      <w:r w:rsidRPr="000B3D28">
        <w:rPr>
          <w:b w:val="0"/>
          <w:sz w:val="24"/>
          <w:szCs w:val="24"/>
        </w:rPr>
        <w:t xml:space="preserve"> А.Г., Криволаповой Н.А., Холодовой О.А.</w:t>
      </w:r>
    </w:p>
    <w:p w:rsidR="00E36281" w:rsidRPr="000B3D28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sz w:val="24"/>
          <w:szCs w:val="24"/>
        </w:rPr>
        <w:t xml:space="preserve">6. </w:t>
      </w:r>
      <w:r w:rsidRPr="000B3D28">
        <w:rPr>
          <w:b w:val="0"/>
          <w:sz w:val="24"/>
          <w:szCs w:val="24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E36281" w:rsidRPr="00001D7C" w:rsidRDefault="00E36281" w:rsidP="00E36281">
      <w:pPr>
        <w:pStyle w:val="31"/>
        <w:spacing w:line="276" w:lineRule="auto"/>
        <w:jc w:val="left"/>
        <w:rPr>
          <w:b w:val="0"/>
          <w:sz w:val="24"/>
          <w:szCs w:val="24"/>
        </w:rPr>
      </w:pPr>
      <w:r w:rsidRPr="000B3D28">
        <w:rPr>
          <w:bCs/>
          <w:spacing w:val="-3"/>
          <w:sz w:val="24"/>
          <w:szCs w:val="24"/>
        </w:rPr>
        <w:t xml:space="preserve">Цель данного курса: </w:t>
      </w:r>
      <w:r w:rsidRPr="000B3D28">
        <w:rPr>
          <w:b w:val="0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lastRenderedPageBreak/>
        <w:t xml:space="preserve"> формирование навыков творческого мышления и развитие умения ре</w:t>
      </w:r>
      <w:r w:rsidRPr="000B3D28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36281" w:rsidRPr="000B3D28" w:rsidRDefault="00E36281" w:rsidP="00E3628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rPr>
          <w:rFonts w:ascii="Times New Roman" w:hAnsi="Times New Roman"/>
          <w:spacing w:val="-3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rPr>
          <w:rFonts w:ascii="Times New Roman" w:hAnsi="Times New Roman"/>
          <w:spacing w:val="-3"/>
          <w:sz w:val="24"/>
          <w:szCs w:val="24"/>
        </w:rPr>
      </w:pPr>
    </w:p>
    <w:p w:rsidR="00E36281" w:rsidRPr="000B3D28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0B3D28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именно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развитие познав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0B3D28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не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281" w:rsidRPr="000B3D28" w:rsidRDefault="00E36281" w:rsidP="00E362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E36281" w:rsidRPr="000B3D28" w:rsidRDefault="00E36281" w:rsidP="00E362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истины</w:t>
      </w:r>
      <w:r w:rsidRPr="000B3D2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человека</w:t>
      </w:r>
      <w:r w:rsidRPr="000B3D28">
        <w:t xml:space="preserve"> как разумного существа, стремящегося к познанию мира и самосовершенствованию. 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труда и творчества</w:t>
      </w:r>
      <w:r w:rsidRPr="000B3D28">
        <w:t xml:space="preserve"> как естественного условия человеческой деятельности и жизни. 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>Ценность свободы</w:t>
      </w:r>
      <w:r w:rsidRPr="000B3D28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36281" w:rsidRPr="000B3D28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 xml:space="preserve">Ценность гражданственности </w:t>
      </w:r>
      <w:r w:rsidRPr="000B3D28">
        <w:t>– осознание человеком себя как члена общества, народа, представителя страны и государства.</w:t>
      </w:r>
    </w:p>
    <w:p w:rsidR="00E36281" w:rsidRPr="00001D7C" w:rsidRDefault="00E36281" w:rsidP="00E36281">
      <w:pPr>
        <w:pStyle w:val="a3"/>
        <w:spacing w:before="0" w:beforeAutospacing="0" w:after="0" w:afterAutospacing="0" w:line="276" w:lineRule="auto"/>
      </w:pPr>
      <w:r w:rsidRPr="000B3D28">
        <w:rPr>
          <w:b/>
        </w:rPr>
        <w:t xml:space="preserve">Ценность патриотизма </w:t>
      </w:r>
      <w:r w:rsidRPr="000B3D28">
        <w:t>–</w:t>
      </w:r>
      <w:r w:rsidRPr="000B3D28">
        <w:rPr>
          <w:b/>
        </w:rPr>
        <w:t xml:space="preserve"> </w:t>
      </w:r>
      <w:r w:rsidRPr="000B3D28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E36281" w:rsidRPr="000B3D28" w:rsidRDefault="00E36281" w:rsidP="00E36281">
      <w:pPr>
        <w:shd w:val="clear" w:color="auto" w:fill="FFFFFF"/>
        <w:spacing w:after="0"/>
        <w:ind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0B3D2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на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45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игры, ребусы, кроссворды и т.д.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, что привлекательно для младших школьников. </w:t>
      </w:r>
    </w:p>
    <w:p w:rsidR="00E36281" w:rsidRPr="000B3D28" w:rsidRDefault="00E36281" w:rsidP="00E36281">
      <w:pPr>
        <w:shd w:val="clear" w:color="auto" w:fill="FFFFFF"/>
        <w:spacing w:after="0"/>
        <w:ind w:left="10" w:right="106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0B3D28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E36281" w:rsidRPr="000B3D28" w:rsidRDefault="00E36281" w:rsidP="00E36281">
      <w:pPr>
        <w:shd w:val="clear" w:color="auto" w:fill="FFFFFF"/>
        <w:spacing w:after="0"/>
        <w:ind w:right="115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0B3D2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E36281" w:rsidRPr="000B3D28" w:rsidRDefault="00E36281" w:rsidP="00E36281">
      <w:pPr>
        <w:shd w:val="clear" w:color="auto" w:fill="FFFFFF"/>
        <w:spacing w:after="0"/>
        <w:ind w:right="106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0B3D2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0B3D28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0B3D28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ты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мыслительные процессы, но учебный материал усваивается в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E36281" w:rsidRPr="000B3D28" w:rsidRDefault="00E36281" w:rsidP="00E36281">
      <w:pPr>
        <w:shd w:val="clear" w:color="auto" w:fill="FFFFFF"/>
        <w:spacing w:after="0"/>
        <w:ind w:left="10" w:right="115"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E36281" w:rsidRPr="000B3D28" w:rsidRDefault="00E36281" w:rsidP="00E36281">
      <w:pPr>
        <w:shd w:val="clear" w:color="auto" w:fill="FFFFFF"/>
        <w:spacing w:after="0"/>
        <w:ind w:left="19" w:right="19" w:firstLine="49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36281" w:rsidRPr="000B3D28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E36281" w:rsidRPr="00122D62" w:rsidRDefault="00E36281" w:rsidP="00E36281">
      <w:pPr>
        <w:shd w:val="clear" w:color="auto" w:fill="FFFFFF"/>
        <w:spacing w:after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B3D28">
        <w:rPr>
          <w:rFonts w:ascii="Times New Roman" w:hAnsi="Times New Roman"/>
          <w:iCs/>
          <w:color w:val="000000"/>
          <w:spacing w:val="2"/>
          <w:sz w:val="24"/>
          <w:szCs w:val="24"/>
        </w:rPr>
        <w:t>их</w:t>
      </w:r>
      <w:r w:rsidRPr="000B3D2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B3D28">
        <w:rPr>
          <w:rFonts w:ascii="Times New Roman" w:hAnsi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0B3D2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включающего в себя умение на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0B3D28">
        <w:rPr>
          <w:rFonts w:ascii="Times New Roman" w:hAnsi="Times New Roman"/>
          <w:color w:val="000000"/>
          <w:sz w:val="24"/>
          <w:szCs w:val="24"/>
        </w:rPr>
        <w:t>простейшие предположения; проверять их, делать выводы, иллю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стрировать их примерами.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E36281" w:rsidRPr="000B3D28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E36281" w:rsidRPr="002E740E" w:rsidRDefault="00E36281" w:rsidP="00E3628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E36281" w:rsidRPr="000B3D28" w:rsidRDefault="00E36281" w:rsidP="00E36281">
      <w:pPr>
        <w:shd w:val="clear" w:color="auto" w:fill="FFFFFF"/>
        <w:spacing w:after="0"/>
        <w:ind w:right="10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0B3D28">
        <w:rPr>
          <w:rFonts w:ascii="Times New Roman" w:hAnsi="Times New Roman"/>
          <w:color w:val="000000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0B3D2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личивается объем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зрительного и слухового запоминания, развива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E36281" w:rsidRPr="002E740E" w:rsidRDefault="00E36281" w:rsidP="00E3628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</w:pPr>
      <w:r w:rsidRPr="000B3D28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E36281" w:rsidRPr="000B3D28" w:rsidRDefault="00E36281" w:rsidP="00E36281">
      <w:pPr>
        <w:shd w:val="clear" w:color="auto" w:fill="FFFFFF"/>
        <w:spacing w:after="0"/>
        <w:ind w:right="19" w:firstLine="72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0B3D28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характера: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proofErr w:type="spellStart"/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0B3D28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- выбор фигуры нужной формы для восстановления целого;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0B3D28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- выбор пары идентичных фигур сложной конфигурации;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- выделение из общего рисунка заданных фигур с целью выяв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E36281" w:rsidRPr="000B3D28" w:rsidRDefault="00E36281" w:rsidP="00E3628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hAnsi="Times New Roman"/>
          <w:color w:val="000000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- деление фигуры на несколько заданных фигур и построение 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E36281" w:rsidRPr="002E740E" w:rsidRDefault="00E36281" w:rsidP="00E36281">
      <w:pPr>
        <w:shd w:val="clear" w:color="auto" w:fill="FFFFFF"/>
        <w:tabs>
          <w:tab w:val="left" w:pos="442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3D2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B3D28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0B3D28">
        <w:rPr>
          <w:rFonts w:ascii="Times New Roman" w:hAnsi="Times New Roman"/>
          <w:color w:val="000000"/>
          <w:sz w:val="24"/>
          <w:szCs w:val="24"/>
        </w:rPr>
        <w:t>числогра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</w:pPr>
      <w:r w:rsidRPr="000B3D28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E36281" w:rsidRPr="002E740E" w:rsidRDefault="00E36281" w:rsidP="00E36281">
      <w:pPr>
        <w:shd w:val="clear" w:color="auto" w:fill="FFFFFF"/>
        <w:spacing w:after="0"/>
        <w:ind w:firstLine="710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0B3D28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0B3D28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0B3D28"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0B3D2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3D28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E36281" w:rsidRPr="00122D62" w:rsidRDefault="00E36281" w:rsidP="00E36281">
      <w:pPr>
        <w:shd w:val="clear" w:color="auto" w:fill="FFFFFF"/>
        <w:spacing w:after="0"/>
        <w:ind w:right="307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0B3D28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t>цель обучения - расши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0B3D28">
        <w:rPr>
          <w:rFonts w:ascii="Times New Roman" w:hAnsi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E36281" w:rsidRPr="00001D7C" w:rsidRDefault="00E36281" w:rsidP="00E3628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1D7C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F6A14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FF6A14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Pr="00FF6A14"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 w:rsidRPr="00FF6A14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F6A14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Развитие внимания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мышления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>ы-</w:t>
      </w:r>
      <w:proofErr w:type="gramEnd"/>
      <w:r w:rsidRPr="00FF6A14">
        <w:rPr>
          <w:rFonts w:ascii="Times New Roman" w:hAnsi="Times New Roman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E36281" w:rsidRPr="00515E3E" w:rsidRDefault="00E36281" w:rsidP="00E36281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F6A1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   (68 часов)</w:t>
      </w:r>
    </w:p>
    <w:p w:rsidR="00E36281" w:rsidRPr="00515E3E" w:rsidRDefault="00E36281" w:rsidP="00E36281">
      <w:pPr>
        <w:shd w:val="clear" w:color="auto" w:fill="FFFFFF"/>
        <w:spacing w:after="0" w:line="240" w:lineRule="auto"/>
        <w:ind w:right="2304"/>
        <w:rPr>
          <w:rFonts w:ascii="Times New Roman" w:hAnsi="Times New Roman"/>
          <w:spacing w:val="-3"/>
          <w:sz w:val="24"/>
          <w:szCs w:val="24"/>
        </w:rPr>
      </w:pPr>
      <w:r w:rsidRPr="00FF6A14">
        <w:rPr>
          <w:rFonts w:ascii="Times New Roman" w:hAnsi="Times New Roman"/>
          <w:spacing w:val="-3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151"/>
        <w:gridCol w:w="2433"/>
      </w:tblGrid>
      <w:tr w:rsidR="00E36281" w:rsidRPr="00FF6A14" w:rsidTr="007505F8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6281" w:rsidRPr="00FF6A14" w:rsidTr="007505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81" w:rsidRPr="00FF6A1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 (вводный урок)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Нестандартные задачи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36281" w:rsidRPr="00FF6A14" w:rsidTr="007505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1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36281" w:rsidRPr="00FF6A14" w:rsidRDefault="00E36281" w:rsidP="00E3628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 xml:space="preserve">Требования к личностным, </w:t>
      </w:r>
      <w:proofErr w:type="spellStart"/>
      <w:r w:rsidRPr="00FF6A14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FF6A14">
        <w:rPr>
          <w:rFonts w:ascii="Times New Roman" w:hAnsi="Times New Roman"/>
          <w:b/>
          <w:sz w:val="24"/>
          <w:szCs w:val="24"/>
        </w:rPr>
        <w:t xml:space="preserve"> и предметным результатам освоения курса</w:t>
      </w:r>
    </w:p>
    <w:p w:rsidR="00E36281" w:rsidRPr="00FF6A14" w:rsidRDefault="00E36281" w:rsidP="00E362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>В результате изучения данного курса в  3-ом классе обучающиеся получат возможность   формирования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lastRenderedPageBreak/>
        <w:t>Личностных результатов:</w:t>
      </w:r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pStyle w:val="31"/>
        <w:numPr>
          <w:ilvl w:val="0"/>
          <w:numId w:val="4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Определять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высказывать</w:t>
      </w:r>
      <w:r w:rsidRPr="00FF6A14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36281" w:rsidRPr="00FF6A14" w:rsidRDefault="00E36281" w:rsidP="00E36281">
      <w:pPr>
        <w:pStyle w:val="31"/>
        <w:numPr>
          <w:ilvl w:val="0"/>
          <w:numId w:val="5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F6A14">
        <w:rPr>
          <w:b w:val="0"/>
          <w:i/>
          <w:sz w:val="24"/>
          <w:szCs w:val="24"/>
        </w:rPr>
        <w:t>делать выбор</w:t>
      </w:r>
      <w:r w:rsidRPr="00FF6A14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E36281" w:rsidRPr="00FF6A14" w:rsidRDefault="00E36281" w:rsidP="00E362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6A14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FF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6A14"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proofErr w:type="gramStart"/>
      <w:r w:rsidRPr="00FF6A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Регулятивные УУД</w:t>
      </w:r>
      <w:r w:rsidRPr="00FF6A14">
        <w:rPr>
          <w:b w:val="0"/>
          <w:sz w:val="24"/>
          <w:szCs w:val="24"/>
        </w:rPr>
        <w:t>:</w:t>
      </w:r>
    </w:p>
    <w:p w:rsidR="00E36281" w:rsidRPr="00FF6A14" w:rsidRDefault="00E36281" w:rsidP="00E36281">
      <w:pPr>
        <w:pStyle w:val="31"/>
        <w:numPr>
          <w:ilvl w:val="0"/>
          <w:numId w:val="6"/>
        </w:numPr>
        <w:tabs>
          <w:tab w:val="clear" w:pos="1004"/>
          <w:tab w:val="left" w:pos="0"/>
        </w:tabs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Определять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формулировать</w:t>
      </w:r>
      <w:r w:rsidRPr="00FF6A14">
        <w:rPr>
          <w:b w:val="0"/>
          <w:sz w:val="24"/>
          <w:szCs w:val="24"/>
        </w:rPr>
        <w:t xml:space="preserve"> цель деятельности   с помощью учителя. </w:t>
      </w:r>
    </w:p>
    <w:p w:rsidR="00E36281" w:rsidRPr="00FF6A14" w:rsidRDefault="00E36281" w:rsidP="00E36281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 w:val="0"/>
        </w:rPr>
      </w:pPr>
      <w:r w:rsidRPr="00FF6A14">
        <w:rPr>
          <w:b w:val="0"/>
          <w:i/>
        </w:rPr>
        <w:t>Проговаривать</w:t>
      </w:r>
      <w:r w:rsidRPr="00FF6A14">
        <w:rPr>
          <w:b w:val="0"/>
        </w:rPr>
        <w:t xml:space="preserve"> последовательность действий</w:t>
      </w:r>
      <w:proofErr w:type="gramStart"/>
      <w:r w:rsidRPr="00FF6A14">
        <w:rPr>
          <w:b w:val="0"/>
        </w:rPr>
        <w:t xml:space="preserve">  .</w:t>
      </w:r>
      <w:proofErr w:type="gramEnd"/>
      <w:r w:rsidRPr="00FF6A14">
        <w:rPr>
          <w:b w:val="0"/>
        </w:rPr>
        <w:t xml:space="preserve"> </w:t>
      </w:r>
    </w:p>
    <w:p w:rsidR="00E36281" w:rsidRPr="00FF6A14" w:rsidRDefault="00E36281" w:rsidP="00E36281">
      <w:pPr>
        <w:pStyle w:val="31"/>
        <w:numPr>
          <w:ilvl w:val="0"/>
          <w:numId w:val="8"/>
        </w:numPr>
        <w:tabs>
          <w:tab w:val="left" w:pos="0"/>
        </w:tabs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высказывать</w:t>
      </w:r>
      <w:r w:rsidRPr="00FF6A14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E36281" w:rsidRPr="00FF6A14" w:rsidRDefault="00E36281" w:rsidP="00E36281">
      <w:pPr>
        <w:pStyle w:val="31"/>
        <w:numPr>
          <w:ilvl w:val="0"/>
          <w:numId w:val="9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работать</w:t>
      </w:r>
      <w:r w:rsidRPr="00FF6A14">
        <w:rPr>
          <w:b w:val="0"/>
          <w:sz w:val="24"/>
          <w:szCs w:val="24"/>
        </w:rPr>
        <w:t xml:space="preserve"> по предложенному учителем плану.</w:t>
      </w:r>
    </w:p>
    <w:p w:rsidR="00E36281" w:rsidRPr="00FF6A14" w:rsidRDefault="00E36281" w:rsidP="00E36281">
      <w:pPr>
        <w:pStyle w:val="31"/>
        <w:numPr>
          <w:ilvl w:val="0"/>
          <w:numId w:val="10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</w:t>
      </w:r>
      <w:r w:rsidRPr="00FF6A14">
        <w:rPr>
          <w:b w:val="0"/>
          <w:i/>
          <w:sz w:val="24"/>
          <w:szCs w:val="24"/>
        </w:rPr>
        <w:t>отличать</w:t>
      </w:r>
      <w:r w:rsidRPr="00FF6A14">
        <w:rPr>
          <w:b w:val="0"/>
          <w:sz w:val="24"/>
          <w:szCs w:val="24"/>
        </w:rPr>
        <w:t xml:space="preserve"> </w:t>
      </w:r>
      <w:proofErr w:type="gramStart"/>
      <w:r w:rsidRPr="00FF6A14">
        <w:rPr>
          <w:b w:val="0"/>
          <w:sz w:val="24"/>
          <w:szCs w:val="24"/>
        </w:rPr>
        <w:t>верно</w:t>
      </w:r>
      <w:proofErr w:type="gramEnd"/>
      <w:r w:rsidRPr="00FF6A14">
        <w:rPr>
          <w:b w:val="0"/>
          <w:sz w:val="24"/>
          <w:szCs w:val="24"/>
        </w:rPr>
        <w:t xml:space="preserve"> выполненное задание от неверного.</w:t>
      </w:r>
    </w:p>
    <w:p w:rsidR="00E36281" w:rsidRPr="00FF6A14" w:rsidRDefault="00E36281" w:rsidP="00E36281">
      <w:pPr>
        <w:pStyle w:val="31"/>
        <w:numPr>
          <w:ilvl w:val="0"/>
          <w:numId w:val="11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FF6A14">
        <w:rPr>
          <w:b w:val="0"/>
          <w:i/>
          <w:sz w:val="24"/>
          <w:szCs w:val="24"/>
        </w:rPr>
        <w:t>давать</w:t>
      </w:r>
      <w:r w:rsidRPr="00FF6A14">
        <w:rPr>
          <w:b w:val="0"/>
          <w:sz w:val="24"/>
          <w:szCs w:val="24"/>
        </w:rPr>
        <w:t xml:space="preserve"> эмоциональную </w:t>
      </w:r>
      <w:r w:rsidRPr="00FF6A14">
        <w:rPr>
          <w:b w:val="0"/>
          <w:i/>
          <w:sz w:val="24"/>
          <w:szCs w:val="24"/>
        </w:rPr>
        <w:t>оценку</w:t>
      </w:r>
      <w:r w:rsidRPr="00FF6A14">
        <w:rPr>
          <w:b w:val="0"/>
          <w:sz w:val="24"/>
          <w:szCs w:val="24"/>
        </w:rPr>
        <w:t xml:space="preserve"> деятельности товарищей. 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Познавательные УУД:</w:t>
      </w:r>
    </w:p>
    <w:p w:rsidR="00E36281" w:rsidRPr="00FF6A14" w:rsidRDefault="00E36281" w:rsidP="00E36281">
      <w:pPr>
        <w:pStyle w:val="31"/>
        <w:numPr>
          <w:ilvl w:val="0"/>
          <w:numId w:val="12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Ориентироваться в своей системе знаний: </w:t>
      </w:r>
      <w:r w:rsidRPr="00FF6A14">
        <w:rPr>
          <w:b w:val="0"/>
          <w:i/>
          <w:sz w:val="24"/>
          <w:szCs w:val="24"/>
        </w:rPr>
        <w:t>отличать</w:t>
      </w:r>
      <w:r w:rsidRPr="00FF6A14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E36281" w:rsidRPr="00FF6A14" w:rsidRDefault="00E36281" w:rsidP="00E36281">
      <w:pPr>
        <w:pStyle w:val="31"/>
        <w:numPr>
          <w:ilvl w:val="0"/>
          <w:numId w:val="13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Делать предварительный отбор источников информации:</w:t>
      </w:r>
      <w:r w:rsidRPr="00FF6A14">
        <w:rPr>
          <w:b w:val="0"/>
          <w:i/>
          <w:sz w:val="24"/>
          <w:szCs w:val="24"/>
        </w:rPr>
        <w:t xml:space="preserve"> ориентироваться</w:t>
      </w:r>
      <w:r w:rsidRPr="00FF6A14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E36281" w:rsidRPr="00FF6A14" w:rsidRDefault="00E36281" w:rsidP="00E36281">
      <w:pPr>
        <w:pStyle w:val="31"/>
        <w:numPr>
          <w:ilvl w:val="0"/>
          <w:numId w:val="14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Добывать новые знания:</w:t>
      </w:r>
      <w:r w:rsidRPr="00FF6A14">
        <w:rPr>
          <w:b w:val="0"/>
          <w:i/>
          <w:sz w:val="24"/>
          <w:szCs w:val="24"/>
        </w:rPr>
        <w:t xml:space="preserve"> находить</w:t>
      </w:r>
      <w:r w:rsidRPr="00FF6A14">
        <w:rPr>
          <w:b w:val="0"/>
          <w:sz w:val="24"/>
          <w:szCs w:val="24"/>
        </w:rPr>
        <w:t xml:space="preserve"> </w:t>
      </w:r>
      <w:r w:rsidRPr="00FF6A14">
        <w:rPr>
          <w:b w:val="0"/>
          <w:i/>
          <w:sz w:val="24"/>
          <w:szCs w:val="24"/>
        </w:rPr>
        <w:t>ответы</w:t>
      </w:r>
      <w:r w:rsidRPr="00FF6A14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E36281" w:rsidRPr="00FF6A14" w:rsidRDefault="00E36281" w:rsidP="00E36281">
      <w:pPr>
        <w:pStyle w:val="31"/>
        <w:numPr>
          <w:ilvl w:val="0"/>
          <w:numId w:val="15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Перерабатывать полученную информацию:</w:t>
      </w:r>
      <w:r w:rsidRPr="00FF6A14">
        <w:rPr>
          <w:b w:val="0"/>
          <w:i/>
          <w:sz w:val="24"/>
          <w:szCs w:val="24"/>
        </w:rPr>
        <w:t xml:space="preserve"> делать выводы</w:t>
      </w:r>
      <w:r w:rsidRPr="00FF6A14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E36281" w:rsidRPr="00FF6A14" w:rsidRDefault="00E36281" w:rsidP="00E36281">
      <w:pPr>
        <w:pStyle w:val="31"/>
        <w:numPr>
          <w:ilvl w:val="0"/>
          <w:numId w:val="16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 xml:space="preserve">Перерабатывать полученную информацию: </w:t>
      </w:r>
      <w:r w:rsidRPr="00FF6A14">
        <w:rPr>
          <w:b w:val="0"/>
          <w:i/>
          <w:sz w:val="24"/>
          <w:szCs w:val="24"/>
        </w:rPr>
        <w:t>сравнивать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группировать</w:t>
      </w:r>
      <w:r w:rsidRPr="00FF6A14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36281" w:rsidRPr="00FF6A14" w:rsidRDefault="00E36281" w:rsidP="00E36281">
      <w:pPr>
        <w:pStyle w:val="31"/>
        <w:numPr>
          <w:ilvl w:val="0"/>
          <w:numId w:val="17"/>
        </w:numPr>
        <w:spacing w:before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E36281" w:rsidRPr="00FF6A14" w:rsidRDefault="00E36281" w:rsidP="00E36281">
      <w:pPr>
        <w:pStyle w:val="31"/>
        <w:spacing w:before="0"/>
        <w:jc w:val="left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Коммуникативные УУД</w:t>
      </w:r>
      <w:r w:rsidRPr="00FF6A14">
        <w:rPr>
          <w:b w:val="0"/>
          <w:sz w:val="24"/>
          <w:szCs w:val="24"/>
        </w:rPr>
        <w:t>:</w:t>
      </w:r>
    </w:p>
    <w:p w:rsidR="00E36281" w:rsidRPr="00FF6A14" w:rsidRDefault="00E36281" w:rsidP="00E36281">
      <w:pPr>
        <w:pStyle w:val="31"/>
        <w:numPr>
          <w:ilvl w:val="0"/>
          <w:numId w:val="17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Донести свою позицию до других:</w:t>
      </w:r>
      <w:r w:rsidRPr="00FF6A14">
        <w:rPr>
          <w:b w:val="0"/>
          <w:i/>
          <w:sz w:val="24"/>
          <w:szCs w:val="24"/>
        </w:rPr>
        <w:t xml:space="preserve"> оформлять</w:t>
      </w:r>
      <w:r w:rsidRPr="00FF6A14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E36281" w:rsidRPr="00FF6A14" w:rsidRDefault="00E36281" w:rsidP="00E36281">
      <w:pPr>
        <w:pStyle w:val="31"/>
        <w:numPr>
          <w:ilvl w:val="0"/>
          <w:numId w:val="18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Слушать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понимать</w:t>
      </w:r>
      <w:r w:rsidRPr="00FF6A14">
        <w:rPr>
          <w:b w:val="0"/>
          <w:sz w:val="24"/>
          <w:szCs w:val="24"/>
        </w:rPr>
        <w:t xml:space="preserve"> речь других.</w:t>
      </w:r>
    </w:p>
    <w:p w:rsidR="00E36281" w:rsidRPr="00FF6A14" w:rsidRDefault="00E36281" w:rsidP="00E36281">
      <w:pPr>
        <w:pStyle w:val="31"/>
        <w:numPr>
          <w:ilvl w:val="0"/>
          <w:numId w:val="19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i/>
          <w:sz w:val="24"/>
          <w:szCs w:val="24"/>
        </w:rPr>
        <w:t>Читать</w:t>
      </w:r>
      <w:r w:rsidRPr="00FF6A14">
        <w:rPr>
          <w:b w:val="0"/>
          <w:sz w:val="24"/>
          <w:szCs w:val="24"/>
        </w:rPr>
        <w:t xml:space="preserve"> и </w:t>
      </w:r>
      <w:r w:rsidRPr="00FF6A14">
        <w:rPr>
          <w:b w:val="0"/>
          <w:i/>
          <w:sz w:val="24"/>
          <w:szCs w:val="24"/>
        </w:rPr>
        <w:t>пересказывать</w:t>
      </w:r>
      <w:r w:rsidRPr="00FF6A14">
        <w:rPr>
          <w:b w:val="0"/>
          <w:sz w:val="24"/>
          <w:szCs w:val="24"/>
        </w:rPr>
        <w:t xml:space="preserve"> текст.</w:t>
      </w:r>
    </w:p>
    <w:p w:rsidR="00E36281" w:rsidRPr="00FF6A14" w:rsidRDefault="00E36281" w:rsidP="00E36281">
      <w:pPr>
        <w:pStyle w:val="31"/>
        <w:numPr>
          <w:ilvl w:val="0"/>
          <w:numId w:val="20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36281" w:rsidRPr="00FF6A14" w:rsidRDefault="00E36281" w:rsidP="00E36281">
      <w:pPr>
        <w:pStyle w:val="31"/>
        <w:numPr>
          <w:ilvl w:val="0"/>
          <w:numId w:val="21"/>
        </w:numPr>
        <w:spacing w:before="0"/>
        <w:ind w:left="0" w:firstLine="0"/>
        <w:jc w:val="left"/>
        <w:textAlignment w:val="baseline"/>
        <w:rPr>
          <w:b w:val="0"/>
          <w:sz w:val="24"/>
          <w:szCs w:val="24"/>
        </w:rPr>
      </w:pPr>
      <w:r w:rsidRPr="00FF6A14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b/>
          <w:sz w:val="24"/>
          <w:szCs w:val="24"/>
        </w:rPr>
        <w:t>Предметных результатов:</w:t>
      </w:r>
      <w:r w:rsidRPr="00FF6A14">
        <w:rPr>
          <w:rFonts w:ascii="Times New Roman" w:hAnsi="Times New Roman"/>
          <w:sz w:val="24"/>
          <w:szCs w:val="24"/>
        </w:rPr>
        <w:t xml:space="preserve">  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lastRenderedPageBreak/>
        <w:t>-судить о противоположных явлениях;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E36281" w:rsidRPr="00FF6A14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E36281" w:rsidRPr="00515E3E" w:rsidRDefault="00E36281" w:rsidP="00E36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A14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D97BE6" w:rsidRDefault="00D97BE6"/>
    <w:p w:rsidR="00E36281" w:rsidRDefault="00E36281"/>
    <w:p w:rsidR="00E36281" w:rsidRPr="002C258A" w:rsidRDefault="00E36281" w:rsidP="00E36281">
      <w:pPr>
        <w:jc w:val="center"/>
        <w:rPr>
          <w:rFonts w:ascii="Times New Roman" w:hAnsi="Times New Roman"/>
          <w:b/>
        </w:rPr>
      </w:pPr>
      <w:r w:rsidRPr="002C258A">
        <w:rPr>
          <w:rFonts w:ascii="Times New Roman" w:hAnsi="Times New Roman"/>
          <w:b/>
        </w:rPr>
        <w:t xml:space="preserve">КАЛЕНДАРНО-ТЕМАТИЧЕСКОЕ ПЛАНИРОВАНИЕ 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 xml:space="preserve">Класс:                   </w:t>
      </w:r>
      <w:r>
        <w:rPr>
          <w:rFonts w:ascii="Times New Roman" w:hAnsi="Times New Roman"/>
          <w:b/>
          <w:i/>
          <w:u w:val="single"/>
        </w:rPr>
        <w:t>3</w:t>
      </w:r>
      <w:proofErr w:type="gramStart"/>
      <w:r w:rsidRPr="002C258A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А</w:t>
      </w:r>
      <w:proofErr w:type="gramEnd"/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Учитель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proofErr w:type="spellStart"/>
      <w:r w:rsidRPr="002C258A">
        <w:rPr>
          <w:rFonts w:ascii="Times New Roman" w:hAnsi="Times New Roman"/>
          <w:b/>
          <w:i/>
          <w:u w:val="single"/>
        </w:rPr>
        <w:t>Лесив</w:t>
      </w:r>
      <w:proofErr w:type="spellEnd"/>
      <w:r w:rsidRPr="002C258A">
        <w:rPr>
          <w:rFonts w:ascii="Times New Roman" w:hAnsi="Times New Roman"/>
          <w:b/>
          <w:i/>
          <w:u w:val="single"/>
        </w:rPr>
        <w:t xml:space="preserve"> Елена Ивановна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Предмет</w:t>
      </w:r>
      <w:r w:rsidRPr="002C258A">
        <w:rPr>
          <w:rFonts w:ascii="Times New Roman" w:hAnsi="Times New Roman"/>
          <w:b/>
          <w:i/>
          <w:u w:val="single"/>
        </w:rPr>
        <w:t xml:space="preserve">:              </w:t>
      </w:r>
      <w:r>
        <w:rPr>
          <w:rFonts w:ascii="Times New Roman" w:hAnsi="Times New Roman"/>
          <w:b/>
          <w:i/>
          <w:u w:val="single"/>
        </w:rPr>
        <w:t>«Умники и умницы»</w:t>
      </w:r>
    </w:p>
    <w:p w:rsidR="00E36281" w:rsidRPr="002C258A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Учебник</w:t>
      </w:r>
      <w:r w:rsidRPr="002C258A">
        <w:rPr>
          <w:rFonts w:ascii="Times New Roman" w:hAnsi="Times New Roman"/>
          <w:b/>
          <w:i/>
          <w:u w:val="single"/>
        </w:rPr>
        <w:t>:              «</w:t>
      </w:r>
      <w:r>
        <w:rPr>
          <w:rFonts w:ascii="Times New Roman" w:hAnsi="Times New Roman"/>
          <w:b/>
          <w:i/>
          <w:u w:val="single"/>
        </w:rPr>
        <w:t>Юным умникам и умницам</w:t>
      </w:r>
      <w:r w:rsidRPr="002C258A">
        <w:rPr>
          <w:rFonts w:ascii="Times New Roman" w:hAnsi="Times New Roman"/>
          <w:b/>
          <w:i/>
          <w:u w:val="single"/>
        </w:rPr>
        <w:t>»</w:t>
      </w:r>
    </w:p>
    <w:p w:rsidR="00E36281" w:rsidRDefault="00E36281" w:rsidP="00E36281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Авторы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r>
        <w:rPr>
          <w:rFonts w:ascii="Times New Roman" w:hAnsi="Times New Roman"/>
          <w:b/>
          <w:i/>
          <w:u w:val="single"/>
        </w:rPr>
        <w:t>О.А.Холодова</w:t>
      </w:r>
    </w:p>
    <w:p w:rsidR="00E36281" w:rsidRDefault="00E36281" w:rsidP="00E3628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708"/>
        <w:gridCol w:w="1134"/>
        <w:gridCol w:w="1843"/>
        <w:gridCol w:w="2835"/>
        <w:gridCol w:w="1559"/>
        <w:gridCol w:w="1418"/>
        <w:gridCol w:w="1417"/>
        <w:gridCol w:w="1560"/>
      </w:tblGrid>
      <w:tr w:rsidR="00E36281" w:rsidRPr="006F6B72" w:rsidTr="007505F8">
        <w:trPr>
          <w:trHeight w:val="5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6281" w:rsidRPr="006F6B72" w:rsidRDefault="00E36281" w:rsidP="00750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Тип урока 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(Ученик должен уметь)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УУД</w:t>
            </w:r>
          </w:p>
          <w:p w:rsidR="00E36281" w:rsidRPr="006F6B72" w:rsidRDefault="00E36281" w:rsidP="00750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36281" w:rsidRPr="006F6B72" w:rsidTr="007505F8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6B72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</w:tc>
      </w:tr>
      <w:tr w:rsidR="00E36281" w:rsidRPr="000B3D28" w:rsidTr="007505F8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  <w:r>
              <w:rPr>
                <w:rFonts w:ascii="Times New Roman" w:hAnsi="Times New Roman"/>
                <w:iCs/>
              </w:rPr>
              <w:t>Нестандартные задачи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 w:rsidRPr="00516813">
              <w:rPr>
                <w:rFonts w:ascii="Times New Roman" w:hAnsi="Times New Roman"/>
                <w:iCs/>
              </w:rPr>
              <w:t xml:space="preserve"> 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водный урок)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Выделять</w:t>
            </w:r>
            <w:r w:rsidRPr="00516813">
              <w:rPr>
                <w:rFonts w:ascii="Times New Roman" w:hAnsi="Times New Roman"/>
              </w:rPr>
              <w:t xml:space="preserve"> закономерности, завершать схемы.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Анализировать</w:t>
            </w:r>
            <w:r w:rsidRPr="00516813">
              <w:rPr>
                <w:rFonts w:ascii="Times New Roman" w:hAnsi="Times New Roman"/>
              </w:rPr>
              <w:t xml:space="preserve"> ситуацию,</w:t>
            </w:r>
            <w:r w:rsidRPr="00516813">
              <w:rPr>
                <w:rFonts w:ascii="Times New Roman" w:hAnsi="Times New Roman"/>
                <w:u w:val="single"/>
              </w:rPr>
              <w:t xml:space="preserve"> </w:t>
            </w:r>
            <w:r w:rsidRPr="00516813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Называть </w:t>
            </w:r>
            <w:r w:rsidRPr="00516813">
              <w:rPr>
                <w:rFonts w:ascii="Times New Roman" w:hAnsi="Times New Roman"/>
              </w:rPr>
              <w:t xml:space="preserve">предметы по </w:t>
            </w:r>
            <w:r w:rsidRPr="00516813">
              <w:rPr>
                <w:rFonts w:ascii="Times New Roman" w:hAnsi="Times New Roman"/>
              </w:rPr>
              <w:lastRenderedPageBreak/>
              <w:t>описанию.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Демонстрировать </w:t>
            </w:r>
            <w:r w:rsidRPr="00516813">
              <w:rPr>
                <w:rFonts w:ascii="Times New Roman" w:hAnsi="Times New Roman"/>
              </w:rPr>
              <w:t>способность переключать, распределять внимание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516813">
              <w:rPr>
                <w:rFonts w:ascii="Times New Roman" w:hAnsi="Times New Roman"/>
              </w:rPr>
              <w:t>значение слов и выражений.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 загадки, небольшие рассказы, сочинять сказки.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предметы по цвету, форме, размеру.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</w:rPr>
              <w:t xml:space="preserve">  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Описывать</w:t>
            </w:r>
            <w:r w:rsidRPr="00516813">
              <w:rPr>
                <w:rFonts w:ascii="Times New Roman" w:hAnsi="Times New Roman"/>
              </w:rPr>
              <w:t xml:space="preserve">  то, что было обнаружено с помощью органов чувств.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и преобразовывать фигуры.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Объяснять  </w:t>
            </w:r>
            <w:r w:rsidRPr="00516813">
              <w:rPr>
                <w:rFonts w:ascii="Times New Roman" w:hAnsi="Times New Roman"/>
              </w:rPr>
              <w:t>значение слов и выражений.</w:t>
            </w:r>
          </w:p>
          <w:p w:rsidR="00E36281" w:rsidRPr="00516813" w:rsidRDefault="00E36281" w:rsidP="007505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Различать</w:t>
            </w:r>
            <w:r w:rsidRPr="00516813">
              <w:rPr>
                <w:rFonts w:ascii="Times New Roman" w:hAnsi="Times New Roman"/>
              </w:rPr>
              <w:t xml:space="preserve">  предметы по цвету, форме, размеру.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</w:rPr>
              <w:t xml:space="preserve">  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Описывать</w:t>
            </w:r>
            <w:r w:rsidRPr="00516813">
              <w:rPr>
                <w:rFonts w:ascii="Times New Roman" w:hAnsi="Times New Roman"/>
              </w:rPr>
              <w:t xml:space="preserve">  то, что было обнаружено с помощью органов чувств.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 xml:space="preserve">Демонстрировать </w:t>
            </w:r>
            <w:r w:rsidRPr="00516813">
              <w:rPr>
                <w:rFonts w:ascii="Times New Roman" w:hAnsi="Times New Roman"/>
              </w:rPr>
              <w:t>целенаправленное и осмысленное наблюдение.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Определять</w:t>
            </w:r>
            <w:r w:rsidRPr="00516813">
              <w:rPr>
                <w:rFonts w:ascii="Times New Roman" w:hAnsi="Times New Roman"/>
              </w:rPr>
              <w:t xml:space="preserve"> на глаз размеры предмета. 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Демонстрировать</w:t>
            </w:r>
            <w:r w:rsidRPr="00516813">
              <w:rPr>
                <w:rFonts w:ascii="Times New Roman" w:hAnsi="Times New Roman"/>
              </w:rPr>
              <w:t xml:space="preserve"> чувство времени, веса, расположенности в пространстве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Объяснять</w:t>
            </w:r>
            <w:r w:rsidRPr="00516813">
              <w:rPr>
                <w:rFonts w:ascii="Times New Roman" w:hAnsi="Times New Roman"/>
              </w:rPr>
              <w:t xml:space="preserve"> смысл крылатых и метафорических выражений.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516813">
              <w:rPr>
                <w:rFonts w:ascii="Times New Roman" w:hAnsi="Times New Roman"/>
                <w:u w:val="single"/>
              </w:rPr>
              <w:t>Составлять</w:t>
            </w:r>
            <w:r w:rsidRPr="00516813">
              <w:rPr>
                <w:rFonts w:ascii="Times New Roman" w:hAnsi="Times New Roman"/>
              </w:rPr>
              <w:t xml:space="preserve"> и преобразовывать фигуры.</w:t>
            </w: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</w:rPr>
            </w:pPr>
            <w:r w:rsidRPr="00516813">
              <w:rPr>
                <w:rFonts w:ascii="Times New Roman" w:hAnsi="Times New Roman"/>
                <w:u w:val="single"/>
              </w:rPr>
              <w:t>Узнавать</w:t>
            </w:r>
            <w:r w:rsidRPr="00516813">
              <w:rPr>
                <w:rFonts w:ascii="Times New Roman" w:hAnsi="Times New Roman"/>
              </w:rPr>
              <w:t xml:space="preserve"> предметы по их  признакам.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Default="00E36281" w:rsidP="007505F8">
            <w:pPr>
              <w:spacing w:after="0"/>
              <w:rPr>
                <w:rFonts w:ascii="Times New Roman" w:hAnsi="Times New Roman"/>
              </w:rPr>
            </w:pPr>
          </w:p>
          <w:p w:rsidR="00E36281" w:rsidRPr="00516813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5B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1035B4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Тренировка внимания.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</w:t>
            </w: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  <w:r w:rsidRPr="00516813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lastRenderedPageBreak/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Тренировка  слуховой памяти. 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14">
              <w:rPr>
                <w:rFonts w:ascii="Times New Roman" w:hAnsi="Times New Roman"/>
                <w:sz w:val="24"/>
                <w:szCs w:val="24"/>
              </w:rPr>
              <w:t xml:space="preserve"> Развитие мышления.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Нестандартные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A14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  <w:tr w:rsidR="00E36281" w:rsidRPr="000B3D28" w:rsidTr="007505F8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FF6A14" w:rsidRDefault="00E36281" w:rsidP="0075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B3D28" w:rsidRDefault="00E36281" w:rsidP="007505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6F6B72" w:rsidRDefault="00E36281" w:rsidP="007505F8">
            <w:pPr>
              <w:rPr>
                <w:rFonts w:ascii="Times New Roman" w:hAnsi="Times New Roman"/>
                <w:sz w:val="24"/>
                <w:szCs w:val="24"/>
              </w:rPr>
            </w:pPr>
            <w:r w:rsidRPr="006F6B72">
              <w:rPr>
                <w:rFonts w:ascii="Times New Roman" w:hAnsi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Pr="000F1279" w:rsidRDefault="00E36281" w:rsidP="007505F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ПО3   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ПЛ5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ПЛ6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ПЛ7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1.2    2.1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1.3    2.4</w:t>
            </w:r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1.4    3.2</w:t>
            </w:r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РКон</w:t>
            </w:r>
            <w:proofErr w:type="spellEnd"/>
          </w:p>
          <w:p w:rsidR="00E36281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РКор</w:t>
            </w:r>
            <w:proofErr w:type="spellEnd"/>
          </w:p>
          <w:p w:rsidR="00E36281" w:rsidRPr="00955F65" w:rsidRDefault="00E36281" w:rsidP="00750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РВС</w:t>
            </w:r>
          </w:p>
        </w:tc>
      </w:tr>
    </w:tbl>
    <w:p w:rsidR="00E36281" w:rsidRDefault="00E36281"/>
    <w:p w:rsidR="00E36281" w:rsidRDefault="00E36281"/>
    <w:p w:rsidR="00E36281" w:rsidRPr="003E268B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  <w:r w:rsidRPr="003E268B">
        <w:rPr>
          <w:rFonts w:ascii="Times New Roman" w:hAnsi="Times New Roman"/>
          <w:b/>
          <w:sz w:val="28"/>
          <w:szCs w:val="28"/>
        </w:rPr>
        <w:t>Познавательные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6"/>
        <w:gridCol w:w="5231"/>
        <w:gridCol w:w="3571"/>
      </w:tblGrid>
      <w:tr w:rsidR="00E36281" w:rsidRPr="004F0644" w:rsidTr="007505F8">
        <w:tc>
          <w:tcPr>
            <w:tcW w:w="6345" w:type="dxa"/>
          </w:tcPr>
          <w:p w:rsidR="00E36281" w:rsidRPr="004F0644" w:rsidRDefault="00E36281" w:rsidP="00750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ОБЩЕУЧЕБНЫЕ</w:t>
            </w:r>
          </w:p>
        </w:tc>
        <w:tc>
          <w:tcPr>
            <w:tcW w:w="5387" w:type="dxa"/>
          </w:tcPr>
          <w:p w:rsidR="00E36281" w:rsidRPr="004F0644" w:rsidRDefault="00E36281" w:rsidP="00750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ЛОГИЧЕСКИЕ</w:t>
            </w:r>
          </w:p>
        </w:tc>
        <w:tc>
          <w:tcPr>
            <w:tcW w:w="3652" w:type="dxa"/>
          </w:tcPr>
          <w:p w:rsidR="00E36281" w:rsidRPr="004F0644" w:rsidRDefault="00E36281" w:rsidP="00750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ПОСТАНОВКА И РЕШЕНИЕ ПРОБЛЕМЫ</w:t>
            </w:r>
          </w:p>
        </w:tc>
      </w:tr>
      <w:tr w:rsidR="00E36281" w:rsidRPr="004F0644" w:rsidTr="007505F8">
        <w:tc>
          <w:tcPr>
            <w:tcW w:w="6345" w:type="dxa"/>
          </w:tcPr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структурирование знаний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ПО3 - </w:t>
            </w:r>
            <w:r w:rsidRPr="004F0644">
              <w:rPr>
                <w:rFonts w:ascii="Times New Roman" w:hAnsi="Times New Roman"/>
              </w:rPr>
              <w:t xml:space="preserve">осознанное и произвольное построение </w:t>
            </w:r>
            <w:proofErr w:type="gramStart"/>
            <w:r w:rsidRPr="004F0644">
              <w:rPr>
                <w:rFonts w:ascii="Times New Roman" w:hAnsi="Times New Roman"/>
              </w:rPr>
              <w:t>речевого</w:t>
            </w:r>
            <w:proofErr w:type="gramEnd"/>
            <w:r w:rsidRPr="004F0644">
              <w:rPr>
                <w:rFonts w:ascii="Times New Roman" w:hAnsi="Times New Roman"/>
              </w:rPr>
              <w:t xml:space="preserve">   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4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высказывания в устной или письменной форме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ПО5 - </w:t>
            </w:r>
            <w:r w:rsidRPr="004F0644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6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7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смысловое чтение как осмысление цели чтения и выбор вида чтения в зависимости от цели, извлечение необходимой информации из прослушанных текстов различных жанров, определение основной и второстепенной информации,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свободная ориентация и восприятие текстов художественного, научного, публицистического и официально-делового стилей, понимание и адекватная оценка языка средств массовой информации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>8 -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 xml:space="preserve">9 - знаково-символическое </w:t>
            </w:r>
            <w:r w:rsidRPr="004F0644">
              <w:rPr>
                <w:rFonts w:ascii="Times New Roman" w:hAnsi="Times New Roman"/>
                <w:i/>
              </w:rPr>
              <w:t>моделирование</w:t>
            </w:r>
            <w:r w:rsidRPr="004F0644">
              <w:rPr>
                <w:rFonts w:ascii="Times New Roman" w:hAnsi="Times New Roman"/>
              </w:rPr>
              <w:t xml:space="preserve"> – преобразование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4F0644">
              <w:rPr>
                <w:rFonts w:ascii="Times New Roman" w:hAnsi="Times New Roman"/>
              </w:rPr>
              <w:t>о-</w:t>
            </w:r>
            <w:proofErr w:type="gramEnd"/>
            <w:r w:rsidRPr="004F0644">
              <w:rPr>
                <w:rFonts w:ascii="Times New Roman" w:hAnsi="Times New Roman"/>
              </w:rPr>
              <w:t xml:space="preserve"> графическая или знаково-символическая) и </w:t>
            </w:r>
            <w:r w:rsidRPr="004F0644">
              <w:rPr>
                <w:rFonts w:ascii="Times New Roman" w:hAnsi="Times New Roman"/>
                <w:i/>
              </w:rPr>
              <w:lastRenderedPageBreak/>
              <w:t xml:space="preserve">преобразование модели </w:t>
            </w:r>
            <w:r w:rsidRPr="004F0644">
              <w:rPr>
                <w:rFonts w:ascii="Times New Roman" w:hAnsi="Times New Roman"/>
              </w:rPr>
              <w:t>с целью выявления общи законов, определяющих данную предметную область.</w:t>
            </w: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ПЛ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анализ объектов с целью выделения признаков (существенных, несущественных)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2</w:t>
            </w:r>
            <w:r w:rsidRPr="004F0644">
              <w:rPr>
                <w:rFonts w:ascii="Times New Roman" w:hAnsi="Times New Roman"/>
              </w:rPr>
              <w:t xml:space="preserve"> - 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3</w:t>
            </w:r>
            <w:r w:rsidRPr="004F0644">
              <w:rPr>
                <w:rFonts w:ascii="Times New Roman" w:hAnsi="Times New Roman"/>
              </w:rPr>
              <w:t xml:space="preserve"> - выбор оснований и критериев для сравнения, </w:t>
            </w:r>
            <w:proofErr w:type="spellStart"/>
            <w:r w:rsidRPr="004F0644">
              <w:rPr>
                <w:rFonts w:ascii="Times New Roman" w:hAnsi="Times New Roman"/>
              </w:rPr>
              <w:t>сериации</w:t>
            </w:r>
            <w:proofErr w:type="spellEnd"/>
            <w:r w:rsidRPr="004F0644">
              <w:rPr>
                <w:rFonts w:ascii="Times New Roman" w:hAnsi="Times New Roman"/>
              </w:rPr>
              <w:t>, классификации объектов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4 -</w:t>
            </w:r>
            <w:r w:rsidRPr="004F0644">
              <w:rPr>
                <w:rFonts w:ascii="Times New Roman" w:hAnsi="Times New Roman"/>
              </w:rPr>
              <w:t>подведение под понятие, выведение следствий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5 -</w:t>
            </w:r>
            <w:r w:rsidRPr="004F0644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6 - </w:t>
            </w:r>
            <w:r w:rsidRPr="004F0644">
              <w:rPr>
                <w:rFonts w:ascii="Times New Roman" w:hAnsi="Times New Roman"/>
              </w:rPr>
              <w:t>построение логической цепи рассуждений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7 – </w:t>
            </w:r>
            <w:r w:rsidRPr="004F0644">
              <w:rPr>
                <w:rFonts w:ascii="Times New Roman" w:hAnsi="Times New Roman"/>
              </w:rPr>
              <w:t>доказательство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8 - выдвижение гипотез и их обоснование</w:t>
            </w:r>
          </w:p>
        </w:tc>
        <w:tc>
          <w:tcPr>
            <w:tcW w:w="365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</w:t>
            </w:r>
            <w:r w:rsidRPr="004F0644">
              <w:rPr>
                <w:rFonts w:ascii="Times New Roman" w:hAnsi="Times New Roman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</w:rPr>
              <w:t>фомулирование</w:t>
            </w:r>
            <w:proofErr w:type="spellEnd"/>
            <w:r w:rsidRPr="004F0644">
              <w:rPr>
                <w:rFonts w:ascii="Times New Roman" w:hAnsi="Times New Roman"/>
              </w:rPr>
              <w:t xml:space="preserve"> проблемы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созда</w:t>
            </w:r>
            <w:r>
              <w:rPr>
                <w:rFonts w:ascii="Times New Roman" w:hAnsi="Times New Roman"/>
              </w:rPr>
              <w:t>ние способов решения проблем тво</w:t>
            </w:r>
            <w:r w:rsidRPr="004F0644">
              <w:rPr>
                <w:rFonts w:ascii="Times New Roman" w:hAnsi="Times New Roman"/>
              </w:rPr>
              <w:t>рческого и поискового характера</w:t>
            </w:r>
          </w:p>
        </w:tc>
      </w:tr>
    </w:tbl>
    <w:p w:rsidR="00E36281" w:rsidRPr="003863DF" w:rsidRDefault="00E36281" w:rsidP="00E36281">
      <w:pPr>
        <w:rPr>
          <w:rFonts w:ascii="Times New Roman" w:hAnsi="Times New Roman"/>
          <w:b/>
          <w:sz w:val="28"/>
          <w:szCs w:val="28"/>
        </w:rPr>
      </w:pPr>
    </w:p>
    <w:p w:rsidR="00E36281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  <w:r w:rsidRPr="000B53EE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E36281" w:rsidRPr="000B53EE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9"/>
        <w:gridCol w:w="13729"/>
      </w:tblGrid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РЦ</w:t>
            </w:r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РПл</w:t>
            </w:r>
            <w:proofErr w:type="spellEnd"/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планирование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прогнозирование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 - предвосхищение результата и уровня усвоения его временных характеристик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РКон</w:t>
            </w:r>
            <w:proofErr w:type="spellEnd"/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РКор</w:t>
            </w:r>
            <w:proofErr w:type="spellEnd"/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– внесение необходимых дополнений и корректив в </w:t>
            </w:r>
            <w:proofErr w:type="gramStart"/>
            <w:r w:rsidRPr="004F0644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End"/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и способ действия в случае расхождения эталона, реального действия и его продукта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оценка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>– выделение и осознание учащимися того, что уже усвоено и что еще подлежит усвоению, осознание качества и уровня усвоения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281" w:rsidRPr="004F0644" w:rsidTr="007505F8">
        <w:tc>
          <w:tcPr>
            <w:tcW w:w="12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РВС</w:t>
            </w:r>
          </w:p>
        </w:tc>
        <w:tc>
          <w:tcPr>
            <w:tcW w:w="14142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саморегуляция</w:t>
            </w:r>
            <w:proofErr w:type="spellEnd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как способность к мобилизации сил и энергии; способность к волевому усилию, к выбору в ситуации мобилизационного конфликта и к преодолению препятствий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281" w:rsidRDefault="00E36281" w:rsidP="00E36281">
      <w:pPr>
        <w:rPr>
          <w:rFonts w:ascii="Times New Roman" w:hAnsi="Times New Roman"/>
          <w:sz w:val="28"/>
          <w:szCs w:val="28"/>
        </w:rPr>
      </w:pPr>
    </w:p>
    <w:p w:rsidR="00E36281" w:rsidRPr="005A02E4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81" w:rsidRPr="005A02E4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81" w:rsidRPr="005A02E4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81" w:rsidRPr="005A02E4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281" w:rsidRDefault="00E36281" w:rsidP="00E362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E36281" w:rsidRPr="00771710" w:rsidRDefault="00E36281" w:rsidP="00E36281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9"/>
        <w:gridCol w:w="3739"/>
        <w:gridCol w:w="3741"/>
        <w:gridCol w:w="3739"/>
      </w:tblGrid>
      <w:tr w:rsidR="00E36281" w:rsidRPr="004F0644" w:rsidTr="007505F8">
        <w:tc>
          <w:tcPr>
            <w:tcW w:w="3846" w:type="dxa"/>
          </w:tcPr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1.Общий уровень развития общения (предпосылки формирования УУД)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281" w:rsidRPr="00E6234A" w:rsidRDefault="00E36281" w:rsidP="00E36281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34A">
              <w:rPr>
                <w:rFonts w:ascii="Times New Roman" w:hAnsi="Times New Roman"/>
                <w:sz w:val="24"/>
                <w:szCs w:val="24"/>
              </w:rPr>
              <w:t xml:space="preserve">Потребность общения </w:t>
            </w:r>
            <w:proofErr w:type="gramStart"/>
            <w:r w:rsidRPr="00E6234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6234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Владение определенными вербальными и невербальными средствами общения.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общению.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2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</w:tc>
        <w:tc>
          <w:tcPr>
            <w:tcW w:w="3846" w:type="dxa"/>
          </w:tcPr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2.Коммуникация как общение (интеракция)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различных позиций и точек зрения на какой-либо предмет или вопрос.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>.Ориентация на позицию других людей, отличную от собственной, уважение иной точки зрения.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разных оснований для оценки одного и того же предмета, понимание относительности оценок и подходов к выбору.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Учет разных мнений и умение обосновать собственное. 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3.Коммуникация как кооперация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договариваться, находить общее решение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 свое предложение, убеждать и уступать.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сохранять доброжелательное отношение друг к другу в ситуации конфликта интересов.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Взаимоконтроль и взаимопомощь по ходу выполнения задания</w:t>
            </w:r>
          </w:p>
        </w:tc>
        <w:tc>
          <w:tcPr>
            <w:tcW w:w="3846" w:type="dxa"/>
          </w:tcPr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 xml:space="preserve">4.Коммуникация как условие </w:t>
            </w:r>
            <w:proofErr w:type="spellStart"/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интериоризации</w:t>
            </w:r>
            <w:proofErr w:type="spellEnd"/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Рефлексия своих действий как достаточно полное отображение предметного содержания и условий осуществляемых действий.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строить понятные для партнера высказывания, учитывающие, что он знает и видит, а что нет.</w:t>
            </w:r>
          </w:p>
          <w:p w:rsidR="00E36281" w:rsidRPr="004F0644" w:rsidRDefault="00E36281" w:rsidP="007505F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умения с помощью вопросов получать необходимые сведения от партнера по деятельности.</w:t>
            </w:r>
          </w:p>
        </w:tc>
      </w:tr>
    </w:tbl>
    <w:p w:rsidR="00E36281" w:rsidRPr="003126D8" w:rsidRDefault="00E36281" w:rsidP="00E36281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E36281" w:rsidRDefault="00E36281" w:rsidP="00E36281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E36281" w:rsidRDefault="00E36281" w:rsidP="00E36281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Личностные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2"/>
        <w:gridCol w:w="4998"/>
        <w:gridCol w:w="4938"/>
      </w:tblGrid>
      <w:tr w:rsidR="00E36281" w:rsidRPr="004F0644" w:rsidTr="007505F8">
        <w:tc>
          <w:tcPr>
            <w:tcW w:w="5128" w:type="dxa"/>
          </w:tcPr>
          <w:p w:rsidR="00E36281" w:rsidRPr="004F0644" w:rsidRDefault="00E36281" w:rsidP="007505F8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1.САМООПРЕДЕЛЕНИЕ</w:t>
            </w:r>
          </w:p>
        </w:tc>
        <w:tc>
          <w:tcPr>
            <w:tcW w:w="5128" w:type="dxa"/>
          </w:tcPr>
          <w:p w:rsidR="00E36281" w:rsidRPr="004F0644" w:rsidRDefault="00E36281" w:rsidP="00750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2.СМЫСЛООБРАЗОВАНИЕ</w:t>
            </w:r>
          </w:p>
        </w:tc>
        <w:tc>
          <w:tcPr>
            <w:tcW w:w="5128" w:type="dxa"/>
          </w:tcPr>
          <w:p w:rsidR="00E36281" w:rsidRPr="004F0644" w:rsidRDefault="00E36281" w:rsidP="00750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3.ДЕЙСТВИЯ НРАВСТВЕННО-ЭТИЧЕСКОГО ОЦЕНИВАНИЯ</w:t>
            </w:r>
          </w:p>
        </w:tc>
      </w:tr>
      <w:tr w:rsidR="00E36281" w:rsidRPr="004F0644" w:rsidTr="007505F8">
        <w:tc>
          <w:tcPr>
            <w:tcW w:w="5128" w:type="dxa"/>
          </w:tcPr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Формирование основ гражданской идентичности личности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картины мира, культуры как порождения трудовой, предметно-преобразующей деятельности человека.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Внутренняя позиция школьника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Положительное отношение к школе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Чувство необходимости учения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уроков «школьного типа» урокам «дошкольного типа»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Адекватное содержательное представление о школе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классных коллективных занятий индивидуальным занятиям дома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социального способа оценки своих знаний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Предпочтение отметки дошкольным способам поощрения (сладости, подарки)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Самооценка                                        (когнитивный компонент)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Широта диапазона оценок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Обобщенность категорий оценок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Представленность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Я-концепции</w:t>
            </w:r>
            <w:proofErr w:type="spellEnd"/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социальной роли ученика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Рефлексивность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как адекватное осознанное представление о качествах хорошего ученика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Осознание своих возможностей учения на основе сравнения «Я» и «хороший ученик»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Осознание необходимости самосовершенствования на основе сравнения «Я» и «хороший ученик»           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(регулятивный компонент)</w:t>
            </w:r>
          </w:p>
          <w:p w:rsidR="00E36281" w:rsidRPr="004F0644" w:rsidRDefault="00E36281" w:rsidP="00E3628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Способность адекватно судить о причинах своего успеха/неуспеха в учении, связывая успех с усилиями, трудолюбием, стараниями.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8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познавательных мотивов – интерес к новому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Интерес к способу решения и новому способу действия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социальных мотивов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выполнять социально-значимую и социально-оцениваемую деятельность, быть полезным обществу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учебных мотивов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к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самоизменению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– приобретению новых знаний и умений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Установление связи между учением и будущей профессиональной деятельностью</w:t>
            </w:r>
          </w:p>
        </w:tc>
        <w:tc>
          <w:tcPr>
            <w:tcW w:w="5128" w:type="dxa"/>
          </w:tcPr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>. Выделение морального содержания ситуации</w:t>
            </w:r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нарушение/следование моральной норме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Дифференциация конвенциональных и моральных норм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Решение моральной дилеммы на основе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децентрации</w:t>
            </w:r>
            <w:proofErr w:type="spellEnd"/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Оценка действий с точки зрения нарушения/соблюдения моральной нормы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Умение аргументировать необходимость выполнения моральной нормы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и безопасности личности и общества в пределах своих возможностей</w:t>
            </w:r>
          </w:p>
          <w:p w:rsidR="00E36281" w:rsidRPr="004F0644" w:rsidRDefault="00E36281" w:rsidP="00750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чувства прекрасного и эстетических чувств на  основе знакомства с мировой и отечественной художественной культурой</w:t>
            </w:r>
          </w:p>
        </w:tc>
      </w:tr>
    </w:tbl>
    <w:p w:rsidR="00E36281" w:rsidRDefault="00E36281"/>
    <w:p w:rsidR="00E36281" w:rsidRDefault="00E36281"/>
    <w:p w:rsidR="00E36281" w:rsidRDefault="00E36281"/>
    <w:p w:rsidR="00E36281" w:rsidRDefault="00E36281"/>
    <w:sectPr w:rsidR="00E36281" w:rsidSect="00E36281">
      <w:pgSz w:w="16838" w:h="11906" w:orient="landscape"/>
      <w:pgMar w:top="424" w:right="110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9A21E4"/>
    <w:multiLevelType w:val="multilevel"/>
    <w:tmpl w:val="4BBCC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5580C54"/>
    <w:multiLevelType w:val="multilevel"/>
    <w:tmpl w:val="12BC0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5"/>
  </w:num>
  <w:num w:numId="7">
    <w:abstractNumId w:val="17"/>
  </w:num>
  <w:num w:numId="8">
    <w:abstractNumId w:val="10"/>
  </w:num>
  <w:num w:numId="9">
    <w:abstractNumId w:val="12"/>
  </w:num>
  <w:num w:numId="10">
    <w:abstractNumId w:val="21"/>
  </w:num>
  <w:num w:numId="11">
    <w:abstractNumId w:val="14"/>
  </w:num>
  <w:num w:numId="12">
    <w:abstractNumId w:val="11"/>
  </w:num>
  <w:num w:numId="13">
    <w:abstractNumId w:val="15"/>
  </w:num>
  <w:num w:numId="14">
    <w:abstractNumId w:val="6"/>
  </w:num>
  <w:num w:numId="15">
    <w:abstractNumId w:val="19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  <w:num w:numId="20">
    <w:abstractNumId w:val="4"/>
  </w:num>
  <w:num w:numId="21">
    <w:abstractNumId w:val="13"/>
  </w:num>
  <w:num w:numId="22">
    <w:abstractNumId w:val="2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281"/>
    <w:rsid w:val="00D97BE6"/>
    <w:rsid w:val="00E3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362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2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62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6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E36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E362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362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6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E3628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5052</Words>
  <Characters>28801</Characters>
  <Application>Microsoft Office Word</Application>
  <DocSecurity>0</DocSecurity>
  <Lines>240</Lines>
  <Paragraphs>67</Paragraphs>
  <ScaleCrop>false</ScaleCrop>
  <Company>Microsoft</Company>
  <LinksUpToDate>false</LinksUpToDate>
  <CharactersWithSpaces>33786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2013-07-19T04:06:00Z</dcterms:created>
  <dcterms:modified xsi:type="dcterms:W3CDTF">2013-07-19T04:10:00Z</dcterms:modified>
</cp:coreProperties>
</file>