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2E" w:rsidRDefault="00532B2E" w:rsidP="00532B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дополнительного образования «Оранжевые нотки» художественно – эстетического направления.</w:t>
      </w:r>
    </w:p>
    <w:p w:rsidR="00532B2E" w:rsidRDefault="00532B2E" w:rsidP="00532B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развития эмоционально – экспрессивных (выразительных) движений – кружок «Пластика».</w:t>
      </w:r>
    </w:p>
    <w:p w:rsidR="00364068" w:rsidRPr="00985B8F" w:rsidRDefault="00364068" w:rsidP="00532B2E">
      <w:pPr>
        <w:spacing w:line="360" w:lineRule="auto"/>
        <w:jc w:val="center"/>
        <w:rPr>
          <w:b/>
          <w:sz w:val="28"/>
          <w:szCs w:val="28"/>
        </w:rPr>
      </w:pPr>
      <w:r w:rsidRPr="00985B8F">
        <w:rPr>
          <w:b/>
          <w:sz w:val="28"/>
          <w:szCs w:val="28"/>
        </w:rPr>
        <w:t>Упражнения и игры  на  развитие  эмоциональности</w:t>
      </w:r>
      <w:r w:rsidR="00985B8F">
        <w:rPr>
          <w:b/>
          <w:sz w:val="28"/>
          <w:szCs w:val="28"/>
        </w:rPr>
        <w:t>.</w:t>
      </w:r>
    </w:p>
    <w:p w:rsidR="00532B2E" w:rsidRDefault="00532B2E" w:rsidP="00364068">
      <w:pPr>
        <w:spacing w:line="360" w:lineRule="auto"/>
        <w:ind w:left="360"/>
        <w:rPr>
          <w:b/>
        </w:rPr>
      </w:pPr>
      <w:r>
        <w:rPr>
          <w:b/>
        </w:rPr>
        <w:t>Составитель: Куликовская Оксана Петровна</w:t>
      </w:r>
    </w:p>
    <w:p w:rsidR="00532B2E" w:rsidRDefault="00532B2E" w:rsidP="00364068">
      <w:pPr>
        <w:spacing w:line="360" w:lineRule="auto"/>
        <w:ind w:left="360"/>
        <w:rPr>
          <w:b/>
        </w:rPr>
      </w:pPr>
      <w:r>
        <w:rPr>
          <w:b/>
        </w:rPr>
        <w:t>Учитель начальных классов</w:t>
      </w:r>
    </w:p>
    <w:p w:rsidR="00532B2E" w:rsidRDefault="00532B2E" w:rsidP="00364068">
      <w:pPr>
        <w:spacing w:line="360" w:lineRule="auto"/>
        <w:ind w:left="360"/>
        <w:rPr>
          <w:b/>
        </w:rPr>
      </w:pPr>
      <w:r>
        <w:rPr>
          <w:b/>
        </w:rPr>
        <w:t xml:space="preserve">МАОУ СОШ с углублённым изучением отдельных предметов </w:t>
      </w:r>
      <w:r w:rsidR="00E9001B">
        <w:rPr>
          <w:b/>
        </w:rPr>
        <w:t>№118 г. Нижнего Новгорода</w:t>
      </w:r>
    </w:p>
    <w:p w:rsidR="00364068" w:rsidRPr="00B003B3" w:rsidRDefault="00364068" w:rsidP="00364068">
      <w:pPr>
        <w:spacing w:line="360" w:lineRule="auto"/>
        <w:ind w:left="360"/>
      </w:pPr>
      <w:r w:rsidRPr="00870992">
        <w:rPr>
          <w:b/>
        </w:rPr>
        <w:t>Подготовительные упражнения</w:t>
      </w:r>
    </w:p>
    <w:p w:rsidR="00364068" w:rsidRDefault="00364068" w:rsidP="00364068">
      <w:pPr>
        <w:spacing w:line="360" w:lineRule="auto"/>
        <w:ind w:left="360"/>
      </w:pPr>
      <w:r>
        <w:t>1.Элементы  самомассажа</w:t>
      </w:r>
    </w:p>
    <w:p w:rsidR="00364068" w:rsidRDefault="00364068" w:rsidP="00364068">
      <w:pPr>
        <w:numPr>
          <w:ilvl w:val="0"/>
          <w:numId w:val="1"/>
        </w:numPr>
        <w:spacing w:line="360" w:lineRule="auto"/>
      </w:pPr>
      <w:r>
        <w:t>растирание лба, щёк;</w:t>
      </w:r>
    </w:p>
    <w:p w:rsidR="00364068" w:rsidRDefault="00364068" w:rsidP="00364068">
      <w:pPr>
        <w:numPr>
          <w:ilvl w:val="0"/>
          <w:numId w:val="1"/>
        </w:numPr>
        <w:spacing w:line="360" w:lineRule="auto"/>
      </w:pPr>
      <w:r>
        <w:t>поглаживание ушей сверху вниз, растирание ушей;</w:t>
      </w:r>
    </w:p>
    <w:p w:rsidR="00364068" w:rsidRDefault="00364068" w:rsidP="00364068">
      <w:pPr>
        <w:numPr>
          <w:ilvl w:val="0"/>
          <w:numId w:val="1"/>
        </w:numPr>
        <w:spacing w:line="360" w:lineRule="auto"/>
      </w:pPr>
      <w:r>
        <w:t>растирание ладоней круговыми движениями;</w:t>
      </w:r>
    </w:p>
    <w:p w:rsidR="00364068" w:rsidRDefault="00364068" w:rsidP="00364068">
      <w:pPr>
        <w:numPr>
          <w:ilvl w:val="0"/>
          <w:numId w:val="1"/>
        </w:numPr>
        <w:spacing w:line="360" w:lineRule="auto"/>
      </w:pPr>
      <w:r>
        <w:t>те же движения с использованием массажного мяча;</w:t>
      </w:r>
    </w:p>
    <w:p w:rsidR="00364068" w:rsidRDefault="00364068" w:rsidP="00364068">
      <w:pPr>
        <w:numPr>
          <w:ilvl w:val="0"/>
          <w:numId w:val="1"/>
        </w:numPr>
        <w:spacing w:line="360" w:lineRule="auto"/>
      </w:pPr>
      <w:r>
        <w:t>«перчатка» - растирание каждого пальца рук;</w:t>
      </w:r>
    </w:p>
    <w:p w:rsidR="00364068" w:rsidRPr="00723642" w:rsidRDefault="00364068" w:rsidP="00364068">
      <w:pPr>
        <w:numPr>
          <w:ilvl w:val="0"/>
          <w:numId w:val="1"/>
        </w:numPr>
        <w:spacing w:line="360" w:lineRule="auto"/>
      </w:pPr>
      <w:r>
        <w:t>ноги (сапоги) ставятся на мешочек, наполненный горохом (ходьба сидя)*</w:t>
      </w:r>
    </w:p>
    <w:p w:rsidR="00364068" w:rsidRDefault="00364068" w:rsidP="00364068">
      <w:pPr>
        <w:spacing w:line="360" w:lineRule="auto"/>
      </w:pPr>
      <w:r>
        <w:t xml:space="preserve">        2.Дыхательные упражнения</w:t>
      </w:r>
    </w:p>
    <w:p w:rsidR="00364068" w:rsidRDefault="00364068" w:rsidP="00364068">
      <w:pPr>
        <w:numPr>
          <w:ilvl w:val="0"/>
          <w:numId w:val="2"/>
        </w:numPr>
        <w:spacing w:line="360" w:lineRule="auto"/>
      </w:pPr>
      <w:r>
        <w:t>«Шарик»  (глубокий вдох носом - выдох ртом, медленно, губы трубочкой);*</w:t>
      </w:r>
    </w:p>
    <w:p w:rsidR="00364068" w:rsidRDefault="00364068" w:rsidP="00364068">
      <w:pPr>
        <w:numPr>
          <w:ilvl w:val="0"/>
          <w:numId w:val="2"/>
        </w:numPr>
        <w:spacing w:line="360" w:lineRule="auto"/>
      </w:pPr>
      <w:r>
        <w:t>«Букет» (глубокий вдох носом - «нюхаем цветы», медленный выдох ртом);</w:t>
      </w:r>
    </w:p>
    <w:p w:rsidR="00364068" w:rsidRDefault="00364068" w:rsidP="00364068">
      <w:pPr>
        <w:numPr>
          <w:ilvl w:val="0"/>
          <w:numId w:val="2"/>
        </w:numPr>
        <w:spacing w:line="360" w:lineRule="auto"/>
      </w:pPr>
      <w:r>
        <w:t>«Тигр» (при выдохе имитируем рычание тигра);</w:t>
      </w:r>
    </w:p>
    <w:p w:rsidR="00364068" w:rsidRDefault="00364068" w:rsidP="00364068">
      <w:pPr>
        <w:numPr>
          <w:ilvl w:val="0"/>
          <w:numId w:val="2"/>
        </w:numPr>
        <w:spacing w:line="360" w:lineRule="auto"/>
      </w:pPr>
      <w:r>
        <w:t>«Ниндзя» (глубокий вдох носом - руки медленно поднимаются вверх, резкий выдох ртом со звуком, напоминающим боевой клич - руки резко опускаются вниз;*</w:t>
      </w:r>
    </w:p>
    <w:p w:rsidR="00364068" w:rsidRDefault="00364068" w:rsidP="00364068">
      <w:pPr>
        <w:numPr>
          <w:ilvl w:val="0"/>
          <w:numId w:val="2"/>
        </w:numPr>
        <w:spacing w:line="360" w:lineRule="auto"/>
      </w:pPr>
      <w:r>
        <w:t>«Ёжик»  (частые резкие короткие вдохи - выдохи носом);</w:t>
      </w:r>
    </w:p>
    <w:p w:rsidR="00364068" w:rsidRDefault="00364068" w:rsidP="00364068">
      <w:pPr>
        <w:numPr>
          <w:ilvl w:val="0"/>
          <w:numId w:val="2"/>
        </w:numPr>
        <w:spacing w:line="360" w:lineRule="auto"/>
      </w:pPr>
      <w:r>
        <w:t>«Маленький мяч»;</w:t>
      </w:r>
    </w:p>
    <w:p w:rsidR="00364068" w:rsidRDefault="00364068" w:rsidP="00364068">
      <w:pPr>
        <w:numPr>
          <w:ilvl w:val="0"/>
          <w:numId w:val="2"/>
        </w:numPr>
        <w:spacing w:line="360" w:lineRule="auto"/>
      </w:pPr>
      <w:r>
        <w:t>«Ветер»  (с полоской бумаги, дуем на полоску с разной силой, возможно применение образов: горячий ветер пустыни, прохладный летний ветерок, порывистый ветер, буря, ураган);*</w:t>
      </w:r>
    </w:p>
    <w:p w:rsidR="00364068" w:rsidRPr="008E1AFA" w:rsidRDefault="00364068" w:rsidP="00364068">
      <w:pPr>
        <w:numPr>
          <w:ilvl w:val="0"/>
          <w:numId w:val="2"/>
        </w:numPr>
        <w:spacing w:line="360" w:lineRule="auto"/>
      </w:pPr>
      <w:r>
        <w:t>«Снежинка»  (с кусочком ваты, удерживаем в воздухе)</w:t>
      </w:r>
    </w:p>
    <w:p w:rsidR="00364068" w:rsidRPr="008E1AFA" w:rsidRDefault="00364068" w:rsidP="00364068">
      <w:pPr>
        <w:spacing w:line="360" w:lineRule="auto"/>
      </w:pPr>
      <w:r>
        <w:t xml:space="preserve">        3.Упражнения на внимание: (Психогимнастика) </w:t>
      </w:r>
    </w:p>
    <w:p w:rsidR="00364068" w:rsidRDefault="00364068" w:rsidP="00364068">
      <w:pPr>
        <w:numPr>
          <w:ilvl w:val="0"/>
          <w:numId w:val="3"/>
        </w:numPr>
        <w:spacing w:line="360" w:lineRule="auto"/>
      </w:pPr>
      <w:r>
        <w:t>лежачие «восьмёрки» (дети рисуют указательными пальцами горизонтальные восьмёрки, следя за траекторией глазами без поворота головой);</w:t>
      </w:r>
    </w:p>
    <w:p w:rsidR="00364068" w:rsidRDefault="00364068" w:rsidP="00364068">
      <w:pPr>
        <w:numPr>
          <w:ilvl w:val="0"/>
          <w:numId w:val="3"/>
        </w:numPr>
        <w:spacing w:line="360" w:lineRule="auto"/>
      </w:pPr>
      <w:r>
        <w:lastRenderedPageBreak/>
        <w:t>«качели» (мышцы шеи расслаблены, голову уронить на грудь, плавные движения головой вправо и влево)</w:t>
      </w:r>
    </w:p>
    <w:p w:rsidR="00364068" w:rsidRDefault="00364068" w:rsidP="00364068">
      <w:pPr>
        <w:numPr>
          <w:ilvl w:val="0"/>
          <w:numId w:val="3"/>
        </w:numPr>
        <w:spacing w:line="360" w:lineRule="auto"/>
      </w:pPr>
      <w:r>
        <w:t xml:space="preserve"> релаксация с использованием музыки (лёжа на парте - считая до 5, дети представляют, что спускаются  по лестнице и считают ступени)*</w:t>
      </w:r>
    </w:p>
    <w:p w:rsidR="00364068" w:rsidRPr="00A01317" w:rsidRDefault="00364068" w:rsidP="00364068">
      <w:pPr>
        <w:numPr>
          <w:ilvl w:val="0"/>
          <w:numId w:val="3"/>
        </w:numPr>
        <w:spacing w:line="360" w:lineRule="auto"/>
      </w:pPr>
      <w:r>
        <w:t>упражнение с массажным мячом (фиксирование взгляда без поворота головы)</w:t>
      </w:r>
    </w:p>
    <w:p w:rsidR="00364068" w:rsidRPr="00A01317" w:rsidRDefault="00364068" w:rsidP="00364068">
      <w:pPr>
        <w:spacing w:line="360" w:lineRule="auto"/>
      </w:pPr>
      <w:r>
        <w:t xml:space="preserve">        4. Зарядка для глаз: «стрельба» глазами, вращения, массаж глаз (лёгкие надавливания на глазное яблоко) и др.</w:t>
      </w:r>
    </w:p>
    <w:p w:rsidR="00364068" w:rsidRPr="00A01317" w:rsidRDefault="00364068" w:rsidP="00364068">
      <w:pPr>
        <w:spacing w:line="360" w:lineRule="auto"/>
      </w:pPr>
      <w:r>
        <w:t xml:space="preserve">       5. Элементы психогимнастики:</w:t>
      </w:r>
    </w:p>
    <w:p w:rsidR="00364068" w:rsidRDefault="00364068" w:rsidP="00364068">
      <w:pPr>
        <w:numPr>
          <w:ilvl w:val="0"/>
          <w:numId w:val="4"/>
        </w:numPr>
        <w:spacing w:line="360" w:lineRule="auto"/>
      </w:pPr>
      <w:r>
        <w:t>«Добрые слова» (дети по цепочке говорят друг другу добрые слова, обязательно выразить смысл слова мимикой, голосом, можно представить, что слово передаём из рук в руки)*</w:t>
      </w:r>
    </w:p>
    <w:p w:rsidR="00364068" w:rsidRDefault="00364068" w:rsidP="00364068">
      <w:pPr>
        <w:numPr>
          <w:ilvl w:val="0"/>
          <w:numId w:val="4"/>
        </w:numPr>
        <w:spacing w:line="360" w:lineRule="auto"/>
      </w:pPr>
      <w:r>
        <w:t>«Снежный ком» (ученик говорит своё ласковое слово и повторяет слово соседа)</w:t>
      </w:r>
    </w:p>
    <w:p w:rsidR="00364068" w:rsidRPr="00AD2F25" w:rsidRDefault="00364068" w:rsidP="00364068">
      <w:pPr>
        <w:numPr>
          <w:ilvl w:val="0"/>
          <w:numId w:val="4"/>
        </w:numPr>
        <w:spacing w:line="360" w:lineRule="auto"/>
      </w:pPr>
      <w:r>
        <w:t>«Аутотренинг» (произносится текст с положительным настроем, одновременно кулаком ударяем в центр раскрытой ладони, чередуя правую и левую руки)</w:t>
      </w:r>
    </w:p>
    <w:p w:rsidR="00364068" w:rsidRPr="00870992" w:rsidRDefault="00364068" w:rsidP="00364068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20"/>
        <w:rPr>
          <w:b/>
          <w:bCs/>
        </w:rPr>
      </w:pPr>
      <w:r w:rsidRPr="00870992">
        <w:rPr>
          <w:b/>
        </w:rPr>
        <w:t xml:space="preserve">Упражнения для голосового аппарата </w:t>
      </w:r>
    </w:p>
    <w:p w:rsidR="00364068" w:rsidRPr="006F408C" w:rsidRDefault="00364068" w:rsidP="0036406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095205">
        <w:t xml:space="preserve">Языком дотронуться до зубов - до альвеол - до гортани. </w:t>
      </w:r>
    </w:p>
    <w:p w:rsidR="00364068" w:rsidRPr="00095205" w:rsidRDefault="00364068" w:rsidP="00364068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 xml:space="preserve">Языком коснуться внутренней стороны щеки, правой - левой. </w:t>
      </w:r>
    </w:p>
    <w:p w:rsidR="00364068" w:rsidRPr="00095205" w:rsidRDefault="00364068" w:rsidP="00364068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Языком «раздвинуть» соединенные зубы, резко «выбросить» язык; расслабить, резко «съесть» язык.</w:t>
      </w:r>
    </w:p>
    <w:p w:rsidR="00364068" w:rsidRPr="00095205" w:rsidRDefault="00364068" w:rsidP="00364068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 xml:space="preserve">Языком тянуться к кончику носа, затем – к подбородку. </w:t>
      </w:r>
    </w:p>
    <w:p w:rsidR="00364068" w:rsidRPr="00095205" w:rsidRDefault="00364068" w:rsidP="00364068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Губы вытянуть, сложить «пятачком»; производить круговые движения «пятачка».</w:t>
      </w:r>
    </w:p>
    <w:p w:rsidR="00364068" w:rsidRPr="00095205" w:rsidRDefault="00364068" w:rsidP="00364068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 xml:space="preserve">Нижнюю губу «почесать» верхней челюстью, верхнюю губу «почесать» нижней челюстью. </w:t>
      </w:r>
    </w:p>
    <w:p w:rsidR="00364068" w:rsidRPr="00095205" w:rsidRDefault="00364068" w:rsidP="00364068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 xml:space="preserve">Губы растягиваются: как бы произнося звук «и», губы вытягиваются вперед, как бы произнося звук «у». </w:t>
      </w:r>
    </w:p>
    <w:p w:rsidR="00364068" w:rsidRPr="00095205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095205">
        <w:t>Произносить стихотворные строчки, поочередно изменяя громкость произнесения, например:</w:t>
      </w:r>
    </w:p>
    <w:p w:rsidR="00364068" w:rsidRPr="00095205" w:rsidRDefault="00364068" w:rsidP="00364068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Идет бычок, качается, (громко)</w:t>
      </w:r>
    </w:p>
    <w:p w:rsidR="00364068" w:rsidRPr="00095205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095205">
        <w:t xml:space="preserve">Вздыхает на ходу ... (тихо): </w:t>
      </w:r>
    </w:p>
    <w:p w:rsidR="00364068" w:rsidRPr="00095205" w:rsidRDefault="00364068" w:rsidP="00364068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Произносить гласные звуки, повышая тональность на каждом последующем звуке; образуется своеобразная лестница, по которой звук «взбирается и спускается вниз»: и, э, а, о, у, ы - вверх, ы, у, о, а, э, и - вниз.</w:t>
      </w:r>
    </w:p>
    <w:p w:rsidR="00364068" w:rsidRPr="00095205" w:rsidRDefault="00364068" w:rsidP="00364068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lastRenderedPageBreak/>
        <w:t>Быстрое и четкое произнесение скороговорок. Произнесение скороговорок с изменением интонационного наполнения (весело, грустно, по-деловому, жестко, оповещательно, по-дружески, гневно, раздумывающе, удивленно и т.д.):</w:t>
      </w:r>
    </w:p>
    <w:p w:rsidR="00364068" w:rsidRPr="00095205" w:rsidRDefault="00364068" w:rsidP="00364068">
      <w:pPr>
        <w:numPr>
          <w:ilvl w:val="2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 xml:space="preserve"> «вкусное» произнесение слова: с опорой на гласные звуки, наполняя удовольствием, оживляя в сознании называемые предметы, например: «Д-о-м! с-о-лнце! дисцип-ли-на!»;</w:t>
      </w:r>
    </w:p>
    <w:p w:rsidR="00364068" w:rsidRPr="00095205" w:rsidRDefault="00364068" w:rsidP="00364068">
      <w:pPr>
        <w:numPr>
          <w:ilvl w:val="2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произнесение одной и той же фразы «голосами разных животных»: кролика, бегемота, коня, лисы, мышки, медведя, белочки, коровы, собаки, змеи, ежа и других, - так чтобы резко изменялся ритм, регистр голоса, интонации, окраска; фразу лучше предлагать нейтрально-информационную, например: «Сегодня очень хорошая погода»;</w:t>
      </w:r>
    </w:p>
    <w:p w:rsidR="00364068" w:rsidRPr="000B5D99" w:rsidRDefault="00364068" w:rsidP="00364068">
      <w:pPr>
        <w:numPr>
          <w:ilvl w:val="2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ведение диалога «языком разных животных»</w:t>
      </w:r>
      <w:r>
        <w:t>;</w:t>
      </w:r>
      <w:r w:rsidRPr="00095205">
        <w:t xml:space="preserve"> </w:t>
      </w:r>
    </w:p>
    <w:p w:rsidR="00364068" w:rsidRPr="00095205" w:rsidRDefault="00364068" w:rsidP="00364068">
      <w:pPr>
        <w:numPr>
          <w:ilvl w:val="2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произнесение фразы перемещением смысловых акцентов. Например: «На зеленой опушке собрались лесные жители обсудить проблемы жизни». Логическое ударение поочередно переносится с первого слова на последующие при каждом последующем произнесении фразы;</w:t>
      </w:r>
    </w:p>
    <w:p w:rsidR="00364068" w:rsidRPr="00095205" w:rsidRDefault="00364068" w:rsidP="00364068">
      <w:pPr>
        <w:numPr>
          <w:ilvl w:val="2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произнесение парных согласных: глухого и звонкого, поочередно добавляя гласный звук к трудному сочетанию. Получится вот что:</w:t>
      </w:r>
    </w:p>
    <w:p w:rsidR="00364068" w:rsidRPr="00095205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095205">
        <w:t>бпа, дта, вфа, гка, зса, жша ...</w:t>
      </w:r>
    </w:p>
    <w:p w:rsidR="00364068" w:rsidRPr="00095205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095205">
        <w:t>бпэ, дтэ, вфэ, гкэ, зсэ, жшэ ... и т.д.;</w:t>
      </w:r>
    </w:p>
    <w:p w:rsidR="00364068" w:rsidRPr="00095205" w:rsidRDefault="00364068" w:rsidP="00364068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произнесение текста максимально тихо, но предельно внятно, так чтобы воспринимающие текст хорошо понимали его;</w:t>
      </w:r>
    </w:p>
    <w:p w:rsidR="00364068" w:rsidRPr="00095205" w:rsidRDefault="00364068" w:rsidP="00364068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произнесение любого текста, насыщенного экспрессией;</w:t>
      </w:r>
    </w:p>
    <w:p w:rsidR="00364068" w:rsidRPr="00095205" w:rsidRDefault="00364068" w:rsidP="00364068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произнесение любого текста с включением «неожиданной паузы» перед словом, которое следует выделить особо;</w:t>
      </w:r>
    </w:p>
    <w:p w:rsidR="00364068" w:rsidRPr="00870992" w:rsidRDefault="00364068" w:rsidP="00364068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произнесение слова легко, мягко, изящно. Для этого следует представить, что слово лежит на ладони правой руки или два слова на ладонях двух рук, подержать слово в ладони и - «сдуть» осторожно его, пуская в свет, т.е. произнести как дуновение</w:t>
      </w:r>
      <w:r>
        <w:t>;</w:t>
      </w:r>
    </w:p>
    <w:p w:rsidR="00364068" w:rsidRPr="00364068" w:rsidRDefault="00364068" w:rsidP="00364068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/>
        </w:rPr>
      </w:pPr>
      <w:r>
        <w:t>чтение текста «чистоговоркой» (чётко, быстро), «лодочкой» (плавно, нараспев), «шариком» (на выдохе).*</w:t>
      </w:r>
      <w:r w:rsidRPr="00364068">
        <w:rPr>
          <w:b/>
        </w:rPr>
        <w:t xml:space="preserve">  </w:t>
      </w:r>
    </w:p>
    <w:p w:rsidR="00364068" w:rsidRPr="007F2C06" w:rsidRDefault="00364068" w:rsidP="00364068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Pr="00991E7C">
        <w:rPr>
          <w:b/>
        </w:rPr>
        <w:t xml:space="preserve">  </w:t>
      </w:r>
      <w:r>
        <w:t xml:space="preserve"> </w:t>
      </w:r>
      <w:r w:rsidRPr="007F2C06">
        <w:rPr>
          <w:b/>
        </w:rPr>
        <w:t xml:space="preserve">Упражнения для мимического аппарата </w:t>
      </w:r>
    </w:p>
    <w:p w:rsidR="00364068" w:rsidRPr="007F2C06" w:rsidRDefault="00364068" w:rsidP="00364068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 xml:space="preserve">Показать отношенческую реакцию на какой-либо акт воздействия: формы сменяются согласно предложенному содержательному вееру. Например, в ответ на вопрос «Как поживаете?» отреагировать следующим образом: «Спасибо, хорошо», «неважно», «не могу даже, и ответить», «очень хорошо живу», «мерзко», «больше хорошо, чем плохо» к прочее. </w:t>
      </w:r>
      <w:r w:rsidRPr="00095205">
        <w:lastRenderedPageBreak/>
        <w:t>Пользоваться вербальными средствами при этом не разрешается, жесты допускаются в минимальной мере.</w:t>
      </w:r>
    </w:p>
    <w:p w:rsidR="00364068" w:rsidRPr="00095205" w:rsidRDefault="00364068" w:rsidP="00364068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 xml:space="preserve">Упражнение «Стекло»: все, разбившись на пары, ведут мимический диалог, якобы, через толстое стекло, не пропускающее звука. Содержание диалога заранее оговаривается. </w:t>
      </w:r>
    </w:p>
    <w:p w:rsidR="00364068" w:rsidRPr="00095205" w:rsidRDefault="00364068" w:rsidP="00364068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Создать мимический портрет переживаемого состояния. Описание состояния (или настроения) фиксируется на карточке. Получивший карточку садится за стол перед аудиторией и выполняет задание. Аудитория не знает содержания карточки, она угадывает состояние по мимике. Таким образом, это двойное упражнение: в прочтении мимики и в управлении собственной мимикой.</w:t>
      </w:r>
    </w:p>
    <w:p w:rsidR="00364068" w:rsidRPr="00095205" w:rsidRDefault="00364068" w:rsidP="00364068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Безмолвный разговор, неозвученная беседа. Все делятся на несколько подгрупп, задумывают сюжет и содержание речевого общения, проигрывают задуманное в изоляции. Затем выносят на всеобщее обозрение, лишив звука разыгрываемые события. Зрители определяют суть происходящего по мимическим показателям.</w:t>
      </w:r>
    </w:p>
    <w:p w:rsidR="00364068" w:rsidRPr="00095205" w:rsidRDefault="00364068" w:rsidP="00364068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Общение с музыкой. Тот, у кого плейер, слушает музыкальную запись, реагирует на услышанное. По мимике определяется, что он слушает.</w:t>
      </w:r>
    </w:p>
    <w:p w:rsidR="00364068" w:rsidRPr="00095205" w:rsidRDefault="00364068" w:rsidP="00364068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«Неожиданный гость». Это упражнение выполняется всей группой одновременно. Группа образует два круга, так чтобы каждый в кругу имел пару из другого круга. Во внутреннем круге - «хозяин, открывающий дверь», во внешнем круге - «неожиданный гость». Внешний круг медленно движется. Когда образуется «пара», ведущий сообщает, кто же неожиданно пришел. «Хозяин» показывает свое отношение к появлению неожиданного гостя без учета жестких правил, этикета.</w:t>
      </w:r>
    </w:p>
    <w:p w:rsidR="00364068" w:rsidRPr="00095205" w:rsidRDefault="00364068" w:rsidP="00364068">
      <w:pPr>
        <w:numPr>
          <w:ilvl w:val="2"/>
          <w:numId w:val="1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Мимический ответ на вопрос. Надо поочередно задавать друг другу вопросы, но ответы на эти вопросы производятся строго ограниченно - только мимически.</w:t>
      </w:r>
    </w:p>
    <w:p w:rsidR="00364068" w:rsidRPr="007F2C06" w:rsidRDefault="00364068" w:rsidP="00364068">
      <w:pPr>
        <w:spacing w:line="360" w:lineRule="auto"/>
        <w:rPr>
          <w:b/>
        </w:rPr>
      </w:pPr>
      <w:r w:rsidRPr="00991E7C">
        <w:rPr>
          <w:b/>
        </w:rPr>
        <w:t xml:space="preserve">   </w:t>
      </w:r>
      <w:r>
        <w:t xml:space="preserve"> </w:t>
      </w:r>
      <w:r w:rsidRPr="007F2C06">
        <w:rPr>
          <w:b/>
        </w:rPr>
        <w:t>Упражнения для пластического аппарата</w:t>
      </w:r>
    </w:p>
    <w:p w:rsidR="00364068" w:rsidRPr="004E2CDC" w:rsidRDefault="00364068" w:rsidP="00364068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Пластика. </w:t>
      </w:r>
      <w:r w:rsidRPr="00095205">
        <w:t>Слагаемые пластики - это поза, жесты, осанка, движения</w:t>
      </w:r>
      <w:r>
        <w:t>.</w:t>
      </w:r>
    </w:p>
    <w:p w:rsidR="00364068" w:rsidRPr="00095205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Соединить руки, вытянутые вперед, кистями - это воображаемая малярная кисть; красить этой кистью горизонтальную и вертикальную поверхность; добросовестно «красить», плотно проводя кистью по воображаемой стене.</w:t>
      </w:r>
    </w:p>
    <w:p w:rsidR="00364068" w:rsidRPr="00095205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Игра с облаком: на вытянутые руки, на ладони село облако, нежное, ласковое, пушистое; подбросить его и поймать; перебросить из одной руки в другую; отпустить вверх и поймать осторожно; погладить нежно его пушистые бока; отпустить в небо, попрощаться.</w:t>
      </w:r>
    </w:p>
    <w:p w:rsidR="00364068" w:rsidRPr="00A87992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095205">
        <w:t>Где-то далеко, за ручьем, канавами, лужайкой идет человек; приветствовать его жестам</w:t>
      </w:r>
      <w:r w:rsidRPr="00A87992">
        <w:t>и, пригласить на встречу («Иди сюда!»), а далее руками «сопереживать» его движению, предупреждая о канаве, радуясь переходу через ручей, нетерпеливо ожидая его приближения.</w:t>
      </w:r>
    </w:p>
    <w:p w:rsidR="00364068" w:rsidRPr="00A87992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lastRenderedPageBreak/>
        <w:t xml:space="preserve">Вытянутая рука, ладонь повернута в просительном положении, вообразим, что на ладонь кладут... змею резко отодвигаем, говоря «нет!». Чередуем движение: «дай» - «нет» - поочередно для правой и левой руки. </w:t>
      </w:r>
    </w:p>
    <w:p w:rsidR="00364068" w:rsidRPr="00A87992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t>Поочередно подходить друг к другу, протягивая ладони навстречу; в момент соприкосновения ладоней послать добрые пожелания другому.</w:t>
      </w:r>
    </w:p>
    <w:p w:rsidR="00364068" w:rsidRPr="00A87992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t>Предложить, «подарить» свое место, на котором сидишь, кому-то другому; встать, выйти в свободное пространство, говоря пластическим языком «Мне все равно где сидеть, не место красит человека, а человек - место»; через некоторое время сесть на любой свободный стул, выражая полное удовлетворение.</w:t>
      </w:r>
    </w:p>
    <w:p w:rsidR="00364068" w:rsidRPr="00A87992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t>«Говорящие руки»: руки лежат свободно на столе и меняют свое положение, как только получают сообщение о состоянии хозяина рук: «он спокоен», «он весел», «он задумчив», «он озабочен», «он нервничает», «он напряженно думает», «он удивлен», «он собирает волю в кулак», «он в предвкушении удовольствия», «он приступает к делу» и т.д.</w:t>
      </w:r>
    </w:p>
    <w:p w:rsidR="00364068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t>Занять позу общения: руки открыты и развернуты ладонями к собеседнику, доброжелательное лицо, корпус слегка наклонен в сторону собеседника («диагональ»), одна нога на полшага впереди другой.</w:t>
      </w:r>
    </w:p>
    <w:p w:rsidR="00364068" w:rsidRPr="00991E7C" w:rsidRDefault="00364068" w:rsidP="00364068">
      <w:pPr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t>Пройти по комнате, выражая движением мысли: «я спокойна, я уверена в себе»; «я счастливый человек»; «я знаю,</w:t>
      </w:r>
      <w:r>
        <w:t xml:space="preserve"> чего я хочу, я люблю эту</w:t>
      </w:r>
      <w:r w:rsidRPr="00991E7C">
        <w:t xml:space="preserve"> </w:t>
      </w:r>
      <w:r>
        <w:t>жизнь».</w:t>
      </w:r>
    </w:p>
    <w:p w:rsidR="00364068" w:rsidRPr="00991E7C" w:rsidRDefault="00364068" w:rsidP="00364068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</w:rPr>
        <w:t xml:space="preserve">                                 Игры</w:t>
      </w:r>
    </w:p>
    <w:p w:rsidR="00364068" w:rsidRPr="00991E7C" w:rsidRDefault="00364068" w:rsidP="00364068">
      <w:pPr>
        <w:spacing w:line="360" w:lineRule="auto"/>
        <w:rPr>
          <w:b/>
        </w:rPr>
      </w:pPr>
      <w:r w:rsidRPr="00991E7C">
        <w:rPr>
          <w:b/>
        </w:rPr>
        <w:t xml:space="preserve"> На развитие внимания:</w:t>
      </w:r>
    </w:p>
    <w:p w:rsidR="00364068" w:rsidRDefault="00364068" w:rsidP="00364068">
      <w:pPr>
        <w:numPr>
          <w:ilvl w:val="0"/>
          <w:numId w:val="14"/>
        </w:numPr>
        <w:spacing w:line="360" w:lineRule="auto"/>
      </w:pPr>
      <w:r>
        <w:t xml:space="preserve"> «Шапка невидимка» (запоминание предметов, их порядка (уроки математики, русского языка)</w:t>
      </w:r>
    </w:p>
    <w:p w:rsidR="00364068" w:rsidRDefault="00364068" w:rsidP="00364068">
      <w:pPr>
        <w:numPr>
          <w:ilvl w:val="0"/>
          <w:numId w:val="14"/>
        </w:numPr>
        <w:spacing w:line="360" w:lineRule="auto"/>
      </w:pPr>
      <w:r>
        <w:t>Мяч в круге (словарные слова)</w:t>
      </w:r>
    </w:p>
    <w:p w:rsidR="00364068" w:rsidRPr="0015552E" w:rsidRDefault="00364068" w:rsidP="00364068">
      <w:pPr>
        <w:spacing w:line="360" w:lineRule="auto"/>
      </w:pPr>
      <w:r w:rsidRPr="00364068">
        <w:rPr>
          <w:b/>
        </w:rPr>
        <w:t>Игры на преодоление расторопности и тренировку усидчивости:</w:t>
      </w:r>
    </w:p>
    <w:p w:rsidR="00364068" w:rsidRPr="00991E7C" w:rsidRDefault="00364068" w:rsidP="00364068">
      <w:pPr>
        <w:numPr>
          <w:ilvl w:val="0"/>
          <w:numId w:val="22"/>
        </w:numPr>
        <w:spacing w:line="360" w:lineRule="auto"/>
        <w:rPr>
          <w:b/>
        </w:rPr>
      </w:pPr>
      <w:r>
        <w:t>«Живая картина»</w:t>
      </w:r>
      <w:r w:rsidRPr="00991E7C">
        <w:rPr>
          <w:b/>
          <w:iCs/>
        </w:rPr>
        <w:t xml:space="preserve"> </w:t>
      </w:r>
      <w:r w:rsidRPr="00E25703">
        <w:rPr>
          <w:b/>
          <w:iCs/>
        </w:rPr>
        <w:t>(для детей 7 лет)</w:t>
      </w:r>
      <w:r w:rsidRPr="00E25703">
        <w:rPr>
          <w:b/>
        </w:rPr>
        <w:t>.</w:t>
      </w:r>
      <w:r w:rsidRPr="00A87992">
        <w:t xml:space="preserve"> Создав сюжетную сценку, ее участники замирают до тех пор, пока водящий не отгадает наз</w:t>
      </w:r>
      <w:r>
        <w:t>вания картины, (на уроке чтения можно составить и показать картинный план, пересказать по картине. *)</w:t>
      </w:r>
    </w:p>
    <w:p w:rsidR="00364068" w:rsidRDefault="00364068" w:rsidP="00364068">
      <w:pPr>
        <w:numPr>
          <w:ilvl w:val="0"/>
          <w:numId w:val="15"/>
        </w:numPr>
        <w:spacing w:line="360" w:lineRule="auto"/>
      </w:pPr>
      <w:r>
        <w:t>«Автомобиль» (дети → детали автомобиля)</w:t>
      </w:r>
    </w:p>
    <w:p w:rsidR="00364068" w:rsidRPr="00566FD8" w:rsidRDefault="00364068" w:rsidP="00364068">
      <w:pPr>
        <w:numPr>
          <w:ilvl w:val="0"/>
          <w:numId w:val="15"/>
        </w:numPr>
        <w:spacing w:line="360" w:lineRule="auto"/>
      </w:pPr>
      <w:r>
        <w:t xml:space="preserve">«Море волнуется» и др. типа «Замри - отомри» </w:t>
      </w:r>
    </w:p>
    <w:p w:rsidR="00364068" w:rsidRPr="006C7427" w:rsidRDefault="00364068" w:rsidP="00364068">
      <w:pPr>
        <w:spacing w:line="360" w:lineRule="auto"/>
        <w:rPr>
          <w:b/>
        </w:rPr>
      </w:pPr>
      <w:r w:rsidRPr="006C7427">
        <w:rPr>
          <w:b/>
        </w:rPr>
        <w:t>Игры на тренировку выдержки и контроль импульсивности:</w:t>
      </w:r>
    </w:p>
    <w:p w:rsidR="00364068" w:rsidRDefault="00364068" w:rsidP="00364068">
      <w:pPr>
        <w:numPr>
          <w:ilvl w:val="0"/>
          <w:numId w:val="16"/>
        </w:numPr>
        <w:spacing w:line="360" w:lineRule="auto"/>
      </w:pPr>
      <w:r>
        <w:t>«Съедобное - несъедобное», «Да и нет, не говорить». Используется на устном счёте; в период актуализации знаний. (Урок русского языка - части речи, 3 класс)*</w:t>
      </w:r>
    </w:p>
    <w:p w:rsidR="00364068" w:rsidRDefault="00364068" w:rsidP="0036406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Продолжи ритм. </w:t>
      </w:r>
      <w:r w:rsidRPr="00A87992">
        <w:t>Каждый участвует в непрерывном воспроизведении освоенного ритма, имея право только на один хлопок после соседа по кругу. Опоздавший со своим хлопком или не выдержавший паузу, сделавший лишний хлопок - выбывает.</w:t>
      </w:r>
    </w:p>
    <w:p w:rsidR="00364068" w:rsidRPr="006C7427" w:rsidRDefault="00364068" w:rsidP="00364068">
      <w:pPr>
        <w:spacing w:line="360" w:lineRule="auto"/>
        <w:rPr>
          <w:b/>
        </w:rPr>
      </w:pPr>
      <w:r w:rsidRPr="006C7427">
        <w:rPr>
          <w:b/>
        </w:rPr>
        <w:t xml:space="preserve"> Подвижные игры:</w:t>
      </w:r>
    </w:p>
    <w:p w:rsidR="00364068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«Тропинка»</w:t>
      </w:r>
      <w:r w:rsidRPr="00C04FDB">
        <w:t xml:space="preserve"> </w:t>
      </w:r>
      <w:r w:rsidRPr="00A87992">
        <w:t>Если ведущий говорит: «Тропинка!», участники каждой команды, становятся друг за другом, кладут руки на плечи впередистоящего, приседают, наклоняя голову чуть-чуть вниз. Если ведущий говорит: «Копна!», все участники игры</w:t>
      </w:r>
      <w:r w:rsidRPr="00C04FDB">
        <w:t xml:space="preserve"> </w:t>
      </w:r>
      <w:r>
        <w:t xml:space="preserve">поднимают руки над головой, </w:t>
      </w:r>
      <w:r w:rsidRPr="00A87992">
        <w:t>«Кочки!», все участники игры приседают, положив руки на голову.</w:t>
      </w:r>
      <w:r w:rsidRPr="00913EDE">
        <w:t xml:space="preserve"> </w:t>
      </w:r>
      <w:r w:rsidRPr="00A87992">
        <w:t>Эти задания чередуются ведущим. Кто быстрее выполнит задание, тот получит очко.</w:t>
      </w:r>
      <w:r>
        <w:t xml:space="preserve"> </w:t>
      </w:r>
      <w:r w:rsidRPr="00A87992">
        <w:t>Выигрывает команда, набравшая наибольшее количество очков.</w:t>
      </w:r>
      <w:r>
        <w:t xml:space="preserve"> </w:t>
      </w:r>
      <w:r w:rsidRPr="00A87992">
        <w:t>Игра сопровождается русской народной песней «Кума»</w:t>
      </w:r>
      <w:r>
        <w:t>, а под музыку просто маршируют на месте.</w:t>
      </w:r>
    </w:p>
    <w:p w:rsidR="00364068" w:rsidRPr="00A87992" w:rsidRDefault="00364068" w:rsidP="00364068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>
        <w:t>«Веретено»</w:t>
      </w:r>
      <w:r w:rsidRPr="00913EDE">
        <w:rPr>
          <w:iCs/>
        </w:rPr>
        <w:t xml:space="preserve"> </w:t>
      </w:r>
      <w:r w:rsidRPr="002F3D4D">
        <w:rPr>
          <w:iCs/>
        </w:rPr>
        <w:t>(для детей 6-7 лет)</w:t>
      </w:r>
      <w:r w:rsidRPr="002F3D4D">
        <w:t>.</w:t>
      </w:r>
      <w:r w:rsidRPr="00A87992">
        <w:t xml:space="preserve"> Играющие делятся группы и становятся друг за другом</w:t>
      </w:r>
      <w:r>
        <w:t xml:space="preserve"> (в классе - ряды)</w:t>
      </w:r>
      <w:r w:rsidRPr="00A87992">
        <w:t>. Как только кто-нибудь крикнет: «Начинаем!», дети, стоящие первыми, должны быстро, как веретено, обернуться вокруг себя. Потом соседи берут их за талию и оборачиваются уже вдвоем и т. д., пока не дойдут до последнего в ряду.</w:t>
      </w:r>
    </w:p>
    <w:p w:rsidR="00625123" w:rsidRDefault="00364068" w:rsidP="0062512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A87992">
        <w:t>Побеждает та группа, дети которой обернулись б</w:t>
      </w:r>
      <w:r w:rsidR="00625123" w:rsidRPr="00A87992">
        <w:t>ыстрее.</w:t>
      </w:r>
      <w:r w:rsidR="00625123">
        <w:t xml:space="preserve"> В классе дети оборачиваются вокруг себя и кладут руки на плечи друг другу.*</w:t>
      </w:r>
    </w:p>
    <w:p w:rsidR="00625123" w:rsidRPr="00625123" w:rsidRDefault="00625123" w:rsidP="00985B8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b/>
          <w:i/>
          <w:sz w:val="28"/>
          <w:szCs w:val="28"/>
        </w:rPr>
        <w:t xml:space="preserve"> </w:t>
      </w:r>
      <w:r w:rsidRPr="00625123">
        <w:rPr>
          <w:b/>
          <w:i/>
        </w:rPr>
        <w:t>«Коршун и наседка»</w:t>
      </w:r>
      <w:r w:rsidR="00985B8F">
        <w:t xml:space="preserve"> </w:t>
      </w:r>
      <w:r w:rsidRPr="00625123">
        <w:t>Количество игроков в группах 10-12. В каждой выбирается коршун и наседка, все остальные - цыплята. Все цыплята держатся друг за друга в колонне, первый - за наседку. Коршун старается утащить последнего в колонне цыпленка, а наседка старается этого не допустить, преграждая ему путь.</w:t>
      </w:r>
      <w:r w:rsidRPr="00625123">
        <w:rPr>
          <w:i/>
        </w:rPr>
        <w:t>Методические рекомендации.</w:t>
      </w:r>
      <w:r w:rsidRPr="00625123">
        <w:t xml:space="preserve"> Роль коршуна может сыграть педагог, нападая то на одну, то на другую «семью». Разрыва в колонне при защите цыплят не должно происходить.</w:t>
      </w:r>
      <w:r w:rsidRPr="00625123">
        <w:rPr>
          <w:b/>
          <w:i/>
          <w:sz w:val="28"/>
          <w:szCs w:val="28"/>
        </w:rPr>
        <w:t xml:space="preserve"> </w:t>
      </w:r>
    </w:p>
    <w:p w:rsidR="00625123" w:rsidRPr="00985B8F" w:rsidRDefault="00625123" w:rsidP="00985B8F">
      <w:pPr>
        <w:numPr>
          <w:ilvl w:val="0"/>
          <w:numId w:val="27"/>
        </w:numPr>
        <w:spacing w:line="360" w:lineRule="auto"/>
        <w:jc w:val="both"/>
        <w:rPr>
          <w:b/>
          <w:i/>
        </w:rPr>
      </w:pPr>
      <w:r w:rsidRPr="00625123">
        <w:rPr>
          <w:b/>
          <w:i/>
        </w:rPr>
        <w:t xml:space="preserve">«Помоги Незнайке» </w:t>
      </w:r>
      <w:r w:rsidRPr="00625123">
        <w:t>Незнайка опаздывает в школу, а портфель не собран: «Помогите, ребята, собрать портфель!».</w:t>
      </w:r>
      <w:r w:rsidRPr="00985B8F">
        <w:rPr>
          <w:i/>
        </w:rPr>
        <w:t xml:space="preserve"> Методические рекомендации 1.</w:t>
      </w:r>
      <w:r w:rsidRPr="00625123">
        <w:t xml:space="preserve"> Тетради можно развесить на шведскую стенку, пенал положить так, чтобы подлезать под что-то, доставая его, и т. д. Игра может развиваться: дети могут наполнить портфель чем-нибудь, что, по их мнению, понадобится Незнайке в школе.</w:t>
      </w:r>
      <w:r w:rsidRPr="00985B8F">
        <w:rPr>
          <w:i/>
        </w:rPr>
        <w:t xml:space="preserve">Методические рекомендации 2. </w:t>
      </w:r>
      <w:r w:rsidRPr="00625123">
        <w:t xml:space="preserve">Можно заменить задание по сбору портфеля на составление алфавита. Буквы также надо найти и достать, преодолев препятствия. </w:t>
      </w:r>
    </w:p>
    <w:p w:rsidR="00625123" w:rsidRPr="00625123" w:rsidRDefault="00625123" w:rsidP="00625123">
      <w:pPr>
        <w:numPr>
          <w:ilvl w:val="0"/>
          <w:numId w:val="28"/>
        </w:numPr>
        <w:spacing w:line="360" w:lineRule="auto"/>
        <w:rPr>
          <w:b/>
          <w:i/>
        </w:rPr>
      </w:pPr>
      <w:r w:rsidRPr="00625123">
        <w:rPr>
          <w:b/>
          <w:i/>
        </w:rPr>
        <w:t>«Замороженные»</w:t>
      </w:r>
      <w:r>
        <w:rPr>
          <w:b/>
          <w:i/>
        </w:rPr>
        <w:t xml:space="preserve"> </w:t>
      </w:r>
      <w:r w:rsidRPr="00625123">
        <w:t xml:space="preserve">Ведущий раздает участникам маленькие надувные кольца, которые они кладут себе на голову. Ведущий предлагает им подвигаться: попрыгать, повращаться, пройти спиной вперед, гусиным шагом и т. д. Если предмет падает с головы, то игрок «замерзает», но другой игрок помогает ему «отогреться», подняв предмет, не уронив своего и положив на голову </w:t>
      </w:r>
      <w:r w:rsidRPr="00625123">
        <w:lastRenderedPageBreak/>
        <w:t>замороженному, чтобы тот имел возможность продолжить игру.</w:t>
      </w:r>
      <w:r>
        <w:t xml:space="preserve"> </w:t>
      </w:r>
      <w:r w:rsidRPr="00625123">
        <w:rPr>
          <w:i/>
        </w:rPr>
        <w:t>Методические рекомендации.</w:t>
      </w:r>
      <w:r w:rsidRPr="00625123">
        <w:t xml:space="preserve"> Вместо надувных колец могут быть и мешочки с песком и т. п.</w:t>
      </w:r>
      <w:r w:rsidRPr="00625123">
        <w:rPr>
          <w:b/>
          <w:i/>
          <w:sz w:val="28"/>
          <w:szCs w:val="28"/>
        </w:rPr>
        <w:t xml:space="preserve"> </w:t>
      </w:r>
    </w:p>
    <w:p w:rsidR="00985B8F" w:rsidRDefault="00625123" w:rsidP="00985B8F">
      <w:pPr>
        <w:numPr>
          <w:ilvl w:val="0"/>
          <w:numId w:val="28"/>
        </w:numPr>
        <w:tabs>
          <w:tab w:val="clear" w:pos="880"/>
          <w:tab w:val="num" w:pos="1021"/>
        </w:tabs>
        <w:spacing w:line="360" w:lineRule="auto"/>
        <w:ind w:left="0"/>
        <w:jc w:val="both"/>
        <w:rPr>
          <w:b/>
          <w:i/>
          <w:sz w:val="28"/>
          <w:szCs w:val="28"/>
        </w:rPr>
      </w:pPr>
      <w:r w:rsidRPr="00625123">
        <w:rPr>
          <w:b/>
          <w:i/>
        </w:rPr>
        <w:t>«Черепахи»</w:t>
      </w:r>
      <w:r>
        <w:rPr>
          <w:b/>
          <w:i/>
        </w:rPr>
        <w:t xml:space="preserve"> </w:t>
      </w:r>
      <w:r w:rsidRPr="00625123">
        <w:t>Дети в тройках или четверках встают на четвереньки близко друг к другу. На их спины кладется мат или коврик в виде панциря. Черепахе надо двигаться, не теряя панцирь.</w:t>
      </w:r>
      <w:r>
        <w:t xml:space="preserve"> </w:t>
      </w:r>
      <w:r w:rsidRPr="00625123">
        <w:rPr>
          <w:i/>
        </w:rPr>
        <w:t>Методические рекомендации.</w:t>
      </w:r>
      <w:r w:rsidRPr="00625123">
        <w:t xml:space="preserve"> Для одной черепахи детей лучше подбирать примерно одинакового роста.</w:t>
      </w:r>
      <w:r w:rsidR="00985B8F" w:rsidRPr="00985B8F">
        <w:rPr>
          <w:b/>
          <w:i/>
          <w:sz w:val="28"/>
          <w:szCs w:val="28"/>
        </w:rPr>
        <w:t xml:space="preserve"> </w:t>
      </w:r>
    </w:p>
    <w:p w:rsidR="00985B8F" w:rsidRPr="00985B8F" w:rsidRDefault="00985B8F" w:rsidP="00985B8F">
      <w:pPr>
        <w:numPr>
          <w:ilvl w:val="0"/>
          <w:numId w:val="28"/>
        </w:numPr>
        <w:tabs>
          <w:tab w:val="clear" w:pos="880"/>
          <w:tab w:val="num" w:pos="1021"/>
        </w:tabs>
        <w:spacing w:line="360" w:lineRule="auto"/>
        <w:ind w:left="0"/>
        <w:jc w:val="both"/>
        <w:rPr>
          <w:b/>
          <w:i/>
        </w:rPr>
      </w:pPr>
      <w:r w:rsidRPr="00985B8F">
        <w:rPr>
          <w:b/>
          <w:i/>
        </w:rPr>
        <w:t xml:space="preserve">«Построй колонну, шеренгу, круг» </w:t>
      </w:r>
      <w:r w:rsidRPr="00985B8F">
        <w:t xml:space="preserve">Дети свободно ходят в разных направлениях по площадке. По сигналу стараются быстро построиться в колонну (шеренгу, круг). </w:t>
      </w:r>
      <w:r w:rsidRPr="00985B8F">
        <w:rPr>
          <w:i/>
        </w:rPr>
        <w:t>Методические рекомендации.</w:t>
      </w:r>
      <w:r w:rsidRPr="00985B8F">
        <w:rPr>
          <w:b/>
        </w:rPr>
        <w:t xml:space="preserve"> </w:t>
      </w:r>
      <w:r w:rsidRPr="00985B8F">
        <w:t xml:space="preserve">Необходимо заранее указать, в каком месте можно встать в называемую фигуру. Круг желательно строить вокруг какого-нибудь ориентира (бугорок, куст и т. д.). </w:t>
      </w:r>
    </w:p>
    <w:p w:rsidR="00985B8F" w:rsidRPr="00985B8F" w:rsidRDefault="00985B8F" w:rsidP="00985B8F">
      <w:pPr>
        <w:numPr>
          <w:ilvl w:val="0"/>
          <w:numId w:val="26"/>
        </w:numPr>
        <w:spacing w:line="360" w:lineRule="auto"/>
        <w:jc w:val="both"/>
        <w:rPr>
          <w:b/>
          <w:i/>
        </w:rPr>
      </w:pPr>
      <w:r w:rsidRPr="00985B8F">
        <w:rPr>
          <w:b/>
          <w:i/>
        </w:rPr>
        <w:t>«Ручейки и озера»</w:t>
      </w:r>
      <w:r>
        <w:rPr>
          <w:b/>
          <w:i/>
        </w:rPr>
        <w:t xml:space="preserve"> </w:t>
      </w:r>
      <w:r w:rsidRPr="00985B8F">
        <w:t>Игроки стоят в 5-7 колоннах в разных местах площадки. Каждая из колонн - ручеек. По сигналу «Ручейки, побежали!» все бегут друг за другом в разных направлениях (ручьи). По сигналу «Озеро» игроки сбегаются, берутся за руки, образовывая круг - озеро.</w:t>
      </w:r>
    </w:p>
    <w:p w:rsidR="00985B8F" w:rsidRPr="00985B8F" w:rsidRDefault="00985B8F" w:rsidP="00985B8F">
      <w:pPr>
        <w:spacing w:line="360" w:lineRule="auto"/>
        <w:ind w:firstLine="709"/>
        <w:jc w:val="both"/>
      </w:pPr>
      <w:r w:rsidRPr="00985B8F">
        <w:rPr>
          <w:i/>
        </w:rPr>
        <w:t xml:space="preserve">Методические рекомендации. </w:t>
      </w:r>
      <w:r w:rsidRPr="00985B8F">
        <w:t>Повторить игру несколько раз.</w:t>
      </w:r>
    </w:p>
    <w:p w:rsidR="00985B8F" w:rsidRPr="00985B8F" w:rsidRDefault="00985B8F" w:rsidP="00985B8F">
      <w:pPr>
        <w:spacing w:line="360" w:lineRule="auto"/>
        <w:ind w:firstLine="709"/>
        <w:jc w:val="both"/>
      </w:pPr>
    </w:p>
    <w:p w:rsidR="00364068" w:rsidRPr="00913EDE" w:rsidRDefault="00364068" w:rsidP="00364068">
      <w:pPr>
        <w:spacing w:line="360" w:lineRule="auto"/>
        <w:rPr>
          <w:b/>
        </w:rPr>
      </w:pPr>
      <w:r w:rsidRPr="00913EDE">
        <w:rPr>
          <w:b/>
        </w:rPr>
        <w:t>Игры, направленные на снятие телесного (физического) и эмоционального напряжения:</w:t>
      </w:r>
    </w:p>
    <w:p w:rsidR="00364068" w:rsidRPr="000C0EAE" w:rsidRDefault="00364068" w:rsidP="009263F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</w:t>
      </w:r>
      <w:r w:rsidRPr="00A87992">
        <w:t>Эти игры полезны всем детям. Они сопровождаются музыкой спокойного характера, которая, с одной стороны, успокаивает, а с другой - тренирует эмоционально-волевую сферу у детей. Целью данных игр являются успокоение возбужденных детей и их организация</w:t>
      </w:r>
      <w:r w:rsidRPr="009263FD">
        <w:t xml:space="preserve">.    </w:t>
      </w:r>
      <w:r w:rsidR="009263FD" w:rsidRPr="009263FD">
        <w:rPr>
          <w:i/>
          <w:iCs/>
        </w:rPr>
        <w:t xml:space="preserve">«Солнышко» (расслабление). </w:t>
      </w:r>
      <w:r w:rsidR="009263FD" w:rsidRPr="009263FD">
        <w:t xml:space="preserve">Выглянуло солнышко. Дети плавно опустились на пол и легли на спину, свободно раскинув руки и ноги. Затем воспитатель предлагает детям представить, что солнечные лучи греют лицо, шею, руки, ноги и т.д., а затем дети гладят себя по голове, рукам и животу (легкие прикосновения). Затем воспитатель подходит к каждому ребенку и смотрит насколько он смог расслабить мышцы рук, ног, лица, шеи. </w:t>
      </w:r>
      <w:r w:rsidR="009263FD" w:rsidRPr="009263FD">
        <w:rPr>
          <w:i/>
          <w:iCs/>
        </w:rPr>
        <w:t xml:space="preserve">«Водоросли». </w:t>
      </w:r>
      <w:r w:rsidR="009263FD" w:rsidRPr="009263FD">
        <w:t>Воспитатель показывает, а дети за ним повторяют волнообразные движения руками - вправо, влево, вперед, вниз, вверх, назад. Поочередно, вместе.</w:t>
      </w:r>
      <w:r w:rsidR="009263FD">
        <w:t xml:space="preserve"> </w:t>
      </w:r>
      <w:r w:rsidR="009263FD" w:rsidRPr="009263FD">
        <w:t>Волнообразные движения ногами - вперед, назад, вправо, влево.</w:t>
      </w:r>
      <w:r w:rsidR="009263FD">
        <w:t xml:space="preserve"> </w:t>
      </w:r>
      <w:r w:rsidR="009263FD" w:rsidRPr="009263FD">
        <w:t>Волна туловищем - вправо, влево.</w:t>
      </w:r>
      <w:r w:rsidR="009263FD">
        <w:t xml:space="preserve"> </w:t>
      </w:r>
      <w:r w:rsidR="009263FD" w:rsidRPr="009263FD">
        <w:t>Волнообразные движения головой - вперед, вправо, влево.</w:t>
      </w:r>
      <w:r w:rsidR="009263FD" w:rsidRPr="009263FD">
        <w:rPr>
          <w:i/>
          <w:iCs/>
          <w:sz w:val="28"/>
          <w:szCs w:val="28"/>
        </w:rPr>
        <w:t xml:space="preserve"> </w:t>
      </w:r>
      <w:r w:rsidR="009263FD" w:rsidRPr="009263FD">
        <w:rPr>
          <w:i/>
          <w:iCs/>
        </w:rPr>
        <w:t xml:space="preserve">«Мое облако». </w:t>
      </w:r>
      <w:r w:rsidR="009263FD" w:rsidRPr="009263FD">
        <w:t>Воспитатель предлагает детям вспомнить облака, какие они? Какими словами их можно описать. (Ответы детей: быстрые, пушистые, легкие, необычной формы и т.д.). Затем включает незнакомую медленную музыку и предлагает детям самостоятельно в движении изобразить увиденные облака и постараться передать плавность движения, легкость и способность перемещаться в разные стороны. Дети задание выполняют индивидуально. По окончании изображения дети плавно опускаются на пол.</w:t>
      </w:r>
      <w:r>
        <w:t xml:space="preserve"> </w:t>
      </w:r>
      <w:r w:rsidRPr="009F7BD7">
        <w:rPr>
          <w:b/>
        </w:rPr>
        <w:t xml:space="preserve">  </w:t>
      </w:r>
    </w:p>
    <w:p w:rsidR="00364068" w:rsidRPr="009F7BD7" w:rsidRDefault="00364068" w:rsidP="00364068">
      <w:pPr>
        <w:spacing w:line="360" w:lineRule="auto"/>
        <w:rPr>
          <w:b/>
        </w:rPr>
      </w:pPr>
      <w:r w:rsidRPr="009F7BD7">
        <w:rPr>
          <w:b/>
        </w:rPr>
        <w:t xml:space="preserve">   Игры и задания, способствующие развитию коммуникативных навыков:</w:t>
      </w:r>
    </w:p>
    <w:p w:rsidR="00364068" w:rsidRPr="000C0EAE" w:rsidRDefault="009263FD" w:rsidP="00985B8F">
      <w:pPr>
        <w:numPr>
          <w:ilvl w:val="0"/>
          <w:numId w:val="20"/>
        </w:numPr>
        <w:spacing w:line="360" w:lineRule="auto"/>
      </w:pPr>
      <w:r w:rsidRPr="000C0EAE">
        <w:lastRenderedPageBreak/>
        <w:t xml:space="preserve"> </w:t>
      </w:r>
      <w:r w:rsidR="00364068" w:rsidRPr="000C0EAE">
        <w:t>«Попробуй изобрази» (в парах);</w:t>
      </w:r>
      <w:r w:rsidR="00985B8F">
        <w:t xml:space="preserve"> </w:t>
      </w:r>
      <w:r w:rsidR="00364068" w:rsidRPr="000C0EAE">
        <w:t>«Зеркало» (в парах);</w:t>
      </w:r>
      <w:r w:rsidR="00985B8F">
        <w:t xml:space="preserve"> </w:t>
      </w:r>
      <w:r w:rsidR="00364068" w:rsidRPr="000C0EAE">
        <w:t>«Угадай эмоциональное состояние» (в парах)</w:t>
      </w:r>
    </w:p>
    <w:p w:rsidR="00364068" w:rsidRPr="009F7BD7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9F7BD7">
        <w:rPr>
          <w:b/>
        </w:rPr>
        <w:t xml:space="preserve">Образные пальчиковые игры </w:t>
      </w:r>
    </w:p>
    <w:p w:rsidR="00364068" w:rsidRDefault="00364068" w:rsidP="00364068">
      <w:pPr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           </w:t>
      </w:r>
      <w:r w:rsidRPr="00A87992">
        <w:t>Существует прямая и существенная связь между движениями рук и произнесением слов. Исследователи, изучающие механизм речи, утверждают, что речевые области мозга у детей частично формируется под влиянием импульсов, поступающих от пальцев рук. В связи с этим особый интерес представляют собой образные пальчиковые игры. Такие игры развивают мышление и речь ребенка, двигательные качества, повышают координационные способности пальцев рук. Взаимодействие слова, эмоции, движения и образа доставляют детям радость, развивает внимание и воображение. Игровой характер и непринужденная обстановка - это главные условия выполнения образных игр.</w:t>
      </w:r>
    </w:p>
    <w:p w:rsidR="00364068" w:rsidRPr="009F7BD7" w:rsidRDefault="00364068" w:rsidP="00364068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9F7BD7">
        <w:rPr>
          <w:iCs/>
        </w:rPr>
        <w:t xml:space="preserve"> Паучки</w:t>
      </w:r>
      <w:r>
        <w:t>.</w:t>
      </w:r>
    </w:p>
    <w:p w:rsidR="00364068" w:rsidRPr="00A87992" w:rsidRDefault="00364068" w:rsidP="00364068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9F7BD7">
        <w:rPr>
          <w:iCs/>
        </w:rPr>
        <w:t>Рыбки</w:t>
      </w:r>
      <w:r w:rsidRPr="00A87992">
        <w:rPr>
          <w:i/>
          <w:iCs/>
        </w:rPr>
        <w:t xml:space="preserve"> </w:t>
      </w:r>
      <w:r w:rsidRPr="00A87992">
        <w:t>(выразительные движения - волнообразные движения ладонью вправо-влево). Рыбка может быть веселой, активной (плавное движение кистью вправо-влево), грустной (очень медленное движение), испуганной (спряталась за камень - под другую руку); рыбка ищет друзей (волнообразные движения кистью с закрытыми глазами - угадай, чью рыбку ты встретил). Игра обязательно выполняется с помощью голосового сопровождения.. Обязательно надо следить, чтобы мимика соответствовала обыгрываемому эмоциональному состоянию.</w:t>
      </w:r>
      <w:r>
        <w:t>*</w:t>
      </w:r>
    </w:p>
    <w:p w:rsidR="00364068" w:rsidRPr="00A87992" w:rsidRDefault="00364068" w:rsidP="00364068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4D6049">
        <w:rPr>
          <w:iCs/>
        </w:rPr>
        <w:t>Птица</w:t>
      </w:r>
      <w:r w:rsidRPr="00C904CC">
        <w:rPr>
          <w:b/>
        </w:rPr>
        <w:t xml:space="preserve"> </w:t>
      </w:r>
      <w:r w:rsidRPr="00A87992">
        <w:t>- это сложный образ, т.к. необходимо скрещивание рук и больших пальцев одновременно. Задание можно выполнять под музыку. Птица может летать высоко, низко кружиться и т.д., все зависит от фантазии ее хозяина.</w:t>
      </w:r>
      <w:r>
        <w:t xml:space="preserve"> Можно интерпретировать как полёт </w:t>
      </w:r>
      <w:r w:rsidRPr="00C904CC">
        <w:rPr>
          <w:b/>
        </w:rPr>
        <w:t>бабочки, движение цветка, подводных растений.</w:t>
      </w:r>
      <w:r>
        <w:rPr>
          <w:b/>
        </w:rPr>
        <w:t>*</w:t>
      </w:r>
    </w:p>
    <w:p w:rsidR="00364068" w:rsidRPr="00A87992" w:rsidRDefault="00364068" w:rsidP="00364068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4D6049">
        <w:rPr>
          <w:iCs/>
        </w:rPr>
        <w:t>Разговор необычных человечков</w:t>
      </w:r>
      <w:r w:rsidRPr="00C904CC">
        <w:rPr>
          <w:b/>
        </w:rPr>
        <w:t>.</w:t>
      </w:r>
      <w:r w:rsidRPr="00A87992">
        <w:t xml:space="preserve"> Ребенку необходимо придумать, о чем и с помощью каких жестов будут разговаривать персонажи.</w:t>
      </w:r>
      <w:r>
        <w:t xml:space="preserve"> Можно использовать теннисные шарики вместо глаз человечков, в этом случае рука выступает в роли куклы.*</w:t>
      </w:r>
    </w:p>
    <w:p w:rsidR="00364068" w:rsidRPr="008C350C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8C350C">
        <w:rPr>
          <w:b/>
        </w:rPr>
        <w:t>Подробное описание игр и упражнений можно найти в работе Вербовской Е.В.[5 стр.119 - 128]. Упражнения, отмеченные*, придуманы нами на основе техник, предложенных авторами программы.</w:t>
      </w:r>
    </w:p>
    <w:p w:rsidR="00364068" w:rsidRPr="00C904CC" w:rsidRDefault="00D46F2E" w:rsidP="00364068">
      <w:pPr>
        <w:autoSpaceDE w:val="0"/>
        <w:autoSpaceDN w:val="0"/>
        <w:adjustRightInd w:val="0"/>
        <w:spacing w:line="360" w:lineRule="auto"/>
        <w:ind w:firstLine="720"/>
        <w:jc w:val="center"/>
        <w:rPr>
          <w:i/>
          <w:iCs/>
        </w:rPr>
      </w:pPr>
      <w:r w:rsidRPr="00A87992">
        <w:rPr>
          <w:b/>
          <w:bCs/>
        </w:rPr>
        <w:fldChar w:fldCharType="begin"/>
      </w:r>
      <w:r w:rsidR="00364068" w:rsidRPr="00A87992">
        <w:rPr>
          <w:b/>
          <w:bCs/>
        </w:rPr>
        <w:instrText>tc "</w:instrText>
      </w:r>
      <w:r w:rsidR="00364068" w:rsidRPr="00A87992">
        <w:rPr>
          <w:i/>
          <w:iCs/>
        </w:rPr>
        <w:instrText>"</w:instrText>
      </w:r>
      <w:r w:rsidRPr="00A87992">
        <w:rPr>
          <w:b/>
          <w:bCs/>
        </w:rPr>
        <w:fldChar w:fldCharType="end"/>
      </w:r>
      <w:r w:rsidR="00364068" w:rsidRPr="00A87992">
        <w:rPr>
          <w:b/>
          <w:bCs/>
        </w:rPr>
        <w:t xml:space="preserve">Виды расслабления, используемые </w:t>
      </w:r>
      <w:r w:rsidRPr="00A87992">
        <w:rPr>
          <w:b/>
          <w:bCs/>
        </w:rPr>
        <w:fldChar w:fldCharType="begin"/>
      </w:r>
      <w:r w:rsidR="00364068" w:rsidRPr="00A87992">
        <w:rPr>
          <w:b/>
          <w:bCs/>
        </w:rPr>
        <w:instrText>tc "2.14. Виды расслабления, используемые "</w:instrText>
      </w:r>
      <w:r w:rsidRPr="00A87992">
        <w:rPr>
          <w:b/>
          <w:bCs/>
        </w:rPr>
        <w:fldChar w:fldCharType="end"/>
      </w:r>
      <w:r w:rsidR="00364068" w:rsidRPr="00A87992">
        <w:rPr>
          <w:b/>
          <w:bCs/>
        </w:rPr>
        <w:t>в процессе занятий</w:t>
      </w:r>
      <w:r w:rsidRPr="00A87992">
        <w:rPr>
          <w:b/>
          <w:bCs/>
        </w:rPr>
        <w:fldChar w:fldCharType="begin"/>
      </w:r>
      <w:r w:rsidR="00364068" w:rsidRPr="00A87992">
        <w:rPr>
          <w:b/>
          <w:bCs/>
        </w:rPr>
        <w:instrText>tc "в программе (признаки перенапряжения)"</w:instrText>
      </w:r>
      <w:r w:rsidRPr="00A87992">
        <w:rPr>
          <w:b/>
          <w:bCs/>
        </w:rPr>
        <w:fldChar w:fldCharType="end"/>
      </w:r>
    </w:p>
    <w:p w:rsidR="00364068" w:rsidRDefault="00364068" w:rsidP="00364068">
      <w:pPr>
        <w:spacing w:line="360" w:lineRule="auto"/>
      </w:pPr>
      <w:r>
        <w:rPr>
          <w:b/>
          <w:iCs/>
        </w:rPr>
        <w:t xml:space="preserve">           </w:t>
      </w:r>
      <w:r w:rsidRPr="00C904CC">
        <w:rPr>
          <w:b/>
          <w:iCs/>
        </w:rPr>
        <w:t>Развивающие игры с бегом и сигналами</w:t>
      </w:r>
      <w:r w:rsidRPr="00A87992">
        <w:t xml:space="preserve">. Такие игры позволяют ребенку контролировать себя в момент интересной для него деятельности, например игра «Замри». Дети бегают врассыпную, на сигнал  </w:t>
      </w:r>
      <w:r>
        <w:t xml:space="preserve">учителя </w:t>
      </w:r>
      <w:r w:rsidRPr="00A87992">
        <w:t>«Замри» - дети замирают: а) в позе бега; б) в позе животного; в) в необычной позе (придуманной). Или игра «Слушай хлопки»</w:t>
      </w:r>
      <w:r>
        <w:t>.</w:t>
      </w:r>
    </w:p>
    <w:p w:rsidR="00364068" w:rsidRDefault="00364068" w:rsidP="00364068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        </w:t>
      </w:r>
      <w:r w:rsidRPr="001B06D3">
        <w:t xml:space="preserve"> </w:t>
      </w:r>
      <w:r w:rsidRPr="00A87992">
        <w:t xml:space="preserve">Очень удачно для снятия напряжения можно использовать </w:t>
      </w:r>
      <w:r w:rsidRPr="00695B2B">
        <w:rPr>
          <w:iCs/>
        </w:rPr>
        <w:t>телесно-ориентированные упражнения</w:t>
      </w:r>
      <w:r w:rsidRPr="00A87992">
        <w:t>: «Покажи части тела», «Повтори за мной»</w:t>
      </w:r>
      <w:r>
        <w:t>.</w:t>
      </w:r>
    </w:p>
    <w:p w:rsidR="00985B8F" w:rsidRDefault="00364068" w:rsidP="00985B8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</w:rPr>
      </w:pPr>
      <w:r w:rsidRPr="001B06D3">
        <w:rPr>
          <w:b/>
          <w:i/>
        </w:rPr>
        <w:lastRenderedPageBreak/>
        <w:t xml:space="preserve"> </w:t>
      </w:r>
      <w:r w:rsidRPr="00A87992">
        <w:rPr>
          <w:b/>
          <w:i/>
        </w:rPr>
        <w:t>Виды расслабления:</w:t>
      </w:r>
      <w:r w:rsidR="00985B8F">
        <w:rPr>
          <w:b/>
          <w:i/>
        </w:rPr>
        <w:t xml:space="preserve"> </w:t>
      </w:r>
    </w:p>
    <w:p w:rsidR="00364068" w:rsidRPr="00985B8F" w:rsidRDefault="00364068" w:rsidP="00985B8F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A87992">
        <w:t>расслабление, под музыку сидя, стоя, лежа (наклоны, потягивания, сгибание-разгибание тела, медленные движения руками и ногами);</w:t>
      </w:r>
    </w:p>
    <w:p w:rsidR="00364068" w:rsidRPr="00A87992" w:rsidRDefault="00364068" w:rsidP="00364068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t>хорошие результаты дает расслабляющее, приятное контролируемое фантазирование;</w:t>
      </w:r>
    </w:p>
    <w:p w:rsidR="00364068" w:rsidRDefault="00364068" w:rsidP="00364068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A87992">
        <w:t>медленное контролируемое танцевальное движение под спокойную музыку, которое придумывает сам ребенок.</w:t>
      </w:r>
    </w:p>
    <w:p w:rsidR="00642A5A" w:rsidRDefault="00642A5A" w:rsidP="00642A5A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642A5A" w:rsidRDefault="00642A5A" w:rsidP="00642A5A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42A5A">
        <w:rPr>
          <w:b/>
        </w:rPr>
        <w:t>Информационные ресурсы:</w:t>
      </w:r>
    </w:p>
    <w:p w:rsidR="00EB61F5" w:rsidRPr="00EB61F5" w:rsidRDefault="00EB61F5" w:rsidP="00EB61F5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</w:pPr>
      <w:r w:rsidRPr="00EB61F5">
        <w:t>Вербовская Е.В., Лебедев Ю.А., Филиппова Л.В. Психомоторное и эмоциональное развитие шестилетнего ребёнка средствами выразительных экспрессивных движений: Учебное пособие.- Н.Новгород: ННГАСУ, 2007.</w:t>
      </w:r>
    </w:p>
    <w:p w:rsidR="00EB61F5" w:rsidRDefault="00642A5A" w:rsidP="00642A5A">
      <w:pPr>
        <w:pStyle w:val="a9"/>
        <w:numPr>
          <w:ilvl w:val="0"/>
          <w:numId w:val="30"/>
        </w:numPr>
        <w:spacing w:line="360" w:lineRule="auto"/>
        <w:jc w:val="both"/>
        <w:rPr>
          <w:b w:val="0"/>
          <w:bCs/>
          <w:szCs w:val="24"/>
        </w:rPr>
      </w:pPr>
      <w:r w:rsidRPr="00EB61F5">
        <w:rPr>
          <w:b w:val="0"/>
          <w:szCs w:val="24"/>
        </w:rPr>
        <w:t>Молостова</w:t>
      </w:r>
      <w:r w:rsidR="00EB61F5" w:rsidRPr="00EB61F5">
        <w:rPr>
          <w:b w:val="0"/>
          <w:szCs w:val="24"/>
        </w:rPr>
        <w:t xml:space="preserve"> </w:t>
      </w:r>
      <w:r w:rsidRPr="00EB61F5">
        <w:rPr>
          <w:b w:val="0"/>
          <w:szCs w:val="24"/>
        </w:rPr>
        <w:t>Ф.И.</w:t>
      </w:r>
      <w:r w:rsidR="00EB61F5" w:rsidRPr="00EB61F5">
        <w:rPr>
          <w:b w:val="0"/>
          <w:szCs w:val="24"/>
        </w:rPr>
        <w:t xml:space="preserve"> </w:t>
      </w:r>
      <w:r w:rsidRPr="00EB61F5">
        <w:rPr>
          <w:b w:val="0"/>
          <w:szCs w:val="24"/>
        </w:rPr>
        <w:t>Оздоровительно-коррекционные занятия с детьми, имеющими отклонения в состоянии опорно-двигательного а</w:t>
      </w:r>
      <w:r w:rsidRPr="00EB61F5">
        <w:rPr>
          <w:b w:val="0"/>
          <w:szCs w:val="24"/>
        </w:rPr>
        <w:t>п</w:t>
      </w:r>
      <w:r w:rsidRPr="00EB61F5">
        <w:rPr>
          <w:b w:val="0"/>
          <w:szCs w:val="24"/>
        </w:rPr>
        <w:t>парата</w:t>
      </w:r>
      <w:r w:rsidRPr="00EB61F5">
        <w:rPr>
          <w:b w:val="0"/>
          <w:bCs/>
          <w:szCs w:val="24"/>
        </w:rPr>
        <w:t xml:space="preserve">: Учебное пособие. - Н.Новгород: ННГАСУ, 2007. </w:t>
      </w:r>
    </w:p>
    <w:p w:rsidR="00642A5A" w:rsidRPr="00EB61F5" w:rsidRDefault="00642A5A" w:rsidP="00642A5A">
      <w:pPr>
        <w:pStyle w:val="a9"/>
        <w:numPr>
          <w:ilvl w:val="0"/>
          <w:numId w:val="30"/>
        </w:numPr>
        <w:spacing w:line="360" w:lineRule="auto"/>
        <w:jc w:val="both"/>
        <w:rPr>
          <w:b w:val="0"/>
          <w:bCs/>
          <w:szCs w:val="24"/>
        </w:rPr>
      </w:pPr>
      <w:r w:rsidRPr="00EB61F5">
        <w:rPr>
          <w:b w:val="0"/>
          <w:szCs w:val="24"/>
        </w:rPr>
        <w:t>Филиппова Л. В., Волкова И. В. Банк любимых игр: Подвижные игры для детей старшего дошкольного возраста, направленные на формирование социальной увере</w:t>
      </w:r>
      <w:r w:rsidRPr="00EB61F5">
        <w:rPr>
          <w:b w:val="0"/>
          <w:szCs w:val="24"/>
        </w:rPr>
        <w:t>н</w:t>
      </w:r>
      <w:r w:rsidRPr="00EB61F5">
        <w:rPr>
          <w:b w:val="0"/>
          <w:szCs w:val="24"/>
        </w:rPr>
        <w:t xml:space="preserve">ности). </w:t>
      </w:r>
      <w:r w:rsidR="00EB61F5" w:rsidRPr="00EB61F5">
        <w:rPr>
          <w:b w:val="0"/>
          <w:bCs/>
          <w:szCs w:val="24"/>
        </w:rPr>
        <w:t>Учебное пособие</w:t>
      </w:r>
      <w:r w:rsidR="00EB61F5" w:rsidRPr="00EB61F5">
        <w:rPr>
          <w:b w:val="0"/>
          <w:szCs w:val="24"/>
        </w:rPr>
        <w:t xml:space="preserve"> </w:t>
      </w:r>
      <w:r w:rsidRPr="00EB61F5">
        <w:rPr>
          <w:b w:val="0"/>
          <w:szCs w:val="24"/>
        </w:rPr>
        <w:t>- Н.Новгород: ННГАСУ, 2005</w:t>
      </w:r>
      <w:r w:rsidR="00EB61F5">
        <w:rPr>
          <w:b w:val="0"/>
          <w:szCs w:val="24"/>
        </w:rPr>
        <w:t>.</w:t>
      </w:r>
    </w:p>
    <w:p w:rsidR="00EB61F5" w:rsidRPr="00EB61F5" w:rsidRDefault="00EB61F5" w:rsidP="00EB61F5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</w:pPr>
      <w:r w:rsidRPr="00EB61F5">
        <w:t>Шилкова И.К. Здоровьеразвивающие физические упражнения</w:t>
      </w:r>
      <w:r>
        <w:t xml:space="preserve"> </w:t>
      </w:r>
      <w:r w:rsidRPr="00EB61F5">
        <w:t>(для детей старшего дошкольного и младшего школьного возраста):</w:t>
      </w:r>
      <w:r>
        <w:t xml:space="preserve"> </w:t>
      </w:r>
      <w:r w:rsidRPr="00EB61F5">
        <w:t>Учебное пособие.</w:t>
      </w:r>
      <w:r>
        <w:t xml:space="preserve"> </w:t>
      </w:r>
      <w:r w:rsidRPr="00EB61F5">
        <w:t>-</w:t>
      </w:r>
      <w:r>
        <w:t xml:space="preserve"> </w:t>
      </w:r>
      <w:r w:rsidRPr="00EB61F5">
        <w:t>Н.Новгород: ННГАСУ, 2007.</w:t>
      </w:r>
    </w:p>
    <w:p w:rsidR="00EB61F5" w:rsidRPr="00642A5A" w:rsidRDefault="00EB61F5" w:rsidP="00EB61F5">
      <w:pPr>
        <w:pStyle w:val="a9"/>
        <w:spacing w:line="360" w:lineRule="auto"/>
        <w:ind w:left="720" w:firstLine="0"/>
        <w:jc w:val="both"/>
        <w:rPr>
          <w:b w:val="0"/>
          <w:bCs/>
          <w:szCs w:val="24"/>
        </w:rPr>
      </w:pPr>
    </w:p>
    <w:sectPr w:rsidR="00EB61F5" w:rsidRPr="00642A5A" w:rsidSect="00985B8F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B3" w:rsidRDefault="00E939B3" w:rsidP="00985B8F">
      <w:r>
        <w:separator/>
      </w:r>
    </w:p>
  </w:endnote>
  <w:endnote w:type="continuationSeparator" w:id="1">
    <w:p w:rsidR="00E939B3" w:rsidRDefault="00E939B3" w:rsidP="009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8172"/>
      <w:docPartObj>
        <w:docPartGallery w:val="Page Numbers (Bottom of Page)"/>
        <w:docPartUnique/>
      </w:docPartObj>
    </w:sdtPr>
    <w:sdtContent>
      <w:p w:rsidR="00985B8F" w:rsidRDefault="00D46F2E">
        <w:pPr>
          <w:pStyle w:val="a6"/>
          <w:jc w:val="center"/>
        </w:pPr>
        <w:fldSimple w:instr=" PAGE   \* MERGEFORMAT ">
          <w:r w:rsidR="008C350C">
            <w:rPr>
              <w:noProof/>
            </w:rPr>
            <w:t>6</w:t>
          </w:r>
        </w:fldSimple>
      </w:p>
    </w:sdtContent>
  </w:sdt>
  <w:p w:rsidR="00985B8F" w:rsidRDefault="00985B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B3" w:rsidRDefault="00E939B3" w:rsidP="00985B8F">
      <w:r>
        <w:separator/>
      </w:r>
    </w:p>
  </w:footnote>
  <w:footnote w:type="continuationSeparator" w:id="1">
    <w:p w:rsidR="00E939B3" w:rsidRDefault="00E939B3" w:rsidP="00985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E2F"/>
    <w:multiLevelType w:val="hybridMultilevel"/>
    <w:tmpl w:val="B322ABB2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3131D1B"/>
    <w:multiLevelType w:val="hybridMultilevel"/>
    <w:tmpl w:val="9AF8B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0731B"/>
    <w:multiLevelType w:val="hybridMultilevel"/>
    <w:tmpl w:val="89E0DD0E"/>
    <w:lvl w:ilvl="0" w:tplc="5268F480">
      <w:start w:val="1"/>
      <w:numFmt w:val="bullet"/>
      <w:lvlText w:val=""/>
      <w:lvlJc w:val="left"/>
      <w:pPr>
        <w:tabs>
          <w:tab w:val="num" w:pos="880"/>
        </w:tabs>
        <w:ind w:left="-14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24E66"/>
    <w:multiLevelType w:val="hybridMultilevel"/>
    <w:tmpl w:val="C890B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070E4"/>
    <w:multiLevelType w:val="hybridMultilevel"/>
    <w:tmpl w:val="5790C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381C16"/>
    <w:multiLevelType w:val="hybridMultilevel"/>
    <w:tmpl w:val="68227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16166"/>
    <w:multiLevelType w:val="hybridMultilevel"/>
    <w:tmpl w:val="B39AA8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123494"/>
    <w:multiLevelType w:val="hybridMultilevel"/>
    <w:tmpl w:val="97702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7E6BFA"/>
    <w:multiLevelType w:val="hybridMultilevel"/>
    <w:tmpl w:val="4AF65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236DB"/>
    <w:multiLevelType w:val="hybridMultilevel"/>
    <w:tmpl w:val="3A8A2ED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2CAE4E65"/>
    <w:multiLevelType w:val="hybridMultilevel"/>
    <w:tmpl w:val="689CC3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CD4066E"/>
    <w:multiLevelType w:val="hybridMultilevel"/>
    <w:tmpl w:val="98964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3484" w:hanging="975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F02325"/>
    <w:multiLevelType w:val="hybridMultilevel"/>
    <w:tmpl w:val="0A1041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5A4347"/>
    <w:multiLevelType w:val="hybridMultilevel"/>
    <w:tmpl w:val="8144B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50B8A"/>
    <w:multiLevelType w:val="hybridMultilevel"/>
    <w:tmpl w:val="D44C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095240"/>
    <w:multiLevelType w:val="hybridMultilevel"/>
    <w:tmpl w:val="431C0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95474B"/>
    <w:multiLevelType w:val="hybridMultilevel"/>
    <w:tmpl w:val="41FA6D16"/>
    <w:lvl w:ilvl="0" w:tplc="556C7754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2D2A69"/>
    <w:multiLevelType w:val="hybridMultilevel"/>
    <w:tmpl w:val="6A88552E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18">
    <w:nsid w:val="51F44B67"/>
    <w:multiLevelType w:val="hybridMultilevel"/>
    <w:tmpl w:val="FA567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1B572B"/>
    <w:multiLevelType w:val="hybridMultilevel"/>
    <w:tmpl w:val="A5FC48C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0">
    <w:nsid w:val="5D3D2C16"/>
    <w:multiLevelType w:val="hybridMultilevel"/>
    <w:tmpl w:val="EE3E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35847"/>
    <w:multiLevelType w:val="hybridMultilevel"/>
    <w:tmpl w:val="9C3E742E"/>
    <w:lvl w:ilvl="0" w:tplc="F7CA97AE">
      <w:start w:val="1"/>
      <w:numFmt w:val="bullet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17E1C"/>
    <w:multiLevelType w:val="hybridMultilevel"/>
    <w:tmpl w:val="76EEF6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E417828"/>
    <w:multiLevelType w:val="hybridMultilevel"/>
    <w:tmpl w:val="BEE87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FE43A6"/>
    <w:multiLevelType w:val="hybridMultilevel"/>
    <w:tmpl w:val="DAACA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820CC9"/>
    <w:multiLevelType w:val="hybridMultilevel"/>
    <w:tmpl w:val="CE4A9562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26">
    <w:nsid w:val="70467B1E"/>
    <w:multiLevelType w:val="hybridMultilevel"/>
    <w:tmpl w:val="82B011D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>
    <w:nsid w:val="73044370"/>
    <w:multiLevelType w:val="hybridMultilevel"/>
    <w:tmpl w:val="D71E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3DA30B8"/>
    <w:multiLevelType w:val="hybridMultilevel"/>
    <w:tmpl w:val="1904153A"/>
    <w:lvl w:ilvl="0" w:tplc="CA386044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A97A3B"/>
    <w:multiLevelType w:val="hybridMultilevel"/>
    <w:tmpl w:val="427265B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0">
    <w:nsid w:val="78CC7095"/>
    <w:multiLevelType w:val="hybridMultilevel"/>
    <w:tmpl w:val="FE7A2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928A1FB2">
      <w:numFmt w:val="bullet"/>
      <w:lvlText w:val="·"/>
      <w:lvlJc w:val="left"/>
      <w:pPr>
        <w:ind w:left="3484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26"/>
  </w:num>
  <w:num w:numId="5">
    <w:abstractNumId w:val="30"/>
  </w:num>
  <w:num w:numId="6">
    <w:abstractNumId w:val="18"/>
  </w:num>
  <w:num w:numId="7">
    <w:abstractNumId w:val="23"/>
  </w:num>
  <w:num w:numId="8">
    <w:abstractNumId w:val="4"/>
  </w:num>
  <w:num w:numId="9">
    <w:abstractNumId w:val="24"/>
  </w:num>
  <w:num w:numId="10">
    <w:abstractNumId w:val="27"/>
  </w:num>
  <w:num w:numId="11">
    <w:abstractNumId w:val="11"/>
  </w:num>
  <w:num w:numId="12">
    <w:abstractNumId w:val="15"/>
  </w:num>
  <w:num w:numId="13">
    <w:abstractNumId w:val="3"/>
  </w:num>
  <w:num w:numId="14">
    <w:abstractNumId w:val="14"/>
  </w:num>
  <w:num w:numId="15">
    <w:abstractNumId w:val="1"/>
  </w:num>
  <w:num w:numId="16">
    <w:abstractNumId w:val="8"/>
  </w:num>
  <w:num w:numId="17">
    <w:abstractNumId w:val="29"/>
  </w:num>
  <w:num w:numId="18">
    <w:abstractNumId w:val="12"/>
  </w:num>
  <w:num w:numId="19">
    <w:abstractNumId w:val="9"/>
  </w:num>
  <w:num w:numId="20">
    <w:abstractNumId w:val="0"/>
  </w:num>
  <w:num w:numId="21">
    <w:abstractNumId w:val="10"/>
  </w:num>
  <w:num w:numId="22">
    <w:abstractNumId w:val="5"/>
  </w:num>
  <w:num w:numId="23">
    <w:abstractNumId w:val="17"/>
  </w:num>
  <w:num w:numId="24">
    <w:abstractNumId w:val="19"/>
  </w:num>
  <w:num w:numId="25">
    <w:abstractNumId w:val="25"/>
  </w:num>
  <w:num w:numId="26">
    <w:abstractNumId w:val="16"/>
  </w:num>
  <w:num w:numId="27">
    <w:abstractNumId w:val="21"/>
  </w:num>
  <w:num w:numId="28">
    <w:abstractNumId w:val="2"/>
  </w:num>
  <w:num w:numId="29">
    <w:abstractNumId w:val="13"/>
  </w:num>
  <w:num w:numId="30">
    <w:abstractNumId w:val="2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068"/>
    <w:rsid w:val="00092F8E"/>
    <w:rsid w:val="00364068"/>
    <w:rsid w:val="00532B2E"/>
    <w:rsid w:val="00625123"/>
    <w:rsid w:val="00642A5A"/>
    <w:rsid w:val="008C350C"/>
    <w:rsid w:val="009263FD"/>
    <w:rsid w:val="00985B8F"/>
    <w:rsid w:val="009A1ED1"/>
    <w:rsid w:val="00BD3E2D"/>
    <w:rsid w:val="00D46F2E"/>
    <w:rsid w:val="00E9001B"/>
    <w:rsid w:val="00E939B3"/>
    <w:rsid w:val="00EB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6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251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85B8F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85B8F"/>
    <w:rPr>
      <w:rFonts w:eastAsia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5B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B8F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5B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B8F"/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985B8F"/>
    <w:pPr>
      <w:ind w:left="720"/>
      <w:contextualSpacing/>
    </w:pPr>
  </w:style>
  <w:style w:type="paragraph" w:styleId="a9">
    <w:name w:val="Title"/>
    <w:basedOn w:val="a"/>
    <w:link w:val="aa"/>
    <w:qFormat/>
    <w:rsid w:val="00642A5A"/>
    <w:pPr>
      <w:ind w:firstLine="709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642A5A"/>
    <w:rPr>
      <w:rFonts w:eastAsia="Times New Roman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A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A5A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Оксана</dc:creator>
  <cp:keywords/>
  <dc:description/>
  <cp:lastModifiedBy>Игорь Оксана</cp:lastModifiedBy>
  <cp:revision>4</cp:revision>
  <dcterms:created xsi:type="dcterms:W3CDTF">2012-11-29T11:37:00Z</dcterms:created>
  <dcterms:modified xsi:type="dcterms:W3CDTF">2013-08-04T14:15:00Z</dcterms:modified>
</cp:coreProperties>
</file>