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47" w:rsidRPr="00C34C29" w:rsidRDefault="00251506" w:rsidP="006578C0">
      <w:pPr>
        <w:spacing w:after="120" w:line="240" w:lineRule="auto"/>
        <w:jc w:val="center"/>
        <w:rPr>
          <w:b/>
          <w:sz w:val="28"/>
          <w:szCs w:val="28"/>
        </w:rPr>
      </w:pPr>
      <w:r w:rsidRPr="00C34C29">
        <w:rPr>
          <w:b/>
          <w:sz w:val="28"/>
          <w:szCs w:val="28"/>
        </w:rPr>
        <w:t>Проект «Мир науки и искусства - школьнику»</w:t>
      </w:r>
    </w:p>
    <w:p w:rsidR="00603B7F" w:rsidRPr="00C34C29" w:rsidRDefault="00251506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Актуальность.</w:t>
      </w:r>
      <w:r w:rsidR="00603B7F" w:rsidRPr="00C34C29">
        <w:rPr>
          <w:sz w:val="28"/>
          <w:szCs w:val="28"/>
        </w:rPr>
        <w:t xml:space="preserve"> </w:t>
      </w:r>
      <w:r w:rsidRPr="00C34C29">
        <w:rPr>
          <w:sz w:val="28"/>
          <w:szCs w:val="28"/>
        </w:rPr>
        <w:t>Изменения, происходящие с  современным миром, с обществом побуждают искать новые педагогические средства проектиров</w:t>
      </w:r>
      <w:r w:rsidR="00603B7F" w:rsidRPr="00C34C29">
        <w:rPr>
          <w:sz w:val="28"/>
          <w:szCs w:val="28"/>
        </w:rPr>
        <w:t>а</w:t>
      </w:r>
      <w:r w:rsidRPr="00C34C29">
        <w:rPr>
          <w:sz w:val="28"/>
          <w:szCs w:val="28"/>
        </w:rPr>
        <w:t xml:space="preserve">ть актуальные развивающие формы организации образовательного процесса в школе и </w:t>
      </w:r>
      <w:proofErr w:type="gramStart"/>
      <w:r w:rsidRPr="00C34C29">
        <w:rPr>
          <w:sz w:val="28"/>
          <w:szCs w:val="28"/>
        </w:rPr>
        <w:t>вне</w:t>
      </w:r>
      <w:proofErr w:type="gramEnd"/>
      <w:r w:rsidRPr="00C34C29">
        <w:rPr>
          <w:sz w:val="28"/>
          <w:szCs w:val="28"/>
        </w:rPr>
        <w:t xml:space="preserve"> </w:t>
      </w:r>
      <w:proofErr w:type="gramStart"/>
      <w:r w:rsidRPr="00C34C29">
        <w:rPr>
          <w:sz w:val="28"/>
          <w:szCs w:val="28"/>
        </w:rPr>
        <w:t>её</w:t>
      </w:r>
      <w:proofErr w:type="gramEnd"/>
      <w:r w:rsidRPr="00C34C29">
        <w:rPr>
          <w:sz w:val="28"/>
          <w:szCs w:val="28"/>
        </w:rPr>
        <w:t>.</w:t>
      </w:r>
      <w:r w:rsidR="00603B7F" w:rsidRPr="00C34C29">
        <w:rPr>
          <w:sz w:val="28"/>
          <w:szCs w:val="28"/>
        </w:rPr>
        <w:t xml:space="preserve"> Этот проект является инновационной формой полезного сотрудничества музея, школы и вуза.</w:t>
      </w:r>
    </w:p>
    <w:p w:rsidR="00603B7F" w:rsidRPr="00C34C29" w:rsidRDefault="00603B7F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Результатом</w:t>
      </w:r>
      <w:r w:rsidRPr="00C34C29">
        <w:rPr>
          <w:sz w:val="28"/>
          <w:szCs w:val="28"/>
        </w:rPr>
        <w:t xml:space="preserve"> взаимодействия становится создание особой образовательно-культурной среды, интегрирующей полезные возможности трех субъектов – музея, школы и педагогического вуза</w:t>
      </w:r>
      <w:r w:rsidR="003C6EF2" w:rsidRPr="00C34C29">
        <w:rPr>
          <w:sz w:val="28"/>
          <w:szCs w:val="28"/>
        </w:rPr>
        <w:t xml:space="preserve"> – в достижении высоких образовательных результатов, соответствующих требованиям ФГОС</w:t>
      </w:r>
      <w:proofErr w:type="gramStart"/>
      <w:r w:rsidR="003C6EF2" w:rsidRPr="00C34C29">
        <w:rPr>
          <w:sz w:val="28"/>
          <w:szCs w:val="28"/>
        </w:rPr>
        <w:t xml:space="preserve"> ,</w:t>
      </w:r>
      <w:proofErr w:type="gramEnd"/>
      <w:r w:rsidR="003C6EF2" w:rsidRPr="00C34C29">
        <w:rPr>
          <w:sz w:val="28"/>
          <w:szCs w:val="28"/>
        </w:rPr>
        <w:t xml:space="preserve"> и в одновременном обогащении культурологической составляющей образовательного процесса. </w:t>
      </w:r>
    </w:p>
    <w:p w:rsidR="003C6EF2" w:rsidRPr="00C34C29" w:rsidRDefault="003C6EF2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Основные цели субъектов взаимодействия</w:t>
      </w:r>
      <w:proofErr w:type="gramStart"/>
      <w:r w:rsidRPr="00C34C29">
        <w:rPr>
          <w:sz w:val="28"/>
          <w:szCs w:val="28"/>
        </w:rPr>
        <w:t xml:space="preserve"> :</w:t>
      </w:r>
      <w:proofErr w:type="gramEnd"/>
    </w:p>
    <w:p w:rsidR="003C6EF2" w:rsidRPr="00C34C29" w:rsidRDefault="003C6EF2" w:rsidP="00603B7F">
      <w:pPr>
        <w:jc w:val="both"/>
        <w:rPr>
          <w:sz w:val="28"/>
          <w:szCs w:val="28"/>
        </w:rPr>
      </w:pPr>
      <w:r w:rsidRPr="00C34C29">
        <w:rPr>
          <w:sz w:val="28"/>
          <w:szCs w:val="28"/>
        </w:rPr>
        <w:t>-</w:t>
      </w:r>
      <w:r w:rsidRPr="00C34C29">
        <w:rPr>
          <w:b/>
          <w:sz w:val="28"/>
          <w:szCs w:val="28"/>
        </w:rPr>
        <w:t>ШКОЛЫ</w:t>
      </w:r>
      <w:r w:rsidRPr="00C34C29">
        <w:rPr>
          <w:sz w:val="28"/>
          <w:szCs w:val="28"/>
        </w:rPr>
        <w:t xml:space="preserve"> как общественного института – обеспечение качества образовательных результатов, выделенных во ФГОС,</w:t>
      </w:r>
    </w:p>
    <w:p w:rsidR="003C6EF2" w:rsidRPr="00C34C29" w:rsidRDefault="003C6EF2" w:rsidP="00603B7F">
      <w:pPr>
        <w:jc w:val="both"/>
        <w:rPr>
          <w:sz w:val="28"/>
          <w:szCs w:val="28"/>
        </w:rPr>
      </w:pPr>
      <w:r w:rsidRPr="00C34C29">
        <w:rPr>
          <w:sz w:val="28"/>
          <w:szCs w:val="28"/>
        </w:rPr>
        <w:t>-</w:t>
      </w:r>
      <w:r w:rsidRPr="00C34C29">
        <w:rPr>
          <w:b/>
          <w:sz w:val="28"/>
          <w:szCs w:val="28"/>
        </w:rPr>
        <w:t>МУЗЕЯ</w:t>
      </w:r>
      <w:r w:rsidRPr="00C34C29">
        <w:rPr>
          <w:sz w:val="28"/>
          <w:szCs w:val="28"/>
        </w:rPr>
        <w:t>-</w:t>
      </w:r>
      <w:r w:rsidRPr="00C34C29">
        <w:rPr>
          <w:b/>
          <w:sz w:val="28"/>
          <w:szCs w:val="28"/>
        </w:rPr>
        <w:t>ПАМЯТНИКА</w:t>
      </w:r>
      <w:r w:rsidRPr="00C34C29">
        <w:rPr>
          <w:sz w:val="28"/>
          <w:szCs w:val="28"/>
        </w:rPr>
        <w:t xml:space="preserve"> как учреждения, собирающего, изучающего, сохраняющего пропагандирующего культурное наследие</w:t>
      </w:r>
      <w:proofErr w:type="gramStart"/>
      <w:r w:rsidRPr="00C34C29">
        <w:rPr>
          <w:sz w:val="28"/>
          <w:szCs w:val="28"/>
        </w:rPr>
        <w:t xml:space="preserve"> </w:t>
      </w:r>
      <w:r w:rsidR="004A0A1A" w:rsidRPr="00C34C29">
        <w:rPr>
          <w:sz w:val="28"/>
          <w:szCs w:val="28"/>
        </w:rPr>
        <w:t>,</w:t>
      </w:r>
      <w:proofErr w:type="gramEnd"/>
    </w:p>
    <w:p w:rsidR="004A0A1A" w:rsidRPr="00C34C29" w:rsidRDefault="004A0A1A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-</w:t>
      </w:r>
      <w:r w:rsidR="00F63D06" w:rsidRPr="00C34C29">
        <w:rPr>
          <w:b/>
          <w:sz w:val="28"/>
          <w:szCs w:val="28"/>
        </w:rPr>
        <w:t>ПЕДАГОГИЧЕСКОГО ВУЗА</w:t>
      </w:r>
      <w:r w:rsidRPr="00C34C29">
        <w:rPr>
          <w:sz w:val="28"/>
          <w:szCs w:val="28"/>
        </w:rPr>
        <w:t>, в особенности, его научно-методических структу</w:t>
      </w:r>
      <w:proofErr w:type="gramStart"/>
      <w:r w:rsidRPr="00C34C29">
        <w:rPr>
          <w:sz w:val="28"/>
          <w:szCs w:val="28"/>
        </w:rPr>
        <w:t>р-</w:t>
      </w:r>
      <w:proofErr w:type="gramEnd"/>
      <w:r w:rsidRPr="00C34C29">
        <w:rPr>
          <w:sz w:val="28"/>
          <w:szCs w:val="28"/>
        </w:rPr>
        <w:t xml:space="preserve"> обеспечение школы современными профессиональными кадрами, разработка научных концепций образовательных систем и их методического обеспечения, повышение качества образовательных результатов в системе общего образования.</w:t>
      </w:r>
    </w:p>
    <w:p w:rsidR="004A0A1A" w:rsidRPr="00C34C29" w:rsidRDefault="004A0A1A" w:rsidP="00603B7F">
      <w:pPr>
        <w:jc w:val="both"/>
        <w:rPr>
          <w:sz w:val="28"/>
          <w:szCs w:val="28"/>
        </w:rPr>
      </w:pPr>
      <w:r w:rsidRPr="00C34C29">
        <w:rPr>
          <w:sz w:val="28"/>
          <w:szCs w:val="28"/>
        </w:rPr>
        <w:t xml:space="preserve">В качестве </w:t>
      </w:r>
      <w:proofErr w:type="spellStart"/>
      <w:r w:rsidRPr="00C34C29">
        <w:rPr>
          <w:sz w:val="28"/>
          <w:szCs w:val="28"/>
        </w:rPr>
        <w:t>системообразующего</w:t>
      </w:r>
      <w:proofErr w:type="spellEnd"/>
      <w:r w:rsidRPr="00C34C29">
        <w:rPr>
          <w:sz w:val="28"/>
          <w:szCs w:val="28"/>
        </w:rPr>
        <w:t xml:space="preserve"> компонента выступают ресурсы музея-памятника – материализованного продукта творческого труда человека</w:t>
      </w:r>
      <w:r w:rsidR="00B65BD0" w:rsidRPr="00C34C29">
        <w:rPr>
          <w:sz w:val="28"/>
          <w:szCs w:val="28"/>
        </w:rPr>
        <w:t xml:space="preserve">, вобравшего в себя результаты многовекового развития строительства, архитектуры и многих искусств, при возведении и </w:t>
      </w:r>
      <w:proofErr w:type="gramStart"/>
      <w:r w:rsidR="00B65BD0" w:rsidRPr="00C34C29">
        <w:rPr>
          <w:sz w:val="28"/>
          <w:szCs w:val="28"/>
        </w:rPr>
        <w:t>украшении</w:t>
      </w:r>
      <w:proofErr w:type="gramEnd"/>
      <w:r w:rsidR="00B65BD0" w:rsidRPr="00C34C29">
        <w:rPr>
          <w:sz w:val="28"/>
          <w:szCs w:val="28"/>
        </w:rPr>
        <w:t xml:space="preserve"> которого были использованы достижения научно-технической мысли разных эпох. Изучение культурно-исторического наследия музеев-памятников позволяет интегрировать субъектный опыт ученика с содержанием учебных предметов и развивать у детей ощущения причастности к отечественной культуре.</w:t>
      </w:r>
    </w:p>
    <w:p w:rsidR="00B65BD0" w:rsidRPr="00C34C29" w:rsidRDefault="00B65BD0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Основной</w:t>
      </w:r>
      <w:r w:rsidRPr="00C34C29">
        <w:rPr>
          <w:sz w:val="28"/>
          <w:szCs w:val="28"/>
        </w:rPr>
        <w:t xml:space="preserve"> </w:t>
      </w:r>
      <w:r w:rsidRPr="00C34C29">
        <w:rPr>
          <w:b/>
          <w:sz w:val="28"/>
          <w:szCs w:val="28"/>
        </w:rPr>
        <w:t>целью</w:t>
      </w:r>
      <w:r w:rsidRPr="00C34C29">
        <w:rPr>
          <w:sz w:val="28"/>
          <w:szCs w:val="28"/>
        </w:rPr>
        <w:t xml:space="preserve"> разработки и реализации проекта является приобщение школьников к сосредоточенным в музеях-памятниках  ценностям культуры, развитие у них духовного начала и формирование расширенных знаний и </w:t>
      </w:r>
      <w:r w:rsidRPr="00C34C29">
        <w:rPr>
          <w:sz w:val="28"/>
          <w:szCs w:val="28"/>
        </w:rPr>
        <w:lastRenderedPageBreak/>
        <w:t xml:space="preserve">представлений о традициях и достижениях разных стран как во внеурочное </w:t>
      </w:r>
      <w:proofErr w:type="gramStart"/>
      <w:r w:rsidRPr="00C34C29">
        <w:rPr>
          <w:sz w:val="28"/>
          <w:szCs w:val="28"/>
        </w:rPr>
        <w:t xml:space="preserve">( </w:t>
      </w:r>
      <w:proofErr w:type="gramEnd"/>
      <w:r w:rsidRPr="00C34C29">
        <w:rPr>
          <w:sz w:val="28"/>
          <w:szCs w:val="28"/>
        </w:rPr>
        <w:t>в музеях ), так и в урочное время при изучении различных дисциплин.</w:t>
      </w:r>
      <w:r w:rsidR="00E11FA3" w:rsidRPr="00C34C29">
        <w:rPr>
          <w:sz w:val="28"/>
          <w:szCs w:val="28"/>
        </w:rPr>
        <w:t xml:space="preserve"> Основой проекта как </w:t>
      </w:r>
      <w:proofErr w:type="spellStart"/>
      <w:r w:rsidR="00E11FA3" w:rsidRPr="00C34C29">
        <w:rPr>
          <w:sz w:val="28"/>
          <w:szCs w:val="28"/>
        </w:rPr>
        <w:t>метаметодического</w:t>
      </w:r>
      <w:proofErr w:type="spellEnd"/>
      <w:r w:rsidR="00E11FA3" w:rsidRPr="00C34C29">
        <w:rPr>
          <w:sz w:val="28"/>
          <w:szCs w:val="28"/>
        </w:rPr>
        <w:t xml:space="preserve"> явилась идея интеграции. Эта идея реализуется на уровне содержания разных научных областей, изучаемых в школе, и на уровне научного опыта с культурным наследием нашего города, представленным такими объектами культуры как музеи-памятники.</w:t>
      </w:r>
    </w:p>
    <w:p w:rsidR="00E11FA3" w:rsidRPr="00C34C29" w:rsidRDefault="00E11FA3" w:rsidP="00603B7F">
      <w:pPr>
        <w:jc w:val="both"/>
        <w:rPr>
          <w:b/>
          <w:sz w:val="28"/>
          <w:szCs w:val="28"/>
        </w:rPr>
      </w:pPr>
      <w:r w:rsidRPr="00C34C29">
        <w:rPr>
          <w:b/>
          <w:sz w:val="28"/>
          <w:szCs w:val="28"/>
        </w:rPr>
        <w:t>Проект содержит три блока.</w:t>
      </w:r>
    </w:p>
    <w:p w:rsidR="00E11FA3" w:rsidRPr="00C34C29" w:rsidRDefault="002E747B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Первы</w:t>
      </w:r>
      <w:r w:rsidR="00F63D06" w:rsidRPr="00C34C29">
        <w:rPr>
          <w:b/>
          <w:sz w:val="28"/>
          <w:szCs w:val="28"/>
        </w:rPr>
        <w:t>й</w:t>
      </w:r>
      <w:r w:rsidRPr="00C34C29">
        <w:rPr>
          <w:b/>
          <w:sz w:val="28"/>
          <w:szCs w:val="28"/>
        </w:rPr>
        <w:t xml:space="preserve"> блок</w:t>
      </w:r>
      <w:r w:rsidR="00F63D06" w:rsidRPr="00C34C29">
        <w:rPr>
          <w:sz w:val="28"/>
          <w:szCs w:val="28"/>
        </w:rPr>
        <w:t xml:space="preserve"> </w:t>
      </w:r>
      <w:r w:rsidR="00E11FA3" w:rsidRPr="00C34C29">
        <w:rPr>
          <w:sz w:val="28"/>
          <w:szCs w:val="28"/>
        </w:rPr>
        <w:t>включает  комплекс разработанных музейными педагогами экскурсий и занятий и представляет культурологическую основу содержания двух следующих блоков</w:t>
      </w:r>
      <w:proofErr w:type="gramStart"/>
      <w:r w:rsidR="00E11FA3" w:rsidRPr="00C34C29">
        <w:rPr>
          <w:sz w:val="28"/>
          <w:szCs w:val="28"/>
        </w:rPr>
        <w:t xml:space="preserve"> .</w:t>
      </w:r>
      <w:proofErr w:type="gramEnd"/>
      <w:r w:rsidR="00E11FA3" w:rsidRPr="00C34C29">
        <w:rPr>
          <w:sz w:val="28"/>
          <w:szCs w:val="28"/>
        </w:rPr>
        <w:t>Осуществляется работниками музеев.</w:t>
      </w:r>
    </w:p>
    <w:p w:rsidR="00E11FA3" w:rsidRPr="00C34C29" w:rsidRDefault="00E11FA3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Второй</w:t>
      </w:r>
      <w:r w:rsidRPr="00C34C29">
        <w:rPr>
          <w:sz w:val="28"/>
          <w:szCs w:val="28"/>
        </w:rPr>
        <w:t xml:space="preserve"> </w:t>
      </w:r>
      <w:r w:rsidRPr="00C34C29">
        <w:rPr>
          <w:b/>
          <w:sz w:val="28"/>
          <w:szCs w:val="28"/>
        </w:rPr>
        <w:t>блок</w:t>
      </w:r>
      <w:r w:rsidRPr="00C34C29">
        <w:rPr>
          <w:sz w:val="28"/>
          <w:szCs w:val="28"/>
        </w:rPr>
        <w:t xml:space="preserve"> разрабатывается сотрудниками научно-исследовательского института общего образования, включает подготовку учебно-методических материалов по разным учебным предметам </w:t>
      </w:r>
      <w:r w:rsidR="009C4BB5" w:rsidRPr="00C34C29">
        <w:rPr>
          <w:sz w:val="28"/>
          <w:szCs w:val="28"/>
        </w:rPr>
        <w:t>для школьников на основе культурно-исторического наследия музеев.</w:t>
      </w:r>
    </w:p>
    <w:p w:rsidR="009C4BB5" w:rsidRPr="00C34C29" w:rsidRDefault="009C4BB5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Третий</w:t>
      </w:r>
      <w:r w:rsidRPr="00C34C29">
        <w:rPr>
          <w:sz w:val="28"/>
          <w:szCs w:val="28"/>
        </w:rPr>
        <w:t xml:space="preserve"> </w:t>
      </w:r>
      <w:r w:rsidRPr="00C34C29">
        <w:rPr>
          <w:b/>
          <w:sz w:val="28"/>
          <w:szCs w:val="28"/>
        </w:rPr>
        <w:t>блок</w:t>
      </w:r>
      <w:r w:rsidRPr="00C34C29">
        <w:rPr>
          <w:sz w:val="28"/>
          <w:szCs w:val="28"/>
        </w:rPr>
        <w:t xml:space="preserve"> разрабатывается сотрудниками НИИ ОО и реализуется совместно с педагогами для школьников, с которыми ведется работа в рамках первого и второго блоков.</w:t>
      </w:r>
    </w:p>
    <w:p w:rsidR="009C4BB5" w:rsidRPr="00C34C29" w:rsidRDefault="009C4BB5" w:rsidP="00603B7F">
      <w:pPr>
        <w:jc w:val="both"/>
        <w:rPr>
          <w:sz w:val="28"/>
          <w:szCs w:val="28"/>
        </w:rPr>
      </w:pPr>
      <w:r w:rsidRPr="00C34C29">
        <w:rPr>
          <w:sz w:val="28"/>
          <w:szCs w:val="28"/>
        </w:rPr>
        <w:t>Итоговым мероприятием был выбран интеллектуальный турнир, как составная часть проекта и оно  может рассматриваться как показатель</w:t>
      </w:r>
      <w:proofErr w:type="gramStart"/>
      <w:r w:rsidRPr="00C34C29">
        <w:rPr>
          <w:sz w:val="28"/>
          <w:szCs w:val="28"/>
        </w:rPr>
        <w:t xml:space="preserve"> ,</w:t>
      </w:r>
      <w:proofErr w:type="gramEnd"/>
      <w:r w:rsidRPr="00C34C29">
        <w:rPr>
          <w:sz w:val="28"/>
          <w:szCs w:val="28"/>
        </w:rPr>
        <w:t xml:space="preserve">  результат реализации проекта.</w:t>
      </w:r>
    </w:p>
    <w:p w:rsidR="009C4BB5" w:rsidRPr="00C34C29" w:rsidRDefault="009C4BB5" w:rsidP="00603B7F">
      <w:pPr>
        <w:jc w:val="both"/>
        <w:rPr>
          <w:b/>
          <w:sz w:val="28"/>
          <w:szCs w:val="28"/>
        </w:rPr>
      </w:pPr>
      <w:r w:rsidRPr="00C34C29">
        <w:rPr>
          <w:b/>
          <w:sz w:val="28"/>
          <w:szCs w:val="28"/>
        </w:rPr>
        <w:t>Интеллектуальный</w:t>
      </w:r>
      <w:r w:rsidRPr="00C34C29">
        <w:rPr>
          <w:sz w:val="28"/>
          <w:szCs w:val="28"/>
        </w:rPr>
        <w:t xml:space="preserve"> </w:t>
      </w:r>
      <w:r w:rsidRPr="00C34C29">
        <w:rPr>
          <w:b/>
          <w:sz w:val="28"/>
          <w:szCs w:val="28"/>
        </w:rPr>
        <w:t>турни</w:t>
      </w:r>
      <w:proofErr w:type="gramStart"/>
      <w:r w:rsidRPr="00C34C29">
        <w:rPr>
          <w:b/>
          <w:sz w:val="28"/>
          <w:szCs w:val="28"/>
        </w:rPr>
        <w:t>р</w:t>
      </w:r>
      <w:r w:rsidRPr="00C34C29">
        <w:rPr>
          <w:sz w:val="28"/>
          <w:szCs w:val="28"/>
        </w:rPr>
        <w:t>-</w:t>
      </w:r>
      <w:proofErr w:type="gramEnd"/>
      <w:r w:rsidR="00000FE0" w:rsidRPr="00C34C29">
        <w:rPr>
          <w:sz w:val="28"/>
          <w:szCs w:val="28"/>
        </w:rPr>
        <w:t xml:space="preserve"> </w:t>
      </w:r>
      <w:r w:rsidRPr="00C34C29">
        <w:rPr>
          <w:sz w:val="28"/>
          <w:szCs w:val="28"/>
        </w:rPr>
        <w:t>составная часть проекта, которая являет собой пр</w:t>
      </w:r>
      <w:r w:rsidR="00000FE0" w:rsidRPr="00C34C29">
        <w:rPr>
          <w:sz w:val="28"/>
          <w:szCs w:val="28"/>
        </w:rPr>
        <w:t xml:space="preserve">имер практической реализации </w:t>
      </w:r>
      <w:proofErr w:type="spellStart"/>
      <w:r w:rsidR="00000FE0" w:rsidRPr="00C34C29">
        <w:rPr>
          <w:sz w:val="28"/>
          <w:szCs w:val="28"/>
        </w:rPr>
        <w:t>руз</w:t>
      </w:r>
      <w:r w:rsidRPr="00C34C29">
        <w:rPr>
          <w:sz w:val="28"/>
          <w:szCs w:val="28"/>
        </w:rPr>
        <w:t>ультатов</w:t>
      </w:r>
      <w:proofErr w:type="spellEnd"/>
      <w:r w:rsidRPr="00C34C29">
        <w:rPr>
          <w:sz w:val="28"/>
          <w:szCs w:val="28"/>
        </w:rPr>
        <w:t xml:space="preserve"> </w:t>
      </w:r>
      <w:r w:rsidR="00000FE0" w:rsidRPr="00C34C29">
        <w:rPr>
          <w:sz w:val="28"/>
          <w:szCs w:val="28"/>
        </w:rPr>
        <w:t xml:space="preserve"> научных исследований</w:t>
      </w:r>
      <w:r w:rsidR="00000FE0" w:rsidRPr="00C34C29">
        <w:rPr>
          <w:b/>
          <w:sz w:val="28"/>
          <w:szCs w:val="28"/>
        </w:rPr>
        <w:t>.</w:t>
      </w:r>
    </w:p>
    <w:p w:rsidR="00000FE0" w:rsidRPr="00C34C29" w:rsidRDefault="00000FE0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Интеллектуальный</w:t>
      </w:r>
      <w:r w:rsidRPr="00C34C29">
        <w:rPr>
          <w:sz w:val="28"/>
          <w:szCs w:val="28"/>
        </w:rPr>
        <w:t xml:space="preserve"> </w:t>
      </w:r>
      <w:r w:rsidRPr="00C34C29">
        <w:rPr>
          <w:b/>
          <w:sz w:val="28"/>
          <w:szCs w:val="28"/>
        </w:rPr>
        <w:t>турнир</w:t>
      </w:r>
      <w:r w:rsidRPr="00C34C29">
        <w:rPr>
          <w:sz w:val="28"/>
          <w:szCs w:val="28"/>
        </w:rPr>
        <w:t xml:space="preserve">-это многоэтапная композиция, выполняющая одновременно образовательно-культурную и диагностическую функции. Участие в интеллектуальном турнире дает ощутимые </w:t>
      </w:r>
      <w:proofErr w:type="spellStart"/>
      <w:r w:rsidRPr="00C34C29">
        <w:rPr>
          <w:sz w:val="28"/>
          <w:szCs w:val="28"/>
        </w:rPr>
        <w:t>метапредметные</w:t>
      </w:r>
      <w:proofErr w:type="spellEnd"/>
      <w:r w:rsidRPr="00C34C29">
        <w:rPr>
          <w:sz w:val="28"/>
          <w:szCs w:val="28"/>
        </w:rPr>
        <w:t xml:space="preserve"> образовательные результаты, т. е. учащиеся осваивают способы деятельности, применяемые как в рамках образовательного процесса, так и при решении проблем в реальных жизненных </w:t>
      </w:r>
      <w:proofErr w:type="spellStart"/>
      <w:r w:rsidRPr="00C34C29">
        <w:rPr>
          <w:sz w:val="28"/>
          <w:szCs w:val="28"/>
        </w:rPr>
        <w:t>ситуациях</w:t>
      </w:r>
      <w:proofErr w:type="gramStart"/>
      <w:r w:rsidRPr="00C34C29">
        <w:rPr>
          <w:sz w:val="28"/>
          <w:szCs w:val="28"/>
        </w:rPr>
        <w:t>,о</w:t>
      </w:r>
      <w:proofErr w:type="gramEnd"/>
      <w:r w:rsidRPr="00C34C29">
        <w:rPr>
          <w:sz w:val="28"/>
          <w:szCs w:val="28"/>
        </w:rPr>
        <w:t>своенные</w:t>
      </w:r>
      <w:proofErr w:type="spellEnd"/>
      <w:r w:rsidRPr="00C34C29">
        <w:rPr>
          <w:sz w:val="28"/>
          <w:szCs w:val="28"/>
        </w:rPr>
        <w:t xml:space="preserve"> обучающимися на базе одного, нескольких  или всех учебных предметов (ФГОС). Происходит формирование целостного мировоззрения.</w:t>
      </w:r>
    </w:p>
    <w:p w:rsidR="00237013" w:rsidRPr="00C34C29" w:rsidRDefault="00237013" w:rsidP="00603B7F">
      <w:pPr>
        <w:jc w:val="both"/>
        <w:rPr>
          <w:b/>
          <w:sz w:val="28"/>
          <w:szCs w:val="28"/>
        </w:rPr>
      </w:pPr>
    </w:p>
    <w:p w:rsidR="002E747B" w:rsidRPr="00C34C29" w:rsidRDefault="002E747B" w:rsidP="00603B7F">
      <w:pPr>
        <w:jc w:val="both"/>
        <w:rPr>
          <w:b/>
          <w:sz w:val="28"/>
          <w:szCs w:val="28"/>
        </w:rPr>
      </w:pPr>
    </w:p>
    <w:p w:rsidR="002E747B" w:rsidRPr="00C34C29" w:rsidRDefault="002E747B" w:rsidP="00603B7F">
      <w:pPr>
        <w:jc w:val="both"/>
        <w:rPr>
          <w:b/>
          <w:sz w:val="28"/>
          <w:szCs w:val="28"/>
        </w:rPr>
      </w:pPr>
    </w:p>
    <w:p w:rsidR="00F15C10" w:rsidRPr="00C34C29" w:rsidRDefault="00F15C10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Участниками</w:t>
      </w:r>
      <w:r w:rsidRPr="00C34C29">
        <w:rPr>
          <w:sz w:val="28"/>
          <w:szCs w:val="28"/>
        </w:rPr>
        <w:t xml:space="preserve"> интеллектуального турнира являются учащиеся 1-В и 1- Г классов.</w:t>
      </w:r>
    </w:p>
    <w:p w:rsidR="002E747B" w:rsidRPr="00C34C29" w:rsidRDefault="00F15C10" w:rsidP="00603B7F">
      <w:pPr>
        <w:jc w:val="both"/>
        <w:rPr>
          <w:sz w:val="28"/>
          <w:szCs w:val="28"/>
        </w:rPr>
      </w:pPr>
      <w:r w:rsidRPr="00C34C29">
        <w:rPr>
          <w:b/>
          <w:sz w:val="28"/>
          <w:szCs w:val="28"/>
        </w:rPr>
        <w:t>Этапы</w:t>
      </w:r>
      <w:r w:rsidRPr="00C34C29">
        <w:rPr>
          <w:sz w:val="28"/>
          <w:szCs w:val="28"/>
        </w:rPr>
        <w:t xml:space="preserve"> организации и проведения  </w:t>
      </w:r>
      <w:proofErr w:type="spellStart"/>
      <w:r w:rsidRPr="00C34C29">
        <w:rPr>
          <w:sz w:val="28"/>
          <w:szCs w:val="28"/>
        </w:rPr>
        <w:t>межпредметного</w:t>
      </w:r>
      <w:proofErr w:type="spellEnd"/>
      <w:r w:rsidRPr="00C34C29">
        <w:rPr>
          <w:sz w:val="28"/>
          <w:szCs w:val="28"/>
        </w:rPr>
        <w:t xml:space="preserve">  интеллектуального турнира в рамках проекта « Мир науки и </w:t>
      </w:r>
      <w:proofErr w:type="gramStart"/>
      <w:r w:rsidRPr="00C34C29">
        <w:rPr>
          <w:sz w:val="28"/>
          <w:szCs w:val="28"/>
        </w:rPr>
        <w:t>искусства—школьнику</w:t>
      </w:r>
      <w:proofErr w:type="gramEnd"/>
      <w:r w:rsidRPr="00C34C29">
        <w:rPr>
          <w:sz w:val="28"/>
          <w:szCs w:val="28"/>
        </w:rPr>
        <w:t>»:</w:t>
      </w:r>
    </w:p>
    <w:p w:rsidR="002E747B" w:rsidRPr="00C34C29" w:rsidRDefault="002E747B" w:rsidP="00603B7F">
      <w:pPr>
        <w:jc w:val="both"/>
        <w:rPr>
          <w:sz w:val="28"/>
          <w:szCs w:val="28"/>
        </w:rPr>
      </w:pPr>
      <w:r w:rsidRPr="00C34C29">
        <w:rPr>
          <w:sz w:val="28"/>
          <w:szCs w:val="28"/>
        </w:rPr>
        <w:t>-в класс</w:t>
      </w:r>
    </w:p>
    <w:p w:rsidR="00F15C10" w:rsidRPr="00C34C29" w:rsidRDefault="00F15C10" w:rsidP="00603B7F">
      <w:pPr>
        <w:jc w:val="both"/>
        <w:rPr>
          <w:sz w:val="28"/>
          <w:szCs w:val="28"/>
        </w:rPr>
      </w:pPr>
      <w:r w:rsidRPr="00C34C29">
        <w:rPr>
          <w:sz w:val="28"/>
          <w:szCs w:val="28"/>
        </w:rPr>
        <w:t>-между классами</w:t>
      </w:r>
    </w:p>
    <w:p w:rsidR="00F15C10" w:rsidRPr="00C34C29" w:rsidRDefault="00F15C10" w:rsidP="00603B7F">
      <w:pPr>
        <w:jc w:val="both"/>
        <w:rPr>
          <w:sz w:val="28"/>
          <w:szCs w:val="28"/>
        </w:rPr>
      </w:pPr>
      <w:r w:rsidRPr="00C34C29">
        <w:rPr>
          <w:sz w:val="28"/>
          <w:szCs w:val="28"/>
        </w:rPr>
        <w:t>-итоговая игра</w:t>
      </w:r>
    </w:p>
    <w:p w:rsidR="002E747B" w:rsidRPr="00C34C29" w:rsidRDefault="002E747B" w:rsidP="00603B7F">
      <w:pPr>
        <w:jc w:val="both"/>
        <w:rPr>
          <w:sz w:val="28"/>
          <w:szCs w:val="28"/>
        </w:rPr>
      </w:pPr>
    </w:p>
    <w:p w:rsidR="006509E9" w:rsidRPr="00C34C29" w:rsidRDefault="006509E9" w:rsidP="00603B7F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15C10" w:rsidRPr="00C34C29" w:rsidTr="00F15C10">
        <w:tc>
          <w:tcPr>
            <w:tcW w:w="3190" w:type="dxa"/>
          </w:tcPr>
          <w:p w:rsidR="00F15C10" w:rsidRPr="00C34C29" w:rsidRDefault="00F15C10" w:rsidP="002E747B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1 ЭТАП</w:t>
            </w:r>
          </w:p>
        </w:tc>
        <w:tc>
          <w:tcPr>
            <w:tcW w:w="3190" w:type="dxa"/>
          </w:tcPr>
          <w:p w:rsidR="00F15C10" w:rsidRPr="00C34C29" w:rsidRDefault="00F15C10" w:rsidP="002E747B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2 ЭТАП</w:t>
            </w:r>
          </w:p>
        </w:tc>
        <w:tc>
          <w:tcPr>
            <w:tcW w:w="3191" w:type="dxa"/>
          </w:tcPr>
          <w:p w:rsidR="00F15C10" w:rsidRPr="00C34C29" w:rsidRDefault="00F15C10" w:rsidP="002E747B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3 ЭТАП</w:t>
            </w:r>
          </w:p>
        </w:tc>
      </w:tr>
      <w:tr w:rsidR="00F15C10" w:rsidRPr="00C34C29" w:rsidTr="00F15C10">
        <w:tc>
          <w:tcPr>
            <w:tcW w:w="3190" w:type="dxa"/>
          </w:tcPr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  <w:p w:rsidR="00F15C10" w:rsidRPr="00C34C29" w:rsidRDefault="00F15C10" w:rsidP="00603B7F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Формирование команд в классе</w:t>
            </w:r>
          </w:p>
        </w:tc>
        <w:tc>
          <w:tcPr>
            <w:tcW w:w="3190" w:type="dxa"/>
          </w:tcPr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  <w:p w:rsidR="00F15C10" w:rsidRPr="00C34C29" w:rsidRDefault="006509E9" w:rsidP="00603B7F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Выявление участников интеллектуального турнира</w:t>
            </w:r>
          </w:p>
        </w:tc>
        <w:tc>
          <w:tcPr>
            <w:tcW w:w="3191" w:type="dxa"/>
          </w:tcPr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  <w:p w:rsidR="00F15C10" w:rsidRPr="00C34C29" w:rsidRDefault="006509E9" w:rsidP="00603B7F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Диагностика, итоговый срез </w:t>
            </w:r>
            <w:proofErr w:type="spellStart"/>
            <w:r w:rsidRPr="00C34C29">
              <w:rPr>
                <w:sz w:val="28"/>
                <w:szCs w:val="28"/>
              </w:rPr>
              <w:t>сформированности</w:t>
            </w:r>
            <w:proofErr w:type="spellEnd"/>
            <w:r w:rsidRPr="00C34C29">
              <w:rPr>
                <w:sz w:val="28"/>
                <w:szCs w:val="28"/>
              </w:rPr>
              <w:t xml:space="preserve"> УУД</w:t>
            </w:r>
          </w:p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</w:tc>
      </w:tr>
      <w:tr w:rsidR="00F15C10" w:rsidRPr="00C34C29" w:rsidTr="00F15C10">
        <w:tc>
          <w:tcPr>
            <w:tcW w:w="3190" w:type="dxa"/>
          </w:tcPr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  <w:p w:rsidR="00F15C10" w:rsidRPr="00C34C29" w:rsidRDefault="00F15C10" w:rsidP="00603B7F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Ознакомление с форматом и содержанием </w:t>
            </w:r>
            <w:proofErr w:type="spellStart"/>
            <w:r w:rsidRPr="00C34C29">
              <w:rPr>
                <w:sz w:val="28"/>
                <w:szCs w:val="28"/>
              </w:rPr>
              <w:t>межпредметных</w:t>
            </w:r>
            <w:proofErr w:type="spellEnd"/>
            <w:r w:rsidRPr="00C34C29">
              <w:rPr>
                <w:sz w:val="28"/>
                <w:szCs w:val="28"/>
              </w:rPr>
              <w:t xml:space="preserve"> заданий и задач</w:t>
            </w:r>
          </w:p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  <w:p w:rsidR="00F15C10" w:rsidRPr="00C34C29" w:rsidRDefault="006509E9" w:rsidP="00603B7F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C34C29">
              <w:rPr>
                <w:sz w:val="28"/>
                <w:szCs w:val="28"/>
              </w:rPr>
              <w:t>сформированности</w:t>
            </w:r>
            <w:proofErr w:type="spellEnd"/>
            <w:r w:rsidRPr="00C34C29">
              <w:rPr>
                <w:sz w:val="28"/>
                <w:szCs w:val="28"/>
              </w:rPr>
              <w:t xml:space="preserve"> УУД, научно-методическая поддержка</w:t>
            </w:r>
          </w:p>
        </w:tc>
        <w:tc>
          <w:tcPr>
            <w:tcW w:w="3191" w:type="dxa"/>
          </w:tcPr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  <w:p w:rsidR="00F15C10" w:rsidRPr="00C34C29" w:rsidRDefault="006509E9" w:rsidP="006509E9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Апробация новых разработанных типов </w:t>
            </w:r>
            <w:proofErr w:type="spellStart"/>
            <w:r w:rsidRPr="00C34C29">
              <w:rPr>
                <w:sz w:val="28"/>
                <w:szCs w:val="28"/>
              </w:rPr>
              <w:t>межпредметных</w:t>
            </w:r>
            <w:proofErr w:type="spellEnd"/>
            <w:r w:rsidRPr="00C34C29">
              <w:rPr>
                <w:sz w:val="28"/>
                <w:szCs w:val="28"/>
              </w:rPr>
              <w:t xml:space="preserve"> заданий и задач и форм их предъявления</w:t>
            </w:r>
          </w:p>
        </w:tc>
      </w:tr>
      <w:tr w:rsidR="00F15C10" w:rsidRPr="00C34C29" w:rsidTr="00F15C10">
        <w:tc>
          <w:tcPr>
            <w:tcW w:w="3190" w:type="dxa"/>
          </w:tcPr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  <w:p w:rsidR="00F15C10" w:rsidRPr="00C34C29" w:rsidRDefault="006509E9" w:rsidP="00603B7F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C34C29">
              <w:rPr>
                <w:sz w:val="28"/>
                <w:szCs w:val="28"/>
              </w:rPr>
              <w:t>сформированности</w:t>
            </w:r>
            <w:proofErr w:type="spellEnd"/>
            <w:r w:rsidRPr="00C34C29">
              <w:rPr>
                <w:sz w:val="28"/>
                <w:szCs w:val="28"/>
              </w:rPr>
              <w:t xml:space="preserve"> УУД, научно-методическая поддержка</w:t>
            </w:r>
          </w:p>
        </w:tc>
        <w:tc>
          <w:tcPr>
            <w:tcW w:w="3190" w:type="dxa"/>
          </w:tcPr>
          <w:p w:rsidR="006509E9" w:rsidRPr="00C34C29" w:rsidRDefault="006509E9" w:rsidP="006509E9">
            <w:pPr>
              <w:rPr>
                <w:sz w:val="28"/>
                <w:szCs w:val="28"/>
              </w:rPr>
            </w:pPr>
          </w:p>
          <w:p w:rsidR="00F15C10" w:rsidRPr="00C34C29" w:rsidRDefault="006509E9" w:rsidP="006509E9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Апробация разработанных </w:t>
            </w:r>
            <w:proofErr w:type="spellStart"/>
            <w:r w:rsidRPr="00C34C29">
              <w:rPr>
                <w:sz w:val="28"/>
                <w:szCs w:val="28"/>
              </w:rPr>
              <w:t>межпредметных</w:t>
            </w:r>
            <w:proofErr w:type="spellEnd"/>
            <w:r w:rsidRPr="00C34C29">
              <w:rPr>
                <w:sz w:val="28"/>
                <w:szCs w:val="28"/>
              </w:rPr>
              <w:t xml:space="preserve"> заданий и задач и форм их предъявления, разработанных форм интеграции урочной и внеурочной деятельности</w:t>
            </w:r>
          </w:p>
          <w:p w:rsidR="006509E9" w:rsidRPr="00C34C29" w:rsidRDefault="006509E9" w:rsidP="006509E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509E9" w:rsidRPr="00C34C29" w:rsidRDefault="006509E9" w:rsidP="00603B7F">
            <w:pPr>
              <w:jc w:val="both"/>
              <w:rPr>
                <w:sz w:val="28"/>
                <w:szCs w:val="28"/>
              </w:rPr>
            </w:pPr>
          </w:p>
          <w:p w:rsidR="00F15C10" w:rsidRPr="00C34C29" w:rsidRDefault="006509E9" w:rsidP="006509E9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Рефлексия, обобщение опыта, корректировка</w:t>
            </w:r>
          </w:p>
        </w:tc>
      </w:tr>
    </w:tbl>
    <w:p w:rsidR="00F15C10" w:rsidRPr="00C34C29" w:rsidRDefault="00F15C10" w:rsidP="00603B7F">
      <w:pPr>
        <w:jc w:val="both"/>
        <w:rPr>
          <w:sz w:val="28"/>
          <w:szCs w:val="28"/>
        </w:rPr>
      </w:pPr>
    </w:p>
    <w:p w:rsidR="00237013" w:rsidRPr="00C34C29" w:rsidRDefault="00237013" w:rsidP="00251506">
      <w:pPr>
        <w:jc w:val="center"/>
        <w:rPr>
          <w:b/>
          <w:sz w:val="28"/>
          <w:szCs w:val="28"/>
        </w:rPr>
      </w:pPr>
      <w:r w:rsidRPr="00C34C29">
        <w:rPr>
          <w:b/>
          <w:sz w:val="28"/>
          <w:szCs w:val="28"/>
        </w:rPr>
        <w:lastRenderedPageBreak/>
        <w:t xml:space="preserve">Деятельность ОУ на этапах организации и проведения интеллектуального турнира в рамках проекта « Мир науки и </w:t>
      </w:r>
      <w:proofErr w:type="spellStart"/>
      <w:proofErr w:type="gramStart"/>
      <w:r w:rsidRPr="00C34C29">
        <w:rPr>
          <w:b/>
          <w:sz w:val="28"/>
          <w:szCs w:val="28"/>
        </w:rPr>
        <w:t>искусства-школьнику</w:t>
      </w:r>
      <w:proofErr w:type="spellEnd"/>
      <w:proofErr w:type="gramEnd"/>
      <w:r w:rsidRPr="00C34C29">
        <w:rPr>
          <w:b/>
          <w:sz w:val="28"/>
          <w:szCs w:val="28"/>
        </w:rPr>
        <w:t>».</w:t>
      </w:r>
    </w:p>
    <w:p w:rsidR="00237013" w:rsidRPr="00C34C29" w:rsidRDefault="00237013" w:rsidP="00251506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2798"/>
        <w:gridCol w:w="3190"/>
        <w:gridCol w:w="3191"/>
      </w:tblGrid>
      <w:tr w:rsidR="00237013" w:rsidRPr="00C34C29" w:rsidTr="002E747B">
        <w:tc>
          <w:tcPr>
            <w:tcW w:w="2798" w:type="dxa"/>
          </w:tcPr>
          <w:p w:rsidR="001D5E9D" w:rsidRPr="00C34C29" w:rsidRDefault="001D5E9D" w:rsidP="002E747B">
            <w:pPr>
              <w:jc w:val="center"/>
              <w:rPr>
                <w:b/>
                <w:sz w:val="28"/>
                <w:szCs w:val="28"/>
              </w:rPr>
            </w:pPr>
          </w:p>
          <w:p w:rsidR="00237013" w:rsidRPr="00C34C29" w:rsidRDefault="00237013" w:rsidP="002E747B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1 ЭТАП</w:t>
            </w:r>
          </w:p>
          <w:p w:rsidR="001D5E9D" w:rsidRPr="00C34C29" w:rsidRDefault="001D5E9D" w:rsidP="002E7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D5E9D" w:rsidRPr="00C34C29" w:rsidRDefault="001D5E9D" w:rsidP="002E747B">
            <w:pPr>
              <w:jc w:val="center"/>
              <w:rPr>
                <w:b/>
                <w:sz w:val="28"/>
                <w:szCs w:val="28"/>
              </w:rPr>
            </w:pPr>
          </w:p>
          <w:p w:rsidR="00237013" w:rsidRPr="00C34C29" w:rsidRDefault="00237013" w:rsidP="002E747B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2 ЭТАП</w:t>
            </w:r>
          </w:p>
        </w:tc>
        <w:tc>
          <w:tcPr>
            <w:tcW w:w="3191" w:type="dxa"/>
          </w:tcPr>
          <w:p w:rsidR="001D5E9D" w:rsidRPr="00C34C29" w:rsidRDefault="001D5E9D" w:rsidP="002E747B">
            <w:pPr>
              <w:jc w:val="center"/>
              <w:rPr>
                <w:b/>
                <w:sz w:val="28"/>
                <w:szCs w:val="28"/>
              </w:rPr>
            </w:pPr>
          </w:p>
          <w:p w:rsidR="00237013" w:rsidRPr="00C34C29" w:rsidRDefault="001D5E9D" w:rsidP="002E747B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3 ЭТАП</w:t>
            </w:r>
          </w:p>
        </w:tc>
      </w:tr>
      <w:tr w:rsidR="00237013" w:rsidRPr="00C34C29" w:rsidTr="002E747B">
        <w:tc>
          <w:tcPr>
            <w:tcW w:w="2798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Формирование рабочих групп из учащихся и педагогов</w:t>
            </w: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Работа над </w:t>
            </w:r>
            <w:proofErr w:type="spellStart"/>
            <w:r w:rsidRPr="00C34C29">
              <w:rPr>
                <w:sz w:val="28"/>
                <w:szCs w:val="28"/>
              </w:rPr>
              <w:t>межпредметным</w:t>
            </w:r>
            <w:proofErr w:type="spellEnd"/>
            <w:r w:rsidRPr="00C34C29">
              <w:rPr>
                <w:sz w:val="28"/>
                <w:szCs w:val="28"/>
              </w:rPr>
              <w:t xml:space="preserve"> проектом</w:t>
            </w:r>
          </w:p>
        </w:tc>
        <w:tc>
          <w:tcPr>
            <w:tcW w:w="3191" w:type="dxa"/>
          </w:tcPr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</w:p>
          <w:p w:rsidR="00237013" w:rsidRPr="00C34C29" w:rsidRDefault="001D5E9D" w:rsidP="001D5E9D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Подготовка « проектной папки»</w:t>
            </w:r>
          </w:p>
        </w:tc>
      </w:tr>
      <w:tr w:rsidR="00237013" w:rsidRPr="00C34C29" w:rsidTr="002E747B">
        <w:tc>
          <w:tcPr>
            <w:tcW w:w="2798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Посещение экскурсий</w:t>
            </w: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Решение разработанных конкурсных </w:t>
            </w:r>
            <w:proofErr w:type="spellStart"/>
            <w:r w:rsidRPr="00C34C29">
              <w:rPr>
                <w:sz w:val="28"/>
                <w:szCs w:val="28"/>
              </w:rPr>
              <w:t>межпредметных</w:t>
            </w:r>
            <w:proofErr w:type="spellEnd"/>
            <w:r w:rsidRPr="00C34C29">
              <w:rPr>
                <w:sz w:val="28"/>
                <w:szCs w:val="28"/>
              </w:rPr>
              <w:t xml:space="preserve"> заданий и задач</w:t>
            </w: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Подготовка заданий</w:t>
            </w:r>
            <w:proofErr w:type="gramStart"/>
            <w:r w:rsidRPr="00C34C29">
              <w:rPr>
                <w:sz w:val="28"/>
                <w:szCs w:val="28"/>
              </w:rPr>
              <w:t xml:space="preserve"> ,</w:t>
            </w:r>
            <w:proofErr w:type="gramEnd"/>
            <w:r w:rsidRPr="00C34C29">
              <w:rPr>
                <w:sz w:val="28"/>
                <w:szCs w:val="28"/>
              </w:rPr>
              <w:t xml:space="preserve"> разработка </w:t>
            </w:r>
            <w:proofErr w:type="spellStart"/>
            <w:r w:rsidRPr="00C34C29">
              <w:rPr>
                <w:sz w:val="28"/>
                <w:szCs w:val="28"/>
              </w:rPr>
              <w:t>межпредметной</w:t>
            </w:r>
            <w:proofErr w:type="spellEnd"/>
            <w:r w:rsidRPr="00C34C29">
              <w:rPr>
                <w:sz w:val="28"/>
                <w:szCs w:val="28"/>
              </w:rPr>
              <w:t xml:space="preserve"> задачи противнику</w:t>
            </w:r>
          </w:p>
        </w:tc>
      </w:tr>
      <w:tr w:rsidR="00237013" w:rsidRPr="00C34C29" w:rsidTr="002E747B">
        <w:tc>
          <w:tcPr>
            <w:tcW w:w="2798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Пробное решение разработанных НИИ ОО </w:t>
            </w:r>
            <w:proofErr w:type="spellStart"/>
            <w:r w:rsidRPr="00C34C29">
              <w:rPr>
                <w:sz w:val="28"/>
                <w:szCs w:val="28"/>
              </w:rPr>
              <w:t>межпредметных</w:t>
            </w:r>
            <w:proofErr w:type="spellEnd"/>
            <w:r w:rsidRPr="00C34C29">
              <w:rPr>
                <w:sz w:val="28"/>
                <w:szCs w:val="28"/>
              </w:rPr>
              <w:t xml:space="preserve"> заданий и задач</w:t>
            </w: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Посещение экскурсий</w:t>
            </w:r>
          </w:p>
        </w:tc>
        <w:tc>
          <w:tcPr>
            <w:tcW w:w="3191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Выступление команды на итоговой игре</w:t>
            </w:r>
          </w:p>
        </w:tc>
      </w:tr>
      <w:tr w:rsidR="00237013" w:rsidRPr="00C34C29" w:rsidTr="002E747B">
        <w:tc>
          <w:tcPr>
            <w:tcW w:w="2798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Включение учителей – предметников методических разработок НИИ ОО</w:t>
            </w: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Посещение педагогом семинаров, обмен опытом</w:t>
            </w:r>
          </w:p>
        </w:tc>
        <w:tc>
          <w:tcPr>
            <w:tcW w:w="3191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Подведение итогов участия в </w:t>
            </w:r>
            <w:proofErr w:type="spellStart"/>
            <w:r w:rsidRPr="00C34C29">
              <w:rPr>
                <w:sz w:val="28"/>
                <w:szCs w:val="28"/>
              </w:rPr>
              <w:t>межпредметном</w:t>
            </w:r>
            <w:proofErr w:type="spellEnd"/>
            <w:r w:rsidRPr="00C34C29">
              <w:rPr>
                <w:sz w:val="28"/>
                <w:szCs w:val="28"/>
              </w:rPr>
              <w:t xml:space="preserve"> интеллектуальном турнире в рамках проекта «Мир науки и </w:t>
            </w:r>
            <w:proofErr w:type="spellStart"/>
            <w:proofErr w:type="gramStart"/>
            <w:r w:rsidRPr="00C34C29">
              <w:rPr>
                <w:sz w:val="28"/>
                <w:szCs w:val="28"/>
              </w:rPr>
              <w:t>искусства-школьнику</w:t>
            </w:r>
            <w:proofErr w:type="spellEnd"/>
            <w:proofErr w:type="gramEnd"/>
            <w:r w:rsidRPr="00C34C29">
              <w:rPr>
                <w:sz w:val="28"/>
                <w:szCs w:val="28"/>
              </w:rPr>
              <w:t>»</w:t>
            </w: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(рефлексия)</w:t>
            </w: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</w:p>
        </w:tc>
      </w:tr>
      <w:tr w:rsidR="00237013" w:rsidRPr="00C34C29" w:rsidTr="002E747B">
        <w:tc>
          <w:tcPr>
            <w:tcW w:w="2798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Выбор темы для </w:t>
            </w:r>
            <w:proofErr w:type="spellStart"/>
            <w:r w:rsidRPr="00C34C29">
              <w:rPr>
                <w:sz w:val="28"/>
                <w:szCs w:val="28"/>
              </w:rPr>
              <w:t>межпредметного</w:t>
            </w:r>
            <w:proofErr w:type="spellEnd"/>
            <w:r w:rsidRPr="00C34C29">
              <w:rPr>
                <w:sz w:val="28"/>
                <w:szCs w:val="28"/>
              </w:rPr>
              <w:t xml:space="preserve"> проекта в рамках предложенного проектного задания</w:t>
            </w:r>
          </w:p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  <w:p w:rsidR="001D5E9D" w:rsidRPr="00C34C29" w:rsidRDefault="001D5E9D" w:rsidP="00237013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Презентация промежуточных результатов проекта</w:t>
            </w:r>
          </w:p>
        </w:tc>
        <w:tc>
          <w:tcPr>
            <w:tcW w:w="3191" w:type="dxa"/>
          </w:tcPr>
          <w:p w:rsidR="00237013" w:rsidRPr="00C34C29" w:rsidRDefault="00237013" w:rsidP="00237013">
            <w:pPr>
              <w:jc w:val="both"/>
              <w:rPr>
                <w:sz w:val="28"/>
                <w:szCs w:val="28"/>
              </w:rPr>
            </w:pPr>
          </w:p>
        </w:tc>
      </w:tr>
    </w:tbl>
    <w:p w:rsidR="00C34C29" w:rsidRDefault="00C34C29" w:rsidP="00C34C29">
      <w:pPr>
        <w:jc w:val="center"/>
        <w:rPr>
          <w:b/>
          <w:sz w:val="28"/>
          <w:szCs w:val="28"/>
        </w:rPr>
      </w:pPr>
    </w:p>
    <w:p w:rsidR="00C34C29" w:rsidRDefault="00C34C29" w:rsidP="00C34C29">
      <w:pPr>
        <w:jc w:val="center"/>
        <w:rPr>
          <w:b/>
          <w:sz w:val="28"/>
          <w:szCs w:val="28"/>
        </w:rPr>
      </w:pPr>
    </w:p>
    <w:p w:rsidR="00237013" w:rsidRPr="00C34C29" w:rsidRDefault="001D5E9D" w:rsidP="00C34C29">
      <w:pPr>
        <w:jc w:val="center"/>
        <w:rPr>
          <w:b/>
          <w:sz w:val="28"/>
          <w:szCs w:val="28"/>
        </w:rPr>
      </w:pPr>
      <w:r w:rsidRPr="00C34C29">
        <w:rPr>
          <w:b/>
          <w:sz w:val="28"/>
          <w:szCs w:val="28"/>
        </w:rPr>
        <w:t xml:space="preserve">Временная шкала интеллектуального турнира в рамках проекта « Мир науки и </w:t>
      </w:r>
      <w:proofErr w:type="spellStart"/>
      <w:proofErr w:type="gramStart"/>
      <w:r w:rsidRPr="00C34C29">
        <w:rPr>
          <w:b/>
          <w:sz w:val="28"/>
          <w:szCs w:val="28"/>
        </w:rPr>
        <w:t>искусства-школьнику</w:t>
      </w:r>
      <w:proofErr w:type="spellEnd"/>
      <w:proofErr w:type="gramEnd"/>
      <w:r w:rsidRPr="00C34C29">
        <w:rPr>
          <w:b/>
          <w:sz w:val="28"/>
          <w:szCs w:val="28"/>
        </w:rPr>
        <w:t>»</w:t>
      </w:r>
    </w:p>
    <w:p w:rsidR="00E834F7" w:rsidRPr="00C34C29" w:rsidRDefault="00E834F7" w:rsidP="001D5E9D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834F7" w:rsidRPr="00C34C29" w:rsidTr="00E834F7">
        <w:tc>
          <w:tcPr>
            <w:tcW w:w="1914" w:type="dxa"/>
          </w:tcPr>
          <w:p w:rsidR="00E834F7" w:rsidRPr="00C34C29" w:rsidRDefault="00E834F7" w:rsidP="001D5E9D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E834F7" w:rsidRPr="00C34C29" w:rsidRDefault="00E834F7" w:rsidP="00E834F7">
            <w:pPr>
              <w:tabs>
                <w:tab w:val="left" w:pos="25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ab/>
              <w:t>ФЕВРАЛЬ</w:t>
            </w:r>
          </w:p>
        </w:tc>
        <w:tc>
          <w:tcPr>
            <w:tcW w:w="1914" w:type="dxa"/>
          </w:tcPr>
          <w:p w:rsidR="00E834F7" w:rsidRPr="00C34C29" w:rsidRDefault="00E834F7" w:rsidP="001D5E9D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E834F7" w:rsidRPr="00C34C29" w:rsidRDefault="00E834F7" w:rsidP="00E834F7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ab/>
              <w:t>АПРЕЛЬ</w:t>
            </w:r>
          </w:p>
        </w:tc>
        <w:tc>
          <w:tcPr>
            <w:tcW w:w="1915" w:type="dxa"/>
          </w:tcPr>
          <w:p w:rsidR="00E834F7" w:rsidRPr="00C34C29" w:rsidRDefault="00E834F7" w:rsidP="001D5E9D">
            <w:pPr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МАЙ</w:t>
            </w:r>
          </w:p>
        </w:tc>
      </w:tr>
      <w:tr w:rsidR="00E834F7" w:rsidRPr="00C34C29" w:rsidTr="00E834F7">
        <w:tc>
          <w:tcPr>
            <w:tcW w:w="1914" w:type="dxa"/>
          </w:tcPr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Выбор темы</w:t>
            </w: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</w:p>
          <w:p w:rsidR="00825B8C" w:rsidRPr="00C34C29" w:rsidRDefault="00825B8C" w:rsidP="00E834F7">
            <w:pPr>
              <w:rPr>
                <w:sz w:val="28"/>
                <w:szCs w:val="28"/>
              </w:rPr>
            </w:pP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Постановка целей</w:t>
            </w:r>
          </w:p>
        </w:tc>
        <w:tc>
          <w:tcPr>
            <w:tcW w:w="1914" w:type="dxa"/>
          </w:tcPr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</w:p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Классный тур</w:t>
            </w:r>
          </w:p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</w:p>
          <w:p w:rsidR="00825B8C" w:rsidRPr="00C34C29" w:rsidRDefault="00825B8C" w:rsidP="00E834F7">
            <w:pPr>
              <w:rPr>
                <w:sz w:val="28"/>
                <w:szCs w:val="28"/>
              </w:rPr>
            </w:pP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Выявление победителей</w:t>
            </w:r>
          </w:p>
        </w:tc>
        <w:tc>
          <w:tcPr>
            <w:tcW w:w="1914" w:type="dxa"/>
          </w:tcPr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</w:p>
          <w:p w:rsidR="00E834F7" w:rsidRPr="00C34C29" w:rsidRDefault="00E834F7" w:rsidP="00E834F7">
            <w:pPr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Семинар для педагогов</w:t>
            </w: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Турнир между классами</w:t>
            </w: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</w:p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  <w:tc>
          <w:tcPr>
            <w:tcW w:w="1915" w:type="dxa"/>
          </w:tcPr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Итоговый семинар</w:t>
            </w:r>
          </w:p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</w:p>
          <w:p w:rsidR="00E834F7" w:rsidRPr="00C34C29" w:rsidRDefault="00E834F7" w:rsidP="00E834F7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Рефлексия</w:t>
            </w:r>
          </w:p>
          <w:p w:rsidR="00E834F7" w:rsidRPr="00C34C29" w:rsidRDefault="00E834F7" w:rsidP="001D5E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5E9D" w:rsidRPr="00C34C29" w:rsidRDefault="001D5E9D" w:rsidP="001D5E9D">
      <w:pPr>
        <w:jc w:val="center"/>
        <w:rPr>
          <w:b/>
          <w:sz w:val="28"/>
          <w:szCs w:val="28"/>
        </w:rPr>
      </w:pPr>
    </w:p>
    <w:p w:rsidR="001D5E9D" w:rsidRPr="00C34C29" w:rsidRDefault="001D5E9D" w:rsidP="00237013">
      <w:pPr>
        <w:jc w:val="both"/>
        <w:rPr>
          <w:b/>
          <w:sz w:val="28"/>
          <w:szCs w:val="28"/>
        </w:rPr>
      </w:pPr>
    </w:p>
    <w:p w:rsidR="002E747B" w:rsidRPr="00C34C29" w:rsidRDefault="00825B8C" w:rsidP="002E747B">
      <w:pPr>
        <w:tabs>
          <w:tab w:val="left" w:pos="285"/>
        </w:tabs>
        <w:jc w:val="center"/>
        <w:rPr>
          <w:b/>
          <w:sz w:val="28"/>
          <w:szCs w:val="28"/>
        </w:rPr>
      </w:pPr>
      <w:proofErr w:type="spellStart"/>
      <w:r w:rsidRPr="00C34C29">
        <w:rPr>
          <w:b/>
          <w:sz w:val="28"/>
          <w:szCs w:val="28"/>
        </w:rPr>
        <w:t>Межпредметные</w:t>
      </w:r>
      <w:proofErr w:type="spellEnd"/>
      <w:r w:rsidRPr="00C34C29">
        <w:rPr>
          <w:b/>
          <w:sz w:val="28"/>
          <w:szCs w:val="28"/>
        </w:rPr>
        <w:t xml:space="preserve"> задания и задачи.</w:t>
      </w:r>
    </w:p>
    <w:p w:rsidR="00DA770F" w:rsidRPr="00C34C29" w:rsidRDefault="00DA770F" w:rsidP="00DA770F">
      <w:pPr>
        <w:tabs>
          <w:tab w:val="left" w:pos="285"/>
        </w:tabs>
        <w:rPr>
          <w:sz w:val="28"/>
          <w:szCs w:val="28"/>
        </w:rPr>
      </w:pPr>
      <w:proofErr w:type="spellStart"/>
      <w:r w:rsidRPr="00C34C29">
        <w:rPr>
          <w:sz w:val="28"/>
          <w:szCs w:val="28"/>
        </w:rPr>
        <w:t>Межпредметные</w:t>
      </w:r>
      <w:proofErr w:type="spellEnd"/>
      <w:r w:rsidRPr="00C34C29">
        <w:rPr>
          <w:sz w:val="28"/>
          <w:szCs w:val="28"/>
        </w:rPr>
        <w:t xml:space="preserve"> задания и задачи имеют не только « конкурсную» суть, но и оказывают и образовательный</w:t>
      </w:r>
      <w:proofErr w:type="gramStart"/>
      <w:r w:rsidRPr="00C34C29">
        <w:rPr>
          <w:sz w:val="28"/>
          <w:szCs w:val="28"/>
        </w:rPr>
        <w:t xml:space="preserve"> ,</w:t>
      </w:r>
      <w:proofErr w:type="gramEnd"/>
      <w:r w:rsidRPr="00C34C29">
        <w:rPr>
          <w:sz w:val="28"/>
          <w:szCs w:val="28"/>
        </w:rPr>
        <w:t xml:space="preserve"> развивающий эффект, используются для выявления разных уровней ( репродуктивный, продуктивный, творческий) </w:t>
      </w:r>
      <w:proofErr w:type="spellStart"/>
      <w:r w:rsidRPr="00C34C29">
        <w:rPr>
          <w:sz w:val="28"/>
          <w:szCs w:val="28"/>
        </w:rPr>
        <w:t>сформированности</w:t>
      </w:r>
      <w:proofErr w:type="spellEnd"/>
      <w:r w:rsidRPr="00C34C29">
        <w:rPr>
          <w:sz w:val="28"/>
          <w:szCs w:val="28"/>
        </w:rPr>
        <w:t xml:space="preserve"> познавательных УУД .</w:t>
      </w:r>
    </w:p>
    <w:p w:rsidR="00DA770F" w:rsidRPr="00C34C29" w:rsidRDefault="00DA770F" w:rsidP="00DA770F">
      <w:pPr>
        <w:tabs>
          <w:tab w:val="left" w:pos="285"/>
        </w:tabs>
        <w:rPr>
          <w:sz w:val="28"/>
          <w:szCs w:val="28"/>
        </w:rPr>
      </w:pPr>
      <w:r w:rsidRPr="00C34C29">
        <w:rPr>
          <w:sz w:val="28"/>
          <w:szCs w:val="28"/>
        </w:rPr>
        <w:t xml:space="preserve">Выполнение </w:t>
      </w:r>
      <w:proofErr w:type="spellStart"/>
      <w:r w:rsidRPr="00C34C29">
        <w:rPr>
          <w:sz w:val="28"/>
          <w:szCs w:val="28"/>
        </w:rPr>
        <w:t>межпредметных</w:t>
      </w:r>
      <w:proofErr w:type="spellEnd"/>
      <w:r w:rsidRPr="00C34C29">
        <w:rPr>
          <w:sz w:val="28"/>
          <w:szCs w:val="28"/>
        </w:rPr>
        <w:t xml:space="preserve"> проектов позволяет учащимся практиковаться в использовании новых приемов работы с информацией, осваивать </w:t>
      </w:r>
      <w:proofErr w:type="spellStart"/>
      <w:r w:rsidRPr="00C34C29">
        <w:rPr>
          <w:sz w:val="28"/>
          <w:szCs w:val="28"/>
        </w:rPr>
        <w:t>метаметодические</w:t>
      </w:r>
      <w:proofErr w:type="spellEnd"/>
      <w:r w:rsidRPr="00C34C29">
        <w:rPr>
          <w:sz w:val="28"/>
          <w:szCs w:val="28"/>
        </w:rPr>
        <w:t xml:space="preserve"> способы переноса ранее освоенных учебных действий на другое содержание</w:t>
      </w:r>
      <w:proofErr w:type="gramStart"/>
      <w:r w:rsidRPr="00C34C29">
        <w:rPr>
          <w:sz w:val="28"/>
          <w:szCs w:val="28"/>
        </w:rPr>
        <w:t xml:space="preserve"> ,</w:t>
      </w:r>
      <w:proofErr w:type="gramEnd"/>
      <w:r w:rsidRPr="00C34C29">
        <w:rPr>
          <w:sz w:val="28"/>
          <w:szCs w:val="28"/>
        </w:rPr>
        <w:t xml:space="preserve"> осознать взаимосвязь различных предметных областей и общность гуманитарных и точных наук. Представленные задания удовлетворяют потребность в системном, интегрированном подходе к изучению экскурсионного материала. Использование  фабулы</w:t>
      </w:r>
      <w:proofErr w:type="gramStart"/>
      <w:r w:rsidRPr="00C34C29">
        <w:rPr>
          <w:sz w:val="28"/>
          <w:szCs w:val="28"/>
        </w:rPr>
        <w:t xml:space="preserve"> ,</w:t>
      </w:r>
      <w:proofErr w:type="gramEnd"/>
      <w:r w:rsidRPr="00C34C29">
        <w:rPr>
          <w:sz w:val="28"/>
          <w:szCs w:val="28"/>
        </w:rPr>
        <w:t xml:space="preserve"> включение в содержание заданий информации об объектах культуры, требует переноса знаний и их применение во </w:t>
      </w:r>
      <w:proofErr w:type="spellStart"/>
      <w:r w:rsidRPr="00C34C29">
        <w:rPr>
          <w:sz w:val="28"/>
          <w:szCs w:val="28"/>
        </w:rPr>
        <w:t>внеучебной</w:t>
      </w:r>
      <w:proofErr w:type="spellEnd"/>
      <w:r w:rsidRPr="00C34C29">
        <w:rPr>
          <w:sz w:val="28"/>
          <w:szCs w:val="28"/>
        </w:rPr>
        <w:t xml:space="preserve"> ситуации, что способствует развитию ключевых</w:t>
      </w:r>
      <w:r w:rsidRPr="00C34C29">
        <w:rPr>
          <w:b/>
          <w:sz w:val="28"/>
          <w:szCs w:val="28"/>
        </w:rPr>
        <w:t xml:space="preserve"> </w:t>
      </w:r>
      <w:r w:rsidRPr="00C34C29">
        <w:rPr>
          <w:sz w:val="28"/>
          <w:szCs w:val="28"/>
        </w:rPr>
        <w:t>компетентностей у учащихся.</w:t>
      </w:r>
    </w:p>
    <w:p w:rsidR="00C34C29" w:rsidRDefault="00C34C29" w:rsidP="00DA770F">
      <w:pPr>
        <w:tabs>
          <w:tab w:val="left" w:pos="285"/>
        </w:tabs>
        <w:jc w:val="center"/>
        <w:rPr>
          <w:b/>
          <w:sz w:val="28"/>
          <w:szCs w:val="28"/>
        </w:rPr>
      </w:pPr>
    </w:p>
    <w:p w:rsidR="00DA770F" w:rsidRDefault="00DA770F" w:rsidP="00DA770F">
      <w:pPr>
        <w:tabs>
          <w:tab w:val="left" w:pos="285"/>
        </w:tabs>
        <w:jc w:val="center"/>
        <w:rPr>
          <w:b/>
          <w:sz w:val="28"/>
          <w:szCs w:val="28"/>
        </w:rPr>
      </w:pPr>
      <w:r w:rsidRPr="00C34C29">
        <w:rPr>
          <w:b/>
          <w:sz w:val="28"/>
          <w:szCs w:val="28"/>
        </w:rPr>
        <w:lastRenderedPageBreak/>
        <w:t xml:space="preserve">Интеллектуальный </w:t>
      </w:r>
      <w:proofErr w:type="spellStart"/>
      <w:r w:rsidRPr="00C34C29">
        <w:rPr>
          <w:b/>
          <w:sz w:val="28"/>
          <w:szCs w:val="28"/>
        </w:rPr>
        <w:t>межпредметный</w:t>
      </w:r>
      <w:proofErr w:type="spellEnd"/>
      <w:r w:rsidRPr="00C34C29">
        <w:rPr>
          <w:b/>
          <w:sz w:val="28"/>
          <w:szCs w:val="28"/>
        </w:rPr>
        <w:t xml:space="preserve"> турнир « Юбиляры Петербурга. Календарь знаменательных дат сквозь призму  школьного образования»</w:t>
      </w:r>
    </w:p>
    <w:p w:rsidR="00C34C29" w:rsidRPr="00C34C29" w:rsidRDefault="00C34C29" w:rsidP="00DA770F">
      <w:pPr>
        <w:tabs>
          <w:tab w:val="left" w:pos="285"/>
        </w:tabs>
        <w:jc w:val="center"/>
        <w:rPr>
          <w:b/>
          <w:sz w:val="28"/>
          <w:szCs w:val="28"/>
        </w:rPr>
      </w:pPr>
    </w:p>
    <w:p w:rsidR="00DA770F" w:rsidRPr="00C34C29" w:rsidRDefault="00DA770F" w:rsidP="00DA770F">
      <w:pPr>
        <w:tabs>
          <w:tab w:val="left" w:pos="285"/>
        </w:tabs>
        <w:jc w:val="center"/>
        <w:rPr>
          <w:b/>
          <w:sz w:val="28"/>
          <w:szCs w:val="28"/>
        </w:rPr>
      </w:pPr>
      <w:proofErr w:type="spellStart"/>
      <w:r w:rsidRPr="00C34C29">
        <w:rPr>
          <w:b/>
          <w:sz w:val="28"/>
          <w:szCs w:val="28"/>
        </w:rPr>
        <w:t>Межпредметные</w:t>
      </w:r>
      <w:proofErr w:type="spellEnd"/>
      <w:r w:rsidRPr="00C34C29">
        <w:rPr>
          <w:b/>
          <w:sz w:val="28"/>
          <w:szCs w:val="28"/>
        </w:rPr>
        <w:t xml:space="preserve"> задания и задачи.</w:t>
      </w: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425"/>
        <w:gridCol w:w="2412"/>
        <w:gridCol w:w="3684"/>
        <w:gridCol w:w="2835"/>
        <w:gridCol w:w="958"/>
      </w:tblGrid>
      <w:tr w:rsidR="00DA770F" w:rsidRPr="00C34C29" w:rsidTr="00DA770F">
        <w:tc>
          <w:tcPr>
            <w:tcW w:w="42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2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684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Суть</w:t>
            </w:r>
          </w:p>
        </w:tc>
        <w:tc>
          <w:tcPr>
            <w:tcW w:w="283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958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Этап</w:t>
            </w:r>
          </w:p>
        </w:tc>
      </w:tr>
      <w:tr w:rsidR="00DA770F" w:rsidRPr="00C34C29" w:rsidTr="00F63D06">
        <w:tc>
          <w:tcPr>
            <w:tcW w:w="425" w:type="dxa"/>
          </w:tcPr>
          <w:p w:rsidR="00E358B1" w:rsidRPr="00C34C29" w:rsidRDefault="00E358B1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2" w:type="dxa"/>
          </w:tcPr>
          <w:p w:rsidR="00E358B1" w:rsidRPr="00C34C29" w:rsidRDefault="00E358B1" w:rsidP="00DA770F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</w:p>
          <w:p w:rsidR="00DA770F" w:rsidRPr="00C34C29" w:rsidRDefault="00DA770F" w:rsidP="00DA770F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Проект  в определенной заданной форме</w:t>
            </w:r>
          </w:p>
        </w:tc>
        <w:tc>
          <w:tcPr>
            <w:tcW w:w="3684" w:type="dxa"/>
          </w:tcPr>
          <w:p w:rsidR="00E358B1" w:rsidRPr="00C34C29" w:rsidRDefault="00E358B1" w:rsidP="00DA770F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  <w:p w:rsidR="00DA770F" w:rsidRPr="00C34C29" w:rsidRDefault="00DA770F" w:rsidP="00DA770F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Проектные задания определяются тематикой турнира. В рамках проектных заданий классы самостоятельно строят проектный маршрут исходя из особенностей и предпочтений классов.</w:t>
            </w:r>
          </w:p>
          <w:p w:rsidR="00DA770F" w:rsidRPr="00C34C29" w:rsidRDefault="00DA770F" w:rsidP="00DA770F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Промежуточные результаты </w:t>
            </w:r>
            <w:r w:rsidR="00E358B1" w:rsidRPr="00C34C29">
              <w:rPr>
                <w:sz w:val="28"/>
                <w:szCs w:val="28"/>
              </w:rPr>
              <w:t>проекта могут быть представлены в виде печатных материалов</w:t>
            </w:r>
            <w:proofErr w:type="gramStart"/>
            <w:r w:rsidR="00E358B1" w:rsidRPr="00C34C29">
              <w:rPr>
                <w:sz w:val="28"/>
                <w:szCs w:val="28"/>
              </w:rPr>
              <w:t xml:space="preserve"> ,</w:t>
            </w:r>
            <w:proofErr w:type="gramEnd"/>
            <w:r w:rsidR="00E358B1" w:rsidRPr="00C34C29">
              <w:rPr>
                <w:sz w:val="28"/>
                <w:szCs w:val="28"/>
              </w:rPr>
              <w:t xml:space="preserve"> образно-графической модели и т.д.</w:t>
            </w:r>
          </w:p>
          <w:p w:rsidR="00E358B1" w:rsidRPr="00C34C29" w:rsidRDefault="00E358B1" w:rsidP="00DA770F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В итоговой игре результаты проекта представляются в виде сообщения, интерактивного доклада.</w:t>
            </w:r>
          </w:p>
          <w:p w:rsidR="00E358B1" w:rsidRPr="00C34C29" w:rsidRDefault="00E358B1" w:rsidP="00DA770F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358B1" w:rsidRPr="00C34C29" w:rsidRDefault="00E358B1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DA770F" w:rsidRPr="00C34C29" w:rsidRDefault="00E358B1" w:rsidP="00E358B1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Исследовательские умения, регулятивные</w:t>
            </w:r>
            <w:proofErr w:type="gramStart"/>
            <w:r w:rsidRPr="00C34C29">
              <w:rPr>
                <w:sz w:val="28"/>
                <w:szCs w:val="28"/>
              </w:rPr>
              <w:t xml:space="preserve"> У</w:t>
            </w:r>
            <w:proofErr w:type="gramEnd"/>
            <w:r w:rsidRPr="00C34C29">
              <w:rPr>
                <w:sz w:val="28"/>
                <w:szCs w:val="28"/>
              </w:rPr>
              <w:t xml:space="preserve"> </w:t>
            </w:r>
            <w:proofErr w:type="spellStart"/>
            <w:r w:rsidRPr="00C34C29">
              <w:rPr>
                <w:sz w:val="28"/>
                <w:szCs w:val="28"/>
              </w:rPr>
              <w:t>У</w:t>
            </w:r>
            <w:proofErr w:type="spellEnd"/>
            <w:r w:rsidRPr="00C34C29">
              <w:rPr>
                <w:sz w:val="28"/>
                <w:szCs w:val="28"/>
              </w:rPr>
              <w:t xml:space="preserve"> Д  в рамках проектной деятельности </w:t>
            </w:r>
          </w:p>
          <w:p w:rsidR="00E358B1" w:rsidRPr="00C34C29" w:rsidRDefault="00E358B1" w:rsidP="00E358B1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( также</w:t>
            </w:r>
            <w:proofErr w:type="gramStart"/>
            <w:r w:rsidRPr="00C34C29">
              <w:rPr>
                <w:sz w:val="28"/>
                <w:szCs w:val="28"/>
              </w:rPr>
              <w:t xml:space="preserve"> У</w:t>
            </w:r>
            <w:proofErr w:type="gramEnd"/>
            <w:r w:rsidRPr="00C34C29">
              <w:rPr>
                <w:sz w:val="28"/>
                <w:szCs w:val="28"/>
              </w:rPr>
              <w:t xml:space="preserve"> </w:t>
            </w:r>
            <w:proofErr w:type="spellStart"/>
            <w:r w:rsidRPr="00C34C29">
              <w:rPr>
                <w:sz w:val="28"/>
                <w:szCs w:val="28"/>
              </w:rPr>
              <w:t>У</w:t>
            </w:r>
            <w:proofErr w:type="spellEnd"/>
            <w:r w:rsidRPr="00C34C29">
              <w:rPr>
                <w:sz w:val="28"/>
                <w:szCs w:val="28"/>
              </w:rPr>
              <w:t xml:space="preserve"> Д разных групп)</w:t>
            </w:r>
          </w:p>
        </w:tc>
        <w:tc>
          <w:tcPr>
            <w:tcW w:w="958" w:type="dxa"/>
          </w:tcPr>
          <w:p w:rsidR="00E358B1" w:rsidRPr="00C34C29" w:rsidRDefault="00E358B1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DA770F" w:rsidRPr="00C34C29" w:rsidRDefault="00E358B1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34C29">
              <w:rPr>
                <w:sz w:val="28"/>
                <w:szCs w:val="28"/>
              </w:rPr>
              <w:t>Межкл</w:t>
            </w:r>
            <w:proofErr w:type="spellEnd"/>
          </w:p>
          <w:p w:rsidR="00E358B1" w:rsidRPr="00C34C29" w:rsidRDefault="00E358B1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E358B1" w:rsidRPr="00C34C29" w:rsidRDefault="00E358B1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</w:tr>
      <w:tr w:rsidR="00DA770F" w:rsidRPr="00C34C29" w:rsidTr="00F63D06">
        <w:tc>
          <w:tcPr>
            <w:tcW w:w="42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E358B1" w:rsidRPr="00C34C29" w:rsidRDefault="00E358B1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2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E358B1" w:rsidRPr="00C34C29" w:rsidRDefault="00E358B1" w:rsidP="007F54EE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Идентификация</w:t>
            </w:r>
          </w:p>
        </w:tc>
        <w:tc>
          <w:tcPr>
            <w:tcW w:w="3684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E358B1" w:rsidRPr="00C34C29" w:rsidRDefault="00E358B1" w:rsidP="007F54EE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Идентификация и отнесение объекта \ персоналии по определенным признакам к событию, временному отрезку, области знаний и др. (в зависимости от цели).</w:t>
            </w:r>
          </w:p>
          <w:p w:rsidR="00E358B1" w:rsidRPr="00C34C29" w:rsidRDefault="007F54EE" w:rsidP="007F54EE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Идент</w:t>
            </w:r>
            <w:r w:rsidR="00E358B1" w:rsidRPr="00C34C29">
              <w:rPr>
                <w:sz w:val="28"/>
                <w:szCs w:val="28"/>
              </w:rPr>
              <w:t>ифицируем</w:t>
            </w:r>
            <w:r w:rsidRPr="00C34C29">
              <w:rPr>
                <w:sz w:val="28"/>
                <w:szCs w:val="28"/>
              </w:rPr>
              <w:t>ый объект может быть представлен</w:t>
            </w:r>
            <w:r w:rsidR="00E358B1" w:rsidRPr="00C34C29">
              <w:rPr>
                <w:sz w:val="28"/>
                <w:szCs w:val="28"/>
              </w:rPr>
              <w:t xml:space="preserve"> на слайде в различных формах</w:t>
            </w:r>
            <w:r w:rsidRPr="00C34C29">
              <w:rPr>
                <w:sz w:val="28"/>
                <w:szCs w:val="28"/>
              </w:rPr>
              <w:t>: текстовом, визуально-графическом, символьном и т.д.</w:t>
            </w:r>
          </w:p>
          <w:p w:rsidR="00E358B1" w:rsidRPr="00C34C29" w:rsidRDefault="00E358B1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7F54EE" w:rsidRPr="00C34C29" w:rsidRDefault="007F54EE" w:rsidP="007F54EE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Навыки работы с информацией, представленной разными способами, </w:t>
            </w:r>
          </w:p>
          <w:p w:rsidR="007F54EE" w:rsidRPr="00C34C29" w:rsidRDefault="007F54EE" w:rsidP="007F54EE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 на продуктивном уровне,( </w:t>
            </w:r>
            <w:proofErr w:type="spellStart"/>
            <w:r w:rsidRPr="00C34C29">
              <w:rPr>
                <w:sz w:val="28"/>
                <w:szCs w:val="28"/>
              </w:rPr>
              <w:t>общеучебные</w:t>
            </w:r>
            <w:proofErr w:type="spellEnd"/>
            <w:proofErr w:type="gramStart"/>
            <w:r w:rsidRPr="00C34C29">
              <w:rPr>
                <w:sz w:val="28"/>
                <w:szCs w:val="28"/>
              </w:rPr>
              <w:t xml:space="preserve"> У</w:t>
            </w:r>
            <w:proofErr w:type="gramEnd"/>
            <w:r w:rsidRPr="00C34C29">
              <w:rPr>
                <w:sz w:val="28"/>
                <w:szCs w:val="28"/>
              </w:rPr>
              <w:t xml:space="preserve"> </w:t>
            </w:r>
            <w:proofErr w:type="spellStart"/>
            <w:r w:rsidRPr="00C34C29">
              <w:rPr>
                <w:sz w:val="28"/>
                <w:szCs w:val="28"/>
              </w:rPr>
              <w:t>У</w:t>
            </w:r>
            <w:proofErr w:type="spellEnd"/>
            <w:r w:rsidRPr="00C34C29">
              <w:rPr>
                <w:sz w:val="28"/>
                <w:szCs w:val="28"/>
              </w:rPr>
              <w:t xml:space="preserve"> Д, коммуникативные У </w:t>
            </w:r>
            <w:proofErr w:type="spellStart"/>
            <w:r w:rsidRPr="00C34C29">
              <w:rPr>
                <w:sz w:val="28"/>
                <w:szCs w:val="28"/>
              </w:rPr>
              <w:t>У</w:t>
            </w:r>
            <w:proofErr w:type="spellEnd"/>
            <w:r w:rsidRPr="00C34C29">
              <w:rPr>
                <w:sz w:val="28"/>
                <w:szCs w:val="28"/>
              </w:rPr>
              <w:t xml:space="preserve"> Д)</w:t>
            </w:r>
          </w:p>
        </w:tc>
        <w:tc>
          <w:tcPr>
            <w:tcW w:w="958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4051C7" w:rsidRPr="00C34C29" w:rsidRDefault="004051C7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</w:tr>
      <w:tr w:rsidR="00DA770F" w:rsidRPr="00C34C29" w:rsidTr="00F63D06">
        <w:tc>
          <w:tcPr>
            <w:tcW w:w="42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7F54EE" w:rsidRPr="00C34C29" w:rsidRDefault="007F54EE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12" w:type="dxa"/>
          </w:tcPr>
          <w:p w:rsidR="007F54EE" w:rsidRPr="00C34C29" w:rsidRDefault="007F54EE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DA770F" w:rsidRPr="00C34C29" w:rsidRDefault="007F54EE" w:rsidP="007F54EE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34C29">
              <w:rPr>
                <w:b/>
                <w:sz w:val="28"/>
                <w:szCs w:val="28"/>
              </w:rPr>
              <w:lastRenderedPageBreak/>
              <w:t>Блиц-конкурс</w:t>
            </w:r>
            <w:proofErr w:type="spellEnd"/>
            <w:proofErr w:type="gramEnd"/>
          </w:p>
          <w:p w:rsidR="007F54EE" w:rsidRPr="00C34C29" w:rsidRDefault="007F54EE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4051C7" w:rsidRPr="00C34C29" w:rsidRDefault="004051C7" w:rsidP="007F54EE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  <w:p w:rsidR="007F54EE" w:rsidRPr="00C34C29" w:rsidRDefault="007F54EE" w:rsidP="007F54EE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lastRenderedPageBreak/>
              <w:t xml:space="preserve">Комплекс кратко сформулированных вопросов (закрытых) 3-4 варианта </w:t>
            </w:r>
            <w:proofErr w:type="spellStart"/>
            <w:r w:rsidRPr="00C34C29">
              <w:rPr>
                <w:sz w:val="28"/>
                <w:szCs w:val="28"/>
              </w:rPr>
              <w:t>ответов</w:t>
            </w:r>
            <w:proofErr w:type="gramStart"/>
            <w:r w:rsidRPr="00C34C29">
              <w:rPr>
                <w:sz w:val="28"/>
                <w:szCs w:val="28"/>
              </w:rPr>
              <w:t>.В</w:t>
            </w:r>
            <w:proofErr w:type="gramEnd"/>
            <w:r w:rsidRPr="00C34C29">
              <w:rPr>
                <w:sz w:val="28"/>
                <w:szCs w:val="28"/>
              </w:rPr>
              <w:t>опросы</w:t>
            </w:r>
            <w:proofErr w:type="spellEnd"/>
            <w:r w:rsidRPr="00C34C29">
              <w:rPr>
                <w:sz w:val="28"/>
                <w:szCs w:val="28"/>
              </w:rPr>
              <w:t xml:space="preserve"> сопровождаются фотографией (картиной),имеющей непосредственное отношение к теме </w:t>
            </w:r>
            <w:proofErr w:type="spellStart"/>
            <w:r w:rsidRPr="00C34C29">
              <w:rPr>
                <w:sz w:val="28"/>
                <w:szCs w:val="28"/>
              </w:rPr>
              <w:t>турнира.Учащиеся</w:t>
            </w:r>
            <w:proofErr w:type="spellEnd"/>
            <w:r w:rsidRPr="00C34C29">
              <w:rPr>
                <w:sz w:val="28"/>
                <w:szCs w:val="28"/>
              </w:rPr>
              <w:t xml:space="preserve"> выбирают  один ответ. В случае выбора правильного ответа команда получает право открыть 1-2 квадратика и по открывшемуся фрагменту узнать </w:t>
            </w:r>
            <w:r w:rsidR="004051C7" w:rsidRPr="00C34C29">
              <w:rPr>
                <w:sz w:val="28"/>
                <w:szCs w:val="28"/>
              </w:rPr>
              <w:t xml:space="preserve"> и </w:t>
            </w:r>
            <w:proofErr w:type="gramStart"/>
            <w:r w:rsidR="004051C7" w:rsidRPr="00C34C29">
              <w:rPr>
                <w:sz w:val="28"/>
                <w:szCs w:val="28"/>
              </w:rPr>
              <w:t>назвать что изображено</w:t>
            </w:r>
            <w:proofErr w:type="gramEnd"/>
            <w:r w:rsidR="004051C7" w:rsidRPr="00C34C29">
              <w:rPr>
                <w:sz w:val="28"/>
                <w:szCs w:val="28"/>
              </w:rPr>
              <w:t xml:space="preserve"> на фотографии. Если фотография названа правильно, команда получает дополнительный балл.</w:t>
            </w:r>
          </w:p>
          <w:p w:rsidR="004051C7" w:rsidRPr="00C34C29" w:rsidRDefault="004051C7" w:rsidP="007F54EE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4051C7" w:rsidRPr="00C34C29" w:rsidRDefault="004051C7" w:rsidP="004051C7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lastRenderedPageBreak/>
              <w:t>Навыки работы с тестовыми заданиями (логические</w:t>
            </w:r>
            <w:proofErr w:type="gramStart"/>
            <w:r w:rsidRPr="00C34C29">
              <w:rPr>
                <w:sz w:val="28"/>
                <w:szCs w:val="28"/>
              </w:rPr>
              <w:t xml:space="preserve"> У</w:t>
            </w:r>
            <w:proofErr w:type="gramEnd"/>
            <w:r w:rsidRPr="00C34C29">
              <w:rPr>
                <w:sz w:val="28"/>
                <w:szCs w:val="28"/>
              </w:rPr>
              <w:t xml:space="preserve"> </w:t>
            </w:r>
            <w:proofErr w:type="spellStart"/>
            <w:r w:rsidRPr="00C34C29">
              <w:rPr>
                <w:sz w:val="28"/>
                <w:szCs w:val="28"/>
              </w:rPr>
              <w:t>У</w:t>
            </w:r>
            <w:proofErr w:type="spellEnd"/>
            <w:r w:rsidRPr="00C34C29">
              <w:rPr>
                <w:sz w:val="28"/>
                <w:szCs w:val="28"/>
              </w:rPr>
              <w:t xml:space="preserve"> Д на продуктивном уровне)</w:t>
            </w:r>
          </w:p>
        </w:tc>
        <w:tc>
          <w:tcPr>
            <w:tcW w:w="958" w:type="dxa"/>
          </w:tcPr>
          <w:p w:rsidR="00DA770F" w:rsidRPr="00C34C29" w:rsidRDefault="00DA770F" w:rsidP="004051C7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  <w:p w:rsidR="004051C7" w:rsidRPr="00C34C29" w:rsidRDefault="004051C7" w:rsidP="004051C7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lastRenderedPageBreak/>
              <w:t>Итоговая игра</w:t>
            </w:r>
          </w:p>
        </w:tc>
      </w:tr>
      <w:tr w:rsidR="00DA770F" w:rsidRPr="00C34C29" w:rsidTr="00F63D06">
        <w:tc>
          <w:tcPr>
            <w:tcW w:w="425" w:type="dxa"/>
          </w:tcPr>
          <w:p w:rsidR="004051C7" w:rsidRPr="00C34C29" w:rsidRDefault="004051C7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DA770F" w:rsidRPr="00C34C29" w:rsidRDefault="004051C7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4</w:t>
            </w:r>
          </w:p>
          <w:p w:rsidR="004051C7" w:rsidRPr="00C34C29" w:rsidRDefault="004051C7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59006C" w:rsidRPr="00C34C29" w:rsidRDefault="0059006C" w:rsidP="0059006C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Конкурс для знатоков</w:t>
            </w:r>
          </w:p>
          <w:p w:rsidR="0059006C" w:rsidRPr="00C34C29" w:rsidRDefault="0059006C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4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59006C" w:rsidRPr="00C34C29" w:rsidRDefault="0059006C" w:rsidP="0059006C">
            <w:pPr>
              <w:tabs>
                <w:tab w:val="left" w:pos="285"/>
              </w:tabs>
              <w:rPr>
                <w:sz w:val="28"/>
                <w:szCs w:val="28"/>
              </w:rPr>
            </w:pPr>
            <w:proofErr w:type="spellStart"/>
            <w:r w:rsidRPr="00C34C29">
              <w:rPr>
                <w:sz w:val="28"/>
                <w:szCs w:val="28"/>
              </w:rPr>
              <w:t>Мнжпреметные</w:t>
            </w:r>
            <w:proofErr w:type="spellEnd"/>
            <w:r w:rsidRPr="00C34C29">
              <w:rPr>
                <w:sz w:val="28"/>
                <w:szCs w:val="28"/>
              </w:rPr>
              <w:t xml:space="preserve"> задачи и задания, конструирование, решение и обоснование которых предполагает использование не только предметных знаний и умений. Материал разных предметных областей или «жизненный» может быть представлен как в требовании, так и в условии задания.</w:t>
            </w:r>
          </w:p>
        </w:tc>
        <w:tc>
          <w:tcPr>
            <w:tcW w:w="283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59006C" w:rsidRPr="00C34C29" w:rsidRDefault="0059006C" w:rsidP="0059006C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Навыки работы с </w:t>
            </w:r>
            <w:proofErr w:type="spellStart"/>
            <w:r w:rsidRPr="00C34C29">
              <w:rPr>
                <w:sz w:val="28"/>
                <w:szCs w:val="28"/>
              </w:rPr>
              <w:t>межпредметными</w:t>
            </w:r>
            <w:proofErr w:type="spellEnd"/>
            <w:r w:rsidRPr="00C34C29">
              <w:rPr>
                <w:sz w:val="28"/>
                <w:szCs w:val="28"/>
              </w:rPr>
              <w:t xml:space="preserve"> понятиями и </w:t>
            </w:r>
            <w:proofErr w:type="spellStart"/>
            <w:r w:rsidRPr="00C34C29">
              <w:rPr>
                <w:sz w:val="28"/>
                <w:szCs w:val="28"/>
              </w:rPr>
              <w:t>метапредметными</w:t>
            </w:r>
            <w:proofErr w:type="spellEnd"/>
            <w:r w:rsidRPr="00C34C29">
              <w:rPr>
                <w:sz w:val="28"/>
                <w:szCs w:val="28"/>
              </w:rPr>
              <w:t xml:space="preserve"> заданиями открытого и закрытого типа (познавательные т коммуникативные</w:t>
            </w:r>
            <w:proofErr w:type="gramStart"/>
            <w:r w:rsidRPr="00C34C29">
              <w:rPr>
                <w:sz w:val="28"/>
                <w:szCs w:val="28"/>
              </w:rPr>
              <w:t xml:space="preserve"> У</w:t>
            </w:r>
            <w:proofErr w:type="gramEnd"/>
            <w:r w:rsidRPr="00C34C29">
              <w:rPr>
                <w:sz w:val="28"/>
                <w:szCs w:val="28"/>
              </w:rPr>
              <w:t xml:space="preserve"> </w:t>
            </w:r>
            <w:proofErr w:type="spellStart"/>
            <w:r w:rsidRPr="00C34C29">
              <w:rPr>
                <w:sz w:val="28"/>
                <w:szCs w:val="28"/>
              </w:rPr>
              <w:t>У</w:t>
            </w:r>
            <w:proofErr w:type="spellEnd"/>
            <w:r w:rsidRPr="00C34C29">
              <w:rPr>
                <w:sz w:val="28"/>
                <w:szCs w:val="28"/>
              </w:rPr>
              <w:t xml:space="preserve"> Д), навыки работы с текстами разных типов</w:t>
            </w:r>
          </w:p>
        </w:tc>
        <w:tc>
          <w:tcPr>
            <w:tcW w:w="958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59006C" w:rsidRPr="00C34C29" w:rsidRDefault="0059006C" w:rsidP="0059006C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</w:tr>
      <w:tr w:rsidR="00DA770F" w:rsidRPr="00C34C29" w:rsidTr="00F63D06">
        <w:tc>
          <w:tcPr>
            <w:tcW w:w="42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59006C" w:rsidRPr="00C34C29" w:rsidRDefault="0059006C" w:rsidP="0059006C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2" w:type="dxa"/>
          </w:tcPr>
          <w:p w:rsidR="00DA770F" w:rsidRPr="00C34C29" w:rsidRDefault="00DA770F" w:rsidP="0059006C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</w:p>
          <w:p w:rsidR="0059006C" w:rsidRPr="00C34C29" w:rsidRDefault="0059006C" w:rsidP="0059006C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Рукотворное произведение</w:t>
            </w:r>
          </w:p>
        </w:tc>
        <w:tc>
          <w:tcPr>
            <w:tcW w:w="3684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D777A" w:rsidRPr="00C34C29" w:rsidRDefault="002D777A" w:rsidP="002D777A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Деятельность учащихся, предполагающая включение изобразительных навыков и умений. Изготовление и представление поделки, </w:t>
            </w:r>
            <w:r w:rsidRPr="00C34C29">
              <w:rPr>
                <w:sz w:val="28"/>
                <w:szCs w:val="28"/>
              </w:rPr>
              <w:lastRenderedPageBreak/>
              <w:t xml:space="preserve">макета, модели, образно-графической модели, иного изображения в соответствии с заданием и темой турнира. </w:t>
            </w:r>
          </w:p>
          <w:p w:rsidR="002D777A" w:rsidRPr="00C34C29" w:rsidRDefault="002D777A" w:rsidP="002D777A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D777A" w:rsidRPr="00C34C29" w:rsidRDefault="002D777A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DA770F" w:rsidRPr="00C34C29" w:rsidRDefault="002D777A" w:rsidP="002D777A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Коммуникативные</w:t>
            </w:r>
            <w:proofErr w:type="gramStart"/>
            <w:r w:rsidRPr="00C34C29">
              <w:rPr>
                <w:sz w:val="28"/>
                <w:szCs w:val="28"/>
              </w:rPr>
              <w:t xml:space="preserve"> У</w:t>
            </w:r>
            <w:proofErr w:type="gramEnd"/>
            <w:r w:rsidRPr="00C34C29">
              <w:rPr>
                <w:sz w:val="28"/>
                <w:szCs w:val="28"/>
              </w:rPr>
              <w:t xml:space="preserve"> </w:t>
            </w:r>
            <w:proofErr w:type="spellStart"/>
            <w:r w:rsidRPr="00C34C29">
              <w:rPr>
                <w:sz w:val="28"/>
                <w:szCs w:val="28"/>
              </w:rPr>
              <w:t>У</w:t>
            </w:r>
            <w:proofErr w:type="spellEnd"/>
            <w:r w:rsidRPr="00C34C29">
              <w:rPr>
                <w:sz w:val="28"/>
                <w:szCs w:val="28"/>
              </w:rPr>
              <w:t xml:space="preserve"> Д</w:t>
            </w:r>
          </w:p>
        </w:tc>
        <w:tc>
          <w:tcPr>
            <w:tcW w:w="958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D777A" w:rsidRPr="00C34C29" w:rsidRDefault="002D777A" w:rsidP="002D777A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</w:tr>
      <w:tr w:rsidR="00DA770F" w:rsidRPr="00C34C29" w:rsidTr="00F63D06">
        <w:tc>
          <w:tcPr>
            <w:tcW w:w="42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2D777A" w:rsidRPr="00C34C29" w:rsidRDefault="002D777A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2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2D777A" w:rsidRPr="00C34C29" w:rsidRDefault="002D777A" w:rsidP="002D777A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Разминочные вариации</w:t>
            </w:r>
          </w:p>
        </w:tc>
        <w:tc>
          <w:tcPr>
            <w:tcW w:w="3684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D777A" w:rsidRPr="00C34C29" w:rsidRDefault="002D777A" w:rsidP="002D777A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Короткие вопросы и задания, предполагающие плавное «вхождение» в игру.</w:t>
            </w:r>
          </w:p>
          <w:p w:rsidR="002D777A" w:rsidRPr="00C34C29" w:rsidRDefault="002D777A" w:rsidP="002D777A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D777A" w:rsidRPr="00C34C29" w:rsidRDefault="002D777A" w:rsidP="002D777A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Общие У </w:t>
            </w:r>
            <w:proofErr w:type="spellStart"/>
            <w:proofErr w:type="gramStart"/>
            <w:r w:rsidRPr="00C34C29">
              <w:rPr>
                <w:sz w:val="28"/>
                <w:szCs w:val="28"/>
              </w:rPr>
              <w:t>У</w:t>
            </w:r>
            <w:proofErr w:type="spellEnd"/>
            <w:proofErr w:type="gramEnd"/>
            <w:r w:rsidRPr="00C34C29">
              <w:rPr>
                <w:sz w:val="28"/>
                <w:szCs w:val="28"/>
              </w:rPr>
              <w:t xml:space="preserve"> Д , </w:t>
            </w:r>
            <w:proofErr w:type="spellStart"/>
            <w:r w:rsidRPr="00C34C29">
              <w:rPr>
                <w:sz w:val="28"/>
                <w:szCs w:val="28"/>
              </w:rPr>
              <w:t>нвыки</w:t>
            </w:r>
            <w:proofErr w:type="spellEnd"/>
            <w:r w:rsidRPr="00C34C29">
              <w:rPr>
                <w:sz w:val="28"/>
                <w:szCs w:val="28"/>
              </w:rPr>
              <w:t xml:space="preserve"> работы с информацией, представленной разными способами</w:t>
            </w:r>
          </w:p>
          <w:p w:rsidR="002D777A" w:rsidRPr="00C34C29" w:rsidRDefault="002D777A" w:rsidP="002D777A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D777A" w:rsidRPr="00C34C29" w:rsidRDefault="002D777A" w:rsidP="002D777A">
            <w:pPr>
              <w:tabs>
                <w:tab w:val="left" w:pos="285"/>
              </w:tabs>
              <w:jc w:val="both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</w:tr>
      <w:tr w:rsidR="00DA770F" w:rsidRPr="00C34C29" w:rsidTr="00F63D06">
        <w:tc>
          <w:tcPr>
            <w:tcW w:w="42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2D777A" w:rsidRPr="00C34C29" w:rsidRDefault="002D777A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2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2D777A" w:rsidRPr="00C34C29" w:rsidRDefault="002D777A" w:rsidP="002D777A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Задание противнику</w:t>
            </w:r>
          </w:p>
        </w:tc>
        <w:tc>
          <w:tcPr>
            <w:tcW w:w="3684" w:type="dxa"/>
          </w:tcPr>
          <w:p w:rsidR="00DA770F" w:rsidRPr="00C34C29" w:rsidRDefault="00DA770F" w:rsidP="00606801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  <w:p w:rsidR="00606801" w:rsidRPr="00C34C29" w:rsidRDefault="00606801" w:rsidP="00606801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 </w:t>
            </w:r>
            <w:proofErr w:type="spellStart"/>
            <w:r w:rsidRPr="00C34C29">
              <w:rPr>
                <w:sz w:val="28"/>
                <w:szCs w:val="28"/>
              </w:rPr>
              <w:t>Межпредметная</w:t>
            </w:r>
            <w:proofErr w:type="spellEnd"/>
            <w:r w:rsidRPr="00C34C29">
              <w:rPr>
                <w:sz w:val="28"/>
                <w:szCs w:val="28"/>
              </w:rPr>
              <w:t xml:space="preserve"> задача, созданная по аналогии с конкурсом 4 самими учащимися.</w:t>
            </w:r>
          </w:p>
          <w:p w:rsidR="002E4ECF" w:rsidRPr="00C34C29" w:rsidRDefault="002E4ECF" w:rsidP="00606801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06801" w:rsidRPr="00C34C29" w:rsidRDefault="00606801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DA770F" w:rsidRPr="00C34C29" w:rsidRDefault="00606801" w:rsidP="00606801">
            <w:pPr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Владение </w:t>
            </w:r>
            <w:proofErr w:type="spellStart"/>
            <w:r w:rsidRPr="00C34C29">
              <w:rPr>
                <w:sz w:val="28"/>
                <w:szCs w:val="28"/>
              </w:rPr>
              <w:t>межп</w:t>
            </w:r>
            <w:r w:rsidR="002E4ECF" w:rsidRPr="00C34C29">
              <w:rPr>
                <w:sz w:val="28"/>
                <w:szCs w:val="28"/>
              </w:rPr>
              <w:t>едметными</w:t>
            </w:r>
            <w:proofErr w:type="spellEnd"/>
            <w:r w:rsidR="002E4ECF" w:rsidRPr="00C34C29">
              <w:rPr>
                <w:sz w:val="28"/>
                <w:szCs w:val="28"/>
              </w:rPr>
              <w:t xml:space="preserve"> понятиями</w:t>
            </w:r>
          </w:p>
        </w:tc>
        <w:tc>
          <w:tcPr>
            <w:tcW w:w="958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E4ECF" w:rsidRPr="00C34C29" w:rsidRDefault="002E4EC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</w:tr>
      <w:tr w:rsidR="00DA770F" w:rsidRPr="00C34C29" w:rsidTr="00F63D06">
        <w:tc>
          <w:tcPr>
            <w:tcW w:w="42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2E4ECF" w:rsidRPr="00C34C29" w:rsidRDefault="002E4EC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2" w:type="dxa"/>
          </w:tcPr>
          <w:p w:rsidR="00DA770F" w:rsidRPr="00C34C29" w:rsidRDefault="00DA770F" w:rsidP="002E4ECF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</w:p>
          <w:p w:rsidR="002E4ECF" w:rsidRPr="00C34C29" w:rsidRDefault="002E4ECF" w:rsidP="002E4ECF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 xml:space="preserve">Фотоконкурс о теме </w:t>
            </w:r>
            <w:proofErr w:type="spellStart"/>
            <w:r w:rsidRPr="00C34C29">
              <w:rPr>
                <w:b/>
                <w:sz w:val="28"/>
                <w:szCs w:val="28"/>
              </w:rPr>
              <w:t>межпредметной</w:t>
            </w:r>
            <w:proofErr w:type="spellEnd"/>
            <w:r w:rsidRPr="00C34C29">
              <w:rPr>
                <w:b/>
                <w:sz w:val="28"/>
                <w:szCs w:val="28"/>
              </w:rPr>
              <w:t xml:space="preserve"> игры</w:t>
            </w:r>
          </w:p>
        </w:tc>
        <w:tc>
          <w:tcPr>
            <w:tcW w:w="3684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E4ECF" w:rsidRPr="00C34C29" w:rsidRDefault="002E4ECF" w:rsidP="002E4ECF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Создание «</w:t>
            </w:r>
            <w:proofErr w:type="spellStart"/>
            <w:r w:rsidRPr="00C34C29">
              <w:rPr>
                <w:sz w:val="28"/>
                <w:szCs w:val="28"/>
              </w:rPr>
              <w:t>фотосессий</w:t>
            </w:r>
            <w:proofErr w:type="spellEnd"/>
            <w:r w:rsidRPr="00C34C29">
              <w:rPr>
                <w:sz w:val="28"/>
                <w:szCs w:val="28"/>
              </w:rPr>
              <w:t xml:space="preserve">», </w:t>
            </w:r>
            <w:proofErr w:type="gramStart"/>
            <w:r w:rsidRPr="00C34C29">
              <w:rPr>
                <w:sz w:val="28"/>
                <w:szCs w:val="28"/>
              </w:rPr>
              <w:t>раскрывающей</w:t>
            </w:r>
            <w:proofErr w:type="gramEnd"/>
            <w:r w:rsidRPr="00C34C29">
              <w:rPr>
                <w:sz w:val="28"/>
                <w:szCs w:val="28"/>
              </w:rPr>
              <w:t xml:space="preserve"> предложенную идею. Может быть выполнено в виде </w:t>
            </w:r>
            <w:proofErr w:type="spellStart"/>
            <w:r w:rsidRPr="00C34C29">
              <w:rPr>
                <w:sz w:val="28"/>
                <w:szCs w:val="28"/>
              </w:rPr>
              <w:t>фотоколлажа</w:t>
            </w:r>
            <w:proofErr w:type="spellEnd"/>
            <w:r w:rsidRPr="00C34C29">
              <w:rPr>
                <w:sz w:val="28"/>
                <w:szCs w:val="28"/>
              </w:rPr>
              <w:t>, серии фотографий и т.п.</w:t>
            </w:r>
          </w:p>
          <w:p w:rsidR="002E4ECF" w:rsidRPr="00C34C29" w:rsidRDefault="002E4ECF" w:rsidP="002E4ECF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E4ECF" w:rsidRPr="00C34C29" w:rsidRDefault="002E4ECF" w:rsidP="002E4ECF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 xml:space="preserve">Логические У </w:t>
            </w:r>
            <w:proofErr w:type="spellStart"/>
            <w:proofErr w:type="gramStart"/>
            <w:r w:rsidRPr="00C34C29">
              <w:rPr>
                <w:sz w:val="28"/>
                <w:szCs w:val="28"/>
              </w:rPr>
              <w:t>У</w:t>
            </w:r>
            <w:proofErr w:type="spellEnd"/>
            <w:proofErr w:type="gramEnd"/>
            <w:r w:rsidRPr="00C34C29">
              <w:rPr>
                <w:sz w:val="28"/>
                <w:szCs w:val="28"/>
              </w:rPr>
              <w:t xml:space="preserve"> Д , систематизация  ( творческий уровень)</w:t>
            </w:r>
          </w:p>
        </w:tc>
        <w:tc>
          <w:tcPr>
            <w:tcW w:w="958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2E4ECF" w:rsidRPr="00C34C29" w:rsidRDefault="002E4EC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</w:tr>
      <w:tr w:rsidR="00DA770F" w:rsidRPr="00C34C29" w:rsidTr="00F63D06">
        <w:tc>
          <w:tcPr>
            <w:tcW w:w="42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</w:p>
          <w:p w:rsidR="002E4ECF" w:rsidRPr="00C34C29" w:rsidRDefault="002E4ECF" w:rsidP="00DA770F">
            <w:pPr>
              <w:tabs>
                <w:tab w:val="left" w:pos="285"/>
              </w:tabs>
              <w:jc w:val="center"/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2" w:type="dxa"/>
          </w:tcPr>
          <w:p w:rsidR="002E4ECF" w:rsidRPr="00C34C29" w:rsidRDefault="002E4ECF" w:rsidP="002E4ECF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</w:p>
          <w:p w:rsidR="00DA770F" w:rsidRPr="00C34C29" w:rsidRDefault="002E4ECF" w:rsidP="002E4ECF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C34C29">
              <w:rPr>
                <w:b/>
                <w:sz w:val="28"/>
                <w:szCs w:val="28"/>
              </w:rPr>
              <w:t xml:space="preserve">Собирание </w:t>
            </w:r>
            <w:proofErr w:type="spellStart"/>
            <w:r w:rsidRPr="00C34C29">
              <w:rPr>
                <w:b/>
                <w:sz w:val="28"/>
                <w:szCs w:val="28"/>
              </w:rPr>
              <w:t>пазла</w:t>
            </w:r>
            <w:proofErr w:type="spellEnd"/>
            <w:r w:rsidRPr="00C34C29">
              <w:rPr>
                <w:b/>
                <w:sz w:val="28"/>
                <w:szCs w:val="28"/>
              </w:rPr>
              <w:t xml:space="preserve"> и подобные задания на восстановление</w:t>
            </w:r>
          </w:p>
        </w:tc>
        <w:tc>
          <w:tcPr>
            <w:tcW w:w="3684" w:type="dxa"/>
          </w:tcPr>
          <w:p w:rsidR="00DA770F" w:rsidRPr="00C34C29" w:rsidRDefault="00DA770F" w:rsidP="002E4ECF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  <w:p w:rsidR="002E4ECF" w:rsidRPr="00C34C29" w:rsidRDefault="002E4ECF" w:rsidP="002E4ECF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Восстановление и идентификация изображения, связанного с темой турнира</w:t>
            </w:r>
            <w:r w:rsidR="00F63D06" w:rsidRPr="00C34C29">
              <w:rPr>
                <w:sz w:val="28"/>
                <w:szCs w:val="28"/>
              </w:rPr>
              <w:t>, выполненного в виде «</w:t>
            </w:r>
            <w:proofErr w:type="spellStart"/>
            <w:r w:rsidR="00F63D06" w:rsidRPr="00C34C29">
              <w:rPr>
                <w:sz w:val="28"/>
                <w:szCs w:val="28"/>
              </w:rPr>
              <w:t>пазла</w:t>
            </w:r>
            <w:proofErr w:type="spellEnd"/>
            <w:proofErr w:type="gramStart"/>
            <w:r w:rsidR="00F63D06" w:rsidRPr="00C34C29">
              <w:rPr>
                <w:sz w:val="28"/>
                <w:szCs w:val="28"/>
              </w:rPr>
              <w:t>»-</w:t>
            </w:r>
            <w:proofErr w:type="gramEnd"/>
            <w:r w:rsidR="00F63D06" w:rsidRPr="00C34C29">
              <w:rPr>
                <w:sz w:val="28"/>
                <w:szCs w:val="28"/>
              </w:rPr>
              <w:t>разборной картинки.</w:t>
            </w:r>
          </w:p>
          <w:p w:rsidR="00F63D06" w:rsidRPr="00C34C29" w:rsidRDefault="00F63D06" w:rsidP="002E4ECF">
            <w:pPr>
              <w:tabs>
                <w:tab w:val="left" w:pos="285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F63D06" w:rsidRPr="00C34C29" w:rsidRDefault="00F63D06" w:rsidP="00F63D06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Анализ и синтез</w:t>
            </w:r>
          </w:p>
        </w:tc>
        <w:tc>
          <w:tcPr>
            <w:tcW w:w="958" w:type="dxa"/>
          </w:tcPr>
          <w:p w:rsidR="00DA770F" w:rsidRPr="00C34C29" w:rsidRDefault="00DA770F" w:rsidP="00DA770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</w:p>
          <w:p w:rsidR="00F63D06" w:rsidRPr="00C34C29" w:rsidRDefault="00F63D06" w:rsidP="00F63D06">
            <w:pPr>
              <w:tabs>
                <w:tab w:val="left" w:pos="285"/>
              </w:tabs>
              <w:rPr>
                <w:sz w:val="28"/>
                <w:szCs w:val="28"/>
              </w:rPr>
            </w:pPr>
            <w:r w:rsidRPr="00C34C29">
              <w:rPr>
                <w:sz w:val="28"/>
                <w:szCs w:val="28"/>
              </w:rPr>
              <w:t>Итоговая игра</w:t>
            </w:r>
          </w:p>
        </w:tc>
      </w:tr>
    </w:tbl>
    <w:p w:rsidR="00DA770F" w:rsidRPr="00C34C29" w:rsidRDefault="00DA770F" w:rsidP="00DA770F">
      <w:pPr>
        <w:tabs>
          <w:tab w:val="left" w:pos="285"/>
        </w:tabs>
        <w:jc w:val="center"/>
        <w:rPr>
          <w:b/>
          <w:sz w:val="28"/>
          <w:szCs w:val="28"/>
        </w:rPr>
      </w:pPr>
    </w:p>
    <w:p w:rsidR="00DA770F" w:rsidRPr="00C34C29" w:rsidRDefault="00DA770F" w:rsidP="00DA770F">
      <w:pPr>
        <w:tabs>
          <w:tab w:val="left" w:pos="285"/>
        </w:tabs>
        <w:rPr>
          <w:b/>
          <w:sz w:val="28"/>
          <w:szCs w:val="28"/>
        </w:rPr>
      </w:pPr>
    </w:p>
    <w:p w:rsidR="00C34C29" w:rsidRDefault="00C34C29" w:rsidP="00825B8C">
      <w:pPr>
        <w:tabs>
          <w:tab w:val="left" w:pos="285"/>
        </w:tabs>
        <w:jc w:val="center"/>
        <w:rPr>
          <w:b/>
          <w:sz w:val="28"/>
          <w:szCs w:val="28"/>
        </w:rPr>
      </w:pPr>
    </w:p>
    <w:p w:rsidR="00C34C29" w:rsidRDefault="00C34C29" w:rsidP="00825B8C">
      <w:pPr>
        <w:tabs>
          <w:tab w:val="left" w:pos="285"/>
        </w:tabs>
        <w:jc w:val="center"/>
        <w:rPr>
          <w:b/>
          <w:sz w:val="28"/>
          <w:szCs w:val="28"/>
        </w:rPr>
      </w:pPr>
    </w:p>
    <w:p w:rsidR="00825B8C" w:rsidRPr="00C34C29" w:rsidRDefault="002E747B" w:rsidP="00825B8C">
      <w:pPr>
        <w:tabs>
          <w:tab w:val="left" w:pos="285"/>
        </w:tabs>
        <w:jc w:val="center"/>
        <w:rPr>
          <w:b/>
          <w:sz w:val="28"/>
          <w:szCs w:val="28"/>
        </w:rPr>
      </w:pPr>
      <w:r w:rsidRPr="00C34C29">
        <w:rPr>
          <w:b/>
          <w:sz w:val="28"/>
          <w:szCs w:val="28"/>
        </w:rPr>
        <w:lastRenderedPageBreak/>
        <w:t>Результаты проекта</w:t>
      </w:r>
    </w:p>
    <w:p w:rsidR="002E747B" w:rsidRPr="00C34C29" w:rsidRDefault="002E747B" w:rsidP="00825B8C">
      <w:pPr>
        <w:tabs>
          <w:tab w:val="left" w:pos="285"/>
        </w:tabs>
        <w:jc w:val="center"/>
        <w:rPr>
          <w:b/>
          <w:sz w:val="28"/>
          <w:szCs w:val="28"/>
        </w:rPr>
      </w:pPr>
      <w:r w:rsidRPr="00C34C29">
        <w:rPr>
          <w:b/>
          <w:sz w:val="28"/>
          <w:szCs w:val="28"/>
        </w:rPr>
        <w:t xml:space="preserve">« Мир науки и </w:t>
      </w:r>
      <w:proofErr w:type="spellStart"/>
      <w:proofErr w:type="gramStart"/>
      <w:r w:rsidRPr="00C34C29">
        <w:rPr>
          <w:b/>
          <w:sz w:val="28"/>
          <w:szCs w:val="28"/>
        </w:rPr>
        <w:t>искусства-школьнику</w:t>
      </w:r>
      <w:proofErr w:type="spellEnd"/>
      <w:proofErr w:type="gramEnd"/>
      <w:r w:rsidRPr="00C34C29">
        <w:rPr>
          <w:b/>
          <w:sz w:val="28"/>
          <w:szCs w:val="28"/>
        </w:rPr>
        <w:t>»</w:t>
      </w:r>
    </w:p>
    <w:p w:rsidR="002F3268" w:rsidRPr="00C34C29" w:rsidRDefault="002A7F8F" w:rsidP="002F3268">
      <w:pPr>
        <w:tabs>
          <w:tab w:val="left" w:pos="285"/>
        </w:tabs>
        <w:rPr>
          <w:sz w:val="28"/>
          <w:szCs w:val="28"/>
        </w:rPr>
      </w:pPr>
      <w:r w:rsidRPr="00C34C29">
        <w:rPr>
          <w:sz w:val="28"/>
          <w:szCs w:val="28"/>
        </w:rPr>
        <w:t>Взаимодействие с музеем-памятником  представляет школе широкие перспективы для получения качественного образовательного и воспитательного результата в соответствии с ФГОС, для повышения собственного социального статуса, для профессионального роста педагогических кадров.</w:t>
      </w:r>
    </w:p>
    <w:p w:rsidR="002A7F8F" w:rsidRPr="00C34C29" w:rsidRDefault="002A7F8F" w:rsidP="002F3268">
      <w:pPr>
        <w:tabs>
          <w:tab w:val="left" w:pos="285"/>
        </w:tabs>
        <w:rPr>
          <w:sz w:val="28"/>
          <w:szCs w:val="28"/>
        </w:rPr>
      </w:pPr>
      <w:r w:rsidRPr="00C34C29">
        <w:rPr>
          <w:sz w:val="28"/>
          <w:szCs w:val="28"/>
        </w:rPr>
        <w:t>Школа основной адресат процесса взаимодействия. Сотрудничество способствует достижению высоких образовательных результатов, а школа отвечает за их качество.</w:t>
      </w:r>
    </w:p>
    <w:p w:rsidR="002A7F8F" w:rsidRPr="00C34C29" w:rsidRDefault="002A7F8F" w:rsidP="002F3268">
      <w:pPr>
        <w:tabs>
          <w:tab w:val="left" w:pos="285"/>
        </w:tabs>
        <w:rPr>
          <w:sz w:val="28"/>
          <w:szCs w:val="28"/>
        </w:rPr>
      </w:pPr>
      <w:r w:rsidRPr="00C34C29">
        <w:rPr>
          <w:sz w:val="28"/>
          <w:szCs w:val="28"/>
        </w:rPr>
        <w:t xml:space="preserve">Участие в проекте « Мир науки и </w:t>
      </w:r>
      <w:proofErr w:type="spellStart"/>
      <w:proofErr w:type="gramStart"/>
      <w:r w:rsidRPr="00C34C29">
        <w:rPr>
          <w:sz w:val="28"/>
          <w:szCs w:val="28"/>
        </w:rPr>
        <w:t>искусства-школьнику</w:t>
      </w:r>
      <w:proofErr w:type="spellEnd"/>
      <w:proofErr w:type="gramEnd"/>
      <w:r w:rsidRPr="00C34C29">
        <w:rPr>
          <w:sz w:val="28"/>
          <w:szCs w:val="28"/>
        </w:rPr>
        <w:t>» развивает не только детей, но и учителей: формирует междисциплинарное методическое  мышление, позволяет смелее выходить за рамки своего предмета и  использовать на своих уроках обширный культурологический материал.</w:t>
      </w:r>
    </w:p>
    <w:p w:rsidR="002A7F8F" w:rsidRDefault="002A7F8F" w:rsidP="002F3268">
      <w:pPr>
        <w:tabs>
          <w:tab w:val="left" w:pos="285"/>
        </w:tabs>
        <w:rPr>
          <w:sz w:val="28"/>
          <w:szCs w:val="28"/>
        </w:rPr>
      </w:pPr>
      <w:r w:rsidRPr="00C34C29">
        <w:rPr>
          <w:sz w:val="28"/>
          <w:szCs w:val="28"/>
        </w:rPr>
        <w:t xml:space="preserve">Участие в проекте вносит позитивные изменения и оказывается неизменно полезным и интересным для всех участников </w:t>
      </w:r>
      <w:proofErr w:type="spellStart"/>
      <w:r w:rsidRPr="00C34C29">
        <w:rPr>
          <w:sz w:val="28"/>
          <w:szCs w:val="28"/>
        </w:rPr>
        <w:t>зваимодействия</w:t>
      </w:r>
      <w:proofErr w:type="spellEnd"/>
      <w:r w:rsidRPr="00C34C29">
        <w:rPr>
          <w:sz w:val="28"/>
          <w:szCs w:val="28"/>
        </w:rPr>
        <w:t>.</w:t>
      </w: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Default="00C34C29" w:rsidP="002F3268">
      <w:pPr>
        <w:tabs>
          <w:tab w:val="left" w:pos="285"/>
        </w:tabs>
        <w:rPr>
          <w:sz w:val="28"/>
          <w:szCs w:val="28"/>
        </w:rPr>
      </w:pPr>
    </w:p>
    <w:p w:rsidR="00C34C29" w:rsidRPr="00B22AA8" w:rsidRDefault="00C34C29" w:rsidP="00C34C29">
      <w:pPr>
        <w:tabs>
          <w:tab w:val="left" w:pos="285"/>
        </w:tabs>
        <w:jc w:val="center"/>
        <w:rPr>
          <w:b/>
          <w:sz w:val="28"/>
          <w:szCs w:val="28"/>
        </w:rPr>
      </w:pPr>
      <w:r w:rsidRPr="00B22AA8">
        <w:rPr>
          <w:b/>
          <w:sz w:val="28"/>
          <w:szCs w:val="28"/>
        </w:rPr>
        <w:lastRenderedPageBreak/>
        <w:t xml:space="preserve">Юбиляры </w:t>
      </w:r>
      <w:proofErr w:type="spellStart"/>
      <w:r w:rsidRPr="00B22AA8">
        <w:rPr>
          <w:b/>
          <w:sz w:val="28"/>
          <w:szCs w:val="28"/>
        </w:rPr>
        <w:t>Петерберга</w:t>
      </w:r>
      <w:proofErr w:type="gramStart"/>
      <w:r w:rsidRPr="00B22AA8">
        <w:rPr>
          <w:b/>
          <w:sz w:val="28"/>
          <w:szCs w:val="28"/>
        </w:rPr>
        <w:t>.К</w:t>
      </w:r>
      <w:proofErr w:type="gramEnd"/>
      <w:r w:rsidRPr="00B22AA8">
        <w:rPr>
          <w:b/>
          <w:sz w:val="28"/>
          <w:szCs w:val="28"/>
        </w:rPr>
        <w:t>алендарь</w:t>
      </w:r>
      <w:proofErr w:type="spellEnd"/>
      <w:r w:rsidRPr="00B22AA8">
        <w:rPr>
          <w:b/>
          <w:sz w:val="28"/>
          <w:szCs w:val="28"/>
        </w:rPr>
        <w:t xml:space="preserve">  знаменательных дат сквозь призму школьного образования.</w:t>
      </w:r>
    </w:p>
    <w:p w:rsidR="00B22AA8" w:rsidRDefault="00B22AA8" w:rsidP="00C34C29">
      <w:pPr>
        <w:tabs>
          <w:tab w:val="left" w:pos="285"/>
        </w:tabs>
        <w:jc w:val="center"/>
        <w:rPr>
          <w:sz w:val="28"/>
          <w:szCs w:val="28"/>
        </w:rPr>
      </w:pPr>
    </w:p>
    <w:p w:rsidR="00C34C29" w:rsidRDefault="00C34C29" w:rsidP="00C34C29">
      <w:pPr>
        <w:pStyle w:val="a8"/>
        <w:numPr>
          <w:ilvl w:val="0"/>
          <w:numId w:val="1"/>
        </w:numPr>
        <w:tabs>
          <w:tab w:val="left" w:pos="2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Гангутское</w:t>
      </w:r>
      <w:proofErr w:type="spellEnd"/>
      <w:r>
        <w:rPr>
          <w:sz w:val="28"/>
          <w:szCs w:val="28"/>
        </w:rPr>
        <w:t xml:space="preserve"> сражение -  27 июля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 августа) 1714 года</w:t>
      </w:r>
    </w:p>
    <w:p w:rsidR="00B22AA8" w:rsidRDefault="00B22AA8" w:rsidP="00B22AA8">
      <w:pPr>
        <w:pStyle w:val="a8"/>
        <w:tabs>
          <w:tab w:val="left" w:pos="285"/>
        </w:tabs>
        <w:rPr>
          <w:sz w:val="28"/>
          <w:szCs w:val="28"/>
        </w:rPr>
      </w:pPr>
    </w:p>
    <w:p w:rsidR="00B22AA8" w:rsidRPr="00B22AA8" w:rsidRDefault="00C34C29" w:rsidP="00B22AA8">
      <w:pPr>
        <w:pStyle w:val="a8"/>
        <w:numPr>
          <w:ilvl w:val="0"/>
          <w:numId w:val="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Власть-величие –гордость          </w:t>
      </w:r>
      <w:r w:rsidRPr="00C34C29">
        <w:rPr>
          <w:sz w:val="28"/>
          <w:szCs w:val="28"/>
        </w:rPr>
        <w:t>ЭРМИТА</w:t>
      </w:r>
      <w:r w:rsidR="00B22AA8">
        <w:rPr>
          <w:sz w:val="28"/>
          <w:szCs w:val="28"/>
        </w:rPr>
        <w:t>Ж</w:t>
      </w:r>
    </w:p>
    <w:p w:rsidR="00B22AA8" w:rsidRPr="00B22AA8" w:rsidRDefault="00B22AA8" w:rsidP="00B22AA8">
      <w:pPr>
        <w:pStyle w:val="a8"/>
        <w:rPr>
          <w:sz w:val="28"/>
          <w:szCs w:val="28"/>
        </w:rPr>
      </w:pPr>
    </w:p>
    <w:p w:rsidR="00B22AA8" w:rsidRPr="00C34C29" w:rsidRDefault="00B22AA8" w:rsidP="00B22AA8">
      <w:pPr>
        <w:pStyle w:val="a8"/>
        <w:tabs>
          <w:tab w:val="left" w:pos="285"/>
        </w:tabs>
        <w:rPr>
          <w:sz w:val="28"/>
          <w:szCs w:val="28"/>
        </w:rPr>
      </w:pPr>
    </w:p>
    <w:p w:rsidR="00C34C29" w:rsidRDefault="00C34C29" w:rsidP="00C34C29">
      <w:pPr>
        <w:pStyle w:val="a8"/>
        <w:numPr>
          <w:ilvl w:val="0"/>
          <w:numId w:val="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Сила знания – в просвещении   АКАДЕМИЯ НАУК</w:t>
      </w:r>
    </w:p>
    <w:p w:rsidR="00B22AA8" w:rsidRDefault="00B22AA8" w:rsidP="00B22AA8">
      <w:pPr>
        <w:pStyle w:val="a8"/>
        <w:tabs>
          <w:tab w:val="left" w:pos="285"/>
        </w:tabs>
        <w:rPr>
          <w:sz w:val="28"/>
          <w:szCs w:val="28"/>
        </w:rPr>
      </w:pPr>
    </w:p>
    <w:p w:rsidR="00C34C29" w:rsidRDefault="00C34C29" w:rsidP="00C34C29">
      <w:pPr>
        <w:pStyle w:val="a8"/>
        <w:numPr>
          <w:ilvl w:val="0"/>
          <w:numId w:val="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« У лукоморья дуб зеленый ……»  ПУШКИН</w:t>
      </w:r>
    </w:p>
    <w:p w:rsidR="008B0E4A" w:rsidRPr="008B0E4A" w:rsidRDefault="008B0E4A" w:rsidP="008B0E4A">
      <w:pPr>
        <w:pStyle w:val="a8"/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8B0E4A" w:rsidRDefault="008B0E4A" w:rsidP="008B0E4A">
      <w:pPr>
        <w:tabs>
          <w:tab w:val="left" w:pos="285"/>
        </w:tabs>
        <w:rPr>
          <w:sz w:val="28"/>
          <w:szCs w:val="28"/>
        </w:rPr>
      </w:pPr>
    </w:p>
    <w:p w:rsidR="00371443" w:rsidRDefault="008B0E4A" w:rsidP="006578C0">
      <w:pPr>
        <w:tabs>
          <w:tab w:val="left" w:pos="285"/>
        </w:tabs>
        <w:spacing w:after="120" w:line="240" w:lineRule="auto"/>
        <w:jc w:val="center"/>
        <w:rPr>
          <w:b/>
          <w:sz w:val="28"/>
          <w:szCs w:val="28"/>
        </w:rPr>
      </w:pPr>
      <w:r w:rsidRPr="008B0E4A">
        <w:rPr>
          <w:b/>
          <w:sz w:val="28"/>
          <w:szCs w:val="28"/>
        </w:rPr>
        <w:lastRenderedPageBreak/>
        <w:t>Визитная карточка проекта</w:t>
      </w:r>
    </w:p>
    <w:p w:rsidR="00371443" w:rsidRDefault="00371443" w:rsidP="006578C0">
      <w:pPr>
        <w:tabs>
          <w:tab w:val="left" w:pos="285"/>
        </w:tabs>
        <w:spacing w:after="120" w:line="240" w:lineRule="auto"/>
        <w:jc w:val="center"/>
        <w:rPr>
          <w:b/>
          <w:sz w:val="28"/>
          <w:szCs w:val="28"/>
        </w:rPr>
      </w:pPr>
    </w:p>
    <w:p w:rsidR="008B0E4A" w:rsidRDefault="008B0E4A" w:rsidP="006578C0">
      <w:pPr>
        <w:tabs>
          <w:tab w:val="left" w:pos="285"/>
        </w:tabs>
        <w:spacing w:after="120" w:line="240" w:lineRule="auto"/>
        <w:jc w:val="center"/>
        <w:rPr>
          <w:b/>
          <w:sz w:val="28"/>
          <w:szCs w:val="28"/>
        </w:rPr>
      </w:pPr>
      <w:r w:rsidRPr="008B0E4A">
        <w:rPr>
          <w:b/>
          <w:sz w:val="28"/>
          <w:szCs w:val="28"/>
        </w:rPr>
        <w:t xml:space="preserve">«Мир науки и </w:t>
      </w:r>
      <w:proofErr w:type="spellStart"/>
      <w:proofErr w:type="gramStart"/>
      <w:r w:rsidRPr="008B0E4A">
        <w:rPr>
          <w:b/>
          <w:sz w:val="28"/>
          <w:szCs w:val="28"/>
        </w:rPr>
        <w:t>искусства-школьнику</w:t>
      </w:r>
      <w:proofErr w:type="spellEnd"/>
      <w:proofErr w:type="gramEnd"/>
      <w:r w:rsidRPr="008B0E4A">
        <w:rPr>
          <w:b/>
          <w:sz w:val="28"/>
          <w:szCs w:val="28"/>
        </w:rPr>
        <w:t>»</w:t>
      </w:r>
    </w:p>
    <w:p w:rsidR="00371443" w:rsidRDefault="00371443" w:rsidP="006578C0">
      <w:pPr>
        <w:tabs>
          <w:tab w:val="left" w:pos="285"/>
        </w:tabs>
        <w:spacing w:after="120" w:line="240" w:lineRule="auto"/>
        <w:rPr>
          <w:b/>
          <w:sz w:val="28"/>
          <w:szCs w:val="28"/>
        </w:rPr>
      </w:pPr>
    </w:p>
    <w:p w:rsidR="008B0E4A" w:rsidRDefault="008B0E4A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Проект «</w:t>
      </w:r>
      <w:r>
        <w:rPr>
          <w:sz w:val="28"/>
          <w:szCs w:val="28"/>
        </w:rPr>
        <w:t>Мир науки и искусства</w:t>
      </w:r>
      <w:r w:rsidR="00371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-школьнику» реализуется с 2008 года на базе  Р Г П У им. Герцена (научно-исследовательского института общего образования) (Н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 О О),Государственного музея памятника « Исаакиевский собор»</w:t>
      </w:r>
      <w:r w:rsidR="00FE716F">
        <w:rPr>
          <w:sz w:val="28"/>
          <w:szCs w:val="28"/>
        </w:rPr>
        <w:t xml:space="preserve"> (</w:t>
      </w:r>
      <w:r w:rsidR="00922137">
        <w:rPr>
          <w:sz w:val="28"/>
          <w:szCs w:val="28"/>
        </w:rPr>
        <w:t>Г М П « Исаакиевский  собор») и сети общеобразовательных школ Санкт-Петербурга и Ленинградской области.</w:t>
      </w:r>
    </w:p>
    <w:p w:rsidR="00922137" w:rsidRDefault="00922137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его истоков стояли основатели Н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общего образования Р Г П У им. А.И. Герцена – академик ,д.п.н. Г.А. </w:t>
      </w:r>
      <w:proofErr w:type="spellStart"/>
      <w:r>
        <w:rPr>
          <w:sz w:val="28"/>
          <w:szCs w:val="28"/>
        </w:rPr>
        <w:t>Бордовский</w:t>
      </w:r>
      <w:proofErr w:type="spellEnd"/>
      <w:r>
        <w:rPr>
          <w:sz w:val="28"/>
          <w:szCs w:val="28"/>
        </w:rPr>
        <w:t xml:space="preserve">, директор Г М П «Исаакиевский собор»,д.п.н. </w:t>
      </w:r>
      <w:proofErr w:type="spellStart"/>
      <w:r>
        <w:rPr>
          <w:sz w:val="28"/>
          <w:szCs w:val="28"/>
        </w:rPr>
        <w:t>Н.В.Нагорский</w:t>
      </w:r>
      <w:proofErr w:type="spellEnd"/>
      <w:r>
        <w:rPr>
          <w:sz w:val="28"/>
          <w:szCs w:val="28"/>
        </w:rPr>
        <w:t xml:space="preserve">, первый директор Н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 О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член-корр. Р А О ,д.п.н., профессор И.М.Титова. Этот проект уникальный опыт создания инновационной универсальной </w:t>
      </w:r>
      <w:r>
        <w:rPr>
          <w:b/>
          <w:sz w:val="28"/>
          <w:szCs w:val="28"/>
        </w:rPr>
        <w:t xml:space="preserve">модели  взаимодействия </w:t>
      </w:r>
      <w:r>
        <w:rPr>
          <w:sz w:val="28"/>
          <w:szCs w:val="28"/>
        </w:rPr>
        <w:t xml:space="preserve">общеобразовательной школы, научного подразделения педагогического вуза и музея-памятника, в разработке которой принимала участие и второй директор Н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О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, д.п.н., профессор Е.П.Суворова.</w:t>
      </w:r>
    </w:p>
    <w:p w:rsidR="00922137" w:rsidRDefault="00922137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 настоящее время проект курируют:</w:t>
      </w:r>
    </w:p>
    <w:p w:rsidR="00922137" w:rsidRDefault="00922137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Г М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 Исаакиевский собор», профессор, народный </w:t>
      </w:r>
      <w:r w:rsidRPr="00922137">
        <w:rPr>
          <w:sz w:val="28"/>
          <w:szCs w:val="28"/>
        </w:rPr>
        <w:t>артист России</w:t>
      </w:r>
      <w:r>
        <w:rPr>
          <w:sz w:val="28"/>
          <w:szCs w:val="28"/>
        </w:rPr>
        <w:t xml:space="preserve"> Н.В.Буров,</w:t>
      </w:r>
    </w:p>
    <w:p w:rsidR="00922137" w:rsidRDefault="00B22A13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922137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="0092213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22137">
        <w:rPr>
          <w:sz w:val="28"/>
          <w:szCs w:val="28"/>
        </w:rPr>
        <w:t>иректора</w:t>
      </w:r>
      <w:r>
        <w:rPr>
          <w:sz w:val="28"/>
          <w:szCs w:val="28"/>
        </w:rPr>
        <w:t xml:space="preserve"> Н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О </w:t>
      </w:r>
      <w:proofErr w:type="spell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 Г П У им. А.И. Герцена,</w:t>
      </w:r>
      <w:r w:rsidR="00371443">
        <w:rPr>
          <w:sz w:val="28"/>
          <w:szCs w:val="28"/>
        </w:rPr>
        <w:t xml:space="preserve"> </w:t>
      </w:r>
      <w:r>
        <w:rPr>
          <w:sz w:val="28"/>
          <w:szCs w:val="28"/>
        </w:rPr>
        <w:t>д.п.н.,</w:t>
      </w:r>
      <w:r w:rsidR="00371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профессор Н.С. </w:t>
      </w:r>
      <w:proofErr w:type="spellStart"/>
      <w:r>
        <w:rPr>
          <w:sz w:val="28"/>
          <w:szCs w:val="28"/>
        </w:rPr>
        <w:t>Подходова</w:t>
      </w:r>
      <w:proofErr w:type="spellEnd"/>
      <w:r>
        <w:rPr>
          <w:sz w:val="28"/>
          <w:szCs w:val="28"/>
        </w:rPr>
        <w:t>.</w:t>
      </w:r>
    </w:p>
    <w:p w:rsidR="00B22A13" w:rsidRDefault="00B22A13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активно поддерживается директором Н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ОО Р Г П У </w:t>
      </w:r>
      <w:proofErr w:type="spellStart"/>
      <w:r>
        <w:rPr>
          <w:sz w:val="28"/>
          <w:szCs w:val="28"/>
        </w:rPr>
        <w:t>им.А.И.Герцена</w:t>
      </w:r>
      <w:proofErr w:type="spellEnd"/>
      <w:r>
        <w:rPr>
          <w:sz w:val="28"/>
          <w:szCs w:val="28"/>
        </w:rPr>
        <w:t xml:space="preserve">, член-корр. Р А </w:t>
      </w:r>
      <w:proofErr w:type="spellStart"/>
      <w:r>
        <w:rPr>
          <w:sz w:val="28"/>
          <w:szCs w:val="28"/>
        </w:rPr>
        <w:t>О,д.п.н</w:t>
      </w:r>
      <w:proofErr w:type="spellEnd"/>
      <w:r>
        <w:rPr>
          <w:sz w:val="28"/>
          <w:szCs w:val="28"/>
        </w:rPr>
        <w:t>.,</w:t>
      </w:r>
      <w:r w:rsidR="00371443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профессором</w:t>
      </w:r>
      <w:r w:rsidR="00371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А.П.Тряпицыной</w:t>
      </w:r>
      <w:proofErr w:type="spellEnd"/>
      <w:r>
        <w:rPr>
          <w:sz w:val="28"/>
          <w:szCs w:val="28"/>
        </w:rPr>
        <w:t>.</w:t>
      </w:r>
    </w:p>
    <w:p w:rsidR="00B22A13" w:rsidRDefault="00B22A13" w:rsidP="006578C0">
      <w:pPr>
        <w:tabs>
          <w:tab w:val="left" w:pos="285"/>
        </w:tabs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Разработчики:</w:t>
      </w:r>
    </w:p>
    <w:p w:rsidR="00B22A13" w:rsidRDefault="00B22A13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Сотрудники Н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общего образования Р Г П У им. А.И. Герцена:</w:t>
      </w:r>
    </w:p>
    <w:p w:rsidR="00B22A13" w:rsidRDefault="00B22A13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Н.С.Подходова-зам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НИИ ОО </w:t>
      </w:r>
      <w:proofErr w:type="spellStart"/>
      <w:r>
        <w:rPr>
          <w:sz w:val="28"/>
          <w:szCs w:val="28"/>
        </w:rPr>
        <w:t>д.п.н.,профессор</w:t>
      </w:r>
      <w:proofErr w:type="spellEnd"/>
      <w:r>
        <w:rPr>
          <w:sz w:val="28"/>
          <w:szCs w:val="28"/>
        </w:rPr>
        <w:t>,</w:t>
      </w:r>
    </w:p>
    <w:p w:rsidR="00B22A13" w:rsidRDefault="00B22A13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С.В.Аранова-ведущий</w:t>
      </w:r>
      <w:proofErr w:type="spellEnd"/>
      <w:r>
        <w:rPr>
          <w:sz w:val="28"/>
          <w:szCs w:val="28"/>
        </w:rPr>
        <w:t xml:space="preserve"> научный сотрудник НИИ </w:t>
      </w:r>
      <w:proofErr w:type="spellStart"/>
      <w:r>
        <w:rPr>
          <w:sz w:val="28"/>
          <w:szCs w:val="28"/>
        </w:rPr>
        <w:t>ОО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.п.н</w:t>
      </w:r>
      <w:proofErr w:type="spellEnd"/>
      <w:r>
        <w:rPr>
          <w:sz w:val="28"/>
          <w:szCs w:val="28"/>
        </w:rPr>
        <w:t>.</w:t>
      </w:r>
    </w:p>
    <w:p w:rsidR="00B22A13" w:rsidRDefault="00B22A13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О.В.Леонтьева-ведущий</w:t>
      </w:r>
      <w:proofErr w:type="spellEnd"/>
      <w:r>
        <w:rPr>
          <w:sz w:val="28"/>
          <w:szCs w:val="28"/>
        </w:rPr>
        <w:t xml:space="preserve"> научный сотрудник НИИ ОО, к.п.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.,</w:t>
      </w:r>
    </w:p>
    <w:p w:rsidR="00B22A13" w:rsidRDefault="00B22A13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Б.А.Комаров-доцент</w:t>
      </w:r>
      <w:proofErr w:type="spellEnd"/>
      <w:r>
        <w:rPr>
          <w:sz w:val="28"/>
          <w:szCs w:val="28"/>
        </w:rPr>
        <w:t xml:space="preserve"> кафедры </w:t>
      </w:r>
      <w:r w:rsidR="000725D2">
        <w:rPr>
          <w:sz w:val="28"/>
          <w:szCs w:val="28"/>
        </w:rPr>
        <w:t xml:space="preserve">методики обучения </w:t>
      </w:r>
      <w:proofErr w:type="spellStart"/>
      <w:r w:rsidR="000725D2">
        <w:rPr>
          <w:sz w:val="28"/>
          <w:szCs w:val="28"/>
        </w:rPr>
        <w:t>физики</w:t>
      </w:r>
      <w:proofErr w:type="gramStart"/>
      <w:r w:rsidR="000725D2">
        <w:rPr>
          <w:sz w:val="28"/>
          <w:szCs w:val="28"/>
        </w:rPr>
        <w:t>,к</w:t>
      </w:r>
      <w:proofErr w:type="gramEnd"/>
      <w:r w:rsidR="000725D2">
        <w:rPr>
          <w:sz w:val="28"/>
          <w:szCs w:val="28"/>
        </w:rPr>
        <w:t>.п.н</w:t>
      </w:r>
      <w:proofErr w:type="spellEnd"/>
      <w:r w:rsidR="000725D2">
        <w:rPr>
          <w:sz w:val="28"/>
          <w:szCs w:val="28"/>
        </w:rPr>
        <w:t>.;</w:t>
      </w:r>
    </w:p>
    <w:p w:rsidR="000725D2" w:rsidRDefault="000725D2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Сотрудники ГМП «Исаакиевский собор»:</w:t>
      </w:r>
    </w:p>
    <w:p w:rsidR="000725D2" w:rsidRDefault="000725D2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Е.Н.Корчагин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ГБУК ГМП «Исаакиевский собор»,</w:t>
      </w:r>
      <w:proofErr w:type="spellStart"/>
      <w:r>
        <w:rPr>
          <w:sz w:val="28"/>
          <w:szCs w:val="28"/>
        </w:rPr>
        <w:t>канд.пед.наук</w:t>
      </w:r>
      <w:proofErr w:type="spellEnd"/>
      <w:r>
        <w:rPr>
          <w:sz w:val="28"/>
          <w:szCs w:val="28"/>
        </w:rPr>
        <w:t>, заслуженный работник культуры</w:t>
      </w:r>
    </w:p>
    <w:p w:rsidR="000725D2" w:rsidRDefault="000725D2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А.С.Шарий-зав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ектором</w:t>
      </w:r>
      <w:proofErr w:type="spellEnd"/>
      <w:r>
        <w:rPr>
          <w:sz w:val="28"/>
          <w:szCs w:val="28"/>
        </w:rPr>
        <w:t xml:space="preserve"> музейной педагогики ГБУК ГМП «Исаакиевский собор».</w:t>
      </w:r>
    </w:p>
    <w:p w:rsidR="00371443" w:rsidRDefault="00371443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</w:p>
    <w:p w:rsidR="00F77E66" w:rsidRDefault="00F77E66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рамках разработки проекта учёными Н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ОО РГПУ </w:t>
      </w:r>
      <w:proofErr w:type="spellStart"/>
      <w:r>
        <w:rPr>
          <w:sz w:val="28"/>
          <w:szCs w:val="28"/>
        </w:rPr>
        <w:t>им.А.И.Герцена</w:t>
      </w:r>
      <w:proofErr w:type="spellEnd"/>
      <w:r>
        <w:rPr>
          <w:sz w:val="28"/>
          <w:szCs w:val="28"/>
        </w:rPr>
        <w:t xml:space="preserve"> было проведено исследование «Проектирование образовательно-культурной среды на основе взаимодействия музея, школы и вуза». Исследование было поддержано Российским  гуманитарным научным фондом в 2010-2013г.г. (проект №11-6а).</w:t>
      </w:r>
    </w:p>
    <w:p w:rsidR="006578C0" w:rsidRDefault="00F77E66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proofErr w:type="gramStart"/>
      <w:r>
        <w:rPr>
          <w:sz w:val="28"/>
          <w:szCs w:val="28"/>
        </w:rPr>
        <w:t>исследования-разработка</w:t>
      </w:r>
      <w:proofErr w:type="spellEnd"/>
      <w:proofErr w:type="gramEnd"/>
      <w:r>
        <w:rPr>
          <w:sz w:val="28"/>
          <w:szCs w:val="28"/>
        </w:rPr>
        <w:t xml:space="preserve"> методологических основ создания универсальной модели  трехстороннего взаимодействия объектов культурно-образовательного пространства, обеспечивающей</w:t>
      </w:r>
      <w:r w:rsidR="00097BD9">
        <w:rPr>
          <w:sz w:val="28"/>
          <w:szCs w:val="28"/>
        </w:rPr>
        <w:t>:</w:t>
      </w:r>
    </w:p>
    <w:p w:rsidR="006578C0" w:rsidRDefault="006578C0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-полезное взаимодействие  школы, музея и педагогического ВУЗа в рамках образовательно-культурной среды;</w:t>
      </w:r>
    </w:p>
    <w:p w:rsidR="00097BD9" w:rsidRDefault="00097BD9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формирование ценностных ориентаций у участников образовательного процесса, духовное развитие, воспитание чувства любви к Родине и бережного отношения к культурным памятникам, осознание собственной ответственности за их сохранность;</w:t>
      </w:r>
    </w:p>
    <w:p w:rsidR="00097BD9" w:rsidRDefault="00097BD9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реализации требований образовательных стандартов второго поколения к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и личностным результатам, в том числе универсальным учебным действиям.</w:t>
      </w:r>
    </w:p>
    <w:p w:rsidR="00097BD9" w:rsidRDefault="00097BD9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Основные результаты исследования:</w:t>
      </w:r>
    </w:p>
    <w:p w:rsidR="00097BD9" w:rsidRDefault="00097BD9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-определены теоретические основы обновления содержания школьного обучения за счет привнесения культурологического компонента и интеграции материала об объектах культуры, в частности, музеях России разных направлений,</w:t>
      </w:r>
    </w:p>
    <w:p w:rsidR="00097BD9" w:rsidRDefault="00097BD9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-разработаны принципы построения и условия </w:t>
      </w:r>
      <w:r w:rsidR="006578C0">
        <w:rPr>
          <w:sz w:val="28"/>
          <w:szCs w:val="28"/>
        </w:rPr>
        <w:t xml:space="preserve"> эффективного </w:t>
      </w:r>
      <w:r>
        <w:rPr>
          <w:sz w:val="28"/>
          <w:szCs w:val="28"/>
        </w:rPr>
        <w:t>взаимодействия</w:t>
      </w:r>
      <w:r w:rsidR="006578C0">
        <w:rPr>
          <w:sz w:val="28"/>
          <w:szCs w:val="28"/>
        </w:rPr>
        <w:t xml:space="preserve"> музея, школы и вуза в образовательно-культурной среде;</w:t>
      </w:r>
    </w:p>
    <w:p w:rsidR="00371443" w:rsidRDefault="00115C5E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-спроецирована </w:t>
      </w:r>
      <w:r>
        <w:rPr>
          <w:b/>
          <w:sz w:val="28"/>
          <w:szCs w:val="28"/>
        </w:rPr>
        <w:t>модель трехстороннего взаимодействия «музей-школа-ВУЗ»,</w:t>
      </w:r>
      <w:r>
        <w:rPr>
          <w:sz w:val="28"/>
          <w:szCs w:val="28"/>
        </w:rPr>
        <w:t xml:space="preserve"> включающая:</w:t>
      </w:r>
    </w:p>
    <w:p w:rsidR="00115C5E" w:rsidRDefault="00115C5E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1. методы включения информационной, эстетической и духовной составляющих культурно-исторического наследия объектов культуры</w:t>
      </w:r>
      <w:r w:rsidR="006578C0">
        <w:rPr>
          <w:sz w:val="28"/>
          <w:szCs w:val="28"/>
        </w:rPr>
        <w:t xml:space="preserve"> </w:t>
      </w:r>
      <w:proofErr w:type="gramStart"/>
      <w:r w:rsidR="006578C0">
        <w:rPr>
          <w:sz w:val="28"/>
          <w:szCs w:val="28"/>
        </w:rPr>
        <w:t xml:space="preserve">( </w:t>
      </w:r>
      <w:proofErr w:type="gramEnd"/>
      <w:r w:rsidR="006578C0">
        <w:rPr>
          <w:sz w:val="28"/>
          <w:szCs w:val="28"/>
        </w:rPr>
        <w:t>в частности, музеев-  памятников России)</w:t>
      </w:r>
      <w:r>
        <w:rPr>
          <w:sz w:val="28"/>
          <w:szCs w:val="28"/>
        </w:rPr>
        <w:t xml:space="preserve"> в образовательный процесс;</w:t>
      </w:r>
    </w:p>
    <w:p w:rsidR="00115C5E" w:rsidRDefault="00115C5E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2. технологии наукоемкого обогащения учебных исследовательских проектов и заданий интегрированного характера в современной форме;</w:t>
      </w:r>
    </w:p>
    <w:p w:rsidR="00115C5E" w:rsidRPr="00115C5E" w:rsidRDefault="00115C5E" w:rsidP="006578C0">
      <w:pPr>
        <w:tabs>
          <w:tab w:val="left" w:pos="285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классификацию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заданий.</w:t>
      </w:r>
    </w:p>
    <w:sectPr w:rsidR="00115C5E" w:rsidRPr="00115C5E" w:rsidSect="0028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EF" w:rsidRDefault="00DF61EF" w:rsidP="00251506">
      <w:pPr>
        <w:spacing w:after="0" w:line="240" w:lineRule="auto"/>
      </w:pPr>
      <w:r>
        <w:separator/>
      </w:r>
    </w:p>
  </w:endnote>
  <w:endnote w:type="continuationSeparator" w:id="1">
    <w:p w:rsidR="00DF61EF" w:rsidRDefault="00DF61EF" w:rsidP="0025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EF" w:rsidRDefault="00DF61EF" w:rsidP="00251506">
      <w:pPr>
        <w:spacing w:after="0" w:line="240" w:lineRule="auto"/>
      </w:pPr>
      <w:r>
        <w:separator/>
      </w:r>
    </w:p>
  </w:footnote>
  <w:footnote w:type="continuationSeparator" w:id="1">
    <w:p w:rsidR="00DF61EF" w:rsidRDefault="00DF61EF" w:rsidP="0025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6E39"/>
    <w:multiLevelType w:val="hybridMultilevel"/>
    <w:tmpl w:val="2044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506"/>
    <w:rsid w:val="00000D63"/>
    <w:rsid w:val="00000FE0"/>
    <w:rsid w:val="000725D2"/>
    <w:rsid w:val="00090938"/>
    <w:rsid w:val="00097BD9"/>
    <w:rsid w:val="000E100E"/>
    <w:rsid w:val="00115C5E"/>
    <w:rsid w:val="001D5E9D"/>
    <w:rsid w:val="00237013"/>
    <w:rsid w:val="00251506"/>
    <w:rsid w:val="00281EC9"/>
    <w:rsid w:val="002A7F8F"/>
    <w:rsid w:val="002D777A"/>
    <w:rsid w:val="002E4ECF"/>
    <w:rsid w:val="002E747B"/>
    <w:rsid w:val="002F3268"/>
    <w:rsid w:val="00371443"/>
    <w:rsid w:val="003C6EF2"/>
    <w:rsid w:val="004051C7"/>
    <w:rsid w:val="004A0A1A"/>
    <w:rsid w:val="0058540D"/>
    <w:rsid w:val="0059006C"/>
    <w:rsid w:val="005D2C1A"/>
    <w:rsid w:val="00603B7F"/>
    <w:rsid w:val="00606801"/>
    <w:rsid w:val="006509E9"/>
    <w:rsid w:val="006578C0"/>
    <w:rsid w:val="007623AB"/>
    <w:rsid w:val="00793252"/>
    <w:rsid w:val="007F54EE"/>
    <w:rsid w:val="00825B8C"/>
    <w:rsid w:val="008B0E4A"/>
    <w:rsid w:val="008C7A8A"/>
    <w:rsid w:val="00922137"/>
    <w:rsid w:val="009C4BB5"/>
    <w:rsid w:val="00A92C47"/>
    <w:rsid w:val="00B22A13"/>
    <w:rsid w:val="00B22AA8"/>
    <w:rsid w:val="00B65BD0"/>
    <w:rsid w:val="00B7069F"/>
    <w:rsid w:val="00BB19A8"/>
    <w:rsid w:val="00C34C29"/>
    <w:rsid w:val="00C53A22"/>
    <w:rsid w:val="00DA770F"/>
    <w:rsid w:val="00DC7F9D"/>
    <w:rsid w:val="00DF61EF"/>
    <w:rsid w:val="00E11FA3"/>
    <w:rsid w:val="00E358B1"/>
    <w:rsid w:val="00E74C98"/>
    <w:rsid w:val="00E834F7"/>
    <w:rsid w:val="00F15C10"/>
    <w:rsid w:val="00F63D06"/>
    <w:rsid w:val="00F6578D"/>
    <w:rsid w:val="00F77E66"/>
    <w:rsid w:val="00FE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1506"/>
  </w:style>
  <w:style w:type="paragraph" w:styleId="a5">
    <w:name w:val="footer"/>
    <w:basedOn w:val="a"/>
    <w:link w:val="a6"/>
    <w:uiPriority w:val="99"/>
    <w:semiHidden/>
    <w:unhideWhenUsed/>
    <w:rsid w:val="0025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1506"/>
  </w:style>
  <w:style w:type="table" w:styleId="a7">
    <w:name w:val="Table Grid"/>
    <w:basedOn w:val="a1"/>
    <w:uiPriority w:val="59"/>
    <w:rsid w:val="00F15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6494-53FD-4CC3-9F82-59E592BF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2014-04-08T16:43:00Z</dcterms:created>
  <dcterms:modified xsi:type="dcterms:W3CDTF">2014-04-16T15:24:00Z</dcterms:modified>
</cp:coreProperties>
</file>