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510" w:rsidRDefault="00C83510" w:rsidP="00C83510">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ПУТИ ИНТЕГРАЦИИ ЕСТЕСТВЕННОНАУЧНЫХ ДИСЦИПЛИН</w:t>
      </w:r>
    </w:p>
    <w:p w:rsidR="00C83510" w:rsidRDefault="00C83510" w:rsidP="00C8351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Тартанова</w:t>
      </w:r>
      <w:proofErr w:type="spellEnd"/>
      <w:r>
        <w:rPr>
          <w:rFonts w:ascii="Times New Roman" w:eastAsia="Times New Roman" w:hAnsi="Times New Roman" w:cs="Times New Roman"/>
          <w:sz w:val="24"/>
          <w:szCs w:val="24"/>
          <w:lang w:eastAsia="ru-RU"/>
        </w:rPr>
        <w:t xml:space="preserve"> Г.А.</w:t>
      </w:r>
    </w:p>
    <w:p w:rsidR="00C83510" w:rsidRDefault="00C83510" w:rsidP="00C835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ГУ «СРЕДНЯЯ ШКОЛА №1», </w:t>
      </w:r>
    </w:p>
    <w:p w:rsidR="00C83510" w:rsidRDefault="00C83510" w:rsidP="00C835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r>
        <w:rPr>
          <w:rFonts w:ascii="Times New Roman" w:eastAsia="Times New Roman" w:hAnsi="Times New Roman" w:cs="Times New Roman"/>
          <w:sz w:val="24"/>
          <w:szCs w:val="24"/>
          <w:lang w:eastAsia="ru-RU"/>
        </w:rPr>
        <w:t>Актобе</w:t>
      </w:r>
      <w:proofErr w:type="spellEnd"/>
      <w:r>
        <w:rPr>
          <w:rFonts w:ascii="Times New Roman" w:eastAsia="Times New Roman" w:hAnsi="Times New Roman" w:cs="Times New Roman"/>
          <w:sz w:val="24"/>
          <w:szCs w:val="24"/>
          <w:lang w:eastAsia="ru-RU"/>
        </w:rPr>
        <w:t>, Казахстан</w:t>
      </w:r>
    </w:p>
    <w:p w:rsidR="00C83510" w:rsidRPr="00296C6C" w:rsidRDefault="00C83510" w:rsidP="00C83510">
      <w:pPr>
        <w:spacing w:after="0" w:line="240" w:lineRule="auto"/>
        <w:ind w:firstLine="708"/>
        <w:jc w:val="both"/>
        <w:rPr>
          <w:rFonts w:ascii="Times New Roman" w:eastAsia="Times New Roman" w:hAnsi="Times New Roman" w:cs="Times New Roman"/>
          <w:sz w:val="24"/>
          <w:szCs w:val="24"/>
          <w:lang w:eastAsia="ru-RU"/>
        </w:rPr>
      </w:pPr>
      <w:r w:rsidRPr="00296C6C">
        <w:rPr>
          <w:rFonts w:ascii="Times New Roman" w:eastAsia="Times New Roman" w:hAnsi="Times New Roman" w:cs="Times New Roman"/>
          <w:sz w:val="24"/>
          <w:szCs w:val="24"/>
          <w:lang w:eastAsia="ru-RU"/>
        </w:rPr>
        <w:t xml:space="preserve">Современные </w:t>
      </w:r>
      <w:proofErr w:type="spellStart"/>
      <w:r w:rsidRPr="00296C6C">
        <w:rPr>
          <w:rFonts w:ascii="Times New Roman" w:eastAsia="Times New Roman" w:hAnsi="Times New Roman" w:cs="Times New Roman"/>
          <w:sz w:val="24"/>
          <w:szCs w:val="24"/>
          <w:lang w:eastAsia="ru-RU"/>
        </w:rPr>
        <w:t>социокультурные</w:t>
      </w:r>
      <w:proofErr w:type="spellEnd"/>
      <w:r w:rsidRPr="00296C6C">
        <w:rPr>
          <w:rFonts w:ascii="Times New Roman" w:eastAsia="Times New Roman" w:hAnsi="Times New Roman" w:cs="Times New Roman"/>
          <w:sz w:val="24"/>
          <w:szCs w:val="24"/>
          <w:lang w:eastAsia="ru-RU"/>
        </w:rPr>
        <w:t xml:space="preserve">, экологические и экономические потребности человечества выдвигают естественные науки на одно из главных мест среди других наук..Высокий уровень развития естественных наук оказывает серьезное влияние на социум в целом, на его культуру и </w:t>
      </w:r>
      <w:proofErr w:type="spellStart"/>
      <w:r w:rsidRPr="00296C6C">
        <w:rPr>
          <w:rFonts w:ascii="Times New Roman" w:eastAsia="Times New Roman" w:hAnsi="Times New Roman" w:cs="Times New Roman"/>
          <w:sz w:val="24"/>
          <w:szCs w:val="24"/>
          <w:lang w:eastAsia="ru-RU"/>
        </w:rPr>
        <w:t>гуманизацию</w:t>
      </w:r>
      <w:proofErr w:type="spellEnd"/>
      <w:r w:rsidRPr="00296C6C">
        <w:rPr>
          <w:rFonts w:ascii="Times New Roman" w:eastAsia="Times New Roman" w:hAnsi="Times New Roman" w:cs="Times New Roman"/>
          <w:sz w:val="24"/>
          <w:szCs w:val="24"/>
          <w:lang w:eastAsia="ru-RU"/>
        </w:rPr>
        <w:t xml:space="preserve"> человеческих отношений.</w:t>
      </w:r>
    </w:p>
    <w:p w:rsidR="00C83510" w:rsidRPr="00296C6C" w:rsidRDefault="00C83510" w:rsidP="00C83510">
      <w:pPr>
        <w:spacing w:after="0" w:line="240" w:lineRule="auto"/>
        <w:ind w:firstLine="708"/>
        <w:jc w:val="both"/>
        <w:rPr>
          <w:rFonts w:ascii="Times New Roman" w:eastAsia="Times New Roman" w:hAnsi="Times New Roman" w:cs="Times New Roman"/>
          <w:sz w:val="24"/>
          <w:szCs w:val="24"/>
          <w:lang w:eastAsia="ru-RU"/>
        </w:rPr>
      </w:pPr>
      <w:r w:rsidRPr="00296C6C">
        <w:rPr>
          <w:rFonts w:ascii="Times New Roman" w:eastAsia="Times New Roman" w:hAnsi="Times New Roman" w:cs="Times New Roman"/>
          <w:sz w:val="24"/>
          <w:szCs w:val="24"/>
          <w:lang w:eastAsia="ru-RU"/>
        </w:rPr>
        <w:t xml:space="preserve">Начальная школа (1-4 классы) является первой ступенью обучения, этот этап является наиболее ответственным, поскольку, как отмечают многие выдающиеся педагоги (Д.Б. </w:t>
      </w:r>
      <w:proofErr w:type="spellStart"/>
      <w:r w:rsidRPr="00296C6C">
        <w:rPr>
          <w:rFonts w:ascii="Times New Roman" w:eastAsia="Times New Roman" w:hAnsi="Times New Roman" w:cs="Times New Roman"/>
          <w:sz w:val="24"/>
          <w:szCs w:val="24"/>
          <w:lang w:eastAsia="ru-RU"/>
        </w:rPr>
        <w:t>Эльконин</w:t>
      </w:r>
      <w:proofErr w:type="spellEnd"/>
      <w:r w:rsidRPr="00296C6C">
        <w:rPr>
          <w:rFonts w:ascii="Times New Roman" w:eastAsia="Times New Roman" w:hAnsi="Times New Roman" w:cs="Times New Roman"/>
          <w:sz w:val="24"/>
          <w:szCs w:val="24"/>
          <w:lang w:eastAsia="ru-RU"/>
        </w:rPr>
        <w:t>, В.В. Давыдов и др.), он служит фундаментом образования, на котором строятся все дальнейшие знания и навыки, является основой формирования нового человека. Этот период является и наиболее подходящим для начала изучения курса естествознания, результатом освоения которого является развитие у ребенка воображения, внимания, памяти, речи, умений самостоятельно мыслить, выдвигать гипотезы, делать умозаключения, проводить аналогии, наблюдать и искать подтверж</w:t>
      </w:r>
      <w:r>
        <w:rPr>
          <w:rFonts w:ascii="Times New Roman" w:eastAsia="Times New Roman" w:hAnsi="Times New Roman" w:cs="Times New Roman"/>
          <w:sz w:val="24"/>
          <w:szCs w:val="24"/>
          <w:lang w:eastAsia="ru-RU"/>
        </w:rPr>
        <w:t>дение или опровержение теории [1</w:t>
      </w:r>
      <w:r w:rsidRPr="00296C6C">
        <w:rPr>
          <w:rFonts w:ascii="Times New Roman" w:eastAsia="Times New Roman" w:hAnsi="Times New Roman" w:cs="Times New Roman"/>
          <w:sz w:val="24"/>
          <w:szCs w:val="24"/>
          <w:lang w:eastAsia="ru-RU"/>
        </w:rPr>
        <w:t xml:space="preserve">]. Он является и начальным этапом в формировании естественнонаучной картины мира, рождении представлений о явлениях и процессах, происходящих в природе. </w:t>
      </w:r>
      <w:proofErr w:type="gramStart"/>
      <w:r w:rsidRPr="00296C6C">
        <w:rPr>
          <w:rFonts w:ascii="Times New Roman" w:eastAsia="Times New Roman" w:hAnsi="Times New Roman" w:cs="Times New Roman"/>
          <w:sz w:val="24"/>
          <w:szCs w:val="24"/>
          <w:lang w:eastAsia="ru-RU"/>
        </w:rPr>
        <w:t xml:space="preserve">Младшие школьники готовы на качественном уровне понять многие явления природы, изучать которые им только предстоит в средней и старшей школах. </w:t>
      </w:r>
      <w:proofErr w:type="gramEnd"/>
    </w:p>
    <w:p w:rsidR="00C83510" w:rsidRPr="00296C6C" w:rsidRDefault="00C83510" w:rsidP="00C83510">
      <w:pPr>
        <w:spacing w:after="0" w:line="240" w:lineRule="auto"/>
        <w:jc w:val="both"/>
        <w:rPr>
          <w:rFonts w:ascii="Times New Roman" w:eastAsia="Times New Roman" w:hAnsi="Times New Roman" w:cs="Times New Roman"/>
          <w:sz w:val="24"/>
          <w:szCs w:val="24"/>
          <w:lang w:eastAsia="ru-RU"/>
        </w:rPr>
      </w:pPr>
      <w:r w:rsidRPr="00296C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296C6C">
        <w:rPr>
          <w:rFonts w:ascii="Times New Roman" w:eastAsia="Times New Roman" w:hAnsi="Times New Roman" w:cs="Times New Roman"/>
          <w:sz w:val="24"/>
          <w:szCs w:val="24"/>
          <w:lang w:eastAsia="ru-RU"/>
        </w:rPr>
        <w:t>Отсюда следует необходимость широкого распростра</w:t>
      </w:r>
      <w:r w:rsidRPr="00296C6C">
        <w:rPr>
          <w:rFonts w:ascii="Times New Roman" w:eastAsia="Times New Roman" w:hAnsi="Times New Roman" w:cs="Times New Roman"/>
          <w:sz w:val="24"/>
          <w:szCs w:val="24"/>
          <w:lang w:eastAsia="ru-RU"/>
        </w:rPr>
        <w:softHyphen/>
        <w:t xml:space="preserve">нения естественнонаучных </w:t>
      </w:r>
      <w:proofErr w:type="gramStart"/>
      <w:r w:rsidRPr="00296C6C">
        <w:rPr>
          <w:rFonts w:ascii="Times New Roman" w:eastAsia="Times New Roman" w:hAnsi="Times New Roman" w:cs="Times New Roman"/>
          <w:sz w:val="24"/>
          <w:szCs w:val="24"/>
          <w:lang w:eastAsia="ru-RU"/>
        </w:rPr>
        <w:t>знаний</w:t>
      </w:r>
      <w:proofErr w:type="gramEnd"/>
      <w:r w:rsidRPr="00296C6C">
        <w:rPr>
          <w:rFonts w:ascii="Times New Roman" w:eastAsia="Times New Roman" w:hAnsi="Times New Roman" w:cs="Times New Roman"/>
          <w:sz w:val="24"/>
          <w:szCs w:val="24"/>
          <w:lang w:eastAsia="ru-RU"/>
        </w:rPr>
        <w:t xml:space="preserve"> как среди всего населения, так и на разных возрастных этапах. Эту ответственную миссию призва</w:t>
      </w:r>
      <w:r w:rsidRPr="00296C6C">
        <w:rPr>
          <w:rFonts w:ascii="Times New Roman" w:eastAsia="Times New Roman" w:hAnsi="Times New Roman" w:cs="Times New Roman"/>
          <w:sz w:val="24"/>
          <w:szCs w:val="24"/>
          <w:lang w:eastAsia="ru-RU"/>
        </w:rPr>
        <w:softHyphen/>
        <w:t>ны выполнять педагогические науки</w:t>
      </w:r>
      <w:bookmarkStart w:id="0" w:name="_GoBack"/>
      <w:bookmarkEnd w:id="0"/>
      <w:r w:rsidRPr="00296C6C">
        <w:rPr>
          <w:rFonts w:ascii="Times New Roman" w:eastAsia="Times New Roman" w:hAnsi="Times New Roman" w:cs="Times New Roman"/>
          <w:sz w:val="24"/>
          <w:szCs w:val="24"/>
          <w:lang w:eastAsia="ru-RU"/>
        </w:rPr>
        <w:t>: познание мира, биология, химия, физика,  география</w:t>
      </w:r>
      <w:r>
        <w:rPr>
          <w:rFonts w:ascii="Times New Roman" w:eastAsia="Times New Roman" w:hAnsi="Times New Roman" w:cs="Times New Roman"/>
          <w:sz w:val="24"/>
          <w:szCs w:val="24"/>
          <w:lang w:eastAsia="ru-RU"/>
        </w:rPr>
        <w:t xml:space="preserve">. </w:t>
      </w:r>
      <w:r w:rsidRPr="00296C6C">
        <w:rPr>
          <w:rFonts w:ascii="Times New Roman" w:eastAsia="Times New Roman" w:hAnsi="Times New Roman" w:cs="Times New Roman"/>
          <w:sz w:val="24"/>
          <w:szCs w:val="24"/>
          <w:lang w:eastAsia="ru-RU"/>
        </w:rPr>
        <w:t xml:space="preserve">[2]. </w:t>
      </w:r>
      <w:r w:rsidRPr="008A7F59">
        <w:rPr>
          <w:rFonts w:ascii="Times New Roman" w:eastAsia="Times New Roman" w:hAnsi="Times New Roman" w:cs="Times New Roman"/>
          <w:sz w:val="24"/>
          <w:szCs w:val="24"/>
          <w:lang w:eastAsia="ru-RU"/>
        </w:rPr>
        <w:t>Уроки, построенные на основе интегративного подхода, развивают</w:t>
      </w:r>
      <w:r w:rsidRPr="00296C6C">
        <w:rPr>
          <w:rFonts w:ascii="Times New Roman" w:eastAsia="Times New Roman" w:hAnsi="Times New Roman" w:cs="Times New Roman"/>
          <w:sz w:val="24"/>
          <w:szCs w:val="24"/>
          <w:lang w:eastAsia="ru-RU"/>
        </w:rPr>
        <w:t xml:space="preserve"> </w:t>
      </w:r>
      <w:r w:rsidRPr="008A7F59">
        <w:rPr>
          <w:rFonts w:ascii="Times New Roman" w:eastAsia="Times New Roman" w:hAnsi="Times New Roman" w:cs="Times New Roman"/>
          <w:sz w:val="24"/>
          <w:szCs w:val="24"/>
          <w:lang w:eastAsia="ru-RU"/>
        </w:rPr>
        <w:t>потенциал учеников, стимулируют познание ими окружающей</w:t>
      </w:r>
      <w:r w:rsidRPr="00296C6C">
        <w:rPr>
          <w:rFonts w:ascii="Times New Roman" w:eastAsia="Times New Roman" w:hAnsi="Times New Roman" w:cs="Times New Roman"/>
          <w:sz w:val="24"/>
          <w:szCs w:val="24"/>
          <w:lang w:eastAsia="ru-RU"/>
        </w:rPr>
        <w:t xml:space="preserve"> </w:t>
      </w:r>
      <w:r w:rsidRPr="008A7F59">
        <w:rPr>
          <w:rFonts w:ascii="Times New Roman" w:eastAsia="Times New Roman" w:hAnsi="Times New Roman" w:cs="Times New Roman"/>
          <w:sz w:val="24"/>
          <w:szCs w:val="24"/>
          <w:lang w:eastAsia="ru-RU"/>
        </w:rPr>
        <w:t>действительности, развивают у них логику мышления, коммуникативные</w:t>
      </w:r>
      <w:r w:rsidRPr="00296C6C">
        <w:rPr>
          <w:rFonts w:ascii="Times New Roman" w:eastAsia="Times New Roman" w:hAnsi="Times New Roman" w:cs="Times New Roman"/>
          <w:sz w:val="24"/>
          <w:szCs w:val="24"/>
          <w:lang w:eastAsia="ru-RU"/>
        </w:rPr>
        <w:t xml:space="preserve"> </w:t>
      </w:r>
      <w:r w:rsidRPr="008A7F59">
        <w:rPr>
          <w:rFonts w:ascii="Times New Roman" w:eastAsia="Times New Roman" w:hAnsi="Times New Roman" w:cs="Times New Roman"/>
          <w:sz w:val="24"/>
          <w:szCs w:val="24"/>
          <w:lang w:eastAsia="ru-RU"/>
        </w:rPr>
        <w:t>способности. Именно такая подготовка, включающая использование</w:t>
      </w:r>
      <w:r w:rsidRPr="00296C6C">
        <w:rPr>
          <w:rFonts w:ascii="Times New Roman" w:eastAsia="Times New Roman" w:hAnsi="Times New Roman" w:cs="Times New Roman"/>
          <w:sz w:val="24"/>
          <w:szCs w:val="24"/>
          <w:lang w:eastAsia="ru-RU"/>
        </w:rPr>
        <w:t xml:space="preserve"> проектных технологий и </w:t>
      </w:r>
      <w:proofErr w:type="spellStart"/>
      <w:r w:rsidRPr="008A7F59">
        <w:rPr>
          <w:rFonts w:ascii="Times New Roman" w:eastAsia="Times New Roman" w:hAnsi="Times New Roman" w:cs="Times New Roman"/>
          <w:sz w:val="24"/>
          <w:szCs w:val="24"/>
          <w:lang w:eastAsia="ru-RU"/>
        </w:rPr>
        <w:t>межпредметных</w:t>
      </w:r>
      <w:proofErr w:type="spellEnd"/>
      <w:r w:rsidRPr="008A7F59">
        <w:rPr>
          <w:rFonts w:ascii="Times New Roman" w:eastAsia="Times New Roman" w:hAnsi="Times New Roman" w:cs="Times New Roman"/>
          <w:sz w:val="24"/>
          <w:szCs w:val="24"/>
          <w:lang w:eastAsia="ru-RU"/>
        </w:rPr>
        <w:t xml:space="preserve"> связей, обеспечивает</w:t>
      </w:r>
      <w:r w:rsidRPr="00296C6C">
        <w:rPr>
          <w:rFonts w:ascii="Times New Roman" w:eastAsia="Times New Roman" w:hAnsi="Times New Roman" w:cs="Times New Roman"/>
          <w:sz w:val="24"/>
          <w:szCs w:val="24"/>
          <w:lang w:eastAsia="ru-RU"/>
        </w:rPr>
        <w:t xml:space="preserve"> </w:t>
      </w:r>
      <w:r w:rsidRPr="008A7F59">
        <w:rPr>
          <w:rFonts w:ascii="Times New Roman" w:eastAsia="Times New Roman" w:hAnsi="Times New Roman" w:cs="Times New Roman"/>
          <w:sz w:val="24"/>
          <w:szCs w:val="24"/>
          <w:lang w:eastAsia="ru-RU"/>
        </w:rPr>
        <w:t>конкурентоспо</w:t>
      </w:r>
      <w:r w:rsidRPr="00296C6C">
        <w:rPr>
          <w:rFonts w:ascii="Times New Roman" w:eastAsia="Times New Roman" w:hAnsi="Times New Roman" w:cs="Times New Roman"/>
          <w:sz w:val="24"/>
          <w:szCs w:val="24"/>
          <w:lang w:eastAsia="ru-RU"/>
        </w:rPr>
        <w:t xml:space="preserve">собного специалиста в </w:t>
      </w:r>
      <w:r w:rsidRPr="008A7F59">
        <w:rPr>
          <w:rFonts w:ascii="Times New Roman" w:eastAsia="Times New Roman" w:hAnsi="Times New Roman" w:cs="Times New Roman"/>
          <w:sz w:val="24"/>
          <w:szCs w:val="24"/>
          <w:lang w:eastAsia="ru-RU"/>
        </w:rPr>
        <w:t>интегрированном информационном</w:t>
      </w:r>
      <w:r w:rsidRPr="00296C6C">
        <w:rPr>
          <w:rFonts w:ascii="Times New Roman" w:eastAsia="Times New Roman" w:hAnsi="Times New Roman" w:cs="Times New Roman"/>
          <w:sz w:val="24"/>
          <w:szCs w:val="24"/>
          <w:lang w:eastAsia="ru-RU"/>
        </w:rPr>
        <w:t xml:space="preserve"> </w:t>
      </w:r>
      <w:r w:rsidRPr="008A7F59">
        <w:rPr>
          <w:rFonts w:ascii="Times New Roman" w:eastAsia="Times New Roman" w:hAnsi="Times New Roman" w:cs="Times New Roman"/>
          <w:sz w:val="24"/>
          <w:szCs w:val="24"/>
          <w:lang w:eastAsia="ru-RU"/>
        </w:rPr>
        <w:t>пространстве современного общества [</w:t>
      </w:r>
      <w:r>
        <w:rPr>
          <w:rFonts w:ascii="Times New Roman" w:eastAsia="Times New Roman" w:hAnsi="Times New Roman" w:cs="Times New Roman"/>
          <w:sz w:val="24"/>
          <w:szCs w:val="24"/>
          <w:lang w:eastAsia="ru-RU"/>
        </w:rPr>
        <w:t>3</w:t>
      </w:r>
      <w:r w:rsidRPr="008A7F59">
        <w:rPr>
          <w:rFonts w:ascii="Times New Roman" w:eastAsia="Times New Roman" w:hAnsi="Times New Roman" w:cs="Times New Roman"/>
          <w:sz w:val="24"/>
          <w:szCs w:val="24"/>
          <w:lang w:eastAsia="ru-RU"/>
        </w:rPr>
        <w:t>]</w:t>
      </w:r>
    </w:p>
    <w:p w:rsidR="00C83510" w:rsidRPr="00296C6C" w:rsidRDefault="00C83510" w:rsidP="00C83510">
      <w:pPr>
        <w:spacing w:after="0" w:line="240" w:lineRule="auto"/>
        <w:ind w:firstLine="708"/>
        <w:jc w:val="both"/>
        <w:rPr>
          <w:rFonts w:ascii="Times New Roman" w:eastAsia="Times New Roman" w:hAnsi="Times New Roman" w:cs="Times New Roman"/>
          <w:sz w:val="24"/>
          <w:szCs w:val="24"/>
          <w:lang w:eastAsia="ru-RU"/>
        </w:rPr>
      </w:pPr>
      <w:r w:rsidRPr="00296C6C">
        <w:rPr>
          <w:rFonts w:ascii="Times New Roman" w:eastAsia="Times New Roman" w:hAnsi="Times New Roman" w:cs="Times New Roman"/>
          <w:sz w:val="24"/>
          <w:szCs w:val="24"/>
          <w:lang w:eastAsia="ru-RU"/>
        </w:rPr>
        <w:t>Связующей нитью, объединившей учителей  биологии, химии, физики,  географии, стало проведение Недели естественных наук. К проведению мероприятий Недели в нашей школе присоединились и мы, учителя начальных классов.</w:t>
      </w:r>
    </w:p>
    <w:p w:rsidR="00C83510" w:rsidRPr="00296C6C" w:rsidRDefault="00C83510" w:rsidP="00C83510">
      <w:pPr>
        <w:spacing w:after="0" w:line="240" w:lineRule="auto"/>
        <w:jc w:val="both"/>
        <w:rPr>
          <w:rFonts w:ascii="Times New Roman" w:eastAsia="Times New Roman" w:hAnsi="Times New Roman" w:cs="Times New Roman"/>
          <w:sz w:val="24"/>
          <w:szCs w:val="24"/>
          <w:lang w:eastAsia="ru-RU"/>
        </w:rPr>
      </w:pPr>
      <w:r w:rsidRPr="00296C6C">
        <w:rPr>
          <w:rFonts w:ascii="Times New Roman" w:eastAsia="Times New Roman" w:hAnsi="Times New Roman" w:cs="Times New Roman"/>
          <w:sz w:val="24"/>
          <w:szCs w:val="24"/>
          <w:lang w:eastAsia="ru-RU"/>
        </w:rPr>
        <w:t>Неделя естественных наук проводилась с 9 по 13 февраля 2013 г. В ходе подготовки мы проанализировали заранее собранные анкеты учащихся, пожелания учителей, учли свой опыт проведения Недели в 2011/2012 учебном году, а также опыт проведения подобных недель в школах округа.</w:t>
      </w:r>
    </w:p>
    <w:p w:rsidR="00C83510" w:rsidRPr="00296C6C" w:rsidRDefault="00C83510" w:rsidP="00C83510">
      <w:pPr>
        <w:spacing w:after="0" w:line="240" w:lineRule="auto"/>
        <w:ind w:firstLine="708"/>
        <w:jc w:val="both"/>
        <w:rPr>
          <w:rFonts w:ascii="Times New Roman" w:eastAsia="Times New Roman" w:hAnsi="Times New Roman" w:cs="Times New Roman"/>
          <w:sz w:val="24"/>
          <w:szCs w:val="24"/>
          <w:lang w:eastAsia="ru-RU"/>
        </w:rPr>
      </w:pPr>
      <w:r w:rsidRPr="00296C6C">
        <w:rPr>
          <w:rFonts w:ascii="Times New Roman" w:eastAsia="Times New Roman" w:hAnsi="Times New Roman" w:cs="Times New Roman"/>
          <w:sz w:val="24"/>
          <w:szCs w:val="24"/>
          <w:lang w:eastAsia="ru-RU"/>
        </w:rPr>
        <w:t>К проведению Недели были привлечены учащиеся всех возрастных групп, и план ее проведения предусматривал:</w:t>
      </w:r>
    </w:p>
    <w:p w:rsidR="00C83510" w:rsidRDefault="00C83510" w:rsidP="00C835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открытые уроки;</w:t>
      </w:r>
    </w:p>
    <w:p w:rsidR="00C83510" w:rsidRDefault="00C83510" w:rsidP="00C835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внеклассные мероприятия;</w:t>
      </w:r>
    </w:p>
    <w:p w:rsidR="00C83510" w:rsidRPr="00C83510" w:rsidRDefault="00C83510" w:rsidP="00C83510">
      <w:pPr>
        <w:spacing w:after="0" w:line="240" w:lineRule="auto"/>
        <w:jc w:val="both"/>
        <w:rPr>
          <w:rFonts w:ascii="Times New Roman" w:eastAsia="Times New Roman" w:hAnsi="Times New Roman" w:cs="Times New Roman"/>
          <w:sz w:val="24"/>
          <w:szCs w:val="24"/>
          <w:lang w:eastAsia="ru-RU"/>
        </w:rPr>
      </w:pPr>
      <w:r w:rsidRPr="00296C6C">
        <w:rPr>
          <w:rFonts w:ascii="Times New Roman" w:eastAsia="Times New Roman" w:hAnsi="Times New Roman" w:cs="Times New Roman"/>
          <w:sz w:val="24"/>
          <w:szCs w:val="24"/>
          <w:lang w:eastAsia="ru-RU"/>
        </w:rPr>
        <w:t>– открытые мероприятия междисциплинарного и познавательного характера;</w:t>
      </w:r>
      <w:r w:rsidRPr="00296C6C">
        <w:rPr>
          <w:rFonts w:ascii="Times New Roman" w:eastAsia="Times New Roman" w:hAnsi="Times New Roman" w:cs="Times New Roman"/>
          <w:sz w:val="24"/>
          <w:szCs w:val="24"/>
          <w:lang w:eastAsia="ru-RU"/>
        </w:rPr>
        <w:br/>
        <w:t>– экскурсионную деятельность.</w:t>
      </w:r>
    </w:p>
    <w:p w:rsidR="00C83510" w:rsidRPr="00C876C6" w:rsidRDefault="00C83510" w:rsidP="00C83510">
      <w:pPr>
        <w:spacing w:after="0" w:line="240" w:lineRule="auto"/>
        <w:ind w:firstLine="708"/>
        <w:jc w:val="both"/>
        <w:rPr>
          <w:rFonts w:ascii="Times New Roman" w:eastAsia="Times New Roman" w:hAnsi="Times New Roman" w:cs="Times New Roman"/>
          <w:sz w:val="24"/>
          <w:szCs w:val="24"/>
          <w:lang w:eastAsia="ru-RU"/>
        </w:rPr>
      </w:pPr>
      <w:r w:rsidRPr="00C876C6">
        <w:rPr>
          <w:rFonts w:ascii="Times New Roman" w:eastAsia="Times New Roman" w:hAnsi="Times New Roman" w:cs="Times New Roman"/>
          <w:sz w:val="24"/>
          <w:szCs w:val="24"/>
          <w:lang w:eastAsia="ru-RU"/>
        </w:rPr>
        <w:t>Исходя из нашего опыта, при планировании Недели на февраль подготовку целесообразно начинать после окончания первой четверти. Именно такой срок позволит провести анкетирование учащихся, оценить возможности учителей естественного цикла по организации экскурсий, спланировать совместные мероприятия, составить сценарий открытия и закрытия Недели. При организации Недели естествознания необходимо проработать план со всеми заместителями директора школы, председателями Методических объединений, имеющими отношение к проведению мероприятий.</w:t>
      </w:r>
    </w:p>
    <w:p w:rsidR="00C83510" w:rsidRPr="00C876C6" w:rsidRDefault="00C83510" w:rsidP="00C83510">
      <w:pPr>
        <w:spacing w:after="0" w:line="240" w:lineRule="auto"/>
        <w:jc w:val="both"/>
        <w:rPr>
          <w:rFonts w:ascii="Times New Roman" w:eastAsia="Times New Roman" w:hAnsi="Times New Roman" w:cs="Times New Roman"/>
          <w:sz w:val="24"/>
          <w:szCs w:val="24"/>
          <w:lang w:eastAsia="ru-RU"/>
        </w:rPr>
      </w:pPr>
      <w:r w:rsidRPr="00C876C6">
        <w:rPr>
          <w:rFonts w:ascii="Times New Roman" w:eastAsia="Times New Roman" w:hAnsi="Times New Roman" w:cs="Times New Roman"/>
          <w:sz w:val="24"/>
          <w:szCs w:val="24"/>
          <w:lang w:eastAsia="ru-RU"/>
        </w:rPr>
        <w:lastRenderedPageBreak/>
        <w:t>В плане обязательно следует указать место проведения мероприятия и ответственного.</w:t>
      </w:r>
    </w:p>
    <w:p w:rsidR="00C83510" w:rsidRPr="00A33879" w:rsidRDefault="00C83510" w:rsidP="00C83510">
      <w:pPr>
        <w:spacing w:after="0" w:line="240" w:lineRule="auto"/>
        <w:jc w:val="both"/>
        <w:outlineLvl w:val="4"/>
        <w:rPr>
          <w:rFonts w:ascii="Times New Roman" w:eastAsia="Times New Roman" w:hAnsi="Times New Roman" w:cs="Times New Roman"/>
          <w:bCs/>
          <w:sz w:val="24"/>
          <w:szCs w:val="20"/>
          <w:lang w:eastAsia="ru-RU"/>
        </w:rPr>
      </w:pPr>
      <w:r w:rsidRPr="00A33879">
        <w:rPr>
          <w:rFonts w:ascii="Times New Roman" w:eastAsia="Times New Roman" w:hAnsi="Times New Roman" w:cs="Times New Roman"/>
          <w:bCs/>
          <w:sz w:val="24"/>
          <w:szCs w:val="20"/>
          <w:lang w:eastAsia="ru-RU"/>
        </w:rPr>
        <w:t xml:space="preserve">План проведения Недели естественных наук в </w:t>
      </w:r>
      <w:proofErr w:type="gramStart"/>
      <w:r w:rsidRPr="00A33879">
        <w:rPr>
          <w:rFonts w:ascii="Times New Roman" w:eastAsia="Times New Roman" w:hAnsi="Times New Roman" w:cs="Times New Roman"/>
          <w:bCs/>
          <w:sz w:val="24"/>
          <w:szCs w:val="20"/>
          <w:lang w:val="en-US" w:eastAsia="ru-RU"/>
        </w:rPr>
        <w:t>c</w:t>
      </w:r>
      <w:proofErr w:type="spellStart"/>
      <w:proofErr w:type="gramEnd"/>
      <w:r w:rsidRPr="00A33879">
        <w:rPr>
          <w:rFonts w:ascii="Times New Roman" w:eastAsia="Times New Roman" w:hAnsi="Times New Roman" w:cs="Times New Roman"/>
          <w:bCs/>
          <w:sz w:val="24"/>
          <w:szCs w:val="20"/>
          <w:lang w:eastAsia="ru-RU"/>
        </w:rPr>
        <w:t>редней</w:t>
      </w:r>
      <w:proofErr w:type="spellEnd"/>
      <w:r w:rsidRPr="00A33879">
        <w:rPr>
          <w:rFonts w:ascii="Times New Roman" w:eastAsia="Times New Roman" w:hAnsi="Times New Roman" w:cs="Times New Roman"/>
          <w:bCs/>
          <w:sz w:val="24"/>
          <w:szCs w:val="20"/>
          <w:lang w:eastAsia="ru-RU"/>
        </w:rPr>
        <w:t xml:space="preserve"> школе №1 в 2013/2014 учебном году</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tblPr>
      <w:tblGrid>
        <w:gridCol w:w="1692"/>
        <w:gridCol w:w="7709"/>
      </w:tblGrid>
      <w:tr w:rsidR="00C83510" w:rsidRPr="00C876C6" w:rsidTr="00D522D2">
        <w:trPr>
          <w:trHeight w:val="20"/>
          <w:tblCellSpacing w:w="0" w:type="dxa"/>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C83510" w:rsidRPr="00C876C6" w:rsidRDefault="00C83510" w:rsidP="00D522D2">
            <w:pPr>
              <w:spacing w:after="0" w:line="240" w:lineRule="auto"/>
              <w:rPr>
                <w:rFonts w:ascii="Times New Roman" w:eastAsia="Times New Roman" w:hAnsi="Times New Roman" w:cs="Times New Roman"/>
                <w:sz w:val="24"/>
                <w:szCs w:val="24"/>
                <w:lang w:eastAsia="ru-RU"/>
              </w:rPr>
            </w:pPr>
            <w:r w:rsidRPr="00C876C6">
              <w:rPr>
                <w:rFonts w:ascii="Times New Roman" w:eastAsia="Times New Roman" w:hAnsi="Times New Roman" w:cs="Times New Roman"/>
                <w:b/>
                <w:bCs/>
                <w:sz w:val="24"/>
                <w:szCs w:val="24"/>
                <w:lang w:eastAsia="ru-RU"/>
              </w:rPr>
              <w:t>9 февраля</w:t>
            </w:r>
          </w:p>
        </w:tc>
      </w:tr>
      <w:tr w:rsidR="00C83510" w:rsidRPr="00C876C6" w:rsidTr="00D522D2">
        <w:trPr>
          <w:tblCellSpacing w:w="0" w:type="dxa"/>
          <w:jc w:val="center"/>
        </w:trPr>
        <w:tc>
          <w:tcPr>
            <w:tcW w:w="900" w:type="pct"/>
            <w:tcBorders>
              <w:top w:val="outset" w:sz="6" w:space="0" w:color="000000"/>
              <w:left w:val="outset" w:sz="6" w:space="0" w:color="000000"/>
              <w:bottom w:val="outset" w:sz="6" w:space="0" w:color="000000"/>
              <w:right w:val="outset" w:sz="6" w:space="0" w:color="000000"/>
            </w:tcBorders>
            <w:hideMark/>
          </w:tcPr>
          <w:p w:rsidR="00C83510" w:rsidRPr="00C876C6" w:rsidRDefault="00C83510" w:rsidP="00D522D2">
            <w:pPr>
              <w:spacing w:after="0" w:line="240" w:lineRule="auto"/>
              <w:jc w:val="both"/>
              <w:rPr>
                <w:rFonts w:ascii="Times New Roman" w:eastAsia="Times New Roman" w:hAnsi="Times New Roman" w:cs="Times New Roman"/>
                <w:sz w:val="24"/>
                <w:szCs w:val="24"/>
                <w:lang w:eastAsia="ru-RU"/>
              </w:rPr>
            </w:pPr>
            <w:r w:rsidRPr="00C876C6">
              <w:rPr>
                <w:rFonts w:ascii="Times New Roman" w:eastAsia="Times New Roman" w:hAnsi="Times New Roman" w:cs="Times New Roman"/>
                <w:sz w:val="24"/>
                <w:szCs w:val="24"/>
                <w:lang w:eastAsia="ru-RU"/>
              </w:rPr>
              <w:t>8.00–9.00</w:t>
            </w:r>
            <w:r w:rsidRPr="00C876C6">
              <w:rPr>
                <w:rFonts w:ascii="Times New Roman" w:eastAsia="Times New Roman" w:hAnsi="Times New Roman" w:cs="Times New Roman"/>
                <w:sz w:val="24"/>
                <w:szCs w:val="24"/>
                <w:lang w:eastAsia="ru-RU"/>
              </w:rPr>
              <w:br/>
            </w:r>
            <w:r w:rsidRPr="00C876C6">
              <w:rPr>
                <w:rFonts w:ascii="Times New Roman" w:eastAsia="Times New Roman" w:hAnsi="Times New Roman" w:cs="Times New Roman"/>
                <w:sz w:val="24"/>
                <w:szCs w:val="24"/>
                <w:lang w:eastAsia="ru-RU"/>
              </w:rPr>
              <w:br/>
            </w:r>
            <w:r w:rsidRPr="00C876C6">
              <w:rPr>
                <w:rFonts w:ascii="Times New Roman" w:eastAsia="Times New Roman" w:hAnsi="Times New Roman" w:cs="Times New Roman"/>
                <w:sz w:val="24"/>
                <w:szCs w:val="24"/>
                <w:lang w:eastAsia="ru-RU"/>
              </w:rPr>
              <w:br/>
              <w:t>14.00</w:t>
            </w:r>
            <w:r w:rsidRPr="00C876C6">
              <w:rPr>
                <w:rFonts w:ascii="Times New Roman" w:eastAsia="Times New Roman" w:hAnsi="Times New Roman" w:cs="Times New Roman"/>
                <w:sz w:val="24"/>
                <w:szCs w:val="24"/>
                <w:lang w:eastAsia="ru-RU"/>
              </w:rPr>
              <w:br/>
              <w:t>14.20</w:t>
            </w:r>
            <w:r w:rsidRPr="00C876C6">
              <w:rPr>
                <w:rFonts w:ascii="Times New Roman" w:eastAsia="Times New Roman" w:hAnsi="Times New Roman" w:cs="Times New Roman"/>
                <w:sz w:val="24"/>
                <w:szCs w:val="24"/>
                <w:lang w:eastAsia="ru-RU"/>
              </w:rPr>
              <w:br/>
            </w:r>
            <w:r w:rsidRPr="00C876C6">
              <w:rPr>
                <w:rFonts w:ascii="Times New Roman" w:eastAsia="Times New Roman" w:hAnsi="Times New Roman" w:cs="Times New Roman"/>
                <w:sz w:val="24"/>
                <w:szCs w:val="24"/>
                <w:lang w:eastAsia="ru-RU"/>
              </w:rPr>
              <w:br/>
              <w:t xml:space="preserve">15.10 </w:t>
            </w:r>
          </w:p>
        </w:tc>
        <w:tc>
          <w:tcPr>
            <w:tcW w:w="4100" w:type="pct"/>
            <w:tcBorders>
              <w:top w:val="outset" w:sz="6" w:space="0" w:color="000000"/>
              <w:left w:val="outset" w:sz="6" w:space="0" w:color="000000"/>
              <w:bottom w:val="outset" w:sz="6" w:space="0" w:color="000000"/>
              <w:right w:val="outset" w:sz="6" w:space="0" w:color="000000"/>
            </w:tcBorders>
            <w:hideMark/>
          </w:tcPr>
          <w:p w:rsidR="00C83510" w:rsidRPr="00C876C6" w:rsidRDefault="00C83510" w:rsidP="00D522D2">
            <w:pPr>
              <w:spacing w:after="0" w:line="240" w:lineRule="auto"/>
              <w:rPr>
                <w:rFonts w:ascii="Times New Roman" w:eastAsia="Times New Roman" w:hAnsi="Times New Roman" w:cs="Times New Roman"/>
                <w:sz w:val="24"/>
                <w:szCs w:val="24"/>
                <w:lang w:eastAsia="ru-RU"/>
              </w:rPr>
            </w:pPr>
            <w:r w:rsidRPr="00C876C6">
              <w:rPr>
                <w:rFonts w:ascii="Times New Roman" w:eastAsia="Times New Roman" w:hAnsi="Times New Roman" w:cs="Times New Roman"/>
                <w:sz w:val="24"/>
                <w:szCs w:val="24"/>
                <w:lang w:eastAsia="ru-RU"/>
              </w:rPr>
              <w:t>Открытие не</w:t>
            </w:r>
            <w:r>
              <w:rPr>
                <w:rFonts w:ascii="Times New Roman" w:eastAsia="Times New Roman" w:hAnsi="Times New Roman" w:cs="Times New Roman"/>
                <w:sz w:val="24"/>
                <w:szCs w:val="24"/>
                <w:lang w:eastAsia="ru-RU"/>
              </w:rPr>
              <w:t>дели «Ярмарка естествознания» (3</w:t>
            </w:r>
            <w:r w:rsidRPr="00C876C6">
              <w:rPr>
                <w:rFonts w:ascii="Times New Roman" w:eastAsia="Times New Roman" w:hAnsi="Times New Roman" w:cs="Times New Roman"/>
                <w:sz w:val="24"/>
                <w:szCs w:val="24"/>
                <w:lang w:eastAsia="ru-RU"/>
              </w:rPr>
              <w:t xml:space="preserve">–11-е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w:t>
            </w:r>
            <w:r w:rsidRPr="00C876C6">
              <w:rPr>
                <w:rFonts w:ascii="Times New Roman" w:eastAsia="Times New Roman" w:hAnsi="Times New Roman" w:cs="Times New Roman"/>
                <w:sz w:val="24"/>
                <w:szCs w:val="24"/>
                <w:lang w:eastAsia="ru-RU"/>
              </w:rPr>
              <w:br/>
              <w:t>Открытие выставки    фотографий «Я и</w:t>
            </w:r>
            <w:r>
              <w:rPr>
                <w:rFonts w:ascii="Times New Roman" w:eastAsia="Times New Roman" w:hAnsi="Times New Roman" w:cs="Times New Roman"/>
                <w:sz w:val="24"/>
                <w:szCs w:val="24"/>
                <w:lang w:eastAsia="ru-RU"/>
              </w:rPr>
              <w:t xml:space="preserve"> природа» (2</w:t>
            </w:r>
            <w:r w:rsidRPr="00C876C6">
              <w:rPr>
                <w:rFonts w:ascii="Times New Roman" w:eastAsia="Times New Roman" w:hAnsi="Times New Roman" w:cs="Times New Roman"/>
                <w:sz w:val="24"/>
                <w:szCs w:val="24"/>
                <w:lang w:eastAsia="ru-RU"/>
              </w:rPr>
              <w:t xml:space="preserve">–11-е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w:t>
            </w:r>
            <w:r w:rsidRPr="00C876C6">
              <w:rPr>
                <w:rFonts w:ascii="Times New Roman" w:eastAsia="Times New Roman" w:hAnsi="Times New Roman" w:cs="Times New Roman"/>
                <w:sz w:val="24"/>
                <w:szCs w:val="24"/>
                <w:lang w:eastAsia="ru-RU"/>
              </w:rPr>
              <w:br/>
              <w:t>Открытие тематических выставок по предметам</w:t>
            </w:r>
            <w:r w:rsidRPr="00C876C6">
              <w:rPr>
                <w:rFonts w:ascii="Times New Roman" w:eastAsia="Times New Roman" w:hAnsi="Times New Roman" w:cs="Times New Roman"/>
                <w:sz w:val="24"/>
                <w:szCs w:val="24"/>
                <w:lang w:eastAsia="ru-RU"/>
              </w:rPr>
              <w:br/>
              <w:t>Час занимательной химии</w:t>
            </w:r>
            <w:r>
              <w:rPr>
                <w:rFonts w:ascii="Times New Roman" w:eastAsia="Times New Roman" w:hAnsi="Times New Roman" w:cs="Times New Roman"/>
                <w:sz w:val="24"/>
                <w:szCs w:val="24"/>
                <w:lang w:eastAsia="ru-RU"/>
              </w:rPr>
              <w:t xml:space="preserve"> для учащихся начальной школы (4</w:t>
            </w:r>
            <w:r w:rsidRPr="00C876C6">
              <w:rPr>
                <w:rFonts w:ascii="Times New Roman" w:eastAsia="Times New Roman" w:hAnsi="Times New Roman" w:cs="Times New Roman"/>
                <w:sz w:val="24"/>
                <w:szCs w:val="24"/>
                <w:lang w:eastAsia="ru-RU"/>
              </w:rPr>
              <w:t xml:space="preserve">-е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w:t>
            </w:r>
            <w:r w:rsidRPr="00C876C6">
              <w:rPr>
                <w:rFonts w:ascii="Times New Roman" w:eastAsia="Times New Roman" w:hAnsi="Times New Roman" w:cs="Times New Roman"/>
                <w:sz w:val="24"/>
                <w:szCs w:val="24"/>
                <w:lang w:eastAsia="ru-RU"/>
              </w:rPr>
              <w:br/>
              <w:t xml:space="preserve">Старт заочной олимпиады по физике (10-11-е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w:t>
            </w:r>
            <w:r w:rsidRPr="00C876C6">
              <w:rPr>
                <w:rFonts w:ascii="Times New Roman" w:eastAsia="Times New Roman" w:hAnsi="Times New Roman" w:cs="Times New Roman"/>
                <w:sz w:val="24"/>
                <w:szCs w:val="24"/>
                <w:lang w:eastAsia="ru-RU"/>
              </w:rPr>
              <w:br/>
              <w:t xml:space="preserve">Старт заочной олимпиады по химии (8-е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w:t>
            </w:r>
            <w:r w:rsidRPr="00C876C6">
              <w:rPr>
                <w:rFonts w:ascii="Times New Roman" w:eastAsia="Times New Roman" w:hAnsi="Times New Roman" w:cs="Times New Roman"/>
                <w:sz w:val="24"/>
                <w:szCs w:val="24"/>
                <w:lang w:eastAsia="ru-RU"/>
              </w:rPr>
              <w:br/>
            </w:r>
            <w:proofErr w:type="spellStart"/>
            <w:proofErr w:type="gramStart"/>
            <w:r w:rsidRPr="00C876C6">
              <w:rPr>
                <w:rFonts w:ascii="Times New Roman" w:eastAsia="Times New Roman" w:hAnsi="Times New Roman" w:cs="Times New Roman"/>
                <w:sz w:val="24"/>
                <w:szCs w:val="24"/>
                <w:lang w:eastAsia="ru-RU"/>
              </w:rPr>
              <w:t>Блиц-турнир</w:t>
            </w:r>
            <w:proofErr w:type="spellEnd"/>
            <w:proofErr w:type="gramEnd"/>
            <w:r w:rsidRPr="00C876C6">
              <w:rPr>
                <w:rFonts w:ascii="Times New Roman" w:eastAsia="Times New Roman" w:hAnsi="Times New Roman" w:cs="Times New Roman"/>
                <w:sz w:val="24"/>
                <w:szCs w:val="24"/>
                <w:lang w:eastAsia="ru-RU"/>
              </w:rPr>
              <w:t xml:space="preserve"> по физике (8-е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 xml:space="preserve">.)    </w:t>
            </w:r>
          </w:p>
        </w:tc>
      </w:tr>
      <w:tr w:rsidR="00C83510" w:rsidRPr="00C876C6" w:rsidTr="00D522D2">
        <w:trPr>
          <w:tblCellSpacing w:w="0" w:type="dxa"/>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C83510" w:rsidRPr="00C876C6" w:rsidRDefault="00C83510" w:rsidP="00D522D2">
            <w:pPr>
              <w:spacing w:after="0" w:line="240" w:lineRule="auto"/>
              <w:rPr>
                <w:rFonts w:ascii="Times New Roman" w:eastAsia="Times New Roman" w:hAnsi="Times New Roman" w:cs="Times New Roman"/>
                <w:sz w:val="24"/>
                <w:szCs w:val="24"/>
                <w:lang w:eastAsia="ru-RU"/>
              </w:rPr>
            </w:pPr>
            <w:r w:rsidRPr="00C876C6">
              <w:rPr>
                <w:rFonts w:ascii="Times New Roman" w:eastAsia="Times New Roman" w:hAnsi="Times New Roman" w:cs="Times New Roman"/>
                <w:b/>
                <w:bCs/>
                <w:sz w:val="24"/>
                <w:szCs w:val="24"/>
                <w:lang w:eastAsia="ru-RU"/>
              </w:rPr>
              <w:t>10 февраля</w:t>
            </w:r>
          </w:p>
        </w:tc>
      </w:tr>
      <w:tr w:rsidR="00C83510" w:rsidRPr="00C876C6" w:rsidTr="00D522D2">
        <w:trPr>
          <w:tblCellSpacing w:w="0" w:type="dxa"/>
          <w:jc w:val="center"/>
        </w:trPr>
        <w:tc>
          <w:tcPr>
            <w:tcW w:w="900" w:type="pct"/>
            <w:tcBorders>
              <w:top w:val="outset" w:sz="6" w:space="0" w:color="000000"/>
              <w:left w:val="outset" w:sz="6" w:space="0" w:color="000000"/>
              <w:bottom w:val="outset" w:sz="6" w:space="0" w:color="000000"/>
              <w:right w:val="outset" w:sz="6" w:space="0" w:color="000000"/>
            </w:tcBorders>
            <w:hideMark/>
          </w:tcPr>
          <w:p w:rsidR="00C83510" w:rsidRPr="00C876C6" w:rsidRDefault="00C83510" w:rsidP="00D522D2">
            <w:pPr>
              <w:spacing w:after="0" w:line="240" w:lineRule="auto"/>
              <w:jc w:val="both"/>
              <w:rPr>
                <w:rFonts w:ascii="Times New Roman" w:eastAsia="Times New Roman" w:hAnsi="Times New Roman" w:cs="Times New Roman"/>
                <w:sz w:val="24"/>
                <w:szCs w:val="24"/>
                <w:lang w:eastAsia="ru-RU"/>
              </w:rPr>
            </w:pPr>
            <w:r w:rsidRPr="00C876C6">
              <w:rPr>
                <w:rFonts w:ascii="Times New Roman" w:eastAsia="Times New Roman" w:hAnsi="Times New Roman" w:cs="Times New Roman"/>
                <w:sz w:val="24"/>
                <w:szCs w:val="24"/>
                <w:lang w:eastAsia="ru-RU"/>
              </w:rPr>
              <w:t>14.00</w:t>
            </w:r>
            <w:r w:rsidRPr="00C876C6">
              <w:rPr>
                <w:rFonts w:ascii="Times New Roman" w:eastAsia="Times New Roman" w:hAnsi="Times New Roman" w:cs="Times New Roman"/>
                <w:sz w:val="24"/>
                <w:szCs w:val="24"/>
                <w:lang w:eastAsia="ru-RU"/>
              </w:rPr>
              <w:br/>
              <w:t>15.20</w:t>
            </w:r>
          </w:p>
        </w:tc>
        <w:tc>
          <w:tcPr>
            <w:tcW w:w="4100" w:type="pct"/>
            <w:tcBorders>
              <w:top w:val="outset" w:sz="6" w:space="0" w:color="000000"/>
              <w:left w:val="outset" w:sz="6" w:space="0" w:color="000000"/>
              <w:bottom w:val="outset" w:sz="6" w:space="0" w:color="000000"/>
              <w:right w:val="outset" w:sz="6" w:space="0" w:color="000000"/>
            </w:tcBorders>
            <w:hideMark/>
          </w:tcPr>
          <w:p w:rsidR="00C83510" w:rsidRPr="00C876C6" w:rsidRDefault="00C83510" w:rsidP="00D522D2">
            <w:pPr>
              <w:spacing w:after="0" w:line="240" w:lineRule="auto"/>
              <w:rPr>
                <w:rFonts w:ascii="Times New Roman" w:eastAsia="Times New Roman" w:hAnsi="Times New Roman" w:cs="Times New Roman"/>
                <w:sz w:val="24"/>
                <w:szCs w:val="24"/>
                <w:lang w:eastAsia="ru-RU"/>
              </w:rPr>
            </w:pPr>
            <w:r w:rsidRPr="00C876C6">
              <w:rPr>
                <w:rFonts w:ascii="Times New Roman" w:eastAsia="Times New Roman" w:hAnsi="Times New Roman" w:cs="Times New Roman"/>
                <w:sz w:val="24"/>
                <w:szCs w:val="24"/>
                <w:lang w:eastAsia="ru-RU"/>
              </w:rPr>
              <w:t xml:space="preserve">Час занимательной химии для учащихся начальной школы (3-и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w:t>
            </w:r>
            <w:r w:rsidRPr="00C876C6">
              <w:rPr>
                <w:rFonts w:ascii="Times New Roman" w:eastAsia="Times New Roman" w:hAnsi="Times New Roman" w:cs="Times New Roman"/>
                <w:sz w:val="24"/>
                <w:szCs w:val="24"/>
                <w:lang w:eastAsia="ru-RU"/>
              </w:rPr>
              <w:br/>
              <w:t xml:space="preserve">Познавательная игра «Путешествие Барона </w:t>
            </w:r>
            <w:proofErr w:type="spellStart"/>
            <w:r w:rsidRPr="00C876C6">
              <w:rPr>
                <w:rFonts w:ascii="Times New Roman" w:eastAsia="Times New Roman" w:hAnsi="Times New Roman" w:cs="Times New Roman"/>
                <w:sz w:val="24"/>
                <w:szCs w:val="24"/>
                <w:lang w:eastAsia="ru-RU"/>
              </w:rPr>
              <w:t>Врунгеля</w:t>
            </w:r>
            <w:proofErr w:type="spellEnd"/>
            <w:r w:rsidRPr="00C876C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4-</w:t>
            </w:r>
            <w:r w:rsidRPr="00C876C6">
              <w:rPr>
                <w:rFonts w:ascii="Times New Roman" w:eastAsia="Times New Roman" w:hAnsi="Times New Roman" w:cs="Times New Roman"/>
                <w:sz w:val="24"/>
                <w:szCs w:val="24"/>
                <w:lang w:eastAsia="ru-RU"/>
              </w:rPr>
              <w:t xml:space="preserve">6-е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w:t>
            </w:r>
          </w:p>
        </w:tc>
      </w:tr>
      <w:tr w:rsidR="00C83510" w:rsidRPr="00C876C6" w:rsidTr="00D522D2">
        <w:trPr>
          <w:tblCellSpacing w:w="0" w:type="dxa"/>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C83510" w:rsidRPr="00C876C6" w:rsidRDefault="00C83510" w:rsidP="00D522D2">
            <w:pPr>
              <w:spacing w:after="0" w:line="240" w:lineRule="auto"/>
              <w:rPr>
                <w:rFonts w:ascii="Times New Roman" w:eastAsia="Times New Roman" w:hAnsi="Times New Roman" w:cs="Times New Roman"/>
                <w:sz w:val="24"/>
                <w:szCs w:val="24"/>
                <w:lang w:eastAsia="ru-RU"/>
              </w:rPr>
            </w:pPr>
            <w:r w:rsidRPr="00C876C6">
              <w:rPr>
                <w:rFonts w:ascii="Times New Roman" w:eastAsia="Times New Roman" w:hAnsi="Times New Roman" w:cs="Times New Roman"/>
                <w:b/>
                <w:bCs/>
                <w:sz w:val="24"/>
                <w:szCs w:val="24"/>
                <w:lang w:eastAsia="ru-RU"/>
              </w:rPr>
              <w:t>11 февраля</w:t>
            </w:r>
          </w:p>
        </w:tc>
      </w:tr>
      <w:tr w:rsidR="00C83510" w:rsidRPr="00C876C6" w:rsidTr="00D522D2">
        <w:trPr>
          <w:tblCellSpacing w:w="0" w:type="dxa"/>
          <w:jc w:val="center"/>
        </w:trPr>
        <w:tc>
          <w:tcPr>
            <w:tcW w:w="900" w:type="pct"/>
            <w:tcBorders>
              <w:top w:val="outset" w:sz="6" w:space="0" w:color="000000"/>
              <w:left w:val="outset" w:sz="6" w:space="0" w:color="000000"/>
              <w:bottom w:val="outset" w:sz="6" w:space="0" w:color="000000"/>
              <w:right w:val="outset" w:sz="6" w:space="0" w:color="000000"/>
            </w:tcBorders>
            <w:hideMark/>
          </w:tcPr>
          <w:p w:rsidR="00C83510" w:rsidRPr="00C876C6" w:rsidRDefault="00C83510" w:rsidP="00D522D2">
            <w:pPr>
              <w:spacing w:after="0" w:line="240" w:lineRule="auto"/>
              <w:jc w:val="both"/>
              <w:rPr>
                <w:rFonts w:ascii="Times New Roman" w:eastAsia="Times New Roman" w:hAnsi="Times New Roman" w:cs="Times New Roman"/>
                <w:sz w:val="24"/>
                <w:szCs w:val="24"/>
                <w:lang w:eastAsia="ru-RU"/>
              </w:rPr>
            </w:pPr>
            <w:r w:rsidRPr="00C876C6">
              <w:rPr>
                <w:rFonts w:ascii="Times New Roman" w:eastAsia="Times New Roman" w:hAnsi="Times New Roman" w:cs="Times New Roman"/>
                <w:sz w:val="24"/>
                <w:szCs w:val="24"/>
                <w:lang w:eastAsia="ru-RU"/>
              </w:rPr>
              <w:t>14.00</w:t>
            </w:r>
            <w:r w:rsidRPr="00C876C6">
              <w:rPr>
                <w:rFonts w:ascii="Times New Roman" w:eastAsia="Times New Roman" w:hAnsi="Times New Roman" w:cs="Times New Roman"/>
                <w:sz w:val="24"/>
                <w:szCs w:val="24"/>
                <w:lang w:eastAsia="ru-RU"/>
              </w:rPr>
              <w:br/>
            </w:r>
            <w:r w:rsidRPr="00C876C6">
              <w:rPr>
                <w:rFonts w:ascii="Times New Roman" w:eastAsia="Times New Roman" w:hAnsi="Times New Roman" w:cs="Times New Roman"/>
                <w:sz w:val="24"/>
                <w:szCs w:val="24"/>
                <w:lang w:eastAsia="ru-RU"/>
              </w:rPr>
              <w:br/>
              <w:t>14.30</w:t>
            </w:r>
            <w:r w:rsidRPr="00C876C6">
              <w:rPr>
                <w:rFonts w:ascii="Times New Roman" w:eastAsia="Times New Roman" w:hAnsi="Times New Roman" w:cs="Times New Roman"/>
                <w:sz w:val="24"/>
                <w:szCs w:val="24"/>
                <w:lang w:eastAsia="ru-RU"/>
              </w:rPr>
              <w:br/>
              <w:t>15.15</w:t>
            </w:r>
            <w:proofErr w:type="gramStart"/>
            <w:r w:rsidRPr="00C876C6">
              <w:rPr>
                <w:rFonts w:ascii="Times New Roman" w:eastAsia="Times New Roman" w:hAnsi="Times New Roman" w:cs="Times New Roman"/>
                <w:sz w:val="24"/>
                <w:szCs w:val="24"/>
                <w:lang w:eastAsia="ru-RU"/>
              </w:rPr>
              <w:br/>
              <w:t>В</w:t>
            </w:r>
            <w:proofErr w:type="gramEnd"/>
            <w:r w:rsidRPr="00C876C6">
              <w:rPr>
                <w:rFonts w:ascii="Times New Roman" w:eastAsia="Times New Roman" w:hAnsi="Times New Roman" w:cs="Times New Roman"/>
                <w:sz w:val="24"/>
                <w:szCs w:val="24"/>
                <w:lang w:eastAsia="ru-RU"/>
              </w:rPr>
              <w:t xml:space="preserve"> течение дня</w:t>
            </w:r>
          </w:p>
        </w:tc>
        <w:tc>
          <w:tcPr>
            <w:tcW w:w="4100" w:type="pct"/>
            <w:tcBorders>
              <w:top w:val="outset" w:sz="6" w:space="0" w:color="000000"/>
              <w:left w:val="outset" w:sz="6" w:space="0" w:color="000000"/>
              <w:bottom w:val="outset" w:sz="6" w:space="0" w:color="000000"/>
              <w:right w:val="outset" w:sz="6" w:space="0" w:color="000000"/>
            </w:tcBorders>
            <w:hideMark/>
          </w:tcPr>
          <w:p w:rsidR="00C83510" w:rsidRPr="00C876C6" w:rsidRDefault="00C83510" w:rsidP="00D522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в Краеведческий  музей по теме: «Археологические раскопки Актюбинской области» (9 «Б», 4 «</w:t>
            </w:r>
            <w:r w:rsidRPr="00C876C6">
              <w:rPr>
                <w:rFonts w:ascii="Times New Roman" w:eastAsia="Times New Roman" w:hAnsi="Times New Roman" w:cs="Times New Roman"/>
                <w:sz w:val="24"/>
                <w:szCs w:val="24"/>
                <w:lang w:eastAsia="ru-RU"/>
              </w:rPr>
              <w:t xml:space="preserve">В»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w:t>
            </w:r>
            <w:r w:rsidRPr="00C876C6">
              <w:rPr>
                <w:rFonts w:ascii="Times New Roman" w:eastAsia="Times New Roman" w:hAnsi="Times New Roman" w:cs="Times New Roman"/>
                <w:sz w:val="24"/>
                <w:szCs w:val="24"/>
                <w:lang w:eastAsia="ru-RU"/>
              </w:rPr>
              <w:br/>
              <w:t xml:space="preserve">Беседа «Здоровье дарят растения» (2-е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w:t>
            </w:r>
            <w:r w:rsidRPr="00C876C6">
              <w:rPr>
                <w:rFonts w:ascii="Times New Roman" w:eastAsia="Times New Roman" w:hAnsi="Times New Roman" w:cs="Times New Roman"/>
                <w:sz w:val="24"/>
                <w:szCs w:val="24"/>
                <w:lang w:eastAsia="ru-RU"/>
              </w:rPr>
              <w:br/>
              <w:t xml:space="preserve">Познавательная игра «В царстве растений» (7-е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w:t>
            </w:r>
            <w:r w:rsidRPr="00C876C6">
              <w:rPr>
                <w:rFonts w:ascii="Times New Roman" w:eastAsia="Times New Roman" w:hAnsi="Times New Roman" w:cs="Times New Roman"/>
                <w:sz w:val="24"/>
                <w:szCs w:val="24"/>
                <w:lang w:eastAsia="ru-RU"/>
              </w:rPr>
              <w:br/>
              <w:t xml:space="preserve">Олимпиада по биологии (7–11-е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олимпиада по познанию мира (2-4 –е классы)</w:t>
            </w:r>
            <w:r w:rsidRPr="00C876C6">
              <w:rPr>
                <w:rFonts w:ascii="Times New Roman" w:eastAsia="Times New Roman" w:hAnsi="Times New Roman" w:cs="Times New Roman"/>
                <w:sz w:val="24"/>
                <w:szCs w:val="24"/>
                <w:lang w:eastAsia="ru-RU"/>
              </w:rPr>
              <w:br/>
              <w:t xml:space="preserve">Биологическая викторина (3–4-е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w:t>
            </w:r>
          </w:p>
        </w:tc>
      </w:tr>
      <w:tr w:rsidR="00C83510" w:rsidRPr="00C876C6" w:rsidTr="00D522D2">
        <w:trPr>
          <w:tblCellSpacing w:w="0" w:type="dxa"/>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C83510" w:rsidRPr="00C876C6" w:rsidRDefault="00C83510" w:rsidP="00D522D2">
            <w:pPr>
              <w:spacing w:after="0" w:line="240" w:lineRule="auto"/>
              <w:rPr>
                <w:rFonts w:ascii="Times New Roman" w:eastAsia="Times New Roman" w:hAnsi="Times New Roman" w:cs="Times New Roman"/>
                <w:sz w:val="24"/>
                <w:szCs w:val="24"/>
                <w:lang w:eastAsia="ru-RU"/>
              </w:rPr>
            </w:pPr>
            <w:r w:rsidRPr="00C876C6">
              <w:rPr>
                <w:rFonts w:ascii="Times New Roman" w:eastAsia="Times New Roman" w:hAnsi="Times New Roman" w:cs="Times New Roman"/>
                <w:b/>
                <w:bCs/>
                <w:sz w:val="24"/>
                <w:szCs w:val="24"/>
                <w:lang w:eastAsia="ru-RU"/>
              </w:rPr>
              <w:t>12 февраля</w:t>
            </w:r>
          </w:p>
        </w:tc>
      </w:tr>
      <w:tr w:rsidR="00C83510" w:rsidRPr="00C876C6" w:rsidTr="00D522D2">
        <w:trPr>
          <w:tblCellSpacing w:w="0" w:type="dxa"/>
          <w:jc w:val="center"/>
        </w:trPr>
        <w:tc>
          <w:tcPr>
            <w:tcW w:w="900" w:type="pct"/>
            <w:tcBorders>
              <w:top w:val="outset" w:sz="6" w:space="0" w:color="000000"/>
              <w:left w:val="outset" w:sz="6" w:space="0" w:color="000000"/>
              <w:bottom w:val="outset" w:sz="6" w:space="0" w:color="000000"/>
              <w:right w:val="outset" w:sz="6" w:space="0" w:color="000000"/>
            </w:tcBorders>
            <w:hideMark/>
          </w:tcPr>
          <w:p w:rsidR="00C83510" w:rsidRPr="00C876C6" w:rsidRDefault="00C83510" w:rsidP="00D522D2">
            <w:pPr>
              <w:spacing w:after="0" w:line="240" w:lineRule="auto"/>
              <w:jc w:val="both"/>
              <w:rPr>
                <w:rFonts w:ascii="Times New Roman" w:eastAsia="Times New Roman" w:hAnsi="Times New Roman" w:cs="Times New Roman"/>
                <w:sz w:val="24"/>
                <w:szCs w:val="24"/>
                <w:lang w:eastAsia="ru-RU"/>
              </w:rPr>
            </w:pPr>
            <w:r w:rsidRPr="00C876C6">
              <w:rPr>
                <w:rFonts w:ascii="Times New Roman" w:eastAsia="Times New Roman" w:hAnsi="Times New Roman" w:cs="Times New Roman"/>
                <w:sz w:val="24"/>
                <w:szCs w:val="24"/>
                <w:lang w:eastAsia="ru-RU"/>
              </w:rPr>
              <w:t>14.00</w:t>
            </w:r>
            <w:r w:rsidRPr="00C876C6">
              <w:rPr>
                <w:rFonts w:ascii="Times New Roman" w:eastAsia="Times New Roman" w:hAnsi="Times New Roman" w:cs="Times New Roman"/>
                <w:sz w:val="24"/>
                <w:szCs w:val="24"/>
                <w:lang w:eastAsia="ru-RU"/>
              </w:rPr>
              <w:br/>
            </w:r>
            <w:r w:rsidRPr="00C876C6">
              <w:rPr>
                <w:rFonts w:ascii="Times New Roman" w:eastAsia="Times New Roman" w:hAnsi="Times New Roman" w:cs="Times New Roman"/>
                <w:sz w:val="24"/>
                <w:szCs w:val="24"/>
                <w:lang w:eastAsia="ru-RU"/>
              </w:rPr>
              <w:br/>
              <w:t>15.15</w:t>
            </w:r>
            <w:r w:rsidRPr="00C876C6">
              <w:rPr>
                <w:rFonts w:ascii="Times New Roman" w:eastAsia="Times New Roman" w:hAnsi="Times New Roman" w:cs="Times New Roman"/>
                <w:sz w:val="24"/>
                <w:szCs w:val="24"/>
                <w:lang w:eastAsia="ru-RU"/>
              </w:rPr>
              <w:br/>
              <w:t>16.00</w:t>
            </w:r>
            <w:proofErr w:type="gramStart"/>
            <w:r w:rsidRPr="00C876C6">
              <w:rPr>
                <w:rFonts w:ascii="Times New Roman" w:eastAsia="Times New Roman" w:hAnsi="Times New Roman" w:cs="Times New Roman"/>
                <w:sz w:val="24"/>
                <w:szCs w:val="24"/>
                <w:lang w:eastAsia="ru-RU"/>
              </w:rPr>
              <w:br/>
              <w:t>В</w:t>
            </w:r>
            <w:proofErr w:type="gramEnd"/>
            <w:r w:rsidRPr="00C876C6">
              <w:rPr>
                <w:rFonts w:ascii="Times New Roman" w:eastAsia="Times New Roman" w:hAnsi="Times New Roman" w:cs="Times New Roman"/>
                <w:sz w:val="24"/>
                <w:szCs w:val="24"/>
                <w:lang w:eastAsia="ru-RU"/>
              </w:rPr>
              <w:t xml:space="preserve"> течение дня</w:t>
            </w:r>
          </w:p>
        </w:tc>
        <w:tc>
          <w:tcPr>
            <w:tcW w:w="4100" w:type="pct"/>
            <w:tcBorders>
              <w:top w:val="outset" w:sz="6" w:space="0" w:color="000000"/>
              <w:left w:val="outset" w:sz="6" w:space="0" w:color="000000"/>
              <w:bottom w:val="outset" w:sz="6" w:space="0" w:color="000000"/>
              <w:right w:val="outset" w:sz="6" w:space="0" w:color="000000"/>
            </w:tcBorders>
            <w:hideMark/>
          </w:tcPr>
          <w:p w:rsidR="00C83510" w:rsidRPr="00C876C6" w:rsidRDefault="00C83510" w:rsidP="00D522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в Краеведческий музей по теме: «</w:t>
            </w:r>
            <w:proofErr w:type="spellStart"/>
            <w:r>
              <w:rPr>
                <w:rFonts w:ascii="Times New Roman" w:eastAsia="Times New Roman" w:hAnsi="Times New Roman" w:cs="Times New Roman"/>
                <w:sz w:val="24"/>
                <w:szCs w:val="24"/>
                <w:lang w:eastAsia="ru-RU"/>
              </w:rPr>
              <w:t>Итория</w:t>
            </w:r>
            <w:proofErr w:type="spellEnd"/>
            <w:r>
              <w:rPr>
                <w:rFonts w:ascii="Times New Roman" w:eastAsia="Times New Roman" w:hAnsi="Times New Roman" w:cs="Times New Roman"/>
                <w:sz w:val="24"/>
                <w:szCs w:val="24"/>
                <w:lang w:eastAsia="ru-RU"/>
              </w:rPr>
              <w:t xml:space="preserve"> нашего края» (9 «А», 4</w:t>
            </w:r>
            <w:r w:rsidRPr="00C876C6">
              <w:rPr>
                <w:rFonts w:ascii="Times New Roman" w:eastAsia="Times New Roman" w:hAnsi="Times New Roman" w:cs="Times New Roman"/>
                <w:sz w:val="24"/>
                <w:szCs w:val="24"/>
                <w:lang w:eastAsia="ru-RU"/>
              </w:rPr>
              <w:t xml:space="preserve"> «Б»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w:t>
            </w:r>
            <w:r w:rsidRPr="00C876C6">
              <w:rPr>
                <w:rFonts w:ascii="Times New Roman" w:eastAsia="Times New Roman" w:hAnsi="Times New Roman" w:cs="Times New Roman"/>
                <w:sz w:val="24"/>
                <w:szCs w:val="24"/>
                <w:lang w:eastAsia="ru-RU"/>
              </w:rPr>
              <w:br/>
              <w:t xml:space="preserve">Час занимательной физики (2–3-е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w:t>
            </w:r>
            <w:r w:rsidRPr="00C876C6">
              <w:rPr>
                <w:rFonts w:ascii="Times New Roman" w:eastAsia="Times New Roman" w:hAnsi="Times New Roman" w:cs="Times New Roman"/>
                <w:sz w:val="24"/>
                <w:szCs w:val="24"/>
                <w:lang w:eastAsia="ru-RU"/>
              </w:rPr>
              <w:br/>
              <w:t xml:space="preserve">Олимпиада по биологии (7–11-е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w:t>
            </w:r>
            <w:r w:rsidRPr="00C876C6">
              <w:rPr>
                <w:rFonts w:ascii="Times New Roman" w:eastAsia="Times New Roman" w:hAnsi="Times New Roman" w:cs="Times New Roman"/>
                <w:sz w:val="24"/>
                <w:szCs w:val="24"/>
                <w:lang w:eastAsia="ru-RU"/>
              </w:rPr>
              <w:br/>
            </w:r>
            <w:proofErr w:type="spellStart"/>
            <w:proofErr w:type="gramStart"/>
            <w:r w:rsidRPr="00C876C6">
              <w:rPr>
                <w:rFonts w:ascii="Times New Roman" w:eastAsia="Times New Roman" w:hAnsi="Times New Roman" w:cs="Times New Roman"/>
                <w:sz w:val="24"/>
                <w:szCs w:val="24"/>
                <w:lang w:eastAsia="ru-RU"/>
              </w:rPr>
              <w:t>Естественно-научный</w:t>
            </w:r>
            <w:proofErr w:type="spellEnd"/>
            <w:proofErr w:type="gramEnd"/>
            <w:r w:rsidRPr="00C876C6">
              <w:rPr>
                <w:rFonts w:ascii="Times New Roman" w:eastAsia="Times New Roman" w:hAnsi="Times New Roman" w:cs="Times New Roman"/>
                <w:sz w:val="24"/>
                <w:szCs w:val="24"/>
                <w:lang w:eastAsia="ru-RU"/>
              </w:rPr>
              <w:t xml:space="preserve"> турнир (10-е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w:t>
            </w:r>
            <w:r w:rsidRPr="00C876C6">
              <w:rPr>
                <w:rFonts w:ascii="Times New Roman" w:eastAsia="Times New Roman" w:hAnsi="Times New Roman" w:cs="Times New Roman"/>
                <w:sz w:val="24"/>
                <w:szCs w:val="24"/>
                <w:lang w:eastAsia="ru-RU"/>
              </w:rPr>
              <w:br/>
              <w:t xml:space="preserve">Биологическая викторина (3-и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w:t>
            </w:r>
          </w:p>
        </w:tc>
      </w:tr>
      <w:tr w:rsidR="00C83510" w:rsidRPr="00C876C6" w:rsidTr="00D522D2">
        <w:trPr>
          <w:tblCellSpacing w:w="0" w:type="dxa"/>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C83510" w:rsidRPr="00C876C6" w:rsidRDefault="00C83510" w:rsidP="00D522D2">
            <w:pPr>
              <w:spacing w:after="0" w:line="240" w:lineRule="auto"/>
              <w:rPr>
                <w:rFonts w:ascii="Times New Roman" w:eastAsia="Times New Roman" w:hAnsi="Times New Roman" w:cs="Times New Roman"/>
                <w:sz w:val="24"/>
                <w:szCs w:val="24"/>
                <w:lang w:eastAsia="ru-RU"/>
              </w:rPr>
            </w:pPr>
            <w:r w:rsidRPr="00C876C6">
              <w:rPr>
                <w:rFonts w:ascii="Times New Roman" w:eastAsia="Times New Roman" w:hAnsi="Times New Roman" w:cs="Times New Roman"/>
                <w:b/>
                <w:bCs/>
                <w:sz w:val="24"/>
                <w:szCs w:val="24"/>
                <w:lang w:eastAsia="ru-RU"/>
              </w:rPr>
              <w:t>13 февраля</w:t>
            </w:r>
          </w:p>
        </w:tc>
      </w:tr>
      <w:tr w:rsidR="00C83510" w:rsidRPr="00C876C6" w:rsidTr="00D522D2">
        <w:trPr>
          <w:tblCellSpacing w:w="0" w:type="dxa"/>
          <w:jc w:val="center"/>
        </w:trPr>
        <w:tc>
          <w:tcPr>
            <w:tcW w:w="900" w:type="pct"/>
            <w:tcBorders>
              <w:top w:val="outset" w:sz="6" w:space="0" w:color="000000"/>
              <w:left w:val="outset" w:sz="6" w:space="0" w:color="000000"/>
              <w:bottom w:val="outset" w:sz="6" w:space="0" w:color="000000"/>
              <w:right w:val="outset" w:sz="6" w:space="0" w:color="000000"/>
            </w:tcBorders>
            <w:hideMark/>
          </w:tcPr>
          <w:p w:rsidR="00C83510" w:rsidRPr="00C876C6" w:rsidRDefault="00C83510" w:rsidP="00D522D2">
            <w:pPr>
              <w:spacing w:after="0" w:line="240" w:lineRule="auto"/>
              <w:jc w:val="both"/>
              <w:rPr>
                <w:rFonts w:ascii="Times New Roman" w:eastAsia="Times New Roman" w:hAnsi="Times New Roman" w:cs="Times New Roman"/>
                <w:sz w:val="24"/>
                <w:szCs w:val="24"/>
                <w:lang w:eastAsia="ru-RU"/>
              </w:rPr>
            </w:pPr>
            <w:r w:rsidRPr="00C876C6">
              <w:rPr>
                <w:rFonts w:ascii="Times New Roman" w:eastAsia="Times New Roman" w:hAnsi="Times New Roman" w:cs="Times New Roman"/>
                <w:sz w:val="24"/>
                <w:szCs w:val="24"/>
                <w:lang w:eastAsia="ru-RU"/>
              </w:rPr>
              <w:t>14.00</w:t>
            </w:r>
            <w:r w:rsidRPr="00C876C6">
              <w:rPr>
                <w:rFonts w:ascii="Times New Roman" w:eastAsia="Times New Roman" w:hAnsi="Times New Roman" w:cs="Times New Roman"/>
                <w:sz w:val="24"/>
                <w:szCs w:val="24"/>
                <w:lang w:eastAsia="ru-RU"/>
              </w:rPr>
              <w:br/>
            </w:r>
            <w:r w:rsidRPr="00C876C6">
              <w:rPr>
                <w:rFonts w:ascii="Times New Roman" w:eastAsia="Times New Roman" w:hAnsi="Times New Roman" w:cs="Times New Roman"/>
                <w:sz w:val="24"/>
                <w:szCs w:val="24"/>
                <w:lang w:eastAsia="ru-RU"/>
              </w:rPr>
              <w:br/>
              <w:t>15.20</w:t>
            </w:r>
            <w:r w:rsidRPr="00C876C6">
              <w:rPr>
                <w:rFonts w:ascii="Times New Roman" w:eastAsia="Times New Roman" w:hAnsi="Times New Roman" w:cs="Times New Roman"/>
                <w:sz w:val="24"/>
                <w:szCs w:val="24"/>
                <w:lang w:eastAsia="ru-RU"/>
              </w:rPr>
              <w:br/>
              <w:t>16.00</w:t>
            </w:r>
          </w:p>
        </w:tc>
        <w:tc>
          <w:tcPr>
            <w:tcW w:w="4100" w:type="pct"/>
            <w:tcBorders>
              <w:top w:val="outset" w:sz="6" w:space="0" w:color="000000"/>
              <w:left w:val="outset" w:sz="6" w:space="0" w:color="000000"/>
              <w:bottom w:val="outset" w:sz="6" w:space="0" w:color="000000"/>
              <w:right w:val="outset" w:sz="6" w:space="0" w:color="000000"/>
            </w:tcBorders>
            <w:hideMark/>
          </w:tcPr>
          <w:p w:rsidR="00C83510" w:rsidRPr="00C876C6" w:rsidRDefault="00C83510" w:rsidP="00D522D2">
            <w:pPr>
              <w:spacing w:after="0" w:line="240" w:lineRule="auto"/>
              <w:rPr>
                <w:rFonts w:ascii="Times New Roman" w:eastAsia="Times New Roman" w:hAnsi="Times New Roman" w:cs="Times New Roman"/>
                <w:sz w:val="24"/>
                <w:szCs w:val="24"/>
                <w:lang w:eastAsia="ru-RU"/>
              </w:rPr>
            </w:pPr>
            <w:r w:rsidRPr="00C876C6">
              <w:rPr>
                <w:rFonts w:ascii="Times New Roman" w:eastAsia="Times New Roman" w:hAnsi="Times New Roman" w:cs="Times New Roman"/>
                <w:sz w:val="24"/>
                <w:szCs w:val="24"/>
                <w:lang w:eastAsia="ru-RU"/>
              </w:rPr>
              <w:t>Э</w:t>
            </w:r>
            <w:r>
              <w:rPr>
                <w:rFonts w:ascii="Times New Roman" w:eastAsia="Times New Roman" w:hAnsi="Times New Roman" w:cs="Times New Roman"/>
                <w:sz w:val="24"/>
                <w:szCs w:val="24"/>
                <w:lang w:eastAsia="ru-RU"/>
              </w:rPr>
              <w:t>кскурсия в Краеведческий музей</w:t>
            </w:r>
            <w:r w:rsidRPr="00C876C6">
              <w:rPr>
                <w:rFonts w:ascii="Times New Roman" w:eastAsia="Times New Roman" w:hAnsi="Times New Roman" w:cs="Times New Roman"/>
                <w:sz w:val="24"/>
                <w:szCs w:val="24"/>
                <w:lang w:eastAsia="ru-RU"/>
              </w:rPr>
              <w:t xml:space="preserve"> по</w:t>
            </w:r>
            <w:r>
              <w:rPr>
                <w:rFonts w:ascii="Times New Roman" w:eastAsia="Times New Roman" w:hAnsi="Times New Roman" w:cs="Times New Roman"/>
                <w:sz w:val="24"/>
                <w:szCs w:val="24"/>
                <w:lang w:eastAsia="ru-RU"/>
              </w:rPr>
              <w:t xml:space="preserve"> теме: «В мир естествознания» (1</w:t>
            </w:r>
            <w:r w:rsidRPr="00C876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5 -</w:t>
            </w:r>
            <w:r w:rsidRPr="00C876C6">
              <w:rPr>
                <w:rFonts w:ascii="Times New Roman" w:eastAsia="Times New Roman" w:hAnsi="Times New Roman" w:cs="Times New Roman"/>
                <w:sz w:val="24"/>
                <w:szCs w:val="24"/>
                <w:lang w:eastAsia="ru-RU"/>
              </w:rPr>
              <w:t xml:space="preserve">е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w:t>
            </w:r>
            <w:r w:rsidRPr="00C876C6">
              <w:rPr>
                <w:rFonts w:ascii="Times New Roman" w:eastAsia="Times New Roman" w:hAnsi="Times New Roman" w:cs="Times New Roman"/>
                <w:sz w:val="24"/>
                <w:szCs w:val="24"/>
                <w:lang w:eastAsia="ru-RU"/>
              </w:rPr>
              <w:br/>
              <w:t xml:space="preserve">Час занимательной физики (3–4-е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w:t>
            </w:r>
            <w:r w:rsidRPr="00C876C6">
              <w:rPr>
                <w:rFonts w:ascii="Times New Roman" w:eastAsia="Times New Roman" w:hAnsi="Times New Roman" w:cs="Times New Roman"/>
                <w:sz w:val="24"/>
                <w:szCs w:val="24"/>
                <w:lang w:eastAsia="ru-RU"/>
              </w:rPr>
              <w:br/>
              <w:t xml:space="preserve">Биологический лекторий «Курение: иллюзия и реальность» (9-е </w:t>
            </w:r>
            <w:proofErr w:type="spellStart"/>
            <w:r w:rsidRPr="00C876C6">
              <w:rPr>
                <w:rFonts w:ascii="Times New Roman" w:eastAsia="Times New Roman" w:hAnsi="Times New Roman" w:cs="Times New Roman"/>
                <w:sz w:val="24"/>
                <w:szCs w:val="24"/>
                <w:lang w:eastAsia="ru-RU"/>
              </w:rPr>
              <w:t>кл</w:t>
            </w:r>
            <w:proofErr w:type="spellEnd"/>
            <w:r w:rsidRPr="00C876C6">
              <w:rPr>
                <w:rFonts w:ascii="Times New Roman" w:eastAsia="Times New Roman" w:hAnsi="Times New Roman" w:cs="Times New Roman"/>
                <w:sz w:val="24"/>
                <w:szCs w:val="24"/>
                <w:lang w:eastAsia="ru-RU"/>
              </w:rPr>
              <w:t>.)</w:t>
            </w:r>
            <w:r w:rsidRPr="00C876C6">
              <w:rPr>
                <w:rFonts w:ascii="Times New Roman" w:eastAsia="Times New Roman" w:hAnsi="Times New Roman" w:cs="Times New Roman"/>
                <w:sz w:val="24"/>
                <w:szCs w:val="24"/>
                <w:lang w:eastAsia="ru-RU"/>
              </w:rPr>
              <w:br/>
              <w:t>Работа жюри по подведению итогов олимпиад.</w:t>
            </w:r>
            <w:r w:rsidRPr="00C876C6">
              <w:rPr>
                <w:rFonts w:ascii="Times New Roman" w:eastAsia="Times New Roman" w:hAnsi="Times New Roman" w:cs="Times New Roman"/>
                <w:sz w:val="24"/>
                <w:szCs w:val="24"/>
                <w:lang w:eastAsia="ru-RU"/>
              </w:rPr>
              <w:br/>
              <w:t>Закрытие олимпиады</w:t>
            </w:r>
            <w:r w:rsidRPr="00C876C6">
              <w:rPr>
                <w:rFonts w:ascii="Times New Roman" w:eastAsia="Times New Roman" w:hAnsi="Times New Roman" w:cs="Times New Roman"/>
                <w:sz w:val="24"/>
                <w:szCs w:val="24"/>
                <w:lang w:eastAsia="ru-RU"/>
              </w:rPr>
              <w:br/>
              <w:t>Награждение победителей и активных участников</w:t>
            </w:r>
          </w:p>
        </w:tc>
      </w:tr>
    </w:tbl>
    <w:p w:rsidR="00C83510" w:rsidRPr="00C876C6" w:rsidRDefault="00C83510" w:rsidP="00C83510">
      <w:pPr>
        <w:spacing w:after="0" w:line="240" w:lineRule="auto"/>
        <w:jc w:val="both"/>
        <w:rPr>
          <w:rFonts w:ascii="Times New Roman" w:eastAsia="Times New Roman" w:hAnsi="Times New Roman" w:cs="Times New Roman"/>
          <w:sz w:val="24"/>
          <w:szCs w:val="24"/>
          <w:lang w:eastAsia="ru-RU"/>
        </w:rPr>
      </w:pPr>
      <w:r w:rsidRPr="00C876C6">
        <w:rPr>
          <w:rFonts w:ascii="Times New Roman" w:eastAsia="Times New Roman" w:hAnsi="Times New Roman" w:cs="Times New Roman"/>
          <w:sz w:val="24"/>
          <w:szCs w:val="24"/>
          <w:lang w:eastAsia="ru-RU"/>
        </w:rPr>
        <w:t>Чем же запомнилась мне наша Неделя?</w:t>
      </w:r>
    </w:p>
    <w:p w:rsidR="00C83510" w:rsidRDefault="00C83510" w:rsidP="00C83510">
      <w:pPr>
        <w:spacing w:after="0" w:line="240" w:lineRule="auto"/>
        <w:jc w:val="both"/>
        <w:rPr>
          <w:rFonts w:ascii="Times New Roman" w:eastAsia="Times New Roman" w:hAnsi="Times New Roman" w:cs="Times New Roman"/>
          <w:sz w:val="24"/>
          <w:szCs w:val="24"/>
          <w:lang w:eastAsia="ru-RU"/>
        </w:rPr>
      </w:pPr>
      <w:r w:rsidRPr="00C876C6">
        <w:rPr>
          <w:rFonts w:ascii="Times New Roman" w:eastAsia="Times New Roman" w:hAnsi="Times New Roman" w:cs="Times New Roman"/>
          <w:b/>
          <w:bCs/>
          <w:sz w:val="24"/>
          <w:szCs w:val="24"/>
          <w:lang w:eastAsia="ru-RU"/>
        </w:rPr>
        <w:t xml:space="preserve">1. </w:t>
      </w:r>
      <w:r w:rsidRPr="00C876C6">
        <w:rPr>
          <w:rFonts w:ascii="Times New Roman" w:eastAsia="Times New Roman" w:hAnsi="Times New Roman" w:cs="Times New Roman"/>
          <w:sz w:val="24"/>
          <w:szCs w:val="24"/>
          <w:lang w:eastAsia="ru-RU"/>
        </w:rPr>
        <w:t xml:space="preserve">Открытие Недели проходило как «Ярмарка естествознания» с демонстрацией опытов, интересного лабораторного оборудования, с решением задач, кроссвордов, </w:t>
      </w:r>
    </w:p>
    <w:p w:rsidR="00C83510" w:rsidRPr="00C876C6" w:rsidRDefault="00C83510" w:rsidP="00C835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работой с географическими картами. </w:t>
      </w:r>
      <w:r w:rsidRPr="00C876C6">
        <w:rPr>
          <w:rFonts w:ascii="Times New Roman" w:eastAsia="Times New Roman" w:hAnsi="Times New Roman" w:cs="Times New Roman"/>
          <w:sz w:val="24"/>
          <w:szCs w:val="24"/>
          <w:lang w:eastAsia="ru-RU"/>
        </w:rPr>
        <w:t xml:space="preserve">Тексты </w:t>
      </w:r>
      <w:proofErr w:type="spellStart"/>
      <w:r w:rsidRPr="00C876C6">
        <w:rPr>
          <w:rFonts w:ascii="Times New Roman" w:eastAsia="Times New Roman" w:hAnsi="Times New Roman" w:cs="Times New Roman"/>
          <w:sz w:val="24"/>
          <w:szCs w:val="24"/>
          <w:lang w:eastAsia="ru-RU"/>
        </w:rPr>
        <w:t>зазывалок</w:t>
      </w:r>
      <w:proofErr w:type="spellEnd"/>
      <w:r w:rsidRPr="00C876C6">
        <w:rPr>
          <w:rFonts w:ascii="Times New Roman" w:eastAsia="Times New Roman" w:hAnsi="Times New Roman" w:cs="Times New Roman"/>
          <w:sz w:val="24"/>
          <w:szCs w:val="24"/>
          <w:lang w:eastAsia="ru-RU"/>
        </w:rPr>
        <w:t xml:space="preserve"> к предметам, призывов, четверостиший и стихотворений к вступительному монтажу «Ярмарки» написали учащиеся 5-, 7-, 10-, 11-х классов</w:t>
      </w:r>
      <w:r>
        <w:rPr>
          <w:rFonts w:ascii="Times New Roman" w:eastAsia="Times New Roman" w:hAnsi="Times New Roman" w:cs="Times New Roman"/>
          <w:sz w:val="24"/>
          <w:szCs w:val="24"/>
          <w:lang w:eastAsia="ru-RU"/>
        </w:rPr>
        <w:t xml:space="preserve">, а проведение </w:t>
      </w:r>
      <w:proofErr w:type="spellStart"/>
      <w:r>
        <w:rPr>
          <w:rFonts w:ascii="Times New Roman" w:eastAsia="Times New Roman" w:hAnsi="Times New Roman" w:cs="Times New Roman"/>
          <w:sz w:val="24"/>
          <w:szCs w:val="24"/>
          <w:lang w:eastAsia="ru-RU"/>
        </w:rPr>
        <w:t>зазывалок</w:t>
      </w:r>
      <w:proofErr w:type="spellEnd"/>
      <w:r>
        <w:rPr>
          <w:rFonts w:ascii="Times New Roman" w:eastAsia="Times New Roman" w:hAnsi="Times New Roman" w:cs="Times New Roman"/>
          <w:sz w:val="24"/>
          <w:szCs w:val="24"/>
          <w:lang w:eastAsia="ru-RU"/>
        </w:rPr>
        <w:t xml:space="preserve"> доверили ученикам начальных классов</w:t>
      </w:r>
      <w:r w:rsidRPr="00C876C6">
        <w:rPr>
          <w:rFonts w:ascii="Times New Roman" w:eastAsia="Times New Roman" w:hAnsi="Times New Roman" w:cs="Times New Roman"/>
          <w:sz w:val="24"/>
          <w:szCs w:val="24"/>
          <w:lang w:eastAsia="ru-RU"/>
        </w:rPr>
        <w:t>.</w:t>
      </w:r>
    </w:p>
    <w:p w:rsidR="00C83510" w:rsidRPr="00C876C6" w:rsidRDefault="00C83510" w:rsidP="00C83510">
      <w:pPr>
        <w:spacing w:after="0" w:line="240" w:lineRule="auto"/>
        <w:jc w:val="both"/>
        <w:rPr>
          <w:rFonts w:ascii="Times New Roman" w:eastAsia="Times New Roman" w:hAnsi="Times New Roman" w:cs="Times New Roman"/>
          <w:sz w:val="24"/>
          <w:szCs w:val="24"/>
          <w:lang w:eastAsia="ru-RU"/>
        </w:rPr>
      </w:pPr>
      <w:r w:rsidRPr="00C876C6">
        <w:rPr>
          <w:rFonts w:ascii="Times New Roman" w:eastAsia="Times New Roman" w:hAnsi="Times New Roman" w:cs="Times New Roman"/>
          <w:b/>
          <w:bCs/>
          <w:sz w:val="24"/>
          <w:szCs w:val="24"/>
          <w:lang w:eastAsia="ru-RU"/>
        </w:rPr>
        <w:t>2.</w:t>
      </w:r>
      <w:r w:rsidRPr="00C876C6">
        <w:rPr>
          <w:rFonts w:ascii="Times New Roman" w:eastAsia="Times New Roman" w:hAnsi="Times New Roman" w:cs="Times New Roman"/>
          <w:sz w:val="24"/>
          <w:szCs w:val="24"/>
          <w:lang w:eastAsia="ru-RU"/>
        </w:rPr>
        <w:t xml:space="preserve"> Проведение выставки фотографий «Я и природ</w:t>
      </w:r>
      <w:r>
        <w:rPr>
          <w:rFonts w:ascii="Times New Roman" w:eastAsia="Times New Roman" w:hAnsi="Times New Roman" w:cs="Times New Roman"/>
          <w:sz w:val="24"/>
          <w:szCs w:val="24"/>
          <w:lang w:eastAsia="ru-RU"/>
        </w:rPr>
        <w:t>а» (на конкурс представлены 186 фотографии, отобраны 57</w:t>
      </w:r>
      <w:r w:rsidRPr="00C876C6">
        <w:rPr>
          <w:rFonts w:ascii="Times New Roman" w:eastAsia="Times New Roman" w:hAnsi="Times New Roman" w:cs="Times New Roman"/>
          <w:sz w:val="24"/>
          <w:szCs w:val="24"/>
          <w:lang w:eastAsia="ru-RU"/>
        </w:rPr>
        <w:t xml:space="preserve">). </w:t>
      </w:r>
    </w:p>
    <w:p w:rsidR="00C83510" w:rsidRPr="00C876C6" w:rsidRDefault="00C83510" w:rsidP="00C83510">
      <w:pPr>
        <w:spacing w:after="0" w:line="240" w:lineRule="auto"/>
        <w:jc w:val="both"/>
        <w:rPr>
          <w:rFonts w:ascii="Times New Roman" w:eastAsia="Times New Roman" w:hAnsi="Times New Roman" w:cs="Times New Roman"/>
          <w:sz w:val="24"/>
          <w:szCs w:val="24"/>
          <w:lang w:eastAsia="ru-RU"/>
        </w:rPr>
      </w:pPr>
      <w:r w:rsidRPr="00C876C6">
        <w:rPr>
          <w:rFonts w:ascii="Times New Roman" w:eastAsia="Times New Roman" w:hAnsi="Times New Roman" w:cs="Times New Roman"/>
          <w:b/>
          <w:bCs/>
          <w:sz w:val="24"/>
          <w:szCs w:val="24"/>
          <w:lang w:eastAsia="ru-RU"/>
        </w:rPr>
        <w:t>3.</w:t>
      </w:r>
      <w:r w:rsidRPr="00C876C6">
        <w:rPr>
          <w:rFonts w:ascii="Times New Roman" w:eastAsia="Times New Roman" w:hAnsi="Times New Roman" w:cs="Times New Roman"/>
          <w:sz w:val="24"/>
          <w:szCs w:val="24"/>
          <w:lang w:eastAsia="ru-RU"/>
        </w:rPr>
        <w:t xml:space="preserve"> Тематические выставки «Актуальные проблемы биологии», «Актуальные проблемы химии», «Актуальные проблемы физики» были оформлены совместно учениками и учителями рядо</w:t>
      </w:r>
      <w:r>
        <w:rPr>
          <w:rFonts w:ascii="Times New Roman" w:eastAsia="Times New Roman" w:hAnsi="Times New Roman" w:cs="Times New Roman"/>
          <w:sz w:val="24"/>
          <w:szCs w:val="24"/>
          <w:lang w:eastAsia="ru-RU"/>
        </w:rPr>
        <w:t xml:space="preserve">м с соответствующими </w:t>
      </w:r>
      <w:proofErr w:type="spellStart"/>
      <w:r>
        <w:rPr>
          <w:rFonts w:ascii="Times New Roman" w:eastAsia="Times New Roman" w:hAnsi="Times New Roman" w:cs="Times New Roman"/>
          <w:sz w:val="24"/>
          <w:szCs w:val="24"/>
          <w:lang w:eastAsia="ru-RU"/>
        </w:rPr>
        <w:t>кабинетами</w:t>
      </w:r>
      <w:proofErr w:type="gramStart"/>
      <w:r>
        <w:rPr>
          <w:rFonts w:ascii="Times New Roman" w:eastAsia="Times New Roman" w:hAnsi="Times New Roman" w:cs="Times New Roman"/>
          <w:sz w:val="24"/>
          <w:szCs w:val="24"/>
          <w:lang w:eastAsia="ru-RU"/>
        </w:rPr>
        <w:t>,а</w:t>
      </w:r>
      <w:proofErr w:type="spellEnd"/>
      <w:proofErr w:type="gramEnd"/>
      <w:r>
        <w:rPr>
          <w:rFonts w:ascii="Times New Roman" w:eastAsia="Times New Roman" w:hAnsi="Times New Roman" w:cs="Times New Roman"/>
          <w:sz w:val="24"/>
          <w:szCs w:val="24"/>
          <w:lang w:eastAsia="ru-RU"/>
        </w:rPr>
        <w:t xml:space="preserve"> выставка «Актуальные проблемы познания мира в фойе начального блока</w:t>
      </w:r>
      <w:r w:rsidRPr="00C876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C83510" w:rsidRPr="00C876C6" w:rsidRDefault="00C83510" w:rsidP="00C83510">
      <w:pPr>
        <w:spacing w:after="0" w:line="240" w:lineRule="auto"/>
        <w:jc w:val="both"/>
        <w:rPr>
          <w:rFonts w:ascii="Times New Roman" w:eastAsia="Times New Roman" w:hAnsi="Times New Roman" w:cs="Times New Roman"/>
          <w:sz w:val="24"/>
          <w:szCs w:val="24"/>
          <w:lang w:eastAsia="ru-RU"/>
        </w:rPr>
      </w:pPr>
      <w:r w:rsidRPr="00C876C6">
        <w:rPr>
          <w:rFonts w:ascii="Times New Roman" w:eastAsia="Times New Roman" w:hAnsi="Times New Roman" w:cs="Times New Roman"/>
          <w:b/>
          <w:bCs/>
          <w:sz w:val="24"/>
          <w:szCs w:val="24"/>
          <w:lang w:eastAsia="ru-RU"/>
        </w:rPr>
        <w:t xml:space="preserve">4. </w:t>
      </w:r>
      <w:r w:rsidRPr="00C876C6">
        <w:rPr>
          <w:rFonts w:ascii="Times New Roman" w:eastAsia="Times New Roman" w:hAnsi="Times New Roman" w:cs="Times New Roman"/>
          <w:sz w:val="24"/>
          <w:szCs w:val="24"/>
          <w:lang w:eastAsia="ru-RU"/>
        </w:rPr>
        <w:t>Для привлечения внимания учащихся начальной школы к интересным фактам естественных дисциплин и ознакомления с лабораториями физики, химии, биологии были задуманы часы занимательной физики, химии, биологии, которые проводили учащиеся 8- и 9-х классов.</w:t>
      </w:r>
    </w:p>
    <w:p w:rsidR="00C83510" w:rsidRPr="00C876C6" w:rsidRDefault="00C83510" w:rsidP="00C83510">
      <w:pPr>
        <w:spacing w:after="0" w:line="240" w:lineRule="auto"/>
        <w:jc w:val="both"/>
        <w:rPr>
          <w:rFonts w:ascii="Times New Roman" w:eastAsia="Times New Roman" w:hAnsi="Times New Roman" w:cs="Times New Roman"/>
          <w:sz w:val="24"/>
          <w:szCs w:val="24"/>
          <w:lang w:eastAsia="ru-RU"/>
        </w:rPr>
      </w:pPr>
      <w:r w:rsidRPr="00C876C6">
        <w:rPr>
          <w:rFonts w:ascii="Times New Roman" w:eastAsia="Times New Roman" w:hAnsi="Times New Roman" w:cs="Times New Roman"/>
          <w:b/>
          <w:bCs/>
          <w:sz w:val="24"/>
          <w:szCs w:val="24"/>
          <w:lang w:eastAsia="ru-RU"/>
        </w:rPr>
        <w:t xml:space="preserve">5. </w:t>
      </w:r>
      <w:r w:rsidRPr="00C876C6">
        <w:rPr>
          <w:rFonts w:ascii="Times New Roman" w:eastAsia="Times New Roman" w:hAnsi="Times New Roman" w:cs="Times New Roman"/>
          <w:sz w:val="24"/>
          <w:szCs w:val="24"/>
          <w:lang w:eastAsia="ru-RU"/>
        </w:rPr>
        <w:t xml:space="preserve">Беседу по профилактике здорового образа жизни «Здоровье дарят комнатные растения» в начальной школе провели учащиеся 8-х классов. Они познакомили малышей с результатами проектной работы «Комнатные растения и здоровье человека», </w:t>
      </w:r>
      <w:proofErr w:type="gramStart"/>
      <w:r w:rsidRPr="00C876C6">
        <w:rPr>
          <w:rFonts w:ascii="Times New Roman" w:eastAsia="Times New Roman" w:hAnsi="Times New Roman" w:cs="Times New Roman"/>
          <w:sz w:val="24"/>
          <w:szCs w:val="24"/>
          <w:lang w:eastAsia="ru-RU"/>
        </w:rPr>
        <w:t>которую</w:t>
      </w:r>
      <w:proofErr w:type="gramEnd"/>
      <w:r w:rsidRPr="00C876C6">
        <w:rPr>
          <w:rFonts w:ascii="Times New Roman" w:eastAsia="Times New Roman" w:hAnsi="Times New Roman" w:cs="Times New Roman"/>
          <w:sz w:val="24"/>
          <w:szCs w:val="24"/>
          <w:lang w:eastAsia="ru-RU"/>
        </w:rPr>
        <w:t xml:space="preserve"> проводили с использованием комнатных растений из кабинета, где учатся младшие школьники. Для учащихся 9-х классов был организован биологический лекторий «Курение: иллюзия или реальность», к</w:t>
      </w:r>
      <w:r>
        <w:rPr>
          <w:rFonts w:ascii="Times New Roman" w:eastAsia="Times New Roman" w:hAnsi="Times New Roman" w:cs="Times New Roman"/>
          <w:sz w:val="24"/>
          <w:szCs w:val="24"/>
          <w:lang w:eastAsia="ru-RU"/>
        </w:rPr>
        <w:t>оторый подготовили учащиеся 9 «Б</w:t>
      </w:r>
      <w:r w:rsidRPr="00C876C6">
        <w:rPr>
          <w:rFonts w:ascii="Times New Roman" w:eastAsia="Times New Roman" w:hAnsi="Times New Roman" w:cs="Times New Roman"/>
          <w:sz w:val="24"/>
          <w:szCs w:val="24"/>
          <w:lang w:eastAsia="ru-RU"/>
        </w:rPr>
        <w:t>» класса вместе с учителем биологии. Лекторий был построен как «Устный журнал. Теоретические странички» прерывались творческими выступлениями учащихся: «Антиникотиновая реклама», «Мое письмо курильщику».</w:t>
      </w:r>
    </w:p>
    <w:p w:rsidR="00C83510" w:rsidRPr="00C876C6" w:rsidRDefault="00C83510" w:rsidP="00C83510">
      <w:pPr>
        <w:spacing w:after="0" w:line="240" w:lineRule="auto"/>
        <w:jc w:val="both"/>
        <w:rPr>
          <w:rFonts w:ascii="Times New Roman" w:eastAsia="Times New Roman" w:hAnsi="Times New Roman" w:cs="Times New Roman"/>
          <w:sz w:val="24"/>
          <w:szCs w:val="24"/>
          <w:lang w:eastAsia="ru-RU"/>
        </w:rPr>
      </w:pPr>
      <w:r w:rsidRPr="00C876C6">
        <w:rPr>
          <w:rFonts w:ascii="Times New Roman" w:eastAsia="Times New Roman" w:hAnsi="Times New Roman" w:cs="Times New Roman"/>
          <w:b/>
          <w:bCs/>
          <w:sz w:val="24"/>
          <w:szCs w:val="24"/>
          <w:lang w:eastAsia="ru-RU"/>
        </w:rPr>
        <w:t>6.</w:t>
      </w:r>
      <w:r w:rsidRPr="00C876C6">
        <w:rPr>
          <w:rFonts w:ascii="Times New Roman" w:eastAsia="Times New Roman" w:hAnsi="Times New Roman" w:cs="Times New Roman"/>
          <w:sz w:val="24"/>
          <w:szCs w:val="24"/>
          <w:lang w:eastAsia="ru-RU"/>
        </w:rPr>
        <w:t xml:space="preserve"> Познавательный характер проводимых мероприятий особенно ярко проявился в игре для учащихся</w:t>
      </w:r>
      <w:r>
        <w:rPr>
          <w:rFonts w:ascii="Times New Roman" w:eastAsia="Times New Roman" w:hAnsi="Times New Roman" w:cs="Times New Roman"/>
          <w:sz w:val="24"/>
          <w:szCs w:val="24"/>
          <w:lang w:eastAsia="ru-RU"/>
        </w:rPr>
        <w:t xml:space="preserve"> 4-</w:t>
      </w:r>
      <w:r w:rsidRPr="00C876C6">
        <w:rPr>
          <w:rFonts w:ascii="Times New Roman" w:eastAsia="Times New Roman" w:hAnsi="Times New Roman" w:cs="Times New Roman"/>
          <w:sz w:val="24"/>
          <w:szCs w:val="24"/>
          <w:lang w:eastAsia="ru-RU"/>
        </w:rPr>
        <w:t xml:space="preserve"> 6-х классов «Путешествие Барона </w:t>
      </w:r>
      <w:proofErr w:type="spellStart"/>
      <w:r w:rsidRPr="00C876C6">
        <w:rPr>
          <w:rFonts w:ascii="Times New Roman" w:eastAsia="Times New Roman" w:hAnsi="Times New Roman" w:cs="Times New Roman"/>
          <w:sz w:val="24"/>
          <w:szCs w:val="24"/>
          <w:lang w:eastAsia="ru-RU"/>
        </w:rPr>
        <w:t>Врунгеля</w:t>
      </w:r>
      <w:proofErr w:type="spellEnd"/>
      <w:r w:rsidRPr="00C876C6">
        <w:rPr>
          <w:rFonts w:ascii="Times New Roman" w:eastAsia="Times New Roman" w:hAnsi="Times New Roman" w:cs="Times New Roman"/>
          <w:sz w:val="24"/>
          <w:szCs w:val="24"/>
          <w:lang w:eastAsia="ru-RU"/>
        </w:rPr>
        <w:t xml:space="preserve">», в 7 «Б» – «В Царстве растений», в 10-х классах – в </w:t>
      </w:r>
      <w:proofErr w:type="spellStart"/>
      <w:proofErr w:type="gramStart"/>
      <w:r w:rsidRPr="00C876C6">
        <w:rPr>
          <w:rFonts w:ascii="Times New Roman" w:eastAsia="Times New Roman" w:hAnsi="Times New Roman" w:cs="Times New Roman"/>
          <w:sz w:val="24"/>
          <w:szCs w:val="24"/>
          <w:lang w:eastAsia="ru-RU"/>
        </w:rPr>
        <w:t>Естественно-научном</w:t>
      </w:r>
      <w:proofErr w:type="spellEnd"/>
      <w:proofErr w:type="gramEnd"/>
      <w:r w:rsidRPr="00C876C6">
        <w:rPr>
          <w:rFonts w:ascii="Times New Roman" w:eastAsia="Times New Roman" w:hAnsi="Times New Roman" w:cs="Times New Roman"/>
          <w:sz w:val="24"/>
          <w:szCs w:val="24"/>
          <w:lang w:eastAsia="ru-RU"/>
        </w:rPr>
        <w:t xml:space="preserve"> турнире, в 8-х классах – в </w:t>
      </w:r>
      <w:proofErr w:type="spellStart"/>
      <w:r w:rsidRPr="00C876C6">
        <w:rPr>
          <w:rFonts w:ascii="Times New Roman" w:eastAsia="Times New Roman" w:hAnsi="Times New Roman" w:cs="Times New Roman"/>
          <w:sz w:val="24"/>
          <w:szCs w:val="24"/>
          <w:lang w:eastAsia="ru-RU"/>
        </w:rPr>
        <w:t>Блиц-турнире</w:t>
      </w:r>
      <w:proofErr w:type="spellEnd"/>
      <w:r w:rsidRPr="00C876C6">
        <w:rPr>
          <w:rFonts w:ascii="Times New Roman" w:eastAsia="Times New Roman" w:hAnsi="Times New Roman" w:cs="Times New Roman"/>
          <w:sz w:val="24"/>
          <w:szCs w:val="24"/>
          <w:lang w:eastAsia="ru-RU"/>
        </w:rPr>
        <w:t xml:space="preserve"> по физике.</w:t>
      </w:r>
    </w:p>
    <w:p w:rsidR="00C83510" w:rsidRPr="00C876C6" w:rsidRDefault="00C83510" w:rsidP="00C83510">
      <w:pPr>
        <w:spacing w:after="0" w:line="240" w:lineRule="auto"/>
        <w:jc w:val="both"/>
        <w:rPr>
          <w:rFonts w:ascii="Times New Roman" w:eastAsia="Times New Roman" w:hAnsi="Times New Roman" w:cs="Times New Roman"/>
          <w:sz w:val="24"/>
          <w:szCs w:val="24"/>
          <w:lang w:eastAsia="ru-RU"/>
        </w:rPr>
      </w:pPr>
      <w:r w:rsidRPr="00C876C6">
        <w:rPr>
          <w:rFonts w:ascii="Times New Roman" w:eastAsia="Times New Roman" w:hAnsi="Times New Roman" w:cs="Times New Roman"/>
          <w:b/>
          <w:bCs/>
          <w:sz w:val="24"/>
          <w:szCs w:val="24"/>
          <w:lang w:eastAsia="ru-RU"/>
        </w:rPr>
        <w:t>7.</w:t>
      </w:r>
      <w:r w:rsidRPr="00C876C6">
        <w:rPr>
          <w:rFonts w:ascii="Times New Roman" w:eastAsia="Times New Roman" w:hAnsi="Times New Roman" w:cs="Times New Roman"/>
          <w:sz w:val="24"/>
          <w:szCs w:val="24"/>
          <w:lang w:eastAsia="ru-RU"/>
        </w:rPr>
        <w:t xml:space="preserve"> Учитывая пожелания учащихся, в этом году были проведены: заочная олимпиада по физике в 10–11-х классах, заочная олимпиада по химии в 8-х классах, олимпиа</w:t>
      </w:r>
      <w:r>
        <w:rPr>
          <w:rFonts w:ascii="Times New Roman" w:eastAsia="Times New Roman" w:hAnsi="Times New Roman" w:cs="Times New Roman"/>
          <w:sz w:val="24"/>
          <w:szCs w:val="24"/>
          <w:lang w:eastAsia="ru-RU"/>
        </w:rPr>
        <w:t>да по биологии в 7–11-х классах, олимпиада по познанию мира во 2-4 классах.</w:t>
      </w:r>
    </w:p>
    <w:p w:rsidR="00C83510" w:rsidRPr="00C876C6" w:rsidRDefault="00C83510" w:rsidP="00C835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r w:rsidRPr="00C876C6">
        <w:rPr>
          <w:rFonts w:ascii="Times New Roman" w:eastAsia="Times New Roman" w:hAnsi="Times New Roman" w:cs="Times New Roman"/>
          <w:b/>
          <w:bCs/>
          <w:sz w:val="24"/>
          <w:szCs w:val="24"/>
          <w:lang w:eastAsia="ru-RU"/>
        </w:rPr>
        <w:t xml:space="preserve">. </w:t>
      </w:r>
      <w:r w:rsidRPr="00C876C6">
        <w:rPr>
          <w:rFonts w:ascii="Times New Roman" w:eastAsia="Times New Roman" w:hAnsi="Times New Roman" w:cs="Times New Roman"/>
          <w:sz w:val="24"/>
          <w:szCs w:val="24"/>
          <w:lang w:eastAsia="ru-RU"/>
        </w:rPr>
        <w:t>Были организо</w:t>
      </w:r>
      <w:r>
        <w:rPr>
          <w:rFonts w:ascii="Times New Roman" w:eastAsia="Times New Roman" w:hAnsi="Times New Roman" w:cs="Times New Roman"/>
          <w:sz w:val="24"/>
          <w:szCs w:val="24"/>
          <w:lang w:eastAsia="ru-RU"/>
        </w:rPr>
        <w:t>ваны экскурсии в Краеведческий  музей для 1</w:t>
      </w:r>
      <w:r w:rsidRPr="00C876C6">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w:t>
      </w:r>
      <w:r w:rsidRPr="00C876C6">
        <w:rPr>
          <w:rFonts w:ascii="Times New Roman" w:eastAsia="Times New Roman" w:hAnsi="Times New Roman" w:cs="Times New Roman"/>
          <w:sz w:val="24"/>
          <w:szCs w:val="24"/>
          <w:lang w:eastAsia="ru-RU"/>
        </w:rPr>
        <w:t xml:space="preserve"> 9-х классов</w:t>
      </w:r>
      <w:proofErr w:type="gramStart"/>
      <w:r w:rsidRPr="00C876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p w:rsidR="00C83510" w:rsidRPr="00C876C6" w:rsidRDefault="00C83510" w:rsidP="00C83510">
      <w:pPr>
        <w:spacing w:after="0" w:line="240" w:lineRule="auto"/>
        <w:jc w:val="both"/>
        <w:rPr>
          <w:rFonts w:ascii="Times New Roman" w:eastAsia="Times New Roman" w:hAnsi="Times New Roman" w:cs="Times New Roman"/>
          <w:sz w:val="24"/>
          <w:szCs w:val="24"/>
          <w:lang w:eastAsia="ru-RU"/>
        </w:rPr>
      </w:pPr>
      <w:r w:rsidRPr="00C876C6">
        <w:rPr>
          <w:rFonts w:ascii="Times New Roman" w:eastAsia="Times New Roman" w:hAnsi="Times New Roman" w:cs="Times New Roman"/>
          <w:sz w:val="24"/>
          <w:szCs w:val="24"/>
          <w:lang w:eastAsia="ru-RU"/>
        </w:rPr>
        <w:t xml:space="preserve"> Все учащиеся, принявшие участие в мероприятиях Недели естественных наук, получили призы и подарки.</w:t>
      </w:r>
    </w:p>
    <w:p w:rsidR="00C83510" w:rsidRPr="00C876C6" w:rsidRDefault="00C83510" w:rsidP="00C83510">
      <w:pPr>
        <w:spacing w:after="0" w:line="240" w:lineRule="auto"/>
        <w:ind w:firstLine="708"/>
        <w:jc w:val="both"/>
        <w:rPr>
          <w:rFonts w:ascii="Times New Roman" w:eastAsia="Times New Roman" w:hAnsi="Times New Roman" w:cs="Times New Roman"/>
          <w:sz w:val="24"/>
          <w:szCs w:val="24"/>
          <w:lang w:eastAsia="ru-RU"/>
        </w:rPr>
      </w:pPr>
      <w:r w:rsidRPr="00C876C6">
        <w:rPr>
          <w:rFonts w:ascii="Times New Roman" w:eastAsia="Times New Roman" w:hAnsi="Times New Roman" w:cs="Times New Roman"/>
          <w:sz w:val="24"/>
          <w:szCs w:val="24"/>
          <w:lang w:eastAsia="ru-RU"/>
        </w:rPr>
        <w:t>Логическим завершением Недели естественных наук было:</w:t>
      </w:r>
    </w:p>
    <w:p w:rsidR="00C83510" w:rsidRDefault="00C83510" w:rsidP="00C83510">
      <w:pPr>
        <w:spacing w:after="0" w:line="240" w:lineRule="auto"/>
        <w:jc w:val="both"/>
        <w:rPr>
          <w:rFonts w:ascii="Times New Roman" w:eastAsia="Times New Roman" w:hAnsi="Times New Roman" w:cs="Times New Roman"/>
          <w:sz w:val="24"/>
          <w:szCs w:val="24"/>
          <w:lang w:eastAsia="ru-RU"/>
        </w:rPr>
      </w:pPr>
      <w:r w:rsidRPr="00C876C6">
        <w:rPr>
          <w:rFonts w:ascii="Times New Roman" w:eastAsia="Times New Roman" w:hAnsi="Times New Roman" w:cs="Times New Roman"/>
          <w:sz w:val="24"/>
          <w:szCs w:val="24"/>
          <w:lang w:eastAsia="ru-RU"/>
        </w:rPr>
        <w:t>– награждение грамотами победителей олимпиад по химии, физи</w:t>
      </w:r>
      <w:r>
        <w:rPr>
          <w:rFonts w:ascii="Times New Roman" w:eastAsia="Times New Roman" w:hAnsi="Times New Roman" w:cs="Times New Roman"/>
          <w:sz w:val="24"/>
          <w:szCs w:val="24"/>
          <w:lang w:eastAsia="ru-RU"/>
        </w:rPr>
        <w:t xml:space="preserve">ки и биологии, а также активных  участников Недели </w:t>
      </w:r>
      <w:r w:rsidRPr="00C876C6">
        <w:rPr>
          <w:rFonts w:ascii="Times New Roman" w:eastAsia="Times New Roman" w:hAnsi="Times New Roman" w:cs="Times New Roman"/>
          <w:sz w:val="24"/>
          <w:szCs w:val="24"/>
          <w:lang w:eastAsia="ru-RU"/>
        </w:rPr>
        <w:t xml:space="preserve">– подготовка каждым учителем </w:t>
      </w:r>
      <w:proofErr w:type="spellStart"/>
      <w:proofErr w:type="gramStart"/>
      <w:r w:rsidRPr="00C876C6">
        <w:rPr>
          <w:rFonts w:ascii="Times New Roman" w:eastAsia="Times New Roman" w:hAnsi="Times New Roman" w:cs="Times New Roman"/>
          <w:sz w:val="24"/>
          <w:szCs w:val="24"/>
          <w:lang w:eastAsia="ru-RU"/>
        </w:rPr>
        <w:t>естественно-научного</w:t>
      </w:r>
      <w:proofErr w:type="spellEnd"/>
      <w:proofErr w:type="gramEnd"/>
      <w:r w:rsidRPr="00C876C6">
        <w:rPr>
          <w:rFonts w:ascii="Times New Roman" w:eastAsia="Times New Roman" w:hAnsi="Times New Roman" w:cs="Times New Roman"/>
          <w:sz w:val="24"/>
          <w:szCs w:val="24"/>
          <w:lang w:eastAsia="ru-RU"/>
        </w:rPr>
        <w:t xml:space="preserve"> цикла материалов по проведенным мероприятиям для сайта Образовательного центра, </w:t>
      </w:r>
      <w:r>
        <w:rPr>
          <w:rFonts w:ascii="Times New Roman" w:eastAsia="Times New Roman" w:hAnsi="Times New Roman" w:cs="Times New Roman"/>
          <w:sz w:val="24"/>
          <w:szCs w:val="24"/>
          <w:lang w:eastAsia="ru-RU"/>
        </w:rPr>
        <w:t>а также для публикации в печати.</w:t>
      </w:r>
    </w:p>
    <w:p w:rsidR="00C83510" w:rsidRPr="00ED619C" w:rsidRDefault="00C83510" w:rsidP="00C83510">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 xml:space="preserve">Учащимся начальных классов особенно понравились бинарные открытые </w:t>
      </w:r>
      <w:proofErr w:type="spellStart"/>
      <w:r>
        <w:rPr>
          <w:rFonts w:ascii="Times New Roman" w:eastAsia="Times New Roman" w:hAnsi="Times New Roman" w:cs="Times New Roman"/>
          <w:sz w:val="24"/>
          <w:szCs w:val="24"/>
          <w:lang w:eastAsia="ru-RU"/>
        </w:rPr>
        <w:t>уроки</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оторые</w:t>
      </w:r>
      <w:proofErr w:type="spellEnd"/>
      <w:r>
        <w:rPr>
          <w:rFonts w:ascii="Times New Roman" w:eastAsia="Times New Roman" w:hAnsi="Times New Roman" w:cs="Times New Roman"/>
          <w:sz w:val="24"/>
          <w:szCs w:val="24"/>
          <w:lang w:eastAsia="ru-RU"/>
        </w:rPr>
        <w:t xml:space="preserve"> проводились учителями начальных классов совместно с учителями предметниками. </w:t>
      </w:r>
      <w:r w:rsidRPr="00ED619C">
        <w:rPr>
          <w:rFonts w:ascii="Times New Roman" w:hAnsi="Times New Roman" w:cs="Times New Roman"/>
          <w:sz w:val="24"/>
        </w:rPr>
        <w:t>Так</w:t>
      </w:r>
      <w:r>
        <w:rPr>
          <w:rFonts w:ascii="Times New Roman" w:hAnsi="Times New Roman" w:cs="Times New Roman"/>
          <w:sz w:val="24"/>
        </w:rPr>
        <w:t>ие уроки позволили детям освоить</w:t>
      </w:r>
      <w:r w:rsidRPr="00ED619C">
        <w:rPr>
          <w:rFonts w:ascii="Times New Roman" w:hAnsi="Times New Roman" w:cs="Times New Roman"/>
          <w:sz w:val="24"/>
        </w:rPr>
        <w:t xml:space="preserve"> знания из разных областей для решения одной проблемы,</w:t>
      </w:r>
      <w:r>
        <w:rPr>
          <w:rFonts w:ascii="Times New Roman" w:hAnsi="Times New Roman" w:cs="Times New Roman"/>
          <w:sz w:val="24"/>
        </w:rPr>
        <w:t xml:space="preserve"> которые</w:t>
      </w:r>
      <w:r w:rsidRPr="00ED619C">
        <w:rPr>
          <w:rFonts w:ascii="Times New Roman" w:hAnsi="Times New Roman" w:cs="Times New Roman"/>
          <w:sz w:val="24"/>
        </w:rPr>
        <w:t xml:space="preserve"> дают возможность применить полученные знания на практике.</w:t>
      </w:r>
      <w:r>
        <w:rPr>
          <w:rFonts w:ascii="Times New Roman" w:hAnsi="Times New Roman" w:cs="Times New Roman"/>
          <w:sz w:val="24"/>
        </w:rPr>
        <w:t xml:space="preserve"> </w:t>
      </w:r>
      <w:r>
        <w:rPr>
          <w:rFonts w:ascii="Times New Roman" w:eastAsia="Times New Roman" w:hAnsi="Times New Roman" w:cs="Times New Roman"/>
          <w:sz w:val="24"/>
          <w:szCs w:val="24"/>
          <w:lang w:eastAsia="ru-RU"/>
        </w:rPr>
        <w:t>[4</w:t>
      </w:r>
      <w:r w:rsidRPr="00296C6C">
        <w:rPr>
          <w:rFonts w:ascii="Times New Roman" w:eastAsia="Times New Roman" w:hAnsi="Times New Roman" w:cs="Times New Roman"/>
          <w:sz w:val="24"/>
          <w:szCs w:val="24"/>
          <w:lang w:eastAsia="ru-RU"/>
        </w:rPr>
        <w:t>].</w:t>
      </w:r>
    </w:p>
    <w:p w:rsidR="00C83510" w:rsidRPr="00BB691B" w:rsidRDefault="00C83510" w:rsidP="00C83510">
      <w:pPr>
        <w:spacing w:after="0" w:line="240" w:lineRule="auto"/>
        <w:ind w:firstLine="708"/>
        <w:jc w:val="both"/>
        <w:rPr>
          <w:rFonts w:ascii="Times New Roman" w:eastAsia="Times New Roman" w:hAnsi="Times New Roman" w:cs="Times New Roman"/>
          <w:sz w:val="24"/>
          <w:szCs w:val="24"/>
          <w:lang w:eastAsia="ru-RU"/>
        </w:rPr>
      </w:pPr>
      <w:r w:rsidRPr="00BB691B">
        <w:rPr>
          <w:rFonts w:ascii="Times New Roman" w:eastAsia="Times New Roman" w:hAnsi="Times New Roman" w:cs="Times New Roman"/>
          <w:sz w:val="24"/>
          <w:szCs w:val="24"/>
          <w:lang w:eastAsia="ru-RU"/>
        </w:rPr>
        <w:t xml:space="preserve">Так как </w:t>
      </w:r>
      <w:r w:rsidRPr="003A6903">
        <w:rPr>
          <w:rFonts w:ascii="Times New Roman" w:eastAsia="Times New Roman" w:hAnsi="Times New Roman" w:cs="Times New Roman"/>
          <w:bCs/>
          <w:sz w:val="24"/>
          <w:szCs w:val="24"/>
          <w:lang w:eastAsia="ru-RU"/>
        </w:rPr>
        <w:t>интеграция –</w:t>
      </w:r>
      <w:r w:rsidRPr="00BB691B">
        <w:rPr>
          <w:rFonts w:ascii="Times New Roman" w:eastAsia="Times New Roman" w:hAnsi="Times New Roman" w:cs="Times New Roman"/>
          <w:sz w:val="24"/>
          <w:szCs w:val="24"/>
          <w:lang w:eastAsia="ru-RU"/>
        </w:rPr>
        <w:t xml:space="preserve"> это не самоцель, а определенная </w:t>
      </w:r>
      <w:r w:rsidRPr="003A6903">
        <w:rPr>
          <w:rFonts w:ascii="Times New Roman" w:eastAsia="Times New Roman" w:hAnsi="Times New Roman" w:cs="Times New Roman"/>
          <w:bCs/>
          <w:sz w:val="24"/>
          <w:szCs w:val="24"/>
          <w:lang w:eastAsia="ru-RU"/>
        </w:rPr>
        <w:t xml:space="preserve">система в деятельности </w:t>
      </w:r>
      <w:r>
        <w:rPr>
          <w:rFonts w:ascii="Times New Roman" w:eastAsia="Times New Roman" w:hAnsi="Times New Roman" w:cs="Times New Roman"/>
          <w:bCs/>
          <w:sz w:val="24"/>
          <w:szCs w:val="24"/>
          <w:lang w:eastAsia="ru-RU"/>
        </w:rPr>
        <w:t xml:space="preserve">    </w:t>
      </w:r>
      <w:r w:rsidRPr="003A6903">
        <w:rPr>
          <w:rFonts w:ascii="Times New Roman" w:eastAsia="Times New Roman" w:hAnsi="Times New Roman" w:cs="Times New Roman"/>
          <w:bCs/>
          <w:sz w:val="24"/>
          <w:szCs w:val="24"/>
          <w:lang w:eastAsia="ru-RU"/>
        </w:rPr>
        <w:t>учителя</w:t>
      </w:r>
      <w:r w:rsidRPr="00BB691B">
        <w:rPr>
          <w:rFonts w:ascii="Times New Roman" w:eastAsia="Times New Roman" w:hAnsi="Times New Roman" w:cs="Times New Roman"/>
          <w:sz w:val="24"/>
          <w:szCs w:val="24"/>
          <w:lang w:eastAsia="ru-RU"/>
        </w:rPr>
        <w:t xml:space="preserve">, то должен быть и конечный </w:t>
      </w:r>
      <w:r w:rsidRPr="003A6903">
        <w:rPr>
          <w:rFonts w:ascii="Times New Roman" w:eastAsia="Times New Roman" w:hAnsi="Times New Roman" w:cs="Times New Roman"/>
          <w:bCs/>
          <w:sz w:val="24"/>
          <w:szCs w:val="24"/>
          <w:lang w:eastAsia="ru-RU"/>
        </w:rPr>
        <w:t>результат интегрированного обучения</w:t>
      </w:r>
      <w:r w:rsidRPr="00BB691B">
        <w:rPr>
          <w:rFonts w:ascii="Times New Roman" w:eastAsia="Times New Roman" w:hAnsi="Times New Roman" w:cs="Times New Roman"/>
          <w:sz w:val="24"/>
          <w:szCs w:val="24"/>
          <w:lang w:eastAsia="ru-RU"/>
        </w:rPr>
        <w:t>:</w:t>
      </w:r>
    </w:p>
    <w:p w:rsidR="00C83510" w:rsidRPr="00BB691B" w:rsidRDefault="00C83510" w:rsidP="00C83510">
      <w:pPr>
        <w:numPr>
          <w:ilvl w:val="0"/>
          <w:numId w:val="1"/>
        </w:numPr>
        <w:spacing w:after="0" w:line="240" w:lineRule="auto"/>
        <w:rPr>
          <w:rFonts w:ascii="Times New Roman" w:eastAsia="Times New Roman" w:hAnsi="Times New Roman" w:cs="Times New Roman"/>
          <w:sz w:val="24"/>
          <w:szCs w:val="24"/>
          <w:lang w:eastAsia="ru-RU"/>
        </w:rPr>
      </w:pPr>
      <w:r w:rsidRPr="00BB691B">
        <w:rPr>
          <w:rFonts w:ascii="Times New Roman" w:eastAsia="Times New Roman" w:hAnsi="Times New Roman" w:cs="Times New Roman"/>
          <w:sz w:val="24"/>
          <w:szCs w:val="24"/>
          <w:lang w:eastAsia="ru-RU"/>
        </w:rPr>
        <w:t xml:space="preserve">в повышении уровня знаний учащихся по предмету, который проявляется в глубине усваиваемых понятий, закономерностей за счет их многогранной интерпретации с использованием сведений интегрируемых наук; </w:t>
      </w:r>
    </w:p>
    <w:p w:rsidR="00C83510" w:rsidRPr="00BB691B" w:rsidRDefault="00C83510" w:rsidP="00C83510">
      <w:pPr>
        <w:numPr>
          <w:ilvl w:val="0"/>
          <w:numId w:val="1"/>
        </w:numPr>
        <w:spacing w:after="0" w:line="240" w:lineRule="auto"/>
        <w:rPr>
          <w:rFonts w:ascii="Times New Roman" w:eastAsia="Times New Roman" w:hAnsi="Times New Roman" w:cs="Times New Roman"/>
          <w:sz w:val="24"/>
          <w:szCs w:val="24"/>
          <w:lang w:eastAsia="ru-RU"/>
        </w:rPr>
      </w:pPr>
      <w:r w:rsidRPr="00BB691B">
        <w:rPr>
          <w:rFonts w:ascii="Times New Roman" w:eastAsia="Times New Roman" w:hAnsi="Times New Roman" w:cs="Times New Roman"/>
          <w:sz w:val="24"/>
          <w:szCs w:val="24"/>
          <w:lang w:eastAsia="ru-RU"/>
        </w:rPr>
        <w:t xml:space="preserve">в изменении уровня интеллектуальной деятельности, обеспечиваемого рассмотрением учебного материала с позиции ведущих идей, установлением естественных взаимосвязей между изучаемыми проблемами; </w:t>
      </w:r>
    </w:p>
    <w:p w:rsidR="00C83510" w:rsidRPr="00BB691B" w:rsidRDefault="00C83510" w:rsidP="00C83510">
      <w:pPr>
        <w:numPr>
          <w:ilvl w:val="0"/>
          <w:numId w:val="1"/>
        </w:numPr>
        <w:spacing w:after="0" w:line="240" w:lineRule="auto"/>
        <w:rPr>
          <w:rFonts w:ascii="Times New Roman" w:eastAsia="Times New Roman" w:hAnsi="Times New Roman" w:cs="Times New Roman"/>
          <w:sz w:val="24"/>
          <w:szCs w:val="24"/>
          <w:lang w:eastAsia="ru-RU"/>
        </w:rPr>
      </w:pPr>
      <w:r w:rsidRPr="00BB691B">
        <w:rPr>
          <w:rFonts w:ascii="Times New Roman" w:eastAsia="Times New Roman" w:hAnsi="Times New Roman" w:cs="Times New Roman"/>
          <w:sz w:val="24"/>
          <w:szCs w:val="24"/>
          <w:lang w:eastAsia="ru-RU"/>
        </w:rPr>
        <w:lastRenderedPageBreak/>
        <w:t>в росте познавательного интереса учащихся, проявляемого в желании активной и самостоятельной работы на уроке и во внеурочное время;</w:t>
      </w:r>
    </w:p>
    <w:p w:rsidR="00C83510" w:rsidRPr="00BB691B" w:rsidRDefault="00C83510" w:rsidP="00C83510">
      <w:pPr>
        <w:numPr>
          <w:ilvl w:val="0"/>
          <w:numId w:val="1"/>
        </w:numPr>
        <w:spacing w:after="0" w:line="240" w:lineRule="auto"/>
        <w:rPr>
          <w:rFonts w:ascii="Times New Roman" w:eastAsia="Times New Roman" w:hAnsi="Times New Roman" w:cs="Times New Roman"/>
          <w:sz w:val="24"/>
          <w:szCs w:val="24"/>
          <w:lang w:eastAsia="ru-RU"/>
        </w:rPr>
      </w:pPr>
      <w:r w:rsidRPr="00BB691B">
        <w:rPr>
          <w:rFonts w:ascii="Times New Roman" w:eastAsia="Times New Roman" w:hAnsi="Times New Roman" w:cs="Times New Roman"/>
          <w:sz w:val="24"/>
          <w:szCs w:val="24"/>
          <w:lang w:eastAsia="ru-RU"/>
        </w:rPr>
        <w:t>во включении учащихся в творческую деятельность, результатом которой могут быть их собственные стихот</w:t>
      </w:r>
      <w:r>
        <w:rPr>
          <w:rFonts w:ascii="Times New Roman" w:eastAsia="Times New Roman" w:hAnsi="Times New Roman" w:cs="Times New Roman"/>
          <w:sz w:val="24"/>
          <w:szCs w:val="24"/>
          <w:lang w:eastAsia="ru-RU"/>
        </w:rPr>
        <w:t>ворения, фотографии, опыты</w:t>
      </w:r>
      <w:r w:rsidRPr="00BB691B">
        <w:rPr>
          <w:rFonts w:ascii="Times New Roman" w:eastAsia="Times New Roman" w:hAnsi="Times New Roman" w:cs="Times New Roman"/>
          <w:sz w:val="24"/>
          <w:szCs w:val="24"/>
          <w:lang w:eastAsia="ru-RU"/>
        </w:rPr>
        <w:t>, являющиеся отражением личностного отношения к тем или иным явлениям и процессам.</w:t>
      </w:r>
      <w:r w:rsidRPr="007526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r w:rsidRPr="00296C6C">
        <w:rPr>
          <w:rFonts w:ascii="Times New Roman" w:eastAsia="Times New Roman" w:hAnsi="Times New Roman" w:cs="Times New Roman"/>
          <w:sz w:val="24"/>
          <w:szCs w:val="24"/>
          <w:lang w:eastAsia="ru-RU"/>
        </w:rPr>
        <w:t>].</w:t>
      </w:r>
    </w:p>
    <w:p w:rsidR="00C83510" w:rsidRPr="00BB691B" w:rsidRDefault="00C83510" w:rsidP="00C83510">
      <w:pPr>
        <w:spacing w:after="0" w:line="240" w:lineRule="auto"/>
        <w:ind w:firstLine="360"/>
        <w:jc w:val="both"/>
        <w:rPr>
          <w:rFonts w:ascii="Times New Roman" w:eastAsia="Times New Roman" w:hAnsi="Times New Roman" w:cs="Times New Roman"/>
          <w:sz w:val="24"/>
          <w:szCs w:val="24"/>
          <w:lang w:eastAsia="ru-RU"/>
        </w:rPr>
      </w:pPr>
      <w:r w:rsidRPr="00BB691B">
        <w:rPr>
          <w:rFonts w:ascii="Times New Roman" w:eastAsia="Times New Roman" w:hAnsi="Times New Roman" w:cs="Times New Roman"/>
          <w:sz w:val="24"/>
          <w:szCs w:val="24"/>
          <w:lang w:eastAsia="ru-RU"/>
        </w:rPr>
        <w:t xml:space="preserve">Выделенные аспекты соответствуют образовательным, развивающим и воспитывающим функциям обучения. Это позволяет сформулировать вывод о том, что </w:t>
      </w:r>
      <w:r w:rsidRPr="003A6903">
        <w:rPr>
          <w:rFonts w:ascii="Times New Roman" w:eastAsia="Times New Roman" w:hAnsi="Times New Roman" w:cs="Times New Roman"/>
          <w:bCs/>
          <w:sz w:val="24"/>
          <w:szCs w:val="24"/>
          <w:lang w:eastAsia="ru-RU"/>
        </w:rPr>
        <w:t>интеграция предметов способствует общему развитию ребенка и более глубокому изучению тем на уроке, способствует формированию целостной картины мира у детей, пониманию связей между явлениями в природе, обществе и мире в целом</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[6</w:t>
      </w:r>
      <w:r w:rsidRPr="00296C6C">
        <w:rPr>
          <w:rFonts w:ascii="Times New Roman" w:eastAsia="Times New Roman" w:hAnsi="Times New Roman" w:cs="Times New Roman"/>
          <w:sz w:val="24"/>
          <w:szCs w:val="24"/>
          <w:lang w:eastAsia="ru-RU"/>
        </w:rPr>
        <w:t>].</w:t>
      </w:r>
    </w:p>
    <w:p w:rsidR="00C83510" w:rsidRPr="003A6903" w:rsidRDefault="00C83510" w:rsidP="00C83510">
      <w:pPr>
        <w:spacing w:after="0" w:line="240" w:lineRule="auto"/>
        <w:ind w:firstLine="708"/>
        <w:jc w:val="both"/>
        <w:rPr>
          <w:rFonts w:ascii="Times New Roman" w:eastAsia="Times New Roman" w:hAnsi="Times New Roman" w:cs="Times New Roman"/>
          <w:sz w:val="24"/>
          <w:szCs w:val="24"/>
          <w:lang w:eastAsia="ru-RU"/>
        </w:rPr>
      </w:pPr>
    </w:p>
    <w:p w:rsidR="00C83510" w:rsidRPr="003A6903" w:rsidRDefault="00C83510" w:rsidP="00C83510">
      <w:pPr>
        <w:spacing w:after="0" w:line="240" w:lineRule="auto"/>
        <w:jc w:val="center"/>
        <w:outlineLvl w:val="3"/>
        <w:rPr>
          <w:rFonts w:ascii="Times New Roman" w:eastAsia="Times New Roman" w:hAnsi="Times New Roman" w:cs="Times New Roman"/>
          <w:bCs/>
          <w:sz w:val="24"/>
          <w:szCs w:val="24"/>
          <w:lang w:eastAsia="ru-RU"/>
        </w:rPr>
      </w:pPr>
      <w:r w:rsidRPr="003A6903">
        <w:rPr>
          <w:rFonts w:ascii="Times New Roman" w:eastAsia="Times New Roman" w:hAnsi="Times New Roman" w:cs="Times New Roman"/>
          <w:bCs/>
          <w:sz w:val="24"/>
          <w:szCs w:val="24"/>
          <w:lang w:eastAsia="ru-RU"/>
        </w:rPr>
        <w:t>Литература</w:t>
      </w:r>
    </w:p>
    <w:p w:rsidR="00C83510" w:rsidRPr="003A6903" w:rsidRDefault="00C83510" w:rsidP="00C83510">
      <w:pPr>
        <w:spacing w:after="0" w:line="240" w:lineRule="auto"/>
        <w:jc w:val="both"/>
        <w:rPr>
          <w:rFonts w:ascii="Times New Roman" w:eastAsia="Times New Roman" w:hAnsi="Times New Roman" w:cs="Times New Roman"/>
          <w:sz w:val="24"/>
          <w:szCs w:val="24"/>
          <w:lang w:eastAsia="ru-RU"/>
        </w:rPr>
      </w:pPr>
      <w:r w:rsidRPr="003A6903">
        <w:rPr>
          <w:rFonts w:ascii="Times New Roman" w:eastAsia="Times New Roman" w:hAnsi="Times New Roman" w:cs="Times New Roman"/>
          <w:sz w:val="24"/>
          <w:szCs w:val="24"/>
          <w:lang w:eastAsia="ru-RU"/>
        </w:rPr>
        <w:t>1.Семичаевская Д.Н., Ситнова</w:t>
      </w:r>
      <w:r w:rsidRPr="00C876C6">
        <w:rPr>
          <w:rFonts w:ascii="Times New Roman" w:eastAsia="Times New Roman" w:hAnsi="Times New Roman" w:cs="Times New Roman"/>
          <w:sz w:val="24"/>
          <w:szCs w:val="24"/>
          <w:lang w:eastAsia="ru-RU"/>
        </w:rPr>
        <w:t xml:space="preserve"> Е.В. Некоторые вопросы преподавания курса естествознания в начальной школе // Международный научно-исследовательский журнал. – 2013. - №4. — С. 37-38.</w:t>
      </w:r>
    </w:p>
    <w:p w:rsidR="00C83510" w:rsidRPr="00C876C6" w:rsidRDefault="00C83510" w:rsidP="00C835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876C6">
        <w:rPr>
          <w:rFonts w:ascii="Times New Roman" w:eastAsia="Times New Roman" w:hAnsi="Times New Roman" w:cs="Times New Roman"/>
          <w:sz w:val="24"/>
          <w:szCs w:val="24"/>
          <w:lang w:eastAsia="ru-RU"/>
        </w:rPr>
        <w:t xml:space="preserve">. Балашова О. М. Место предмета «Естествознание» в курсе средней школы [Электронный ресурс]. — Режим доступа: http://www.np.vspu.ac.ru/doc/s36.htm?num=36 </w:t>
      </w:r>
    </w:p>
    <w:p w:rsidR="00C83510" w:rsidRPr="00BB691B" w:rsidRDefault="00C83510" w:rsidP="00C835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BB691B">
        <w:rPr>
          <w:rFonts w:ascii="Times New Roman" w:eastAsia="Times New Roman" w:hAnsi="Times New Roman" w:cs="Times New Roman"/>
          <w:sz w:val="24"/>
          <w:szCs w:val="24"/>
          <w:lang w:eastAsia="ru-RU"/>
        </w:rPr>
        <w:t xml:space="preserve">Бабкина Н. В. Радость познания. – М: </w:t>
      </w:r>
      <w:proofErr w:type="spellStart"/>
      <w:r w:rsidRPr="00BB691B">
        <w:rPr>
          <w:rFonts w:ascii="Times New Roman" w:eastAsia="Times New Roman" w:hAnsi="Times New Roman" w:cs="Times New Roman"/>
          <w:sz w:val="24"/>
          <w:szCs w:val="24"/>
          <w:lang w:eastAsia="ru-RU"/>
        </w:rPr>
        <w:t>Аркти</w:t>
      </w:r>
      <w:proofErr w:type="spellEnd"/>
      <w:r w:rsidRPr="00BB691B">
        <w:rPr>
          <w:rFonts w:ascii="Times New Roman" w:eastAsia="Times New Roman" w:hAnsi="Times New Roman" w:cs="Times New Roman"/>
          <w:sz w:val="24"/>
          <w:szCs w:val="24"/>
          <w:lang w:eastAsia="ru-RU"/>
        </w:rPr>
        <w:t>. – 2000.</w:t>
      </w:r>
    </w:p>
    <w:p w:rsidR="00C83510" w:rsidRPr="00BB691B" w:rsidRDefault="00C83510" w:rsidP="00C835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BB691B">
        <w:rPr>
          <w:rFonts w:ascii="Times New Roman" w:eastAsia="Times New Roman" w:hAnsi="Times New Roman" w:cs="Times New Roman"/>
          <w:sz w:val="24"/>
          <w:szCs w:val="24"/>
          <w:lang w:eastAsia="ru-RU"/>
        </w:rPr>
        <w:t xml:space="preserve">Кололожвари И. </w:t>
      </w:r>
      <w:proofErr w:type="spellStart"/>
      <w:r w:rsidRPr="00BB691B">
        <w:rPr>
          <w:rFonts w:ascii="Times New Roman" w:eastAsia="Times New Roman" w:hAnsi="Times New Roman" w:cs="Times New Roman"/>
          <w:sz w:val="24"/>
          <w:szCs w:val="24"/>
          <w:lang w:eastAsia="ru-RU"/>
        </w:rPr>
        <w:t>Сеченикова</w:t>
      </w:r>
      <w:proofErr w:type="spellEnd"/>
      <w:r w:rsidRPr="00BB691B">
        <w:rPr>
          <w:rFonts w:ascii="Times New Roman" w:eastAsia="Times New Roman" w:hAnsi="Times New Roman" w:cs="Times New Roman"/>
          <w:sz w:val="24"/>
          <w:szCs w:val="24"/>
          <w:lang w:eastAsia="ru-RU"/>
        </w:rPr>
        <w:t xml:space="preserve"> Л. Как организовать интегрированный урок (о методике интегрированием образования)? Народное образование. - 1996. - №1.</w:t>
      </w:r>
    </w:p>
    <w:p w:rsidR="00C83510" w:rsidRPr="00BB691B" w:rsidRDefault="00C83510" w:rsidP="00C835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BB691B">
        <w:rPr>
          <w:rFonts w:ascii="Times New Roman" w:eastAsia="Times New Roman" w:hAnsi="Times New Roman" w:cs="Times New Roman"/>
          <w:sz w:val="24"/>
          <w:szCs w:val="24"/>
          <w:lang w:eastAsia="ru-RU"/>
        </w:rPr>
        <w:t>Потапова Е. Н. Интегрированные уроки в начальной школе или как создать у младших школьников целостную картину мира. М.: Новая школа. – 2002.</w:t>
      </w:r>
    </w:p>
    <w:p w:rsidR="00C83510" w:rsidRPr="00BB691B" w:rsidRDefault="00C83510" w:rsidP="00C835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BB691B">
        <w:rPr>
          <w:rFonts w:ascii="Times New Roman" w:eastAsia="Times New Roman" w:hAnsi="Times New Roman" w:cs="Times New Roman"/>
          <w:sz w:val="24"/>
          <w:szCs w:val="24"/>
          <w:lang w:eastAsia="ru-RU"/>
        </w:rPr>
        <w:t>Светловская Н. Об интеграции как методическом явлении её возможностях в начальном обучении. Начальная школа. - 1990. -№5.</w:t>
      </w:r>
    </w:p>
    <w:p w:rsidR="00C83510" w:rsidRPr="00A33879" w:rsidRDefault="00C83510" w:rsidP="00C83510">
      <w:pPr>
        <w:jc w:val="both"/>
      </w:pPr>
    </w:p>
    <w:p w:rsidR="00CF62CC" w:rsidRPr="00C83510" w:rsidRDefault="00CF62CC" w:rsidP="00C83510"/>
    <w:sectPr w:rsidR="00CF62CC" w:rsidRPr="00C83510" w:rsidSect="00A33879">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001A8"/>
    <w:multiLevelType w:val="multilevel"/>
    <w:tmpl w:val="5036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3BB"/>
    <w:rsid w:val="00076807"/>
    <w:rsid w:val="002161F4"/>
    <w:rsid w:val="002A13BB"/>
    <w:rsid w:val="00C83510"/>
    <w:rsid w:val="00CF62CC"/>
    <w:rsid w:val="00D14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51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1508</Words>
  <Characters>8601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2014-12-16T05:08:00Z</dcterms:created>
  <dcterms:modified xsi:type="dcterms:W3CDTF">2014-12-16T05:39:00Z</dcterms:modified>
</cp:coreProperties>
</file>