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0D" w:rsidRDefault="00DF240D" w:rsidP="00DF240D">
      <w:pPr>
        <w:pStyle w:val="a3"/>
      </w:pPr>
      <w:r>
        <w:rPr>
          <w:rStyle w:val="a4"/>
        </w:rPr>
        <w:t>Презентация</w:t>
      </w:r>
    </w:p>
    <w:p w:rsidR="00DF240D" w:rsidRDefault="00DF240D" w:rsidP="00DF240D">
      <w:pPr>
        <w:pStyle w:val="a3"/>
      </w:pPr>
      <w:r>
        <w:rPr>
          <w:rStyle w:val="a4"/>
        </w:rPr>
        <w:t>В комплекте:</w:t>
      </w:r>
      <w:r>
        <w:br/>
        <w:t>1. Презентация - 13 слайдов, ppsx;</w:t>
      </w:r>
      <w:r>
        <w:br/>
        <w:t>2. Звуки музыки:</w:t>
      </w:r>
      <w:r>
        <w:br/>
        <w:t xml:space="preserve">    </w:t>
      </w:r>
      <w:bookmarkStart w:id="0" w:name="_GoBack"/>
      <w:r>
        <w:t>Шостакович. Симфония № 7</w:t>
      </w:r>
      <w:bookmarkEnd w:id="0"/>
      <w:r>
        <w:t>, соч. 60:</w:t>
      </w:r>
      <w:r>
        <w:br/>
        <w:t>        Часть I. Allegretto:</w:t>
      </w:r>
      <w:r>
        <w:br/>
        <w:t>            «Тема Родины», mp3;</w:t>
      </w:r>
      <w:r>
        <w:br/>
        <w:t>            «Тема Нашествия», mp3;</w:t>
      </w:r>
      <w:r>
        <w:br/>
        <w:t>            «Тема Родины и Сопротивления», mp3;</w:t>
      </w:r>
      <w:r>
        <w:br/>
        <w:t xml:space="preserve">        Часть II. </w:t>
      </w:r>
      <w:proofErr w:type="gramStart"/>
      <w:r w:rsidRPr="00DF240D">
        <w:rPr>
          <w:lang w:val="en-US"/>
        </w:rPr>
        <w:t>Moderato, mp3;</w:t>
      </w:r>
      <w:r w:rsidRPr="00DF240D">
        <w:rPr>
          <w:lang w:val="en-US"/>
        </w:rPr>
        <w:br/>
        <w:t xml:space="preserve">        </w:t>
      </w:r>
      <w:r>
        <w:t>Часть</w:t>
      </w:r>
      <w:r w:rsidRPr="00DF240D">
        <w:rPr>
          <w:lang w:val="en-US"/>
        </w:rPr>
        <w:t xml:space="preserve"> III.</w:t>
      </w:r>
      <w:proofErr w:type="gramEnd"/>
      <w:r w:rsidRPr="00DF240D">
        <w:rPr>
          <w:lang w:val="en-US"/>
        </w:rPr>
        <w:t xml:space="preserve"> </w:t>
      </w:r>
      <w:proofErr w:type="gramStart"/>
      <w:r w:rsidRPr="00DF240D">
        <w:rPr>
          <w:lang w:val="en-US"/>
        </w:rPr>
        <w:t>Adagio, mp3;</w:t>
      </w:r>
      <w:r w:rsidRPr="00DF240D">
        <w:rPr>
          <w:lang w:val="en-US"/>
        </w:rPr>
        <w:br/>
        <w:t xml:space="preserve">        </w:t>
      </w:r>
      <w:r>
        <w:t>Часть</w:t>
      </w:r>
      <w:r w:rsidRPr="00DF240D">
        <w:rPr>
          <w:lang w:val="en-US"/>
        </w:rPr>
        <w:t xml:space="preserve"> IV.</w:t>
      </w:r>
      <w:proofErr w:type="gramEnd"/>
      <w:r w:rsidRPr="00DF240D">
        <w:rPr>
          <w:lang w:val="en-US"/>
        </w:rPr>
        <w:t xml:space="preserve"> Allegro non troppo, mp3;</w:t>
      </w:r>
      <w:r w:rsidRPr="00DF240D">
        <w:rPr>
          <w:lang w:val="en-US"/>
        </w:rPr>
        <w:br/>
        <w:t xml:space="preserve">3. </w:t>
      </w:r>
      <w:r>
        <w:t>Сопровождающая статья, docx.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0D"/>
    <w:rsid w:val="006F69CB"/>
    <w:rsid w:val="007A6180"/>
    <w:rsid w:val="00D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galina-muz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2014-02-09T05:44:00Z</dcterms:created>
  <dcterms:modified xsi:type="dcterms:W3CDTF">2014-02-09T05:45:00Z</dcterms:modified>
</cp:coreProperties>
</file>