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17B" w:rsidRPr="00DB3F24" w:rsidRDefault="009D217B" w:rsidP="00DB3F24">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B3F24">
        <w:rPr>
          <w:rFonts w:ascii="Times New Roman" w:eastAsia="Times New Roman" w:hAnsi="Times New Roman" w:cs="Times New Roman"/>
          <w:b/>
          <w:sz w:val="28"/>
          <w:szCs w:val="28"/>
          <w:lang w:eastAsia="ru-RU"/>
        </w:rPr>
        <w:t>Индивидуально-дифференцированный подход  в обучении детей</w:t>
      </w:r>
      <w:r w:rsidR="00E94398">
        <w:rPr>
          <w:rFonts w:ascii="Times New Roman" w:eastAsia="Times New Roman" w:hAnsi="Times New Roman" w:cs="Times New Roman"/>
          <w:b/>
          <w:sz w:val="28"/>
          <w:szCs w:val="28"/>
          <w:lang w:eastAsia="ru-RU"/>
        </w:rPr>
        <w:t xml:space="preserve"> СКК</w:t>
      </w:r>
      <w:r w:rsidRPr="00DB3F24">
        <w:rPr>
          <w:rFonts w:ascii="Times New Roman" w:eastAsia="Times New Roman" w:hAnsi="Times New Roman" w:cs="Times New Roman"/>
          <w:b/>
          <w:sz w:val="28"/>
          <w:szCs w:val="28"/>
          <w:lang w:eastAsia="ru-RU"/>
        </w:rPr>
        <w:t xml:space="preserve"> с </w:t>
      </w:r>
      <w:r w:rsidR="00E94398">
        <w:rPr>
          <w:rFonts w:ascii="Times New Roman" w:eastAsia="Times New Roman" w:hAnsi="Times New Roman" w:cs="Times New Roman"/>
          <w:b/>
          <w:sz w:val="28"/>
          <w:szCs w:val="28"/>
          <w:lang w:eastAsia="ru-RU"/>
        </w:rPr>
        <w:t xml:space="preserve">учетом видов </w:t>
      </w:r>
      <w:r w:rsidRPr="00DB3F24">
        <w:rPr>
          <w:rFonts w:ascii="Times New Roman" w:eastAsia="Times New Roman" w:hAnsi="Times New Roman" w:cs="Times New Roman"/>
          <w:b/>
          <w:sz w:val="28"/>
          <w:szCs w:val="28"/>
          <w:lang w:eastAsia="ru-RU"/>
        </w:rPr>
        <w:t>ЗПР</w:t>
      </w:r>
    </w:p>
    <w:p w:rsidR="009D217B" w:rsidRDefault="009D217B" w:rsidP="009D217B">
      <w:pPr>
        <w:spacing w:after="0" w:line="240" w:lineRule="auto"/>
        <w:rPr>
          <w:rFonts w:ascii="Times New Roman" w:eastAsia="Times New Roman" w:hAnsi="Times New Roman" w:cs="Times New Roman"/>
          <w:b/>
          <w:i/>
          <w:sz w:val="24"/>
          <w:szCs w:val="24"/>
          <w:lang w:eastAsia="ru-RU"/>
        </w:rPr>
      </w:pPr>
    </w:p>
    <w:p w:rsidR="009D217B" w:rsidRPr="00682B71" w:rsidRDefault="009D217B" w:rsidP="009D217B">
      <w:pPr>
        <w:spacing w:after="0" w:line="240" w:lineRule="auto"/>
        <w:rPr>
          <w:rFonts w:ascii="Times New Roman" w:eastAsia="Times New Roman" w:hAnsi="Times New Roman" w:cs="Times New Roman"/>
          <w:i/>
          <w:sz w:val="24"/>
          <w:szCs w:val="24"/>
          <w:lang w:eastAsia="ru-RU"/>
        </w:rPr>
      </w:pPr>
      <w:r w:rsidRPr="00682B71">
        <w:rPr>
          <w:rFonts w:ascii="Times New Roman" w:eastAsia="Times New Roman" w:hAnsi="Times New Roman" w:cs="Times New Roman"/>
          <w:b/>
          <w:bCs/>
          <w:i/>
          <w:sz w:val="24"/>
          <w:szCs w:val="24"/>
          <w:lang w:eastAsia="ru-RU"/>
        </w:rPr>
        <w:t>В современной школе принято выделять два основных вида дифференциации обучения школьников</w:t>
      </w:r>
      <w:r w:rsidRPr="00682B71">
        <w:rPr>
          <w:rFonts w:ascii="Times New Roman" w:eastAsia="Times New Roman" w:hAnsi="Times New Roman" w:cs="Times New Roman"/>
          <w:i/>
          <w:sz w:val="24"/>
          <w:szCs w:val="24"/>
          <w:lang w:eastAsia="ru-RU"/>
        </w:rPr>
        <w:t xml:space="preserve">: </w:t>
      </w:r>
    </w:p>
    <w:p w:rsidR="009D217B" w:rsidRPr="007067DC" w:rsidRDefault="009D217B" w:rsidP="009D21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1. </w:t>
      </w:r>
      <w:r w:rsidRPr="00E27215">
        <w:rPr>
          <w:rFonts w:ascii="Times New Roman" w:eastAsia="Times New Roman" w:hAnsi="Times New Roman" w:cs="Times New Roman"/>
          <w:b/>
          <w:i/>
          <w:sz w:val="24"/>
          <w:szCs w:val="24"/>
          <w:lang w:eastAsia="ru-RU"/>
        </w:rPr>
        <w:t>Внешняя дифференциация</w:t>
      </w:r>
      <w:r w:rsidRPr="007067DC">
        <w:rPr>
          <w:rFonts w:ascii="Times New Roman" w:eastAsia="Times New Roman" w:hAnsi="Times New Roman" w:cs="Times New Roman"/>
          <w:sz w:val="24"/>
          <w:szCs w:val="24"/>
          <w:lang w:eastAsia="ru-RU"/>
        </w:rPr>
        <w:t>, предполагающая создание особых типов школ и классов, в которые зачисляются дети с определенными индивидуальными особенностями.</w:t>
      </w:r>
    </w:p>
    <w:p w:rsidR="009D217B" w:rsidRDefault="009D217B" w:rsidP="009D217B">
      <w:pPr>
        <w:spacing w:after="0" w:line="240" w:lineRule="auto"/>
        <w:rPr>
          <w:rFonts w:ascii="Times New Roman" w:eastAsia="Times New Roman" w:hAnsi="Times New Roman" w:cs="Times New Roman"/>
          <w:sz w:val="24"/>
          <w:szCs w:val="24"/>
          <w:lang w:eastAsia="ru-RU"/>
        </w:rPr>
      </w:pPr>
      <w:r w:rsidRPr="007067DC">
        <w:rPr>
          <w:rFonts w:ascii="Times New Roman" w:eastAsia="Times New Roman" w:hAnsi="Times New Roman" w:cs="Times New Roman"/>
          <w:sz w:val="24"/>
          <w:szCs w:val="24"/>
          <w:lang w:eastAsia="ru-RU"/>
        </w:rPr>
        <w:t> </w:t>
      </w:r>
      <w:r>
        <w:rPr>
          <w:rFonts w:ascii="Times New Roman" w:eastAsia="Times New Roman" w:hAnsi="Times New Roman" w:cs="Times New Roman"/>
          <w:b/>
          <w:i/>
          <w:sz w:val="24"/>
          <w:szCs w:val="24"/>
          <w:lang w:eastAsia="ru-RU"/>
        </w:rPr>
        <w:t>2.</w:t>
      </w:r>
      <w:r w:rsidRPr="00E27215">
        <w:rPr>
          <w:rFonts w:ascii="Times New Roman" w:eastAsia="Times New Roman" w:hAnsi="Times New Roman" w:cs="Times New Roman"/>
          <w:b/>
          <w:i/>
          <w:sz w:val="24"/>
          <w:szCs w:val="24"/>
          <w:lang w:eastAsia="ru-RU"/>
        </w:rPr>
        <w:t xml:space="preserve"> Внутренняя дифференциация</w:t>
      </w:r>
      <w:r w:rsidRPr="007067DC">
        <w:rPr>
          <w:rFonts w:ascii="Times New Roman" w:eastAsia="Times New Roman" w:hAnsi="Times New Roman" w:cs="Times New Roman"/>
          <w:sz w:val="24"/>
          <w:szCs w:val="24"/>
          <w:lang w:eastAsia="ru-RU"/>
        </w:rPr>
        <w:t>, предполагающая организацию работы внутри класса группам учащихся, с одними и теми же более или менее устойчивыми индивидуальными особенностями. Большинство исследователей считает подобную работу важнейшим средством реализации индивидуального подхода к учащимся в процессе обучения.</w:t>
      </w:r>
      <w:r w:rsidRPr="00E27215">
        <w:rPr>
          <w:rFonts w:ascii="Times New Roman" w:eastAsia="Times New Roman" w:hAnsi="Times New Roman" w:cs="Times New Roman"/>
          <w:sz w:val="24"/>
          <w:szCs w:val="24"/>
          <w:lang w:eastAsia="ru-RU"/>
        </w:rPr>
        <w:t xml:space="preserve"> </w:t>
      </w:r>
    </w:p>
    <w:p w:rsidR="009D217B" w:rsidRPr="007067DC" w:rsidRDefault="009D217B" w:rsidP="009D217B">
      <w:pPr>
        <w:spacing w:after="0" w:line="240" w:lineRule="auto"/>
        <w:rPr>
          <w:rFonts w:ascii="Times New Roman" w:eastAsia="Times New Roman" w:hAnsi="Times New Roman" w:cs="Times New Roman"/>
          <w:sz w:val="24"/>
          <w:szCs w:val="24"/>
          <w:lang w:eastAsia="ru-RU"/>
        </w:rPr>
      </w:pPr>
      <w:r w:rsidRPr="007067DC">
        <w:rPr>
          <w:rFonts w:ascii="Times New Roman" w:eastAsia="Times New Roman" w:hAnsi="Times New Roman" w:cs="Times New Roman"/>
          <w:sz w:val="24"/>
          <w:szCs w:val="24"/>
          <w:lang w:eastAsia="ru-RU"/>
        </w:rPr>
        <w:t xml:space="preserve">Остановимся на внутренней уровневой дифференциации. </w:t>
      </w:r>
    </w:p>
    <w:p w:rsidR="009D217B" w:rsidRDefault="009D217B" w:rsidP="009D217B">
      <w:pPr>
        <w:spacing w:after="0" w:line="240" w:lineRule="auto"/>
        <w:rPr>
          <w:rFonts w:ascii="Times New Roman" w:eastAsia="Times New Roman" w:hAnsi="Times New Roman" w:cs="Times New Roman"/>
          <w:sz w:val="24"/>
          <w:szCs w:val="24"/>
          <w:lang w:eastAsia="ru-RU"/>
        </w:rPr>
      </w:pPr>
      <w:r w:rsidRPr="007067DC">
        <w:rPr>
          <w:rFonts w:ascii="Times New Roman" w:eastAsia="Times New Roman" w:hAnsi="Times New Roman" w:cs="Times New Roman"/>
          <w:sz w:val="24"/>
          <w:szCs w:val="24"/>
          <w:lang w:eastAsia="ru-RU"/>
        </w:rPr>
        <w:t> Очень часто внутреннюю дифференциацию называют уровневой дифференциацией. Два разных термина ("внутренняя” и "уровневая” дифференциация) отражают два аспекта педагогического процесса. Когда говорят "внутренняя дифференциация”, то подразумевают, что дифференцированное обучение осуществляется "внутри” одного и того же класса, а не в разных классах, как это имеет место при внешней дифференциации. Когда говорят "уровневая дифференциация”, то имеют в виду, что различные учащиеся достигают различных уровней усвоения учебного материала - в соответствии со своими способностями, возможностями и желаниями.</w:t>
      </w:r>
    </w:p>
    <w:p w:rsidR="009D217B" w:rsidRPr="004F59F3" w:rsidRDefault="009D217B" w:rsidP="009D217B">
      <w:pPr>
        <w:spacing w:after="0" w:line="240" w:lineRule="auto"/>
        <w:rPr>
          <w:rFonts w:ascii="Times New Roman" w:eastAsia="Times New Roman" w:hAnsi="Times New Roman" w:cs="Times New Roman"/>
          <w:b/>
          <w:i/>
          <w:sz w:val="24"/>
          <w:szCs w:val="24"/>
          <w:lang w:eastAsia="ru-RU"/>
        </w:rPr>
      </w:pPr>
      <w:r w:rsidRPr="007067DC">
        <w:rPr>
          <w:rFonts w:ascii="Times New Roman" w:eastAsia="Times New Roman" w:hAnsi="Times New Roman" w:cs="Times New Roman"/>
          <w:sz w:val="24"/>
          <w:szCs w:val="24"/>
          <w:lang w:eastAsia="ru-RU"/>
        </w:rPr>
        <w:t xml:space="preserve">Когда мы говорим об уровневой дифференциации обучения, мы подразумеваем </w:t>
      </w:r>
      <w:r w:rsidRPr="004F59F3">
        <w:rPr>
          <w:rFonts w:ascii="Times New Roman" w:eastAsia="Times New Roman" w:hAnsi="Times New Roman" w:cs="Times New Roman"/>
          <w:b/>
          <w:i/>
          <w:sz w:val="24"/>
          <w:szCs w:val="24"/>
          <w:lang w:eastAsia="ru-RU"/>
        </w:rPr>
        <w:t xml:space="preserve">четыре аспекта: </w:t>
      </w:r>
    </w:p>
    <w:p w:rsidR="009D217B" w:rsidRPr="00E27215" w:rsidRDefault="009D217B" w:rsidP="009D217B">
      <w:pPr>
        <w:spacing w:after="0" w:line="240" w:lineRule="auto"/>
        <w:rPr>
          <w:rFonts w:ascii="Times New Roman" w:eastAsia="Times New Roman" w:hAnsi="Times New Roman" w:cs="Times New Roman"/>
          <w:b/>
          <w:i/>
          <w:sz w:val="24"/>
          <w:szCs w:val="24"/>
          <w:lang w:eastAsia="ru-RU"/>
        </w:rPr>
      </w:pPr>
      <w:r w:rsidRPr="00E27215">
        <w:rPr>
          <w:rFonts w:ascii="Times New Roman" w:eastAsia="Times New Roman" w:hAnsi="Times New Roman" w:cs="Times New Roman"/>
          <w:b/>
          <w:i/>
          <w:sz w:val="24"/>
          <w:szCs w:val="24"/>
          <w:lang w:eastAsia="ru-RU"/>
        </w:rPr>
        <w:t xml:space="preserve">1. Разработка критериев выбора уровневой дифференциации. </w:t>
      </w:r>
    </w:p>
    <w:p w:rsidR="009D217B" w:rsidRPr="00E27215" w:rsidRDefault="009D217B" w:rsidP="009D217B">
      <w:pPr>
        <w:spacing w:after="0" w:line="240" w:lineRule="auto"/>
        <w:rPr>
          <w:rFonts w:ascii="Times New Roman" w:eastAsia="Times New Roman" w:hAnsi="Times New Roman" w:cs="Times New Roman"/>
          <w:b/>
          <w:i/>
          <w:sz w:val="24"/>
          <w:szCs w:val="24"/>
          <w:lang w:eastAsia="ru-RU"/>
        </w:rPr>
      </w:pPr>
      <w:r w:rsidRPr="00E27215">
        <w:rPr>
          <w:rFonts w:ascii="Times New Roman" w:eastAsia="Times New Roman" w:hAnsi="Times New Roman" w:cs="Times New Roman"/>
          <w:b/>
          <w:i/>
          <w:sz w:val="24"/>
          <w:szCs w:val="24"/>
          <w:lang w:eastAsia="ru-RU"/>
        </w:rPr>
        <w:t xml:space="preserve">2. Планирование результатов обучения на выбранные уровни обучения. </w:t>
      </w:r>
    </w:p>
    <w:p w:rsidR="009D217B" w:rsidRPr="00E27215" w:rsidRDefault="009D217B" w:rsidP="009D217B">
      <w:pPr>
        <w:spacing w:after="0" w:line="240" w:lineRule="auto"/>
        <w:rPr>
          <w:rFonts w:ascii="Times New Roman" w:eastAsia="Times New Roman" w:hAnsi="Times New Roman" w:cs="Times New Roman"/>
          <w:b/>
          <w:i/>
          <w:sz w:val="24"/>
          <w:szCs w:val="24"/>
          <w:lang w:eastAsia="ru-RU"/>
        </w:rPr>
      </w:pPr>
      <w:r w:rsidRPr="00E27215">
        <w:rPr>
          <w:rFonts w:ascii="Times New Roman" w:eastAsia="Times New Roman" w:hAnsi="Times New Roman" w:cs="Times New Roman"/>
          <w:b/>
          <w:i/>
          <w:sz w:val="24"/>
          <w:szCs w:val="24"/>
          <w:lang w:eastAsia="ru-RU"/>
        </w:rPr>
        <w:t>3. Осуществление уровневого обучения.</w:t>
      </w:r>
    </w:p>
    <w:p w:rsidR="009D217B" w:rsidRDefault="009D217B" w:rsidP="009D217B">
      <w:pPr>
        <w:spacing w:after="0" w:line="240" w:lineRule="auto"/>
        <w:rPr>
          <w:rFonts w:ascii="Times New Roman" w:eastAsia="Times New Roman" w:hAnsi="Times New Roman" w:cs="Times New Roman"/>
          <w:b/>
          <w:i/>
          <w:sz w:val="24"/>
          <w:szCs w:val="24"/>
          <w:lang w:eastAsia="ru-RU"/>
        </w:rPr>
      </w:pPr>
      <w:r w:rsidRPr="00E27215">
        <w:rPr>
          <w:rFonts w:ascii="Times New Roman" w:eastAsia="Times New Roman" w:hAnsi="Times New Roman" w:cs="Times New Roman"/>
          <w:b/>
          <w:i/>
          <w:sz w:val="24"/>
          <w:szCs w:val="24"/>
          <w:lang w:eastAsia="ru-RU"/>
        </w:rPr>
        <w:t xml:space="preserve">4. Уровневая оценка результатов обучения. </w:t>
      </w:r>
    </w:p>
    <w:p w:rsidR="009D217B" w:rsidRDefault="009D217B" w:rsidP="009D217B">
      <w:pPr>
        <w:spacing w:after="0" w:line="240" w:lineRule="auto"/>
        <w:rPr>
          <w:rFonts w:ascii="Times New Roman" w:eastAsia="Times New Roman" w:hAnsi="Times New Roman" w:cs="Times New Roman"/>
          <w:b/>
          <w:sz w:val="28"/>
          <w:szCs w:val="28"/>
          <w:lang w:eastAsia="ru-RU"/>
        </w:rPr>
      </w:pPr>
    </w:p>
    <w:p w:rsidR="009D217B" w:rsidRPr="007067DC" w:rsidRDefault="009D217B" w:rsidP="009D217B">
      <w:pPr>
        <w:spacing w:after="0" w:line="240" w:lineRule="auto"/>
        <w:rPr>
          <w:rFonts w:ascii="Times New Roman" w:eastAsia="Times New Roman" w:hAnsi="Times New Roman" w:cs="Times New Roman"/>
          <w:sz w:val="24"/>
          <w:szCs w:val="24"/>
          <w:lang w:eastAsia="ru-RU"/>
        </w:rPr>
      </w:pPr>
      <w:r w:rsidRPr="007067DC">
        <w:rPr>
          <w:rFonts w:ascii="Times New Roman" w:eastAsia="Times New Roman" w:hAnsi="Times New Roman" w:cs="Times New Roman"/>
          <w:sz w:val="24"/>
          <w:szCs w:val="24"/>
          <w:lang w:eastAsia="ru-RU"/>
        </w:rPr>
        <w:t xml:space="preserve">Дифференцированное обучение – это </w:t>
      </w:r>
    </w:p>
    <w:p w:rsidR="009D217B" w:rsidRPr="007067DC" w:rsidRDefault="009D217B" w:rsidP="009D217B">
      <w:pPr>
        <w:spacing w:after="0" w:line="240" w:lineRule="auto"/>
        <w:rPr>
          <w:rFonts w:ascii="Times New Roman" w:eastAsia="Times New Roman" w:hAnsi="Times New Roman" w:cs="Times New Roman"/>
          <w:sz w:val="24"/>
          <w:szCs w:val="24"/>
          <w:lang w:eastAsia="ru-RU"/>
        </w:rPr>
      </w:pPr>
      <w:r w:rsidRPr="007067DC">
        <w:rPr>
          <w:rFonts w:ascii="Times New Roman" w:eastAsia="Times New Roman" w:hAnsi="Times New Roman" w:cs="Times New Roman"/>
          <w:sz w:val="24"/>
          <w:szCs w:val="24"/>
          <w:lang w:eastAsia="ru-RU"/>
        </w:rPr>
        <w:t xml:space="preserve">1) форма организации учебного процесса, при которой учитель работает с группой учащихся, составленной с учетом наличия у них каких – либо значимых для учебного процесса общих качеств (гомогенная группа); </w:t>
      </w:r>
    </w:p>
    <w:p w:rsidR="009D217B" w:rsidRPr="007067DC" w:rsidRDefault="009D217B" w:rsidP="009D217B">
      <w:pPr>
        <w:spacing w:after="0" w:line="240" w:lineRule="auto"/>
        <w:rPr>
          <w:rFonts w:ascii="Times New Roman" w:eastAsia="Times New Roman" w:hAnsi="Times New Roman" w:cs="Times New Roman"/>
          <w:sz w:val="24"/>
          <w:szCs w:val="24"/>
          <w:lang w:eastAsia="ru-RU"/>
        </w:rPr>
      </w:pPr>
      <w:r w:rsidRPr="007067DC">
        <w:rPr>
          <w:rFonts w:ascii="Times New Roman" w:eastAsia="Times New Roman" w:hAnsi="Times New Roman" w:cs="Times New Roman"/>
          <w:sz w:val="24"/>
          <w:szCs w:val="24"/>
          <w:lang w:eastAsia="ru-RU"/>
        </w:rPr>
        <w:t xml:space="preserve">2) часть общей дидактической системы, которая обеспечивает специализацию учебного процесса для различных групп обучаемых. </w:t>
      </w:r>
    </w:p>
    <w:p w:rsidR="009D217B" w:rsidRDefault="009D217B" w:rsidP="009D217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Образование и развитие ребенка с ОВЗ строится в соответствии с его специфическими природными возможностями. Коррекционная работа создает дополнительные возможности  для процесса компенсации утраченных функций. Дифференцированный подход к детям с ОВЗ в условиях коллективного учебного процесса обусловлен  наличием вариативных типологических особенностей даже в рамках одной категории нарушений, т.е. это деление детей на </w:t>
      </w:r>
      <w:proofErr w:type="spellStart"/>
      <w:r>
        <w:rPr>
          <w:rFonts w:ascii="Times New Roman" w:eastAsia="Times New Roman" w:hAnsi="Times New Roman" w:cs="Times New Roman"/>
          <w:sz w:val="24"/>
          <w:szCs w:val="24"/>
          <w:lang w:eastAsia="ru-RU"/>
        </w:rPr>
        <w:t>микрогруппы</w:t>
      </w:r>
      <w:proofErr w:type="spellEnd"/>
      <w:r>
        <w:rPr>
          <w:rFonts w:ascii="Times New Roman" w:eastAsia="Times New Roman" w:hAnsi="Times New Roman" w:cs="Times New Roman"/>
          <w:sz w:val="24"/>
          <w:szCs w:val="24"/>
          <w:lang w:eastAsia="ru-RU"/>
        </w:rPr>
        <w:t xml:space="preserve">. Деление это условно и непостоянно, т.к. по мере продвижения вперед ребенок переходит в </w:t>
      </w:r>
      <w:proofErr w:type="gramStart"/>
      <w:r>
        <w:rPr>
          <w:rFonts w:ascii="Times New Roman" w:eastAsia="Times New Roman" w:hAnsi="Times New Roman" w:cs="Times New Roman"/>
          <w:sz w:val="24"/>
          <w:szCs w:val="24"/>
          <w:lang w:eastAsia="ru-RU"/>
        </w:rPr>
        <w:t>другую</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микрогруппу</w:t>
      </w:r>
      <w:proofErr w:type="spellEnd"/>
      <w:r>
        <w:rPr>
          <w:rFonts w:ascii="Times New Roman" w:eastAsia="Times New Roman" w:hAnsi="Times New Roman" w:cs="Times New Roman"/>
          <w:sz w:val="24"/>
          <w:szCs w:val="24"/>
          <w:lang w:eastAsia="ru-RU"/>
        </w:rPr>
        <w:t>, более высокого уровня.</w:t>
      </w:r>
    </w:p>
    <w:p w:rsidR="009D217B" w:rsidRDefault="009D217B" w:rsidP="009D217B">
      <w:pPr>
        <w:spacing w:before="100" w:beforeAutospacing="1" w:after="100" w:afterAutospacing="1" w:line="240" w:lineRule="auto"/>
        <w:rPr>
          <w:rFonts w:ascii="Times New Roman" w:eastAsia="Times New Roman" w:hAnsi="Times New Roman" w:cs="Times New Roman"/>
          <w:sz w:val="24"/>
          <w:szCs w:val="24"/>
          <w:lang w:eastAsia="ru-RU"/>
        </w:rPr>
      </w:pPr>
    </w:p>
    <w:p w:rsidR="009D217B" w:rsidRPr="00C70EEB" w:rsidRDefault="009D217B" w:rsidP="009D217B">
      <w:pPr>
        <w:spacing w:after="0" w:line="240" w:lineRule="auto"/>
        <w:rPr>
          <w:rFonts w:ascii="Times New Roman" w:eastAsia="Times New Roman" w:hAnsi="Times New Roman" w:cs="Times New Roman"/>
          <w:b/>
          <w:sz w:val="28"/>
          <w:szCs w:val="28"/>
          <w:lang w:eastAsia="ru-RU"/>
        </w:rPr>
      </w:pPr>
    </w:p>
    <w:p w:rsidR="009D217B" w:rsidRPr="007067DC" w:rsidRDefault="009D217B" w:rsidP="009D217B">
      <w:pPr>
        <w:spacing w:after="0" w:line="240" w:lineRule="auto"/>
        <w:rPr>
          <w:rFonts w:ascii="Times New Roman" w:eastAsia="Times New Roman" w:hAnsi="Times New Roman" w:cs="Times New Roman"/>
          <w:sz w:val="24"/>
          <w:szCs w:val="24"/>
          <w:lang w:eastAsia="ru-RU"/>
        </w:rPr>
      </w:pPr>
      <w:r w:rsidRPr="007067DC">
        <w:rPr>
          <w:rFonts w:ascii="Times New Roman" w:eastAsia="Times New Roman" w:hAnsi="Times New Roman" w:cs="Times New Roman"/>
          <w:sz w:val="24"/>
          <w:szCs w:val="24"/>
          <w:lang w:eastAsia="ru-RU"/>
        </w:rPr>
        <w:t>Обучение каждого на уровне его возможностей и способностей. Приспособление (адаптация</w:t>
      </w:r>
      <w:proofErr w:type="gramStart"/>
      <w:r w:rsidRPr="007067DC">
        <w:rPr>
          <w:rFonts w:ascii="Times New Roman" w:eastAsia="Times New Roman" w:hAnsi="Times New Roman" w:cs="Times New Roman"/>
          <w:sz w:val="24"/>
          <w:szCs w:val="24"/>
          <w:lang w:eastAsia="ru-RU"/>
        </w:rPr>
        <w:t xml:space="preserve"> )</w:t>
      </w:r>
      <w:proofErr w:type="gramEnd"/>
      <w:r w:rsidRPr="007067DC">
        <w:rPr>
          <w:rFonts w:ascii="Times New Roman" w:eastAsia="Times New Roman" w:hAnsi="Times New Roman" w:cs="Times New Roman"/>
          <w:sz w:val="24"/>
          <w:szCs w:val="24"/>
          <w:lang w:eastAsia="ru-RU"/>
        </w:rPr>
        <w:t xml:space="preserve"> обучения к уровню и особенностям развития различных групп учащихся. Дифференцированное </w:t>
      </w:r>
      <w:proofErr w:type="gramStart"/>
      <w:r w:rsidRPr="007067DC">
        <w:rPr>
          <w:rFonts w:ascii="Times New Roman" w:eastAsia="Times New Roman" w:hAnsi="Times New Roman" w:cs="Times New Roman"/>
          <w:sz w:val="24"/>
          <w:szCs w:val="24"/>
          <w:lang w:eastAsia="ru-RU"/>
        </w:rPr>
        <w:t>обучение (по Серикову</w:t>
      </w:r>
      <w:proofErr w:type="gramEnd"/>
      <w:r w:rsidRPr="007067DC">
        <w:rPr>
          <w:rFonts w:ascii="Times New Roman" w:eastAsia="Times New Roman" w:hAnsi="Times New Roman" w:cs="Times New Roman"/>
          <w:sz w:val="24"/>
          <w:szCs w:val="24"/>
          <w:lang w:eastAsia="ru-RU"/>
        </w:rPr>
        <w:t xml:space="preserve"> В. В.) не занимается формированием личности с заранее заданными свойствами, а создаёт условия для полноценного проявления и соответственно развития личностных функций субъектов образовательного процесса. </w:t>
      </w:r>
    </w:p>
    <w:p w:rsidR="009D217B" w:rsidRPr="007067DC" w:rsidRDefault="009D217B" w:rsidP="009D217B">
      <w:pPr>
        <w:spacing w:after="0" w:line="240" w:lineRule="auto"/>
        <w:rPr>
          <w:rFonts w:ascii="Times New Roman" w:eastAsia="Times New Roman" w:hAnsi="Times New Roman" w:cs="Times New Roman"/>
          <w:sz w:val="24"/>
          <w:szCs w:val="24"/>
          <w:lang w:eastAsia="ru-RU"/>
        </w:rPr>
      </w:pPr>
      <w:r w:rsidRPr="007067DC">
        <w:rPr>
          <w:rFonts w:ascii="Times New Roman" w:eastAsia="Times New Roman" w:hAnsi="Times New Roman" w:cs="Times New Roman"/>
          <w:sz w:val="24"/>
          <w:szCs w:val="24"/>
          <w:lang w:eastAsia="ru-RU"/>
        </w:rPr>
        <w:t> </w:t>
      </w:r>
      <w:proofErr w:type="gramStart"/>
      <w:r w:rsidRPr="007067DC">
        <w:rPr>
          <w:rFonts w:ascii="Times New Roman" w:eastAsia="Times New Roman" w:hAnsi="Times New Roman" w:cs="Times New Roman"/>
          <w:sz w:val="24"/>
          <w:szCs w:val="24"/>
          <w:lang w:eastAsia="ru-RU"/>
        </w:rPr>
        <w:t xml:space="preserve">Развитие учеников должно происходить не за счет усиленной нагрузки тренировочными заданиями, а в результате предоставления им возможности принимать посильное участие в коллективном поиске нового на уроке, включаться в активную познавательную деятельность, следовательно, необходимо создать условия для того, чтобы каждый ученик мог полностью реализовать себя, свои индивидуальные особенности и стал подлинным субъектом учения, желающим и умеющим учиться. </w:t>
      </w:r>
      <w:proofErr w:type="gramEnd"/>
    </w:p>
    <w:p w:rsidR="009D217B" w:rsidRDefault="009D217B" w:rsidP="009D217B">
      <w:pPr>
        <w:spacing w:after="0" w:line="240" w:lineRule="auto"/>
        <w:rPr>
          <w:rFonts w:ascii="Times New Roman" w:eastAsia="Times New Roman" w:hAnsi="Times New Roman" w:cs="Times New Roman"/>
          <w:b/>
          <w:i/>
          <w:sz w:val="24"/>
          <w:szCs w:val="24"/>
          <w:lang w:eastAsia="ru-RU"/>
        </w:rPr>
      </w:pPr>
    </w:p>
    <w:p w:rsidR="009D217B" w:rsidRDefault="009D217B" w:rsidP="009D217B">
      <w:pPr>
        <w:spacing w:after="0" w:line="240" w:lineRule="auto"/>
        <w:rPr>
          <w:rFonts w:ascii="Times New Roman" w:eastAsia="Times New Roman" w:hAnsi="Times New Roman" w:cs="Times New Roman"/>
          <w:b/>
          <w:i/>
          <w:sz w:val="24"/>
          <w:szCs w:val="24"/>
          <w:lang w:eastAsia="ru-RU"/>
        </w:rPr>
      </w:pPr>
    </w:p>
    <w:p w:rsidR="009D217B" w:rsidRPr="007067DC" w:rsidRDefault="009D217B" w:rsidP="009D217B">
      <w:pPr>
        <w:spacing w:after="0" w:line="240" w:lineRule="auto"/>
        <w:rPr>
          <w:rFonts w:ascii="Times New Roman" w:eastAsia="Times New Roman" w:hAnsi="Times New Roman" w:cs="Times New Roman"/>
          <w:sz w:val="24"/>
          <w:szCs w:val="24"/>
          <w:lang w:eastAsia="ru-RU"/>
        </w:rPr>
      </w:pPr>
      <w:r w:rsidRPr="007067DC">
        <w:rPr>
          <w:rFonts w:ascii="Times New Roman" w:eastAsia="Times New Roman" w:hAnsi="Times New Roman" w:cs="Times New Roman"/>
          <w:b/>
          <w:bCs/>
          <w:sz w:val="24"/>
          <w:szCs w:val="24"/>
          <w:lang w:eastAsia="ru-RU"/>
        </w:rPr>
        <w:t>Виды дифференци</w:t>
      </w:r>
      <w:r>
        <w:rPr>
          <w:rFonts w:ascii="Times New Roman" w:eastAsia="Times New Roman" w:hAnsi="Times New Roman" w:cs="Times New Roman"/>
          <w:b/>
          <w:bCs/>
          <w:sz w:val="24"/>
          <w:szCs w:val="24"/>
          <w:lang w:eastAsia="ru-RU"/>
        </w:rPr>
        <w:t>рованных заданий зависят от целей</w:t>
      </w:r>
      <w:r w:rsidRPr="007067DC">
        <w:rPr>
          <w:rFonts w:ascii="Times New Roman" w:eastAsia="Times New Roman" w:hAnsi="Times New Roman" w:cs="Times New Roman"/>
          <w:b/>
          <w:bCs/>
          <w:sz w:val="24"/>
          <w:szCs w:val="24"/>
          <w:lang w:eastAsia="ru-RU"/>
        </w:rPr>
        <w:t>, которые ставит учитель</w:t>
      </w:r>
      <w:r w:rsidRPr="007067DC">
        <w:rPr>
          <w:rFonts w:ascii="Times New Roman" w:eastAsia="Times New Roman" w:hAnsi="Times New Roman" w:cs="Times New Roman"/>
          <w:sz w:val="24"/>
          <w:szCs w:val="24"/>
          <w:lang w:eastAsia="ru-RU"/>
        </w:rPr>
        <w:t>. Их можно выстроить в следующую систему.</w:t>
      </w:r>
    </w:p>
    <w:p w:rsidR="009D217B" w:rsidRDefault="009D217B" w:rsidP="009D217B">
      <w:pPr>
        <w:spacing w:after="0" w:line="240" w:lineRule="auto"/>
        <w:rPr>
          <w:rFonts w:ascii="Times New Roman" w:eastAsia="Times New Roman" w:hAnsi="Times New Roman" w:cs="Times New Roman"/>
          <w:sz w:val="24"/>
          <w:szCs w:val="24"/>
          <w:lang w:eastAsia="ru-RU"/>
        </w:rPr>
      </w:pPr>
      <w:r w:rsidRPr="007067DC">
        <w:rPr>
          <w:rFonts w:ascii="Times New Roman" w:eastAsia="Times New Roman" w:hAnsi="Times New Roman" w:cs="Times New Roman"/>
          <w:sz w:val="24"/>
          <w:szCs w:val="24"/>
          <w:lang w:eastAsia="ru-RU"/>
        </w:rPr>
        <w:t> 1. Предварительные задания по уровню трудности: облегченному</w:t>
      </w:r>
      <w:r>
        <w:rPr>
          <w:rFonts w:ascii="Times New Roman" w:eastAsia="Times New Roman" w:hAnsi="Times New Roman" w:cs="Times New Roman"/>
          <w:sz w:val="24"/>
          <w:szCs w:val="24"/>
          <w:lang w:eastAsia="ru-RU"/>
        </w:rPr>
        <w:t>,</w:t>
      </w:r>
      <w:r w:rsidRPr="007067DC">
        <w:rPr>
          <w:rFonts w:ascii="Times New Roman" w:eastAsia="Times New Roman" w:hAnsi="Times New Roman" w:cs="Times New Roman"/>
          <w:sz w:val="24"/>
          <w:szCs w:val="24"/>
          <w:lang w:eastAsia="ru-RU"/>
        </w:rPr>
        <w:t xml:space="preserve"> среднему</w:t>
      </w:r>
      <w:r>
        <w:rPr>
          <w:rFonts w:ascii="Times New Roman" w:eastAsia="Times New Roman" w:hAnsi="Times New Roman" w:cs="Times New Roman"/>
          <w:sz w:val="24"/>
          <w:szCs w:val="24"/>
          <w:lang w:eastAsia="ru-RU"/>
        </w:rPr>
        <w:t>,</w:t>
      </w:r>
      <w:r w:rsidRPr="007067DC">
        <w:rPr>
          <w:rFonts w:ascii="Times New Roman" w:eastAsia="Times New Roman" w:hAnsi="Times New Roman" w:cs="Times New Roman"/>
          <w:sz w:val="24"/>
          <w:szCs w:val="24"/>
          <w:lang w:eastAsia="ru-RU"/>
        </w:rPr>
        <w:t xml:space="preserve"> повышенному. </w:t>
      </w:r>
    </w:p>
    <w:p w:rsidR="009D217B" w:rsidRPr="007067DC" w:rsidRDefault="009D217B" w:rsidP="009D217B">
      <w:pPr>
        <w:spacing w:after="0" w:line="240" w:lineRule="auto"/>
        <w:rPr>
          <w:rFonts w:ascii="Times New Roman" w:eastAsia="Times New Roman" w:hAnsi="Times New Roman" w:cs="Times New Roman"/>
          <w:sz w:val="24"/>
          <w:szCs w:val="24"/>
          <w:lang w:eastAsia="ru-RU"/>
        </w:rPr>
      </w:pPr>
      <w:r w:rsidRPr="007067DC">
        <w:rPr>
          <w:rFonts w:ascii="Times New Roman" w:eastAsia="Times New Roman" w:hAnsi="Times New Roman" w:cs="Times New Roman"/>
          <w:sz w:val="24"/>
          <w:szCs w:val="24"/>
          <w:lang w:eastAsia="ru-RU"/>
        </w:rPr>
        <w:t xml:space="preserve">2. Общее для всего класса задание с предложением системы дополнительных заданий возрастающей степени трудности. </w:t>
      </w:r>
    </w:p>
    <w:p w:rsidR="009D217B" w:rsidRPr="007067DC" w:rsidRDefault="009D217B" w:rsidP="009D217B">
      <w:pPr>
        <w:spacing w:after="0" w:line="240" w:lineRule="auto"/>
        <w:rPr>
          <w:rFonts w:ascii="Times New Roman" w:eastAsia="Times New Roman" w:hAnsi="Times New Roman" w:cs="Times New Roman"/>
          <w:sz w:val="24"/>
          <w:szCs w:val="24"/>
          <w:lang w:eastAsia="ru-RU"/>
        </w:rPr>
      </w:pPr>
      <w:r w:rsidRPr="007067DC">
        <w:rPr>
          <w:rFonts w:ascii="Times New Roman" w:eastAsia="Times New Roman" w:hAnsi="Times New Roman" w:cs="Times New Roman"/>
          <w:sz w:val="24"/>
          <w:szCs w:val="24"/>
          <w:lang w:eastAsia="ru-RU"/>
        </w:rPr>
        <w:t xml:space="preserve">3. Индивидуальные дифференцированные задания. </w:t>
      </w:r>
    </w:p>
    <w:p w:rsidR="009D217B" w:rsidRPr="007067DC" w:rsidRDefault="009D217B" w:rsidP="009D217B">
      <w:pPr>
        <w:spacing w:after="0" w:line="240" w:lineRule="auto"/>
        <w:rPr>
          <w:rFonts w:ascii="Times New Roman" w:eastAsia="Times New Roman" w:hAnsi="Times New Roman" w:cs="Times New Roman"/>
          <w:sz w:val="24"/>
          <w:szCs w:val="24"/>
          <w:lang w:eastAsia="ru-RU"/>
        </w:rPr>
      </w:pPr>
      <w:r w:rsidRPr="007067DC">
        <w:rPr>
          <w:rFonts w:ascii="Times New Roman" w:eastAsia="Times New Roman" w:hAnsi="Times New Roman" w:cs="Times New Roman"/>
          <w:sz w:val="24"/>
          <w:szCs w:val="24"/>
          <w:lang w:eastAsia="ru-RU"/>
        </w:rPr>
        <w:t>4. Групповые дифференцированные задания с учётом различной подготовки учащихся.</w:t>
      </w:r>
    </w:p>
    <w:p w:rsidR="009D217B" w:rsidRPr="007067DC" w:rsidRDefault="009D217B" w:rsidP="009D217B">
      <w:pPr>
        <w:spacing w:after="0" w:line="240" w:lineRule="auto"/>
        <w:rPr>
          <w:rFonts w:ascii="Times New Roman" w:eastAsia="Times New Roman" w:hAnsi="Times New Roman" w:cs="Times New Roman"/>
          <w:sz w:val="24"/>
          <w:szCs w:val="24"/>
          <w:lang w:eastAsia="ru-RU"/>
        </w:rPr>
      </w:pPr>
      <w:r w:rsidRPr="007067DC">
        <w:rPr>
          <w:rFonts w:ascii="Times New Roman" w:eastAsia="Times New Roman" w:hAnsi="Times New Roman" w:cs="Times New Roman"/>
          <w:sz w:val="24"/>
          <w:szCs w:val="24"/>
          <w:lang w:eastAsia="ru-RU"/>
        </w:rPr>
        <w:t> 5. Упражнения с указанием минимального и максимального количества заданий для обязательного выполнения.</w:t>
      </w:r>
    </w:p>
    <w:p w:rsidR="009D217B" w:rsidRPr="007067DC" w:rsidRDefault="009D217B" w:rsidP="009D217B">
      <w:pPr>
        <w:spacing w:after="0" w:line="240" w:lineRule="auto"/>
        <w:rPr>
          <w:rFonts w:ascii="Times New Roman" w:eastAsia="Times New Roman" w:hAnsi="Times New Roman" w:cs="Times New Roman"/>
          <w:sz w:val="24"/>
          <w:szCs w:val="24"/>
          <w:lang w:eastAsia="ru-RU"/>
        </w:rPr>
      </w:pPr>
      <w:r w:rsidRPr="007067DC">
        <w:rPr>
          <w:rFonts w:ascii="Times New Roman" w:eastAsia="Times New Roman" w:hAnsi="Times New Roman" w:cs="Times New Roman"/>
          <w:sz w:val="24"/>
          <w:szCs w:val="24"/>
          <w:lang w:eastAsia="ru-RU"/>
        </w:rPr>
        <w:t xml:space="preserve"> 6. Индивидуально-групповые задания, предлагаемые в виде запрограммированных карточек. </w:t>
      </w:r>
    </w:p>
    <w:p w:rsidR="009D217B" w:rsidRPr="007067DC" w:rsidRDefault="009D217B" w:rsidP="009D217B">
      <w:pPr>
        <w:spacing w:after="0" w:line="240" w:lineRule="auto"/>
        <w:rPr>
          <w:rFonts w:ascii="Times New Roman" w:eastAsia="Times New Roman" w:hAnsi="Times New Roman" w:cs="Times New Roman"/>
          <w:sz w:val="24"/>
          <w:szCs w:val="24"/>
          <w:lang w:eastAsia="ru-RU"/>
        </w:rPr>
      </w:pPr>
      <w:r w:rsidRPr="007067DC">
        <w:rPr>
          <w:rFonts w:ascii="Times New Roman" w:eastAsia="Times New Roman" w:hAnsi="Times New Roman" w:cs="Times New Roman"/>
          <w:sz w:val="24"/>
          <w:szCs w:val="24"/>
          <w:lang w:eastAsia="ru-RU"/>
        </w:rPr>
        <w:t> </w:t>
      </w:r>
    </w:p>
    <w:p w:rsidR="009D217B" w:rsidRPr="00465327" w:rsidRDefault="009D217B" w:rsidP="009D217B">
      <w:pPr>
        <w:spacing w:after="0" w:line="240" w:lineRule="auto"/>
        <w:rPr>
          <w:rFonts w:ascii="Times New Roman" w:eastAsia="Times New Roman" w:hAnsi="Times New Roman" w:cs="Times New Roman"/>
          <w:b/>
          <w:i/>
          <w:sz w:val="24"/>
          <w:szCs w:val="24"/>
          <w:lang w:eastAsia="ru-RU"/>
        </w:rPr>
      </w:pPr>
      <w:r w:rsidRPr="007067DC">
        <w:rPr>
          <w:rFonts w:ascii="Times New Roman" w:eastAsia="Times New Roman" w:hAnsi="Times New Roman" w:cs="Times New Roman"/>
          <w:sz w:val="24"/>
          <w:szCs w:val="24"/>
          <w:lang w:eastAsia="ru-RU"/>
        </w:rPr>
        <w:t xml:space="preserve">Рассмотрим наиболее </w:t>
      </w:r>
      <w:r w:rsidRPr="00465327">
        <w:rPr>
          <w:rFonts w:ascii="Times New Roman" w:eastAsia="Times New Roman" w:hAnsi="Times New Roman" w:cs="Times New Roman"/>
          <w:b/>
          <w:i/>
          <w:sz w:val="24"/>
          <w:szCs w:val="24"/>
          <w:lang w:eastAsia="ru-RU"/>
        </w:rPr>
        <w:t xml:space="preserve">типичные приёмы и виды дифференцированных заданий. </w:t>
      </w:r>
    </w:p>
    <w:p w:rsidR="009D217B" w:rsidRPr="007067DC" w:rsidRDefault="009D217B" w:rsidP="009D21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067DC">
        <w:rPr>
          <w:rFonts w:ascii="Times New Roman" w:eastAsia="Times New Roman" w:hAnsi="Times New Roman" w:cs="Times New Roman"/>
          <w:sz w:val="24"/>
          <w:szCs w:val="24"/>
          <w:lang w:eastAsia="ru-RU"/>
        </w:rPr>
        <w:t>Учитель готовит два-три варианта заданий. Учащиеся сами выбирают вариант, или каждый вариант учитель заранее предназначает определённой группе учеников.</w:t>
      </w:r>
    </w:p>
    <w:p w:rsidR="009D217B" w:rsidRPr="007067DC" w:rsidRDefault="009D217B" w:rsidP="009D217B">
      <w:pPr>
        <w:spacing w:after="0" w:line="240" w:lineRule="auto"/>
        <w:rPr>
          <w:rFonts w:ascii="Times New Roman" w:eastAsia="Times New Roman" w:hAnsi="Times New Roman" w:cs="Times New Roman"/>
          <w:sz w:val="24"/>
          <w:szCs w:val="24"/>
          <w:lang w:eastAsia="ru-RU"/>
        </w:rPr>
      </w:pPr>
      <w:r w:rsidRPr="007067DC">
        <w:rPr>
          <w:rFonts w:ascii="Times New Roman" w:eastAsia="Times New Roman" w:hAnsi="Times New Roman" w:cs="Times New Roman"/>
          <w:sz w:val="24"/>
          <w:szCs w:val="24"/>
          <w:lang w:eastAsia="ru-RU"/>
        </w:rPr>
        <w:t>  Отдельным группам даётся разъяснение возможных затруднений с целью предотвращения ошибок. Этот приём характерен для этапа первичного закрепления, когда происходит, по сути, "</w:t>
      </w:r>
      <w:proofErr w:type="spellStart"/>
      <w:r w:rsidRPr="007067DC">
        <w:rPr>
          <w:rFonts w:ascii="Times New Roman" w:eastAsia="Times New Roman" w:hAnsi="Times New Roman" w:cs="Times New Roman"/>
          <w:sz w:val="24"/>
          <w:szCs w:val="24"/>
          <w:lang w:eastAsia="ru-RU"/>
        </w:rPr>
        <w:t>доусвоение</w:t>
      </w:r>
      <w:proofErr w:type="spellEnd"/>
      <w:r w:rsidRPr="007067DC">
        <w:rPr>
          <w:rFonts w:ascii="Times New Roman" w:eastAsia="Times New Roman" w:hAnsi="Times New Roman" w:cs="Times New Roman"/>
          <w:sz w:val="24"/>
          <w:szCs w:val="24"/>
          <w:lang w:eastAsia="ru-RU"/>
        </w:rPr>
        <w:t>” нового материала и выявляются пробелы. Некоторым учащимся оказывается помощь</w:t>
      </w:r>
      <w:proofErr w:type="gramStart"/>
      <w:r w:rsidRPr="007067DC">
        <w:rPr>
          <w:rFonts w:ascii="Times New Roman" w:eastAsia="Times New Roman" w:hAnsi="Times New Roman" w:cs="Times New Roman"/>
          <w:sz w:val="24"/>
          <w:szCs w:val="24"/>
          <w:lang w:eastAsia="ru-RU"/>
        </w:rPr>
        <w:t xml:space="preserve"> .</w:t>
      </w:r>
      <w:proofErr w:type="gramEnd"/>
      <w:r w:rsidRPr="007067DC">
        <w:rPr>
          <w:rFonts w:ascii="Times New Roman" w:eastAsia="Times New Roman" w:hAnsi="Times New Roman" w:cs="Times New Roman"/>
          <w:sz w:val="24"/>
          <w:szCs w:val="24"/>
          <w:lang w:eastAsia="ru-RU"/>
        </w:rPr>
        <w:t xml:space="preserve">В первом классе это проводится учителем устно. В последующих классах дозированная помощь включается в текст самого дифференцированного задания, которое чаще всего предъявляется на карточках. </w:t>
      </w:r>
    </w:p>
    <w:p w:rsidR="009D217B" w:rsidRPr="007067DC" w:rsidRDefault="009D217B" w:rsidP="009D217B">
      <w:pPr>
        <w:spacing w:after="0" w:line="240" w:lineRule="auto"/>
        <w:rPr>
          <w:rFonts w:ascii="Times New Roman" w:eastAsia="Times New Roman" w:hAnsi="Times New Roman" w:cs="Times New Roman"/>
          <w:sz w:val="24"/>
          <w:szCs w:val="24"/>
          <w:lang w:eastAsia="ru-RU"/>
        </w:rPr>
      </w:pPr>
      <w:r w:rsidRPr="007067DC">
        <w:rPr>
          <w:rFonts w:ascii="Times New Roman" w:eastAsia="Times New Roman" w:hAnsi="Times New Roman" w:cs="Times New Roman"/>
          <w:sz w:val="24"/>
          <w:szCs w:val="24"/>
          <w:lang w:eastAsia="ru-RU"/>
        </w:rPr>
        <w:t xml:space="preserve"> Слабым учащимся для самостоятельной работы нередко даются облегчённые карточки-задания алгоритмического вида, продвинутым учащимся - задания на перенос знаний и умений в изменённую или новую ситуацию. Таким образом, дифференцированный подход на этапе закрепления и применения знаний осуществляется преимущественно в виде заданий различной трудности и характера. Наиболее удобно применять их в форме индивидуальных карточек. </w:t>
      </w:r>
    </w:p>
    <w:p w:rsidR="009D217B" w:rsidRDefault="009D217B" w:rsidP="009D217B">
      <w:pPr>
        <w:spacing w:after="0" w:line="240" w:lineRule="auto"/>
        <w:rPr>
          <w:rFonts w:ascii="Times New Roman" w:eastAsia="Times New Roman" w:hAnsi="Times New Roman" w:cs="Times New Roman"/>
          <w:sz w:val="24"/>
          <w:szCs w:val="24"/>
          <w:lang w:eastAsia="ru-RU"/>
        </w:rPr>
      </w:pPr>
    </w:p>
    <w:p w:rsidR="009D217B" w:rsidRDefault="009D217B" w:rsidP="009D217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Образование и развитие ребенка с ОВЗ строится в соответствии с его специфическими природными возможностями. Коррекционная работа создает дополнительные возможности  для процесса компенсации утраченных функций. Дифференцированный подход к детям с ОВЗ в условиях коллективного учебного процесса обусловлен  наличием вариативных типологических особенностей даже в рамках одной категории нарушений, т.е. это деление детей на </w:t>
      </w:r>
      <w:proofErr w:type="spellStart"/>
      <w:r>
        <w:rPr>
          <w:rFonts w:ascii="Times New Roman" w:eastAsia="Times New Roman" w:hAnsi="Times New Roman" w:cs="Times New Roman"/>
          <w:sz w:val="24"/>
          <w:szCs w:val="24"/>
          <w:lang w:eastAsia="ru-RU"/>
        </w:rPr>
        <w:t>микрогруппы</w:t>
      </w:r>
      <w:proofErr w:type="spellEnd"/>
      <w:r>
        <w:rPr>
          <w:rFonts w:ascii="Times New Roman" w:eastAsia="Times New Roman" w:hAnsi="Times New Roman" w:cs="Times New Roman"/>
          <w:sz w:val="24"/>
          <w:szCs w:val="24"/>
          <w:lang w:eastAsia="ru-RU"/>
        </w:rPr>
        <w:t xml:space="preserve">. Деление это условно и непостоянно, т.к. по мере продвижения вперед ребенок переходит в </w:t>
      </w:r>
      <w:proofErr w:type="gramStart"/>
      <w:r>
        <w:rPr>
          <w:rFonts w:ascii="Times New Roman" w:eastAsia="Times New Roman" w:hAnsi="Times New Roman" w:cs="Times New Roman"/>
          <w:sz w:val="24"/>
          <w:szCs w:val="24"/>
          <w:lang w:eastAsia="ru-RU"/>
        </w:rPr>
        <w:t>другую</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микрогруппу</w:t>
      </w:r>
      <w:proofErr w:type="spellEnd"/>
      <w:r>
        <w:rPr>
          <w:rFonts w:ascii="Times New Roman" w:eastAsia="Times New Roman" w:hAnsi="Times New Roman" w:cs="Times New Roman"/>
          <w:sz w:val="24"/>
          <w:szCs w:val="24"/>
          <w:lang w:eastAsia="ru-RU"/>
        </w:rPr>
        <w:t>, более высокого уровня.</w:t>
      </w:r>
    </w:p>
    <w:p w:rsidR="009D217B" w:rsidRDefault="009D217B" w:rsidP="009D217B">
      <w:pPr>
        <w:spacing w:before="100" w:beforeAutospacing="1" w:after="100" w:afterAutospacing="1" w:line="240" w:lineRule="auto"/>
        <w:rPr>
          <w:rFonts w:ascii="Times New Roman" w:eastAsia="Times New Roman" w:hAnsi="Times New Roman" w:cs="Times New Roman"/>
          <w:sz w:val="24"/>
          <w:szCs w:val="24"/>
          <w:lang w:eastAsia="ru-RU"/>
        </w:rPr>
      </w:pPr>
      <w:r w:rsidRPr="00A4163B">
        <w:rPr>
          <w:rFonts w:ascii="Times New Roman" w:eastAsia="Times New Roman" w:hAnsi="Times New Roman" w:cs="Times New Roman"/>
          <w:b/>
          <w:bCs/>
          <w:i/>
          <w:iCs/>
          <w:sz w:val="24"/>
          <w:szCs w:val="24"/>
          <w:lang w:eastAsia="ru-RU"/>
        </w:rPr>
        <w:t>В плане первопричины, структуры нарушений, прогноза различные варианты ЗПР значительно</w:t>
      </w:r>
      <w:r w:rsidRPr="00A4163B">
        <w:rPr>
          <w:rFonts w:ascii="Times New Roman" w:eastAsia="Times New Roman" w:hAnsi="Times New Roman" w:cs="Times New Roman"/>
          <w:sz w:val="24"/>
          <w:szCs w:val="24"/>
          <w:lang w:eastAsia="ru-RU"/>
        </w:rPr>
        <w:t xml:space="preserve"> отличаются друг от друга. </w:t>
      </w:r>
      <w:r w:rsidRPr="007F0054">
        <w:rPr>
          <w:rFonts w:ascii="Times New Roman" w:eastAsia="Times New Roman" w:hAnsi="Times New Roman" w:cs="Times New Roman"/>
          <w:sz w:val="24"/>
          <w:szCs w:val="24"/>
          <w:lang w:eastAsia="ru-RU"/>
        </w:rPr>
        <w:t>Причины возникновения ЗПР различны. Основной причиной является слабовыраженные органические повреждения головного мозга, которые могут быть врожденными или возникли при родовом или раннем периоде жизни ребенка, могут быть неблагоприятные течения беременности, патология родов, социальные факторы: педагогическая запущенность, ограниченные эмоциональные контакты с ребенком на ранних эт</w:t>
      </w:r>
      <w:r>
        <w:rPr>
          <w:rFonts w:ascii="Times New Roman" w:eastAsia="Times New Roman" w:hAnsi="Times New Roman" w:cs="Times New Roman"/>
          <w:sz w:val="24"/>
          <w:szCs w:val="24"/>
          <w:lang w:eastAsia="ru-RU"/>
        </w:rPr>
        <w:t xml:space="preserve">апах развития, двуязычие. </w:t>
      </w:r>
      <w:r w:rsidRPr="007F0054">
        <w:rPr>
          <w:rFonts w:ascii="Times New Roman" w:eastAsia="Times New Roman" w:hAnsi="Times New Roman" w:cs="Times New Roman"/>
          <w:sz w:val="24"/>
          <w:szCs w:val="24"/>
          <w:lang w:eastAsia="ru-RU"/>
        </w:rPr>
        <w:t>ЗПР не передается по наследству, но в некоторых случаях наблюдается генетическая обусловленность недостаточности ЦНС.</w:t>
      </w:r>
      <w:r w:rsidRPr="007F0054">
        <w:rPr>
          <w:rFonts w:ascii="Times New Roman" w:eastAsia="Times New Roman" w:hAnsi="Times New Roman" w:cs="Times New Roman"/>
          <w:sz w:val="24"/>
          <w:szCs w:val="24"/>
          <w:lang w:eastAsia="ru-RU"/>
        </w:rPr>
        <w:br/>
      </w:r>
    </w:p>
    <w:p w:rsidR="009D217B" w:rsidRDefault="009D217B" w:rsidP="009D217B">
      <w:pPr>
        <w:spacing w:before="100" w:beforeAutospacing="1" w:after="100" w:afterAutospacing="1" w:line="240" w:lineRule="auto"/>
        <w:rPr>
          <w:rFonts w:ascii="Times New Roman" w:eastAsia="Times New Roman" w:hAnsi="Times New Roman" w:cs="Times New Roman"/>
          <w:sz w:val="24"/>
          <w:szCs w:val="24"/>
          <w:lang w:eastAsia="ru-RU"/>
        </w:rPr>
      </w:pPr>
      <w:r w:rsidRPr="007F0054">
        <w:rPr>
          <w:rFonts w:ascii="Times New Roman" w:eastAsia="Times New Roman" w:hAnsi="Times New Roman" w:cs="Times New Roman"/>
          <w:sz w:val="24"/>
          <w:szCs w:val="24"/>
          <w:lang w:eastAsia="ru-RU"/>
        </w:rPr>
        <w:t>Выделяют два варианта ЗПР: медицинский и педагогический.</w:t>
      </w:r>
      <w:r>
        <w:rPr>
          <w:rFonts w:ascii="Times New Roman" w:eastAsia="Times New Roman" w:hAnsi="Times New Roman" w:cs="Times New Roman"/>
          <w:sz w:val="24"/>
          <w:szCs w:val="24"/>
          <w:lang w:eastAsia="ru-RU"/>
        </w:rPr>
        <w:t xml:space="preserve"> </w:t>
      </w:r>
    </w:p>
    <w:p w:rsidR="009D217B" w:rsidRPr="007F0054" w:rsidRDefault="009D217B" w:rsidP="009D217B">
      <w:pPr>
        <w:spacing w:before="100" w:beforeAutospacing="1" w:after="100" w:afterAutospacing="1" w:line="240" w:lineRule="auto"/>
        <w:rPr>
          <w:rFonts w:ascii="Times New Roman" w:eastAsia="Times New Roman" w:hAnsi="Times New Roman" w:cs="Times New Roman"/>
          <w:sz w:val="24"/>
          <w:szCs w:val="24"/>
          <w:lang w:eastAsia="ru-RU"/>
        </w:rPr>
      </w:pPr>
      <w:r w:rsidRPr="007223E2">
        <w:rPr>
          <w:rFonts w:ascii="Times New Roman" w:eastAsia="Times New Roman" w:hAnsi="Times New Roman" w:cs="Times New Roman"/>
          <w:b/>
          <w:i/>
          <w:sz w:val="24"/>
          <w:szCs w:val="24"/>
          <w:lang w:eastAsia="ru-RU"/>
        </w:rPr>
        <w:t>Медицинский.</w:t>
      </w:r>
      <w:r w:rsidRPr="007F00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F0054">
        <w:rPr>
          <w:rFonts w:ascii="Times New Roman" w:eastAsia="Times New Roman" w:hAnsi="Times New Roman" w:cs="Times New Roman"/>
          <w:sz w:val="24"/>
          <w:szCs w:val="24"/>
          <w:lang w:eastAsia="ru-RU"/>
        </w:rPr>
        <w:t>На основе неврологического анализа у детей раннего возраста предложили выделить 2 типа ЗПР исходя из недоразвития.</w:t>
      </w:r>
    </w:p>
    <w:p w:rsidR="009D217B" w:rsidRDefault="009D217B" w:rsidP="009D217B">
      <w:pPr>
        <w:spacing w:before="100" w:beforeAutospacing="1" w:after="100" w:afterAutospacing="1" w:line="240" w:lineRule="auto"/>
        <w:rPr>
          <w:rFonts w:ascii="Times New Roman" w:eastAsia="Times New Roman" w:hAnsi="Times New Roman" w:cs="Times New Roman"/>
          <w:sz w:val="24"/>
          <w:szCs w:val="24"/>
          <w:lang w:eastAsia="ru-RU"/>
        </w:rPr>
      </w:pPr>
      <w:r w:rsidRPr="007223E2">
        <w:rPr>
          <w:rFonts w:ascii="Times New Roman" w:eastAsia="Times New Roman" w:hAnsi="Times New Roman" w:cs="Times New Roman"/>
          <w:b/>
          <w:bCs/>
          <w:i/>
          <w:sz w:val="24"/>
          <w:szCs w:val="24"/>
          <w:lang w:eastAsia="ru-RU"/>
        </w:rPr>
        <w:t>1.</w:t>
      </w:r>
      <w:r w:rsidRPr="007223E2">
        <w:rPr>
          <w:rFonts w:ascii="Times New Roman" w:eastAsia="Times New Roman" w:hAnsi="Times New Roman" w:cs="Times New Roman"/>
          <w:i/>
          <w:sz w:val="24"/>
          <w:szCs w:val="24"/>
          <w:lang w:eastAsia="ru-RU"/>
        </w:rPr>
        <w:t xml:space="preserve"> </w:t>
      </w:r>
      <w:r w:rsidRPr="007223E2">
        <w:rPr>
          <w:rFonts w:ascii="Times New Roman" w:eastAsia="Times New Roman" w:hAnsi="Times New Roman" w:cs="Times New Roman"/>
          <w:b/>
          <w:bCs/>
          <w:i/>
          <w:sz w:val="24"/>
          <w:szCs w:val="24"/>
          <w:lang w:eastAsia="ru-RU"/>
        </w:rPr>
        <w:t>Доброкачественная или неспецифическая ЗПР</w:t>
      </w:r>
      <w:r w:rsidRPr="00A4163B">
        <w:rPr>
          <w:rFonts w:ascii="Times New Roman" w:eastAsia="Times New Roman" w:hAnsi="Times New Roman" w:cs="Times New Roman"/>
          <w:b/>
          <w:bCs/>
          <w:sz w:val="24"/>
          <w:szCs w:val="24"/>
          <w:lang w:eastAsia="ru-RU"/>
        </w:rPr>
        <w:t>.</w:t>
      </w:r>
      <w:r w:rsidRPr="00A4163B">
        <w:rPr>
          <w:rFonts w:ascii="Times New Roman" w:eastAsia="Times New Roman" w:hAnsi="Times New Roman" w:cs="Times New Roman"/>
          <w:sz w:val="24"/>
          <w:szCs w:val="24"/>
          <w:lang w:eastAsia="ru-RU"/>
        </w:rPr>
        <w:t xml:space="preserve"> Сюда относятся ЗПР, связанные, прежде всего с эмоциональной незрелостью ребенка, слабостью мотивации поведения: игровой характер интересов, неспособность к волевому усилию. </w:t>
      </w:r>
      <w:r w:rsidRPr="00A4163B">
        <w:rPr>
          <w:rFonts w:ascii="Times New Roman" w:eastAsia="Times New Roman" w:hAnsi="Times New Roman" w:cs="Times New Roman"/>
          <w:b/>
          <w:bCs/>
          <w:i/>
          <w:iCs/>
          <w:sz w:val="24"/>
          <w:szCs w:val="24"/>
          <w:lang w:eastAsia="ru-RU"/>
        </w:rPr>
        <w:t xml:space="preserve">Это так называемый </w:t>
      </w:r>
      <w:proofErr w:type="spellStart"/>
      <w:r w:rsidRPr="00A4163B">
        <w:rPr>
          <w:rFonts w:ascii="Times New Roman" w:eastAsia="Times New Roman" w:hAnsi="Times New Roman" w:cs="Times New Roman"/>
          <w:b/>
          <w:bCs/>
          <w:i/>
          <w:iCs/>
          <w:sz w:val="24"/>
          <w:szCs w:val="24"/>
          <w:lang w:eastAsia="ru-RU"/>
        </w:rPr>
        <w:t>неосложненный</w:t>
      </w:r>
      <w:proofErr w:type="spellEnd"/>
      <w:r w:rsidRPr="00A4163B">
        <w:rPr>
          <w:rFonts w:ascii="Times New Roman" w:eastAsia="Times New Roman" w:hAnsi="Times New Roman" w:cs="Times New Roman"/>
          <w:b/>
          <w:bCs/>
          <w:i/>
          <w:iCs/>
          <w:sz w:val="24"/>
          <w:szCs w:val="24"/>
          <w:lang w:eastAsia="ru-RU"/>
        </w:rPr>
        <w:t xml:space="preserve"> психический и психофизический инфантилизм.</w:t>
      </w:r>
      <w:r>
        <w:rPr>
          <w:rFonts w:ascii="Times New Roman" w:eastAsia="Times New Roman" w:hAnsi="Times New Roman" w:cs="Times New Roman"/>
          <w:sz w:val="24"/>
          <w:szCs w:val="24"/>
          <w:lang w:eastAsia="ru-RU"/>
        </w:rPr>
        <w:t xml:space="preserve"> </w:t>
      </w:r>
    </w:p>
    <w:p w:rsidR="009D217B" w:rsidRPr="00A4163B" w:rsidRDefault="009D217B" w:rsidP="009D217B">
      <w:pPr>
        <w:spacing w:before="100" w:beforeAutospacing="1" w:after="100" w:afterAutospacing="1" w:line="240" w:lineRule="auto"/>
        <w:rPr>
          <w:rFonts w:ascii="Times New Roman" w:eastAsia="Times New Roman" w:hAnsi="Times New Roman" w:cs="Times New Roman"/>
          <w:sz w:val="24"/>
          <w:szCs w:val="24"/>
          <w:lang w:eastAsia="ru-RU"/>
        </w:rPr>
      </w:pPr>
      <w:r w:rsidRPr="00A4163B">
        <w:rPr>
          <w:rFonts w:ascii="Times New Roman" w:eastAsia="Times New Roman" w:hAnsi="Times New Roman" w:cs="Times New Roman"/>
          <w:b/>
          <w:bCs/>
          <w:i/>
          <w:iCs/>
          <w:sz w:val="24"/>
          <w:szCs w:val="24"/>
          <w:lang w:eastAsia="ru-RU"/>
        </w:rPr>
        <w:t xml:space="preserve">Психический инфантилизм – </w:t>
      </w:r>
      <w:r w:rsidRPr="00A4163B">
        <w:rPr>
          <w:rFonts w:ascii="Times New Roman" w:eastAsia="Times New Roman" w:hAnsi="Times New Roman" w:cs="Times New Roman"/>
          <w:sz w:val="24"/>
          <w:szCs w:val="24"/>
          <w:lang w:eastAsia="ru-RU"/>
        </w:rPr>
        <w:t xml:space="preserve">такое состояние психики ребенка, при котором его эмоционально-волевая сфера соответствует уровню развития ребенка </w:t>
      </w:r>
      <w:proofErr w:type="gramStart"/>
      <w:r w:rsidRPr="00A4163B">
        <w:rPr>
          <w:rFonts w:ascii="Times New Roman" w:eastAsia="Times New Roman" w:hAnsi="Times New Roman" w:cs="Times New Roman"/>
          <w:sz w:val="24"/>
          <w:szCs w:val="24"/>
          <w:lang w:eastAsia="ru-RU"/>
        </w:rPr>
        <w:t>более младшего</w:t>
      </w:r>
      <w:proofErr w:type="gramEnd"/>
      <w:r w:rsidRPr="00A4163B">
        <w:rPr>
          <w:rFonts w:ascii="Times New Roman" w:eastAsia="Times New Roman" w:hAnsi="Times New Roman" w:cs="Times New Roman"/>
          <w:sz w:val="24"/>
          <w:szCs w:val="24"/>
          <w:lang w:eastAsia="ru-RU"/>
        </w:rPr>
        <w:t xml:space="preserve"> возраста. При этом варианте ведущая роль отводится замедлению темпа созревания лобных и лобно-диэнцефальных систем мозга, в норме обеспечивающих как уровень развития личности, так и формирование целенаправленной деятельности. </w:t>
      </w:r>
    </w:p>
    <w:p w:rsidR="009D217B" w:rsidRDefault="009D217B" w:rsidP="009D217B">
      <w:pPr>
        <w:spacing w:before="100" w:beforeAutospacing="1" w:after="100" w:afterAutospacing="1" w:line="240" w:lineRule="auto"/>
        <w:rPr>
          <w:rFonts w:ascii="Times New Roman" w:eastAsia="Times New Roman" w:hAnsi="Times New Roman" w:cs="Times New Roman"/>
          <w:sz w:val="24"/>
          <w:szCs w:val="24"/>
          <w:lang w:eastAsia="ru-RU"/>
        </w:rPr>
      </w:pPr>
      <w:r w:rsidRPr="00A4163B">
        <w:rPr>
          <w:rFonts w:ascii="Times New Roman" w:eastAsia="Times New Roman" w:hAnsi="Times New Roman" w:cs="Times New Roman"/>
          <w:b/>
          <w:bCs/>
          <w:sz w:val="24"/>
          <w:szCs w:val="24"/>
          <w:lang w:eastAsia="ru-RU"/>
        </w:rPr>
        <w:t xml:space="preserve">2 </w:t>
      </w:r>
      <w:proofErr w:type="gramStart"/>
      <w:r w:rsidRPr="007223E2">
        <w:rPr>
          <w:rFonts w:ascii="Times New Roman" w:eastAsia="Times New Roman" w:hAnsi="Times New Roman" w:cs="Times New Roman"/>
          <w:b/>
          <w:bCs/>
          <w:i/>
          <w:sz w:val="24"/>
          <w:szCs w:val="24"/>
          <w:lang w:eastAsia="ru-RU"/>
        </w:rPr>
        <w:t>Специфическая</w:t>
      </w:r>
      <w:proofErr w:type="gramEnd"/>
      <w:r w:rsidRPr="007223E2">
        <w:rPr>
          <w:rFonts w:ascii="Times New Roman" w:eastAsia="Times New Roman" w:hAnsi="Times New Roman" w:cs="Times New Roman"/>
          <w:b/>
          <w:bCs/>
          <w:i/>
          <w:sz w:val="24"/>
          <w:szCs w:val="24"/>
          <w:lang w:eastAsia="ru-RU"/>
        </w:rPr>
        <w:t xml:space="preserve"> или церебрально-органическая ЗПР,</w:t>
      </w:r>
      <w:r w:rsidRPr="00A4163B">
        <w:rPr>
          <w:rFonts w:ascii="Times New Roman" w:eastAsia="Times New Roman" w:hAnsi="Times New Roman" w:cs="Times New Roman"/>
          <w:sz w:val="24"/>
          <w:szCs w:val="24"/>
          <w:lang w:eastAsia="ru-RU"/>
        </w:rPr>
        <w:t xml:space="preserve"> связанная с повреждением мозговых структур и их функций. Это задержка развития, обусловленная нарушением познавательной деятельности и работоспособности, в связи с повышенной истощаемостью психических функций. Причиной этого являются патология беременности и родов, черепно-мозговые травмы и болезни первых лет жизни. Такая задержка кроме всего прочего, проявляется различными психоневрологическими нарушениями.</w:t>
      </w:r>
    </w:p>
    <w:p w:rsidR="009D217B" w:rsidRPr="00A4163B" w:rsidRDefault="009D217B" w:rsidP="009D217B">
      <w:pPr>
        <w:spacing w:before="100" w:beforeAutospacing="1" w:after="100" w:afterAutospacing="1" w:line="240" w:lineRule="auto"/>
        <w:rPr>
          <w:rFonts w:ascii="Times New Roman" w:eastAsia="Times New Roman" w:hAnsi="Times New Roman" w:cs="Times New Roman"/>
          <w:sz w:val="24"/>
          <w:szCs w:val="24"/>
          <w:lang w:eastAsia="ru-RU"/>
        </w:rPr>
      </w:pPr>
      <w:r w:rsidRPr="00A4163B">
        <w:rPr>
          <w:rFonts w:ascii="Times New Roman" w:eastAsia="Times New Roman" w:hAnsi="Times New Roman" w:cs="Times New Roman"/>
          <w:sz w:val="24"/>
          <w:szCs w:val="24"/>
          <w:lang w:eastAsia="ru-RU"/>
        </w:rPr>
        <w:lastRenderedPageBreak/>
        <w:t>Разграничение специфической и неспецифической задержки очень важна, так как речь идет в плане определения интенсивности и методов стимуляции возрастного развития, прогноза эффективности лечения, обучения и социальной адаптации.</w:t>
      </w:r>
    </w:p>
    <w:p w:rsidR="009D217B" w:rsidRPr="00474394" w:rsidRDefault="009D217B" w:rsidP="009D217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7223E2">
        <w:rPr>
          <w:rFonts w:ascii="Times New Roman" w:eastAsia="Times New Roman" w:hAnsi="Times New Roman" w:cs="Times New Roman"/>
          <w:b/>
          <w:bCs/>
          <w:i/>
          <w:sz w:val="24"/>
          <w:szCs w:val="24"/>
          <w:lang w:eastAsia="ru-RU"/>
        </w:rPr>
        <w:t>Педагогическая  систематика ЗПР</w:t>
      </w:r>
      <w:r>
        <w:rPr>
          <w:rFonts w:ascii="Times New Roman" w:eastAsia="Times New Roman" w:hAnsi="Times New Roman" w:cs="Times New Roman"/>
          <w:b/>
          <w:bCs/>
          <w:sz w:val="24"/>
          <w:szCs w:val="24"/>
          <w:lang w:eastAsia="ru-RU"/>
        </w:rPr>
        <w:t xml:space="preserve"> </w:t>
      </w:r>
      <w:r w:rsidRPr="00A4163B">
        <w:rPr>
          <w:rFonts w:ascii="Times New Roman" w:eastAsia="Times New Roman" w:hAnsi="Times New Roman" w:cs="Times New Roman"/>
          <w:sz w:val="24"/>
          <w:szCs w:val="24"/>
          <w:lang w:eastAsia="ru-RU"/>
        </w:rPr>
        <w:t xml:space="preserve"> по принципу происхождения. </w:t>
      </w:r>
    </w:p>
    <w:p w:rsidR="009D217B" w:rsidRPr="00A4163B" w:rsidRDefault="009D217B" w:rsidP="009D217B">
      <w:pPr>
        <w:spacing w:before="100" w:beforeAutospacing="1" w:after="100" w:afterAutospacing="1" w:line="240" w:lineRule="auto"/>
        <w:rPr>
          <w:rFonts w:ascii="Times New Roman" w:eastAsia="Times New Roman" w:hAnsi="Times New Roman" w:cs="Times New Roman"/>
          <w:sz w:val="24"/>
          <w:szCs w:val="24"/>
          <w:lang w:eastAsia="ru-RU"/>
        </w:rPr>
      </w:pPr>
      <w:r w:rsidRPr="007223E2">
        <w:rPr>
          <w:rFonts w:ascii="Times New Roman" w:eastAsia="Times New Roman" w:hAnsi="Times New Roman" w:cs="Times New Roman"/>
          <w:b/>
          <w:bCs/>
          <w:i/>
          <w:sz w:val="24"/>
          <w:szCs w:val="24"/>
          <w:lang w:eastAsia="ru-RU"/>
        </w:rPr>
        <w:t>1. ЗПР конституционального происхождения</w:t>
      </w:r>
      <w:r w:rsidRPr="00A4163B">
        <w:rPr>
          <w:rFonts w:ascii="Times New Roman" w:eastAsia="Times New Roman" w:hAnsi="Times New Roman" w:cs="Times New Roman"/>
          <w:b/>
          <w:bCs/>
          <w:sz w:val="24"/>
          <w:szCs w:val="24"/>
          <w:lang w:eastAsia="ru-RU"/>
        </w:rPr>
        <w:t>.</w:t>
      </w:r>
      <w:r w:rsidRPr="00A4163B">
        <w:rPr>
          <w:rFonts w:ascii="Times New Roman" w:eastAsia="Times New Roman" w:hAnsi="Times New Roman" w:cs="Times New Roman"/>
          <w:sz w:val="24"/>
          <w:szCs w:val="24"/>
          <w:lang w:eastAsia="ru-RU"/>
        </w:rPr>
        <w:t xml:space="preserve"> Речь идет о так называемом гармоническом инфантилизме. При этом варианте эмоционально-волевая сфера находится на более ранней ступени развития, во многом напоминая нормальную структуру эмоционального склада детей </w:t>
      </w:r>
      <w:proofErr w:type="gramStart"/>
      <w:r w:rsidRPr="00A4163B">
        <w:rPr>
          <w:rFonts w:ascii="Times New Roman" w:eastAsia="Times New Roman" w:hAnsi="Times New Roman" w:cs="Times New Roman"/>
          <w:sz w:val="24"/>
          <w:szCs w:val="24"/>
          <w:lang w:eastAsia="ru-RU"/>
        </w:rPr>
        <w:t>более младшего</w:t>
      </w:r>
      <w:proofErr w:type="gramEnd"/>
      <w:r w:rsidRPr="00A4163B">
        <w:rPr>
          <w:rFonts w:ascii="Times New Roman" w:eastAsia="Times New Roman" w:hAnsi="Times New Roman" w:cs="Times New Roman"/>
          <w:sz w:val="24"/>
          <w:szCs w:val="24"/>
          <w:lang w:eastAsia="ru-RU"/>
        </w:rPr>
        <w:t xml:space="preserve"> возраста. Характерны преобладание эмоциональной мотивации поведения, повышенный фон настроения, непосредственность и яркость эмоций при их поверхностности и нестойкости, легкая внушаемость. Затруднения в обучении таких детей в младших классах связаны с незрелостью мотивационной сферы и личности в целом, преобладанием игровых интересов. Часто психический инфантилизм сочетается с инфантильным типом телосложения.</w:t>
      </w:r>
    </w:p>
    <w:p w:rsidR="009D217B" w:rsidRPr="00A4163B" w:rsidRDefault="009D217B" w:rsidP="009D217B">
      <w:pPr>
        <w:spacing w:before="100" w:beforeAutospacing="1" w:after="100" w:afterAutospacing="1" w:line="240" w:lineRule="auto"/>
        <w:rPr>
          <w:rFonts w:ascii="Times New Roman" w:eastAsia="Times New Roman" w:hAnsi="Times New Roman" w:cs="Times New Roman"/>
          <w:sz w:val="24"/>
          <w:szCs w:val="24"/>
          <w:lang w:eastAsia="ru-RU"/>
        </w:rPr>
      </w:pPr>
      <w:r w:rsidRPr="007223E2">
        <w:rPr>
          <w:rFonts w:ascii="Times New Roman" w:eastAsia="Times New Roman" w:hAnsi="Times New Roman" w:cs="Times New Roman"/>
          <w:b/>
          <w:bCs/>
          <w:i/>
          <w:sz w:val="24"/>
          <w:szCs w:val="24"/>
          <w:lang w:eastAsia="ru-RU"/>
        </w:rPr>
        <w:t>2. ЗПР соматогенного происхождения</w:t>
      </w:r>
      <w:r w:rsidRPr="00A4163B">
        <w:rPr>
          <w:rFonts w:ascii="Times New Roman" w:eastAsia="Times New Roman" w:hAnsi="Times New Roman" w:cs="Times New Roman"/>
          <w:b/>
          <w:bCs/>
          <w:sz w:val="24"/>
          <w:szCs w:val="24"/>
          <w:lang w:eastAsia="ru-RU"/>
        </w:rPr>
        <w:t xml:space="preserve">. </w:t>
      </w:r>
      <w:r w:rsidRPr="00A4163B">
        <w:rPr>
          <w:rFonts w:ascii="Times New Roman" w:eastAsia="Times New Roman" w:hAnsi="Times New Roman" w:cs="Times New Roman"/>
          <w:sz w:val="24"/>
          <w:szCs w:val="24"/>
          <w:lang w:eastAsia="ru-RU"/>
        </w:rPr>
        <w:t xml:space="preserve">Этот тип аномалии развития обусловлен длительной соматической недостаточностью различного генеза: хроническими инфекциями и аллергическими состояниями, врожденными и приобретенными пороками развития соматической сферы, в первую очередь, порок сердца. В замедлении темпа развития этих детей значительная роль принадлежит стойкой астении, которая снижает не только общий, но и психический тонус. Нередко имеет место и задержка эмоционального развития – соматогенный инфантилизм, обусловленный рядом невротических наслоений – неуверенностью, боязливостью, капризностью, связанными с ощущением своей физической неполноценности, а иногда и с режимом определенных ограничений и запретов, в которых находится соматически ослабленный или больной ребенок. </w:t>
      </w:r>
    </w:p>
    <w:p w:rsidR="009D217B" w:rsidRPr="00A4163B" w:rsidRDefault="009D217B" w:rsidP="009D217B">
      <w:pPr>
        <w:spacing w:before="100" w:beforeAutospacing="1" w:after="100" w:afterAutospacing="1" w:line="240" w:lineRule="auto"/>
        <w:rPr>
          <w:rFonts w:ascii="Times New Roman" w:eastAsia="Times New Roman" w:hAnsi="Times New Roman" w:cs="Times New Roman"/>
          <w:sz w:val="24"/>
          <w:szCs w:val="24"/>
          <w:lang w:eastAsia="ru-RU"/>
        </w:rPr>
      </w:pPr>
      <w:r w:rsidRPr="007223E2">
        <w:rPr>
          <w:rFonts w:ascii="Times New Roman" w:eastAsia="Times New Roman" w:hAnsi="Times New Roman" w:cs="Times New Roman"/>
          <w:b/>
          <w:bCs/>
          <w:i/>
          <w:sz w:val="24"/>
          <w:szCs w:val="24"/>
          <w:lang w:eastAsia="ru-RU"/>
        </w:rPr>
        <w:t>3. ЗПР психогенного происхождения</w:t>
      </w:r>
      <w:r w:rsidRPr="00A4163B">
        <w:rPr>
          <w:rFonts w:ascii="Times New Roman" w:eastAsia="Times New Roman" w:hAnsi="Times New Roman" w:cs="Times New Roman"/>
          <w:b/>
          <w:bCs/>
          <w:sz w:val="24"/>
          <w:szCs w:val="24"/>
          <w:lang w:eastAsia="ru-RU"/>
        </w:rPr>
        <w:t xml:space="preserve">. </w:t>
      </w:r>
      <w:r w:rsidRPr="00A4163B">
        <w:rPr>
          <w:rFonts w:ascii="Times New Roman" w:eastAsia="Times New Roman" w:hAnsi="Times New Roman" w:cs="Times New Roman"/>
          <w:sz w:val="24"/>
          <w:szCs w:val="24"/>
          <w:lang w:eastAsia="ru-RU"/>
        </w:rPr>
        <w:t xml:space="preserve">Этот тип ЗПР связан с неблагоприятными условиями воспитания, препятствующими правильному формированию личности ребенка. Неблагоприятные средовые условия, рано возникающие, длительно действующие и оказывающие травмирующее влияние на психику ребенка, могут привести к стойким сдвигам его нервно-психической сферы. Сначала нарушаются вегетативные функции, затем и все психическое, прежде всего, эмоциональное развитие. В эти </w:t>
      </w:r>
      <w:proofErr w:type="gramStart"/>
      <w:r w:rsidRPr="00A4163B">
        <w:rPr>
          <w:rFonts w:ascii="Times New Roman" w:eastAsia="Times New Roman" w:hAnsi="Times New Roman" w:cs="Times New Roman"/>
          <w:sz w:val="24"/>
          <w:szCs w:val="24"/>
          <w:lang w:eastAsia="ru-RU"/>
        </w:rPr>
        <w:t>случаях</w:t>
      </w:r>
      <w:proofErr w:type="gramEnd"/>
      <w:r w:rsidRPr="00A4163B">
        <w:rPr>
          <w:rFonts w:ascii="Times New Roman" w:eastAsia="Times New Roman" w:hAnsi="Times New Roman" w:cs="Times New Roman"/>
          <w:sz w:val="24"/>
          <w:szCs w:val="24"/>
          <w:lang w:eastAsia="ru-RU"/>
        </w:rPr>
        <w:t xml:space="preserve"> речь идет о патологическом развитии личности. ЗПР психогенного происхождения наблюдается, прежде всего, при аномальном развитии личности по типу </w:t>
      </w:r>
      <w:r w:rsidRPr="00A4163B">
        <w:rPr>
          <w:rFonts w:ascii="Times New Roman" w:eastAsia="Times New Roman" w:hAnsi="Times New Roman" w:cs="Times New Roman"/>
          <w:b/>
          <w:bCs/>
          <w:i/>
          <w:iCs/>
          <w:sz w:val="24"/>
          <w:szCs w:val="24"/>
          <w:lang w:eastAsia="ru-RU"/>
        </w:rPr>
        <w:t>психической неустойчивости</w:t>
      </w:r>
      <w:r w:rsidRPr="00A4163B">
        <w:rPr>
          <w:rFonts w:ascii="Times New Roman" w:eastAsia="Times New Roman" w:hAnsi="Times New Roman" w:cs="Times New Roman"/>
          <w:sz w:val="24"/>
          <w:szCs w:val="24"/>
          <w:lang w:eastAsia="ru-RU"/>
        </w:rPr>
        <w:t xml:space="preserve">, чаще всего обусловленном явлениями </w:t>
      </w:r>
      <w:proofErr w:type="spellStart"/>
      <w:r w:rsidRPr="00A4163B">
        <w:rPr>
          <w:rFonts w:ascii="Times New Roman" w:eastAsia="Times New Roman" w:hAnsi="Times New Roman" w:cs="Times New Roman"/>
          <w:b/>
          <w:bCs/>
          <w:i/>
          <w:iCs/>
          <w:sz w:val="24"/>
          <w:szCs w:val="24"/>
          <w:lang w:eastAsia="ru-RU"/>
        </w:rPr>
        <w:t>гипоопеки</w:t>
      </w:r>
      <w:proofErr w:type="spellEnd"/>
      <w:r w:rsidRPr="00A4163B">
        <w:rPr>
          <w:rFonts w:ascii="Times New Roman" w:eastAsia="Times New Roman" w:hAnsi="Times New Roman" w:cs="Times New Roman"/>
          <w:b/>
          <w:bCs/>
          <w:i/>
          <w:iCs/>
          <w:sz w:val="24"/>
          <w:szCs w:val="24"/>
          <w:lang w:eastAsia="ru-RU"/>
        </w:rPr>
        <w:t xml:space="preserve"> </w:t>
      </w:r>
      <w:r w:rsidRPr="00A4163B">
        <w:rPr>
          <w:rFonts w:ascii="Times New Roman" w:eastAsia="Times New Roman" w:hAnsi="Times New Roman" w:cs="Times New Roman"/>
          <w:sz w:val="24"/>
          <w:szCs w:val="24"/>
          <w:lang w:eastAsia="ru-RU"/>
        </w:rPr>
        <w:t>- условиями безнадзорности, когда у ребенка не воспитывается чувство долга и ответственности, не стимулируется также развитие и познавательной деятельности, интеллектуальных интересов и установок. Черты патологической незрелости эмоционально-волевой сферы (в виде лабильности, импульсивности, повышенной внушаемости) у таких детей часто сочетаются с недостаточным уровнем знаний и представлений, необходимых для усвоения школьных предметов.</w:t>
      </w:r>
    </w:p>
    <w:p w:rsidR="009D217B" w:rsidRPr="00A4163B" w:rsidRDefault="009D217B" w:rsidP="009D217B">
      <w:pPr>
        <w:spacing w:before="100" w:beforeAutospacing="1" w:after="100" w:afterAutospacing="1" w:line="240" w:lineRule="auto"/>
        <w:rPr>
          <w:rFonts w:ascii="Times New Roman" w:eastAsia="Times New Roman" w:hAnsi="Times New Roman" w:cs="Times New Roman"/>
          <w:sz w:val="24"/>
          <w:szCs w:val="24"/>
          <w:lang w:eastAsia="ru-RU"/>
        </w:rPr>
      </w:pPr>
      <w:r w:rsidRPr="00A4163B">
        <w:rPr>
          <w:rFonts w:ascii="Times New Roman" w:eastAsia="Times New Roman" w:hAnsi="Times New Roman" w:cs="Times New Roman"/>
          <w:sz w:val="24"/>
          <w:szCs w:val="24"/>
          <w:lang w:eastAsia="ru-RU"/>
        </w:rPr>
        <w:t xml:space="preserve">Вариант аномального развития по типу </w:t>
      </w:r>
      <w:r w:rsidRPr="00A4163B">
        <w:rPr>
          <w:rFonts w:ascii="Times New Roman" w:eastAsia="Times New Roman" w:hAnsi="Times New Roman" w:cs="Times New Roman"/>
          <w:b/>
          <w:bCs/>
          <w:i/>
          <w:iCs/>
          <w:sz w:val="24"/>
          <w:szCs w:val="24"/>
          <w:lang w:eastAsia="ru-RU"/>
        </w:rPr>
        <w:t>кумира семьи</w:t>
      </w:r>
      <w:r w:rsidRPr="00A4163B">
        <w:rPr>
          <w:rFonts w:ascii="Times New Roman" w:eastAsia="Times New Roman" w:hAnsi="Times New Roman" w:cs="Times New Roman"/>
          <w:sz w:val="24"/>
          <w:szCs w:val="24"/>
          <w:lang w:eastAsia="ru-RU"/>
        </w:rPr>
        <w:t xml:space="preserve"> обусловлен, наоборот, </w:t>
      </w:r>
      <w:proofErr w:type="spellStart"/>
      <w:r w:rsidRPr="00A4163B">
        <w:rPr>
          <w:rFonts w:ascii="Times New Roman" w:eastAsia="Times New Roman" w:hAnsi="Times New Roman" w:cs="Times New Roman"/>
          <w:b/>
          <w:bCs/>
          <w:i/>
          <w:iCs/>
          <w:sz w:val="24"/>
          <w:szCs w:val="24"/>
          <w:lang w:eastAsia="ru-RU"/>
        </w:rPr>
        <w:t>гиперопекой</w:t>
      </w:r>
      <w:proofErr w:type="spellEnd"/>
      <w:r w:rsidRPr="00A4163B">
        <w:rPr>
          <w:rFonts w:ascii="Times New Roman" w:eastAsia="Times New Roman" w:hAnsi="Times New Roman" w:cs="Times New Roman"/>
          <w:b/>
          <w:bCs/>
          <w:i/>
          <w:iCs/>
          <w:sz w:val="24"/>
          <w:szCs w:val="24"/>
          <w:lang w:eastAsia="ru-RU"/>
        </w:rPr>
        <w:t>.</w:t>
      </w:r>
      <w:r w:rsidRPr="00A4163B">
        <w:rPr>
          <w:rFonts w:ascii="Times New Roman" w:eastAsia="Times New Roman" w:hAnsi="Times New Roman" w:cs="Times New Roman"/>
          <w:sz w:val="24"/>
          <w:szCs w:val="24"/>
          <w:lang w:eastAsia="ru-RU"/>
        </w:rPr>
        <w:t xml:space="preserve"> Ребенку не прививаются черты самостоятельности, инициативы, ответственности. При этом у ребенка наряду с малой способностью к волевому усилию, формируются черты эгоцентризма, эгоизма, нелюбовь к труду, установка на постоянную помощь и опеку.</w:t>
      </w:r>
    </w:p>
    <w:p w:rsidR="009D217B" w:rsidRPr="00A4163B" w:rsidRDefault="009D217B" w:rsidP="009D217B">
      <w:pPr>
        <w:spacing w:before="100" w:beforeAutospacing="1" w:after="100" w:afterAutospacing="1" w:line="240" w:lineRule="auto"/>
        <w:rPr>
          <w:rFonts w:ascii="Times New Roman" w:eastAsia="Times New Roman" w:hAnsi="Times New Roman" w:cs="Times New Roman"/>
          <w:sz w:val="24"/>
          <w:szCs w:val="24"/>
          <w:lang w:eastAsia="ru-RU"/>
        </w:rPr>
      </w:pPr>
      <w:r w:rsidRPr="00A4163B">
        <w:rPr>
          <w:rFonts w:ascii="Times New Roman" w:eastAsia="Times New Roman" w:hAnsi="Times New Roman" w:cs="Times New Roman"/>
          <w:sz w:val="24"/>
          <w:szCs w:val="24"/>
          <w:lang w:eastAsia="ru-RU"/>
        </w:rPr>
        <w:lastRenderedPageBreak/>
        <w:t xml:space="preserve">Вариант развития личности по </w:t>
      </w:r>
      <w:r w:rsidRPr="00A4163B">
        <w:rPr>
          <w:rFonts w:ascii="Times New Roman" w:eastAsia="Times New Roman" w:hAnsi="Times New Roman" w:cs="Times New Roman"/>
          <w:b/>
          <w:bCs/>
          <w:i/>
          <w:iCs/>
          <w:sz w:val="24"/>
          <w:szCs w:val="24"/>
          <w:lang w:eastAsia="ru-RU"/>
        </w:rPr>
        <w:t>невротическому типу</w:t>
      </w:r>
      <w:r w:rsidRPr="00A4163B">
        <w:rPr>
          <w:rFonts w:ascii="Times New Roman" w:eastAsia="Times New Roman" w:hAnsi="Times New Roman" w:cs="Times New Roman"/>
          <w:sz w:val="24"/>
          <w:szCs w:val="24"/>
          <w:lang w:eastAsia="ru-RU"/>
        </w:rPr>
        <w:t xml:space="preserve"> чаще наблюдается у детей, в семьях которых имеют место дисгармоничные отношения между родителями вплоть до развода, недостаток теплоты в общении между родителями и ребёнком, грубость, жестокость, деспотичность, агрессия к ребенку и другим членам семьи. Часто формируется личность робкая, боязливая. Эмоциональная незрелость у такого ребенка проявляется в недостаточной самостоятельности, нерешительности, малой активности и инициативности, неуверенности в себе. </w:t>
      </w:r>
    </w:p>
    <w:p w:rsidR="009D217B" w:rsidRPr="00A4163B" w:rsidRDefault="009D217B" w:rsidP="009D217B">
      <w:pPr>
        <w:spacing w:before="100" w:beforeAutospacing="1" w:after="100" w:afterAutospacing="1" w:line="240" w:lineRule="auto"/>
        <w:rPr>
          <w:rFonts w:ascii="Times New Roman" w:eastAsia="Times New Roman" w:hAnsi="Times New Roman" w:cs="Times New Roman"/>
          <w:sz w:val="24"/>
          <w:szCs w:val="24"/>
          <w:lang w:eastAsia="ru-RU"/>
        </w:rPr>
      </w:pPr>
      <w:r w:rsidRPr="007223E2">
        <w:rPr>
          <w:rFonts w:ascii="Times New Roman" w:eastAsia="Times New Roman" w:hAnsi="Times New Roman" w:cs="Times New Roman"/>
          <w:b/>
          <w:bCs/>
          <w:i/>
          <w:sz w:val="24"/>
          <w:szCs w:val="24"/>
          <w:lang w:eastAsia="ru-RU"/>
        </w:rPr>
        <w:t>4. ЗПР церебрально-органического происхождения</w:t>
      </w:r>
      <w:r w:rsidRPr="00A4163B">
        <w:rPr>
          <w:rFonts w:ascii="Times New Roman" w:eastAsia="Times New Roman" w:hAnsi="Times New Roman" w:cs="Times New Roman"/>
          <w:b/>
          <w:bCs/>
          <w:sz w:val="24"/>
          <w:szCs w:val="24"/>
          <w:lang w:eastAsia="ru-RU"/>
        </w:rPr>
        <w:t>.</w:t>
      </w:r>
    </w:p>
    <w:p w:rsidR="009D217B" w:rsidRPr="00A4163B" w:rsidRDefault="009D217B" w:rsidP="009D217B">
      <w:pPr>
        <w:spacing w:before="100" w:beforeAutospacing="1" w:after="100" w:afterAutospacing="1" w:line="240" w:lineRule="auto"/>
        <w:rPr>
          <w:rFonts w:ascii="Times New Roman" w:eastAsia="Times New Roman" w:hAnsi="Times New Roman" w:cs="Times New Roman"/>
          <w:sz w:val="24"/>
          <w:szCs w:val="24"/>
          <w:lang w:eastAsia="ru-RU"/>
        </w:rPr>
      </w:pPr>
      <w:r w:rsidRPr="00A4163B">
        <w:rPr>
          <w:rFonts w:ascii="Times New Roman" w:eastAsia="Times New Roman" w:hAnsi="Times New Roman" w:cs="Times New Roman"/>
          <w:sz w:val="24"/>
          <w:szCs w:val="24"/>
          <w:lang w:eastAsia="ru-RU"/>
        </w:rPr>
        <w:t xml:space="preserve">Этот тип ЗПР занимает основное место при данной аномалии развития. Он встречается значительно чаще других типов, обладает большей стойкостью и выраженностью нарушений как эмоционально-волевой сферы, так и познавательной деятельности. </w:t>
      </w:r>
    </w:p>
    <w:p w:rsidR="009D217B" w:rsidRPr="00A4163B" w:rsidRDefault="009D217B" w:rsidP="009D217B">
      <w:pPr>
        <w:spacing w:before="100" w:beforeAutospacing="1" w:after="100" w:afterAutospacing="1" w:line="240" w:lineRule="auto"/>
        <w:rPr>
          <w:rFonts w:ascii="Times New Roman" w:eastAsia="Times New Roman" w:hAnsi="Times New Roman" w:cs="Times New Roman"/>
          <w:sz w:val="24"/>
          <w:szCs w:val="24"/>
          <w:lang w:eastAsia="ru-RU"/>
        </w:rPr>
      </w:pPr>
      <w:r w:rsidRPr="007223E2">
        <w:rPr>
          <w:rFonts w:ascii="Times New Roman" w:eastAsia="Times New Roman" w:hAnsi="Times New Roman" w:cs="Times New Roman"/>
          <w:bCs/>
          <w:i/>
          <w:iCs/>
          <w:sz w:val="24"/>
          <w:szCs w:val="24"/>
          <w:lang w:eastAsia="ru-RU"/>
        </w:rPr>
        <w:t>Изучение анамнеза</w:t>
      </w:r>
      <w:r w:rsidRPr="00A4163B">
        <w:rPr>
          <w:rFonts w:ascii="Times New Roman" w:eastAsia="Times New Roman" w:hAnsi="Times New Roman" w:cs="Times New Roman"/>
          <w:sz w:val="24"/>
          <w:szCs w:val="24"/>
          <w:lang w:eastAsia="ru-RU"/>
        </w:rPr>
        <w:t xml:space="preserve"> таких детей часто показывает наличие негрубой органической недостаточности нервной системы, чаще </w:t>
      </w:r>
      <w:proofErr w:type="spellStart"/>
      <w:r w:rsidRPr="00A4163B">
        <w:rPr>
          <w:rFonts w:ascii="Times New Roman" w:eastAsia="Times New Roman" w:hAnsi="Times New Roman" w:cs="Times New Roman"/>
          <w:sz w:val="24"/>
          <w:szCs w:val="24"/>
          <w:lang w:eastAsia="ru-RU"/>
        </w:rPr>
        <w:t>резидуального</w:t>
      </w:r>
      <w:proofErr w:type="spellEnd"/>
      <w:r w:rsidRPr="00A4163B">
        <w:rPr>
          <w:rFonts w:ascii="Times New Roman" w:eastAsia="Times New Roman" w:hAnsi="Times New Roman" w:cs="Times New Roman"/>
          <w:sz w:val="24"/>
          <w:szCs w:val="24"/>
          <w:lang w:eastAsia="ru-RU"/>
        </w:rPr>
        <w:t xml:space="preserve"> характера: патологию беременности (тяжелые токсикозы, инфекции, интоксикации, травмы, несовместимость крови матери и плода по различным факторам, недоношенность, асфиксия в родах, болезни первых лет жизни и т.д.) По некоторым данным почти 70% ЗПР обусловлено именно такими нарушениями. У таких детей имеется замедление возрастных фаз развития: ребенок позже, чем в норме начинает ползать, стоять, ходить, говорить, у него позже формируются различные умения и навыки, этапы игровой деятельности. Часто наблюдаются задержки физического развития (недоразвитие роста, мускулатуры, недостаточность мышечного и сосудистого тонуса). Нередко наблюдается общая гипотрофия. </w:t>
      </w:r>
      <w:r w:rsidRPr="007223E2">
        <w:rPr>
          <w:rFonts w:ascii="Times New Roman" w:eastAsia="Times New Roman" w:hAnsi="Times New Roman" w:cs="Times New Roman"/>
          <w:bCs/>
          <w:i/>
          <w:iCs/>
          <w:sz w:val="24"/>
          <w:szCs w:val="24"/>
          <w:lang w:eastAsia="ru-RU"/>
        </w:rPr>
        <w:t>В неврологическом плане</w:t>
      </w:r>
      <w:r w:rsidRPr="007223E2">
        <w:rPr>
          <w:rFonts w:ascii="Times New Roman" w:eastAsia="Times New Roman" w:hAnsi="Times New Roman" w:cs="Times New Roman"/>
          <w:sz w:val="24"/>
          <w:szCs w:val="24"/>
          <w:lang w:eastAsia="ru-RU"/>
        </w:rPr>
        <w:t>:</w:t>
      </w:r>
      <w:r w:rsidRPr="00A4163B">
        <w:rPr>
          <w:rFonts w:ascii="Times New Roman" w:eastAsia="Times New Roman" w:hAnsi="Times New Roman" w:cs="Times New Roman"/>
          <w:sz w:val="24"/>
          <w:szCs w:val="24"/>
          <w:lang w:eastAsia="ru-RU"/>
        </w:rPr>
        <w:t xml:space="preserve"> часто встречаются </w:t>
      </w:r>
      <w:proofErr w:type="spellStart"/>
      <w:r w:rsidRPr="00A4163B">
        <w:rPr>
          <w:rFonts w:ascii="Times New Roman" w:eastAsia="Times New Roman" w:hAnsi="Times New Roman" w:cs="Times New Roman"/>
          <w:sz w:val="24"/>
          <w:szCs w:val="24"/>
          <w:lang w:eastAsia="ru-RU"/>
        </w:rPr>
        <w:t>гидроцефальные</w:t>
      </w:r>
      <w:proofErr w:type="spellEnd"/>
      <w:r w:rsidRPr="00A4163B">
        <w:rPr>
          <w:rFonts w:ascii="Times New Roman" w:eastAsia="Times New Roman" w:hAnsi="Times New Roman" w:cs="Times New Roman"/>
          <w:sz w:val="24"/>
          <w:szCs w:val="24"/>
          <w:lang w:eastAsia="ru-RU"/>
        </w:rPr>
        <w:t xml:space="preserve"> явления, нарушения черепно-мозговой иннервации, явления </w:t>
      </w:r>
      <w:proofErr w:type="spellStart"/>
      <w:r w:rsidRPr="00A4163B">
        <w:rPr>
          <w:rFonts w:ascii="Times New Roman" w:eastAsia="Times New Roman" w:hAnsi="Times New Roman" w:cs="Times New Roman"/>
          <w:sz w:val="24"/>
          <w:szCs w:val="24"/>
          <w:lang w:eastAsia="ru-RU"/>
        </w:rPr>
        <w:t>вегето-сосудистой</w:t>
      </w:r>
      <w:proofErr w:type="spellEnd"/>
      <w:r w:rsidRPr="00A4163B">
        <w:rPr>
          <w:rFonts w:ascii="Times New Roman" w:eastAsia="Times New Roman" w:hAnsi="Times New Roman" w:cs="Times New Roman"/>
          <w:sz w:val="24"/>
          <w:szCs w:val="24"/>
          <w:lang w:eastAsia="ru-RU"/>
        </w:rPr>
        <w:t xml:space="preserve"> </w:t>
      </w:r>
      <w:proofErr w:type="spellStart"/>
      <w:r w:rsidRPr="00A4163B">
        <w:rPr>
          <w:rFonts w:ascii="Times New Roman" w:eastAsia="Times New Roman" w:hAnsi="Times New Roman" w:cs="Times New Roman"/>
          <w:sz w:val="24"/>
          <w:szCs w:val="24"/>
          <w:lang w:eastAsia="ru-RU"/>
        </w:rPr>
        <w:t>дистонии</w:t>
      </w:r>
      <w:proofErr w:type="spellEnd"/>
      <w:r w:rsidRPr="00A4163B">
        <w:rPr>
          <w:rFonts w:ascii="Times New Roman" w:eastAsia="Times New Roman" w:hAnsi="Times New Roman" w:cs="Times New Roman"/>
          <w:sz w:val="24"/>
          <w:szCs w:val="24"/>
          <w:lang w:eastAsia="ru-RU"/>
        </w:rPr>
        <w:t xml:space="preserve"> и др. Для этого варианта ЗПР часто употребляется термин </w:t>
      </w:r>
      <w:r w:rsidRPr="00A4163B">
        <w:rPr>
          <w:rFonts w:ascii="Times New Roman" w:eastAsia="Times New Roman" w:hAnsi="Times New Roman" w:cs="Times New Roman"/>
          <w:i/>
          <w:iCs/>
          <w:sz w:val="24"/>
          <w:szCs w:val="24"/>
          <w:lang w:eastAsia="ru-RU"/>
        </w:rPr>
        <w:t>«минимальная мозговая дисфункция».</w:t>
      </w:r>
    </w:p>
    <w:p w:rsidR="009D217B" w:rsidRPr="00A4163B" w:rsidRDefault="009D217B" w:rsidP="009D217B">
      <w:pPr>
        <w:spacing w:before="100" w:beforeAutospacing="1" w:after="100" w:afterAutospacing="1" w:line="240" w:lineRule="auto"/>
        <w:rPr>
          <w:rFonts w:ascii="Times New Roman" w:eastAsia="Times New Roman" w:hAnsi="Times New Roman" w:cs="Times New Roman"/>
          <w:sz w:val="24"/>
          <w:szCs w:val="24"/>
          <w:lang w:eastAsia="ru-RU"/>
        </w:rPr>
      </w:pPr>
      <w:r w:rsidRPr="00A4163B">
        <w:rPr>
          <w:rFonts w:ascii="Times New Roman" w:eastAsia="Times New Roman" w:hAnsi="Times New Roman" w:cs="Times New Roman"/>
          <w:sz w:val="24"/>
          <w:szCs w:val="24"/>
          <w:lang w:eastAsia="ru-RU"/>
        </w:rPr>
        <w:t xml:space="preserve">У ребёнка отсутствует живость, яркость эмоций. Такие дети характеризуются слабой заинтересованностью в оценке, низким уровнем притязаний. Внушаемость выражена особенно сильно, имеется элемент </w:t>
      </w:r>
      <w:proofErr w:type="spellStart"/>
      <w:r w:rsidRPr="00A4163B">
        <w:rPr>
          <w:rFonts w:ascii="Times New Roman" w:eastAsia="Times New Roman" w:hAnsi="Times New Roman" w:cs="Times New Roman"/>
          <w:sz w:val="24"/>
          <w:szCs w:val="24"/>
          <w:lang w:eastAsia="ru-RU"/>
        </w:rPr>
        <w:t>некритичности</w:t>
      </w:r>
      <w:proofErr w:type="spellEnd"/>
      <w:r w:rsidRPr="00A4163B">
        <w:rPr>
          <w:rFonts w:ascii="Times New Roman" w:eastAsia="Times New Roman" w:hAnsi="Times New Roman" w:cs="Times New Roman"/>
          <w:sz w:val="24"/>
          <w:szCs w:val="24"/>
          <w:lang w:eastAsia="ru-RU"/>
        </w:rPr>
        <w:t xml:space="preserve">. Для игры характерны бедность воображения и творчества, монотонность и однообразие. </w:t>
      </w:r>
    </w:p>
    <w:p w:rsidR="009D217B" w:rsidRPr="00A4163B" w:rsidRDefault="009D217B" w:rsidP="009D217B">
      <w:pPr>
        <w:spacing w:before="100" w:beforeAutospacing="1" w:after="100" w:afterAutospacing="1" w:line="240" w:lineRule="auto"/>
        <w:rPr>
          <w:rFonts w:ascii="Times New Roman" w:eastAsia="Times New Roman" w:hAnsi="Times New Roman" w:cs="Times New Roman"/>
          <w:sz w:val="24"/>
          <w:szCs w:val="24"/>
          <w:lang w:eastAsia="ru-RU"/>
        </w:rPr>
      </w:pPr>
      <w:r w:rsidRPr="00A4163B">
        <w:rPr>
          <w:rFonts w:ascii="Times New Roman" w:eastAsia="Times New Roman" w:hAnsi="Times New Roman" w:cs="Times New Roman"/>
          <w:sz w:val="24"/>
          <w:szCs w:val="24"/>
          <w:lang w:eastAsia="ru-RU"/>
        </w:rPr>
        <w:t xml:space="preserve">Нарушения познавательной деятельности при этом типе ЗПР обусловлены недостаточностью памяти, внимания, инертностью психических процессов, их медлительностью и пониженной переключаемостью, а также </w:t>
      </w:r>
      <w:proofErr w:type="spellStart"/>
      <w:r w:rsidRPr="00A4163B">
        <w:rPr>
          <w:rFonts w:ascii="Times New Roman" w:eastAsia="Times New Roman" w:hAnsi="Times New Roman" w:cs="Times New Roman"/>
          <w:sz w:val="24"/>
          <w:szCs w:val="24"/>
          <w:lang w:eastAsia="ru-RU"/>
        </w:rPr>
        <w:t>дефицитарностью</w:t>
      </w:r>
      <w:proofErr w:type="spellEnd"/>
      <w:r w:rsidRPr="00A4163B">
        <w:rPr>
          <w:rFonts w:ascii="Times New Roman" w:eastAsia="Times New Roman" w:hAnsi="Times New Roman" w:cs="Times New Roman"/>
          <w:sz w:val="24"/>
          <w:szCs w:val="24"/>
          <w:lang w:eastAsia="ru-RU"/>
        </w:rPr>
        <w:t xml:space="preserve"> отдельных корковых функций (недоразвитие фонематического слуха, зрительного и тактильного восприятия, оптико-пространственного синтеза, моторной и сенсорной стороны речи, долговременной и кратковременной памяти, зрительно-моторной координации). Нередко обнаруживается плохая ориентировка в «правом-левом», явления зеркальности в письме. При этом отмечается определенная локальность, мозаичность нарушений отдельных мозговых функций. Поэтому одни дети преимущественно испытывают трудности при овладении чтением, другие – письмом, третьим – счетом, четвертые обнаруживают наибольшую недостаточность двигательной координации и т.д.</w:t>
      </w:r>
    </w:p>
    <w:p w:rsidR="009D217B" w:rsidRDefault="009D217B" w:rsidP="009D21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lastRenderedPageBreak/>
        <w:t xml:space="preserve"> </w:t>
      </w:r>
      <w:r>
        <w:rPr>
          <w:rFonts w:ascii="Times New Roman" w:eastAsia="Times New Roman" w:hAnsi="Times New Roman" w:cs="Times New Roman"/>
          <w:sz w:val="24"/>
          <w:szCs w:val="24"/>
          <w:lang w:eastAsia="ru-RU"/>
        </w:rPr>
        <w:t>На данный момент работаю 2-й год учителем специального (коррекционного) класса 7 вида.  В классе 8 учащихся,  из них 1 учащемуся рекомендована программа 6 вида (ДЦП), 1 учащемуся – программа 4 вида (</w:t>
      </w:r>
      <w:proofErr w:type="gramStart"/>
      <w:r>
        <w:rPr>
          <w:rFonts w:ascii="Times New Roman" w:eastAsia="Times New Roman" w:hAnsi="Times New Roman" w:cs="Times New Roman"/>
          <w:sz w:val="24"/>
          <w:szCs w:val="24"/>
          <w:lang w:eastAsia="ru-RU"/>
        </w:rPr>
        <w:t>слабовидящий</w:t>
      </w:r>
      <w:proofErr w:type="gramEnd"/>
      <w:r>
        <w:rPr>
          <w:rFonts w:ascii="Times New Roman" w:eastAsia="Times New Roman" w:hAnsi="Times New Roman" w:cs="Times New Roman"/>
          <w:sz w:val="24"/>
          <w:szCs w:val="24"/>
          <w:lang w:eastAsia="ru-RU"/>
        </w:rPr>
        <w:t>). Все дети очень разные по симптоматике и развитию.</w:t>
      </w:r>
      <w:r w:rsidRPr="00A37F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1-й год обучения почувствовала необходимость изучить ЗПР по типам, их симптоматику, особенности обучения и прогноз по динамике развития и обучения. В течение года собирала информацию  по проблеме индивидуально-дифференцированного подхода в обучении детей с ЗПР.</w:t>
      </w:r>
    </w:p>
    <w:p w:rsidR="009D217B" w:rsidRPr="00F551A9" w:rsidRDefault="009D217B" w:rsidP="009D217B">
      <w:pPr>
        <w:rPr>
          <w:b/>
          <w:sz w:val="24"/>
          <w:szCs w:val="24"/>
        </w:rPr>
      </w:pPr>
      <w:r w:rsidRPr="00F551A9">
        <w:rPr>
          <w:rFonts w:eastAsia="Times New Roman"/>
          <w:b/>
          <w:sz w:val="24"/>
          <w:szCs w:val="24"/>
        </w:rPr>
        <w:t>Этапы работы:</w:t>
      </w:r>
    </w:p>
    <w:p w:rsidR="009D217B" w:rsidRPr="009E5991" w:rsidRDefault="009D217B" w:rsidP="009D217B">
      <w:pPr>
        <w:numPr>
          <w:ilvl w:val="0"/>
          <w:numId w:val="1"/>
        </w:num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Изучение литературы по данному вопросу.</w:t>
      </w:r>
    </w:p>
    <w:p w:rsidR="009D217B" w:rsidRPr="009E5991" w:rsidRDefault="009D217B" w:rsidP="009D217B">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2.Выделение  особенностей каждого вида ЗПР: первопричины, наследственных факторов, социальной среды, сохранных функций, проблемных зон.</w:t>
      </w:r>
    </w:p>
    <w:p w:rsidR="009D217B" w:rsidRPr="009E5991" w:rsidRDefault="009D217B" w:rsidP="009D217B">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3. Составление таблиц по каждому виду ЗПР.</w:t>
      </w:r>
    </w:p>
    <w:p w:rsidR="009D217B" w:rsidRPr="009E5991" w:rsidRDefault="009D217B" w:rsidP="009D217B">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4. Составление анкет для родителей.</w:t>
      </w:r>
    </w:p>
    <w:p w:rsidR="009D217B" w:rsidRPr="009E5991" w:rsidRDefault="009D217B" w:rsidP="009D217B">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5. Анализ медицинских данных каждого ребенка.</w:t>
      </w:r>
    </w:p>
    <w:p w:rsidR="009D217B" w:rsidRPr="009E5991" w:rsidRDefault="009D217B" w:rsidP="009D217B">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6.Изучение  результатов диагностики психолога и логопеда.</w:t>
      </w:r>
    </w:p>
    <w:p w:rsidR="009D217B" w:rsidRPr="009E5991" w:rsidRDefault="009D217B" w:rsidP="009D217B">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7. Составление таблицы класса по всем параметрам ЗПР.</w:t>
      </w:r>
    </w:p>
    <w:p w:rsidR="009D217B" w:rsidRPr="009E5991" w:rsidRDefault="009D217B" w:rsidP="009D217B">
      <w:pPr>
        <w:numPr>
          <w:ilvl w:val="0"/>
          <w:numId w:val="2"/>
        </w:num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Прогноз динамики развития и обучения каждого ученика класса. </w:t>
      </w:r>
    </w:p>
    <w:p w:rsidR="009D217B" w:rsidRPr="009E5991" w:rsidRDefault="009D217B" w:rsidP="009D217B">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9. Вывод.</w:t>
      </w:r>
    </w:p>
    <w:p w:rsidR="009D217B" w:rsidRDefault="009D217B" w:rsidP="009D217B">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10. Учет полученных  данных для построения дифференцированного обучения.</w:t>
      </w:r>
    </w:p>
    <w:p w:rsidR="009D217B" w:rsidRDefault="009D217B" w:rsidP="009D217B">
      <w:pPr>
        <w:spacing w:after="0" w:line="240" w:lineRule="auto"/>
        <w:rPr>
          <w:rFonts w:ascii="Times New Roman" w:eastAsia="Times New Roman" w:hAnsi="Times New Roman" w:cs="Times New Roman"/>
          <w:sz w:val="24"/>
          <w:szCs w:val="24"/>
          <w:lang w:eastAsia="ru-RU"/>
        </w:rPr>
      </w:pPr>
    </w:p>
    <w:p w:rsidR="009D217B" w:rsidRDefault="009D217B" w:rsidP="009D217B">
      <w:pPr>
        <w:spacing w:after="0" w:line="240" w:lineRule="auto"/>
        <w:rPr>
          <w:rFonts w:ascii="Times New Roman" w:eastAsia="Times New Roman" w:hAnsi="Times New Roman" w:cs="Times New Roman"/>
          <w:sz w:val="24"/>
          <w:szCs w:val="24"/>
          <w:lang w:eastAsia="ru-RU"/>
        </w:rPr>
      </w:pPr>
    </w:p>
    <w:p w:rsidR="009D217B" w:rsidRPr="009E5991" w:rsidRDefault="009D217B" w:rsidP="009D217B">
      <w:pPr>
        <w:spacing w:after="0" w:line="240" w:lineRule="auto"/>
        <w:rPr>
          <w:rFonts w:ascii="Times New Roman" w:eastAsia="Times New Roman" w:hAnsi="Times New Roman" w:cs="Times New Roman"/>
          <w:sz w:val="24"/>
          <w:szCs w:val="24"/>
          <w:lang w:eastAsia="ru-RU"/>
        </w:rPr>
      </w:pPr>
    </w:p>
    <w:p w:rsidR="009D217B" w:rsidRDefault="009D217B" w:rsidP="006349F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D217B" w:rsidRDefault="009D217B" w:rsidP="006349F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D217B" w:rsidRDefault="009D217B" w:rsidP="006349F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D217B" w:rsidRDefault="009D217B" w:rsidP="006349F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D217B" w:rsidRDefault="009D217B" w:rsidP="006349F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D217B" w:rsidRDefault="009D217B" w:rsidP="006349F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349F3" w:rsidRPr="000B0945" w:rsidRDefault="006349F3" w:rsidP="006349F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lastRenderedPageBreak/>
        <w:t xml:space="preserve">Таблица 1. </w:t>
      </w:r>
      <w:r w:rsidRPr="000B0945">
        <w:rPr>
          <w:rFonts w:ascii="Times New Roman" w:eastAsia="Times New Roman" w:hAnsi="Times New Roman" w:cs="Times New Roman"/>
          <w:sz w:val="28"/>
          <w:szCs w:val="28"/>
          <w:lang w:eastAsia="ru-RU"/>
        </w:rPr>
        <w:t>Характеристика ЗПР различного генеза</w:t>
      </w:r>
    </w:p>
    <w:tbl>
      <w:tblPr>
        <w:tblStyle w:val="a3"/>
        <w:tblW w:w="14709" w:type="dxa"/>
        <w:tblInd w:w="108" w:type="dxa"/>
        <w:tblLayout w:type="fixed"/>
        <w:tblLook w:val="04A0"/>
      </w:tblPr>
      <w:tblGrid>
        <w:gridCol w:w="1242"/>
        <w:gridCol w:w="2552"/>
        <w:gridCol w:w="1984"/>
        <w:gridCol w:w="1843"/>
        <w:gridCol w:w="4253"/>
        <w:gridCol w:w="2835"/>
      </w:tblGrid>
      <w:tr w:rsidR="006349F3" w:rsidTr="005A7350">
        <w:tc>
          <w:tcPr>
            <w:tcW w:w="1242" w:type="dxa"/>
          </w:tcPr>
          <w:p w:rsidR="006349F3" w:rsidRPr="00F5428F" w:rsidRDefault="006349F3" w:rsidP="005A7350">
            <w:pPr>
              <w:rPr>
                <w:rFonts w:ascii="Times New Roman" w:hAnsi="Times New Roman" w:cs="Times New Roman"/>
              </w:rPr>
            </w:pPr>
            <w:r w:rsidRPr="00F5428F">
              <w:rPr>
                <w:rFonts w:ascii="Times New Roman" w:hAnsi="Times New Roman" w:cs="Times New Roman"/>
              </w:rPr>
              <w:t>Виды ЗПР</w:t>
            </w:r>
          </w:p>
        </w:tc>
        <w:tc>
          <w:tcPr>
            <w:tcW w:w="2552" w:type="dxa"/>
          </w:tcPr>
          <w:p w:rsidR="006349F3" w:rsidRPr="00F5428F" w:rsidRDefault="006349F3" w:rsidP="005A7350">
            <w:pPr>
              <w:rPr>
                <w:rFonts w:ascii="Times New Roman" w:hAnsi="Times New Roman" w:cs="Times New Roman"/>
              </w:rPr>
            </w:pPr>
            <w:r w:rsidRPr="00F5428F">
              <w:rPr>
                <w:rFonts w:ascii="Times New Roman" w:hAnsi="Times New Roman" w:cs="Times New Roman"/>
              </w:rPr>
              <w:t>Причины</w:t>
            </w:r>
          </w:p>
        </w:tc>
        <w:tc>
          <w:tcPr>
            <w:tcW w:w="1984" w:type="dxa"/>
          </w:tcPr>
          <w:p w:rsidR="006349F3" w:rsidRPr="00F5428F" w:rsidRDefault="006349F3" w:rsidP="005A7350">
            <w:pPr>
              <w:rPr>
                <w:rFonts w:ascii="Times New Roman" w:hAnsi="Times New Roman" w:cs="Times New Roman"/>
              </w:rPr>
            </w:pPr>
            <w:r w:rsidRPr="00F5428F">
              <w:rPr>
                <w:rFonts w:ascii="Times New Roman" w:hAnsi="Times New Roman" w:cs="Times New Roman"/>
              </w:rPr>
              <w:t>Сохранные функции</w:t>
            </w:r>
          </w:p>
        </w:tc>
        <w:tc>
          <w:tcPr>
            <w:tcW w:w="1843" w:type="dxa"/>
          </w:tcPr>
          <w:p w:rsidR="006349F3" w:rsidRPr="00F5428F" w:rsidRDefault="006349F3" w:rsidP="005A7350">
            <w:pPr>
              <w:rPr>
                <w:rFonts w:ascii="Times New Roman" w:hAnsi="Times New Roman" w:cs="Times New Roman"/>
              </w:rPr>
            </w:pPr>
            <w:r w:rsidRPr="00F5428F">
              <w:rPr>
                <w:rFonts w:ascii="Times New Roman" w:hAnsi="Times New Roman" w:cs="Times New Roman"/>
              </w:rPr>
              <w:t>Проблемные зоны</w:t>
            </w:r>
          </w:p>
        </w:tc>
        <w:tc>
          <w:tcPr>
            <w:tcW w:w="4253" w:type="dxa"/>
          </w:tcPr>
          <w:p w:rsidR="006349F3" w:rsidRPr="00F5428F" w:rsidRDefault="006349F3" w:rsidP="005A7350">
            <w:pPr>
              <w:rPr>
                <w:rFonts w:ascii="Times New Roman" w:hAnsi="Times New Roman" w:cs="Times New Roman"/>
              </w:rPr>
            </w:pPr>
            <w:r w:rsidRPr="00F5428F">
              <w:rPr>
                <w:rFonts w:ascii="Times New Roman" w:hAnsi="Times New Roman" w:cs="Times New Roman"/>
              </w:rPr>
              <w:t xml:space="preserve">Характеристика личности ребенка </w:t>
            </w:r>
          </w:p>
        </w:tc>
        <w:tc>
          <w:tcPr>
            <w:tcW w:w="2835" w:type="dxa"/>
          </w:tcPr>
          <w:p w:rsidR="006349F3" w:rsidRPr="00F5428F" w:rsidRDefault="006349F3" w:rsidP="005A7350">
            <w:pPr>
              <w:rPr>
                <w:rFonts w:ascii="Times New Roman" w:hAnsi="Times New Roman" w:cs="Times New Roman"/>
              </w:rPr>
            </w:pPr>
            <w:r w:rsidRPr="00F5428F">
              <w:rPr>
                <w:rFonts w:ascii="Times New Roman" w:hAnsi="Times New Roman" w:cs="Times New Roman"/>
              </w:rPr>
              <w:t>Прогноз по динамике развития и обучения</w:t>
            </w:r>
          </w:p>
        </w:tc>
      </w:tr>
      <w:tr w:rsidR="006349F3" w:rsidTr="005A7350">
        <w:tc>
          <w:tcPr>
            <w:tcW w:w="1242" w:type="dxa"/>
          </w:tcPr>
          <w:p w:rsidR="006349F3" w:rsidRPr="00F5428F" w:rsidRDefault="006349F3" w:rsidP="005A7350">
            <w:pPr>
              <w:rPr>
                <w:rFonts w:ascii="Times New Roman" w:hAnsi="Times New Roman" w:cs="Times New Roman"/>
                <w:b/>
              </w:rPr>
            </w:pPr>
            <w:r w:rsidRPr="00F5428F">
              <w:rPr>
                <w:rFonts w:ascii="Times New Roman" w:hAnsi="Times New Roman" w:cs="Times New Roman"/>
                <w:b/>
              </w:rPr>
              <w:t xml:space="preserve">конституционного </w:t>
            </w:r>
          </w:p>
          <w:p w:rsidR="006349F3" w:rsidRPr="00F5428F" w:rsidRDefault="006349F3" w:rsidP="005A7350">
            <w:pPr>
              <w:rPr>
                <w:rFonts w:ascii="Times New Roman" w:hAnsi="Times New Roman" w:cs="Times New Roman"/>
              </w:rPr>
            </w:pPr>
            <w:r>
              <w:rPr>
                <w:rFonts w:ascii="Times New Roman" w:hAnsi="Times New Roman" w:cs="Times New Roman"/>
              </w:rPr>
              <w:t>типа</w:t>
            </w:r>
            <w:r w:rsidRPr="00F5428F">
              <w:rPr>
                <w:rFonts w:ascii="Times New Roman" w:hAnsi="Times New Roman" w:cs="Times New Roman"/>
              </w:rPr>
              <w:t xml:space="preserve"> или гармонический психофизический инфантилизм</w:t>
            </w:r>
          </w:p>
          <w:p w:rsidR="006349F3" w:rsidRPr="00F5428F" w:rsidRDefault="006349F3" w:rsidP="005A7350">
            <w:pPr>
              <w:rPr>
                <w:rFonts w:ascii="Times New Roman" w:hAnsi="Times New Roman" w:cs="Times New Roman"/>
              </w:rPr>
            </w:pPr>
          </w:p>
          <w:p w:rsidR="006349F3" w:rsidRPr="00F5428F" w:rsidRDefault="006349F3" w:rsidP="005A7350">
            <w:pPr>
              <w:rPr>
                <w:rFonts w:ascii="Times New Roman" w:hAnsi="Times New Roman" w:cs="Times New Roman"/>
              </w:rPr>
            </w:pPr>
          </w:p>
        </w:tc>
        <w:tc>
          <w:tcPr>
            <w:tcW w:w="2552" w:type="dxa"/>
          </w:tcPr>
          <w:p w:rsidR="006349F3" w:rsidRPr="00F5428F" w:rsidRDefault="006349F3" w:rsidP="005A7350">
            <w:pPr>
              <w:spacing w:before="100" w:beforeAutospacing="1" w:after="100" w:afterAutospacing="1"/>
              <w:rPr>
                <w:rFonts w:ascii="Times New Roman" w:hAnsi="Times New Roman" w:cs="Times New Roman"/>
              </w:rPr>
            </w:pPr>
            <w:r w:rsidRPr="00F5428F">
              <w:rPr>
                <w:rFonts w:ascii="Times New Roman" w:eastAsia="Times New Roman" w:hAnsi="Times New Roman" w:cs="Times New Roman"/>
                <w:b/>
                <w:i/>
                <w:lang w:eastAsia="ru-RU"/>
              </w:rPr>
              <w:t xml:space="preserve">наследственность </w:t>
            </w:r>
            <w:r w:rsidRPr="00F5428F">
              <w:rPr>
                <w:rFonts w:ascii="Times New Roman" w:eastAsia="Times New Roman" w:hAnsi="Times New Roman" w:cs="Times New Roman"/>
                <w:lang w:eastAsia="ru-RU"/>
              </w:rPr>
              <w:t>семейной конституции; в своем замедленном темпе развития ребенок, как бы повторяет жизненный сценарий отца и</w:t>
            </w:r>
            <w:r>
              <w:rPr>
                <w:rFonts w:ascii="Times New Roman" w:eastAsia="Times New Roman" w:hAnsi="Times New Roman" w:cs="Times New Roman"/>
                <w:lang w:eastAsia="ru-RU"/>
              </w:rPr>
              <w:t>ли</w:t>
            </w:r>
            <w:r w:rsidRPr="00F5428F">
              <w:rPr>
                <w:rFonts w:ascii="Times New Roman" w:eastAsia="Times New Roman" w:hAnsi="Times New Roman" w:cs="Times New Roman"/>
                <w:lang w:eastAsia="ru-RU"/>
              </w:rPr>
              <w:t xml:space="preserve"> матери</w:t>
            </w:r>
          </w:p>
        </w:tc>
        <w:tc>
          <w:tcPr>
            <w:tcW w:w="1984" w:type="dxa"/>
          </w:tcPr>
          <w:p w:rsidR="006349F3" w:rsidRPr="00F5428F" w:rsidRDefault="006349F3" w:rsidP="005A7350">
            <w:pPr>
              <w:rPr>
                <w:rFonts w:ascii="Times New Roman" w:hAnsi="Times New Roman" w:cs="Times New Roman"/>
              </w:rPr>
            </w:pPr>
            <w:r w:rsidRPr="00F5428F">
              <w:rPr>
                <w:rFonts w:ascii="Times New Roman" w:eastAsia="Times New Roman" w:hAnsi="Times New Roman" w:cs="Times New Roman"/>
                <w:lang w:eastAsia="ru-RU"/>
              </w:rPr>
              <w:t xml:space="preserve">относительно </w:t>
            </w:r>
            <w:r w:rsidRPr="00F5428F">
              <w:rPr>
                <w:rFonts w:ascii="Times New Roman" w:eastAsia="Times New Roman" w:hAnsi="Times New Roman" w:cs="Times New Roman"/>
                <w:b/>
                <w:i/>
                <w:lang w:eastAsia="ru-RU"/>
              </w:rPr>
              <w:t>сохраненная, но замедленная</w:t>
            </w:r>
            <w:r w:rsidRPr="00F5428F">
              <w:rPr>
                <w:rFonts w:ascii="Times New Roman" w:eastAsia="Times New Roman" w:hAnsi="Times New Roman" w:cs="Times New Roman"/>
                <w:lang w:eastAsia="ru-RU"/>
              </w:rPr>
              <w:t xml:space="preserve"> по сравнению с нормой </w:t>
            </w:r>
            <w:r w:rsidRPr="00F5428F">
              <w:rPr>
                <w:rFonts w:ascii="Times New Roman" w:eastAsia="Times New Roman" w:hAnsi="Times New Roman" w:cs="Times New Roman"/>
                <w:b/>
                <w:i/>
                <w:lang w:eastAsia="ru-RU"/>
              </w:rPr>
              <w:t>познавательная деятельность</w:t>
            </w:r>
          </w:p>
        </w:tc>
        <w:tc>
          <w:tcPr>
            <w:tcW w:w="1843" w:type="dxa"/>
          </w:tcPr>
          <w:p w:rsidR="006349F3" w:rsidRPr="00F5428F" w:rsidRDefault="006349F3" w:rsidP="005A7350">
            <w:pPr>
              <w:rPr>
                <w:rFonts w:ascii="Times New Roman" w:hAnsi="Times New Roman" w:cs="Times New Roman"/>
              </w:rPr>
            </w:pPr>
            <w:r w:rsidRPr="00F5428F">
              <w:rPr>
                <w:rFonts w:ascii="Times New Roman" w:hAnsi="Times New Roman" w:cs="Times New Roman"/>
              </w:rPr>
              <w:t xml:space="preserve">незрелость одновременно психики и телосложения </w:t>
            </w:r>
          </w:p>
        </w:tc>
        <w:tc>
          <w:tcPr>
            <w:tcW w:w="4253" w:type="dxa"/>
          </w:tcPr>
          <w:p w:rsidR="006349F3" w:rsidRPr="00F5428F" w:rsidRDefault="006349F3" w:rsidP="005A7350">
            <w:pPr>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-наблюдается несоответствие психического возраста его паспортному возрасту (7 лет соответствует 4 – 5 годам)</w:t>
            </w:r>
          </w:p>
          <w:p w:rsidR="006349F3" w:rsidRPr="00F5428F" w:rsidRDefault="006349F3" w:rsidP="005A7350">
            <w:pPr>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-повышенный фон настроения, непосредственность и яркость эмоций при их поверхностности и нестойкости</w:t>
            </w:r>
          </w:p>
          <w:p w:rsidR="006349F3" w:rsidRPr="00F5428F" w:rsidRDefault="006349F3" w:rsidP="005A7350">
            <w:pPr>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-легкая внушаемость</w:t>
            </w:r>
          </w:p>
          <w:p w:rsidR="006349F3" w:rsidRPr="00F5428F" w:rsidRDefault="006349F3" w:rsidP="005A7350">
            <w:pPr>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 xml:space="preserve"> - преобладание игровых интересов (превращают учебную деятельность </w:t>
            </w:r>
            <w:proofErr w:type="gramStart"/>
            <w:r w:rsidRPr="00F5428F">
              <w:rPr>
                <w:rFonts w:ascii="Times New Roman" w:eastAsia="Times New Roman" w:hAnsi="Times New Roman" w:cs="Times New Roman"/>
                <w:lang w:eastAsia="ru-RU"/>
              </w:rPr>
              <w:t>в</w:t>
            </w:r>
            <w:proofErr w:type="gramEnd"/>
            <w:r w:rsidRPr="00F5428F">
              <w:rPr>
                <w:rFonts w:ascii="Times New Roman" w:eastAsia="Times New Roman" w:hAnsi="Times New Roman" w:cs="Times New Roman"/>
                <w:lang w:eastAsia="ru-RU"/>
              </w:rPr>
              <w:t xml:space="preserve"> доступную им игровую)</w:t>
            </w:r>
          </w:p>
          <w:p w:rsidR="006349F3" w:rsidRPr="00F5428F" w:rsidRDefault="006349F3" w:rsidP="005A7350">
            <w:pPr>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 плохо с каллиграфией, но хорошо рисует</w:t>
            </w:r>
          </w:p>
          <w:p w:rsidR="006349F3" w:rsidRPr="00F5428F" w:rsidRDefault="006349F3" w:rsidP="005A7350">
            <w:pPr>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 xml:space="preserve">- их поведение дезорганизует класс </w:t>
            </w:r>
          </w:p>
          <w:p w:rsidR="006349F3" w:rsidRPr="00F5428F" w:rsidRDefault="006349F3" w:rsidP="005A7350">
            <w:pPr>
              <w:rPr>
                <w:rFonts w:ascii="Times New Roman" w:hAnsi="Times New Roman" w:cs="Times New Roman"/>
              </w:rPr>
            </w:pPr>
            <w:r w:rsidRPr="00F5428F">
              <w:rPr>
                <w:rFonts w:ascii="Times New Roman" w:eastAsia="Times New Roman" w:hAnsi="Times New Roman" w:cs="Times New Roman"/>
                <w:lang w:eastAsia="ru-RU"/>
              </w:rPr>
              <w:t xml:space="preserve">-часто инфантильный тип телосложения </w:t>
            </w:r>
          </w:p>
        </w:tc>
        <w:tc>
          <w:tcPr>
            <w:tcW w:w="2835" w:type="dxa"/>
          </w:tcPr>
          <w:p w:rsidR="006349F3" w:rsidRPr="00F5428F" w:rsidRDefault="006349F3" w:rsidP="005A7350">
            <w:pPr>
              <w:rPr>
                <w:rFonts w:ascii="Times New Roman" w:hAnsi="Times New Roman" w:cs="Times New Roman"/>
              </w:rPr>
            </w:pPr>
            <w:r w:rsidRPr="00F5428F">
              <w:rPr>
                <w:rFonts w:ascii="Times New Roman" w:eastAsia="Times New Roman" w:hAnsi="Times New Roman" w:cs="Times New Roman"/>
                <w:b/>
                <w:i/>
                <w:lang w:eastAsia="ru-RU"/>
              </w:rPr>
              <w:t xml:space="preserve">благоприятный </w:t>
            </w:r>
            <w:r w:rsidRPr="00F5428F">
              <w:rPr>
                <w:rFonts w:ascii="Times New Roman" w:eastAsia="Times New Roman" w:hAnsi="Times New Roman" w:cs="Times New Roman"/>
                <w:lang w:eastAsia="ru-RU"/>
              </w:rPr>
              <w:t xml:space="preserve">прогноз развития к </w:t>
            </w:r>
            <w:r w:rsidRPr="00F5428F">
              <w:rPr>
                <w:rFonts w:ascii="Times New Roman" w:eastAsia="Times New Roman" w:hAnsi="Times New Roman" w:cs="Times New Roman"/>
                <w:b/>
                <w:i/>
                <w:lang w:eastAsia="ru-RU"/>
              </w:rPr>
              <w:t>10 – 12 годам</w:t>
            </w:r>
            <w:r w:rsidRPr="00F5428F">
              <w:rPr>
                <w:rFonts w:ascii="Times New Roman" w:eastAsia="Times New Roman" w:hAnsi="Times New Roman" w:cs="Times New Roman"/>
                <w:lang w:eastAsia="ru-RU"/>
              </w:rPr>
              <w:t xml:space="preserve"> при условии целенаправленного педагогического воздействия </w:t>
            </w:r>
            <w:r w:rsidRPr="00F5428F">
              <w:rPr>
                <w:rFonts w:ascii="Times New Roman" w:eastAsia="Times New Roman" w:hAnsi="Times New Roman" w:cs="Times New Roman"/>
                <w:b/>
                <w:i/>
                <w:lang w:eastAsia="ru-RU"/>
              </w:rPr>
              <w:t xml:space="preserve">в занимательной, игровой </w:t>
            </w:r>
            <w:r w:rsidRPr="00F5428F">
              <w:rPr>
                <w:rFonts w:ascii="Times New Roman" w:eastAsia="Times New Roman" w:hAnsi="Times New Roman" w:cs="Times New Roman"/>
                <w:lang w:eastAsia="ru-RU"/>
              </w:rPr>
              <w:t>форме</w:t>
            </w:r>
          </w:p>
        </w:tc>
      </w:tr>
      <w:tr w:rsidR="006349F3" w:rsidTr="005A7350">
        <w:tc>
          <w:tcPr>
            <w:tcW w:w="1242" w:type="dxa"/>
          </w:tcPr>
          <w:p w:rsidR="006349F3" w:rsidRPr="00F5428F" w:rsidRDefault="006349F3" w:rsidP="005A7350">
            <w:pPr>
              <w:rPr>
                <w:rFonts w:ascii="Times New Roman" w:hAnsi="Times New Roman" w:cs="Times New Roman"/>
                <w:b/>
              </w:rPr>
            </w:pPr>
            <w:r w:rsidRPr="00F5428F">
              <w:rPr>
                <w:rFonts w:ascii="Times New Roman" w:hAnsi="Times New Roman" w:cs="Times New Roman"/>
                <w:b/>
              </w:rPr>
              <w:t xml:space="preserve">психогенного </w:t>
            </w:r>
          </w:p>
          <w:p w:rsidR="006349F3" w:rsidRPr="00F5428F" w:rsidRDefault="006349F3" w:rsidP="005A7350">
            <w:pPr>
              <w:rPr>
                <w:rFonts w:ascii="Times New Roman" w:hAnsi="Times New Roman" w:cs="Times New Roman"/>
              </w:rPr>
            </w:pPr>
            <w:r>
              <w:rPr>
                <w:rFonts w:ascii="Times New Roman" w:hAnsi="Times New Roman" w:cs="Times New Roman"/>
              </w:rPr>
              <w:t>типа</w:t>
            </w:r>
          </w:p>
          <w:p w:rsidR="006349F3" w:rsidRPr="00F5428F" w:rsidRDefault="006349F3" w:rsidP="005A7350">
            <w:pPr>
              <w:rPr>
                <w:rFonts w:ascii="Times New Roman" w:hAnsi="Times New Roman" w:cs="Times New Roman"/>
              </w:rPr>
            </w:pPr>
          </w:p>
          <w:p w:rsidR="006349F3" w:rsidRPr="00F5428F" w:rsidRDefault="006349F3" w:rsidP="005A7350">
            <w:pPr>
              <w:rPr>
                <w:rFonts w:ascii="Times New Roman" w:hAnsi="Times New Roman" w:cs="Times New Roman"/>
              </w:rPr>
            </w:pPr>
          </w:p>
        </w:tc>
        <w:tc>
          <w:tcPr>
            <w:tcW w:w="2552" w:type="dxa"/>
          </w:tcPr>
          <w:p w:rsidR="006349F3" w:rsidRPr="00F5428F" w:rsidRDefault="006349F3" w:rsidP="005A7350">
            <w:pPr>
              <w:rPr>
                <w:rFonts w:ascii="Times New Roman" w:hAnsi="Times New Roman" w:cs="Times New Roman"/>
              </w:rPr>
            </w:pPr>
            <w:r w:rsidRPr="00E124EF">
              <w:rPr>
                <w:rFonts w:ascii="Times New Roman" w:eastAsia="Times New Roman" w:hAnsi="Times New Roman" w:cs="Times New Roman"/>
                <w:b/>
                <w:i/>
                <w:lang w:eastAsia="ru-RU"/>
              </w:rPr>
              <w:t>неблагоприятные средовые условия</w:t>
            </w:r>
            <w:r w:rsidRPr="00F5428F">
              <w:rPr>
                <w:rFonts w:ascii="Times New Roman" w:eastAsia="Times New Roman" w:hAnsi="Times New Roman" w:cs="Times New Roman"/>
                <w:lang w:eastAsia="ru-RU"/>
              </w:rPr>
              <w:t>, рано возникающие, длительно действующие и оказывающие травмирующее влияние на психику ребенка (дети из дет</w:t>
            </w:r>
            <w:proofErr w:type="gramStart"/>
            <w:r w:rsidRPr="00F5428F">
              <w:rPr>
                <w:rFonts w:ascii="Times New Roman" w:eastAsia="Times New Roman" w:hAnsi="Times New Roman" w:cs="Times New Roman"/>
                <w:lang w:eastAsia="ru-RU"/>
              </w:rPr>
              <w:t>.д</w:t>
            </w:r>
            <w:proofErr w:type="gramEnd"/>
            <w:r w:rsidRPr="00F5428F">
              <w:rPr>
                <w:rFonts w:ascii="Times New Roman" w:eastAsia="Times New Roman" w:hAnsi="Times New Roman" w:cs="Times New Roman"/>
                <w:lang w:eastAsia="ru-RU"/>
              </w:rPr>
              <w:t>омов, неблагополучных семей)</w:t>
            </w:r>
          </w:p>
        </w:tc>
        <w:tc>
          <w:tcPr>
            <w:tcW w:w="1984" w:type="dxa"/>
          </w:tcPr>
          <w:p w:rsidR="006349F3" w:rsidRPr="00F5428F" w:rsidRDefault="006349F3" w:rsidP="005A7350">
            <w:pPr>
              <w:rPr>
                <w:rFonts w:ascii="Times New Roman" w:hAnsi="Times New Roman" w:cs="Times New Roman"/>
              </w:rPr>
            </w:pPr>
            <w:r w:rsidRPr="00F5428F">
              <w:rPr>
                <w:rFonts w:ascii="Times New Roman" w:eastAsia="Times New Roman" w:hAnsi="Times New Roman" w:cs="Times New Roman"/>
                <w:lang w:eastAsia="ru-RU"/>
              </w:rPr>
              <w:t xml:space="preserve">нормальное физическое развитие, соматически </w:t>
            </w:r>
            <w:proofErr w:type="gramStart"/>
            <w:r w:rsidRPr="00F5428F">
              <w:rPr>
                <w:rFonts w:ascii="Times New Roman" w:eastAsia="Times New Roman" w:hAnsi="Times New Roman" w:cs="Times New Roman"/>
                <w:lang w:eastAsia="ru-RU"/>
              </w:rPr>
              <w:t>здоровы</w:t>
            </w:r>
            <w:proofErr w:type="gramEnd"/>
          </w:p>
        </w:tc>
        <w:tc>
          <w:tcPr>
            <w:tcW w:w="1843" w:type="dxa"/>
          </w:tcPr>
          <w:p w:rsidR="006349F3" w:rsidRPr="00F5428F" w:rsidRDefault="006349F3" w:rsidP="005A7350">
            <w:pPr>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патологическая незрелость эмоционально-волевой сферы</w:t>
            </w:r>
          </w:p>
          <w:p w:rsidR="006349F3" w:rsidRPr="00F5428F" w:rsidRDefault="006349F3" w:rsidP="005A7350">
            <w:pPr>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 мозговая дисфункция</w:t>
            </w:r>
          </w:p>
          <w:p w:rsidR="006349F3" w:rsidRPr="00F5428F" w:rsidRDefault="006349F3" w:rsidP="005A7350">
            <w:pPr>
              <w:rPr>
                <w:rFonts w:ascii="Times New Roman" w:hAnsi="Times New Roman" w:cs="Times New Roman"/>
              </w:rPr>
            </w:pPr>
            <w:r w:rsidRPr="00F5428F">
              <w:rPr>
                <w:rFonts w:ascii="Times New Roman" w:eastAsia="Times New Roman" w:hAnsi="Times New Roman" w:cs="Times New Roman"/>
                <w:lang w:eastAsia="ru-RU"/>
              </w:rPr>
              <w:t xml:space="preserve">- </w:t>
            </w:r>
            <w:r w:rsidRPr="00E124EF">
              <w:rPr>
                <w:rFonts w:ascii="Times New Roman" w:eastAsia="Times New Roman" w:hAnsi="Times New Roman" w:cs="Times New Roman"/>
                <w:b/>
                <w:i/>
                <w:lang w:eastAsia="ru-RU"/>
              </w:rPr>
              <w:t>задержка речевого развития</w:t>
            </w:r>
          </w:p>
        </w:tc>
        <w:tc>
          <w:tcPr>
            <w:tcW w:w="4253" w:type="dxa"/>
          </w:tcPr>
          <w:p w:rsidR="006349F3" w:rsidRPr="00F5428F" w:rsidRDefault="006349F3" w:rsidP="005A7350">
            <w:pPr>
              <w:pStyle w:val="a4"/>
              <w:rPr>
                <w:rFonts w:ascii="Times New Roman" w:hAnsi="Times New Roman" w:cs="Times New Roman"/>
                <w:lang w:eastAsia="ru-RU"/>
              </w:rPr>
            </w:pPr>
            <w:r w:rsidRPr="00F5428F">
              <w:rPr>
                <w:rFonts w:ascii="Times New Roman" w:hAnsi="Times New Roman" w:cs="Times New Roman"/>
                <w:b/>
                <w:bCs/>
                <w:i/>
                <w:iCs/>
                <w:lang w:eastAsia="ru-RU"/>
              </w:rPr>
              <w:t xml:space="preserve">при </w:t>
            </w:r>
            <w:proofErr w:type="spellStart"/>
            <w:r w:rsidRPr="00F5428F">
              <w:rPr>
                <w:rFonts w:ascii="Times New Roman" w:hAnsi="Times New Roman" w:cs="Times New Roman"/>
                <w:b/>
                <w:bCs/>
                <w:i/>
                <w:iCs/>
                <w:lang w:eastAsia="ru-RU"/>
              </w:rPr>
              <w:t>гипоопек</w:t>
            </w:r>
            <w:proofErr w:type="gramStart"/>
            <w:r w:rsidRPr="00F5428F">
              <w:rPr>
                <w:rFonts w:ascii="Times New Roman" w:hAnsi="Times New Roman" w:cs="Times New Roman"/>
                <w:b/>
                <w:bCs/>
                <w:i/>
                <w:iCs/>
                <w:lang w:eastAsia="ru-RU"/>
              </w:rPr>
              <w:t>е</w:t>
            </w:r>
            <w:proofErr w:type="spellEnd"/>
            <w:r w:rsidRPr="00F5428F">
              <w:rPr>
                <w:rFonts w:ascii="Times New Roman" w:hAnsi="Times New Roman" w:cs="Times New Roman"/>
                <w:b/>
                <w:bCs/>
                <w:i/>
                <w:iCs/>
                <w:lang w:eastAsia="ru-RU"/>
              </w:rPr>
              <w:t>-</w:t>
            </w:r>
            <w:proofErr w:type="gramEnd"/>
            <w:r w:rsidRPr="00F5428F">
              <w:rPr>
                <w:rFonts w:ascii="Times New Roman" w:hAnsi="Times New Roman" w:cs="Times New Roman"/>
                <w:b/>
                <w:bCs/>
                <w:i/>
                <w:iCs/>
                <w:lang w:eastAsia="ru-RU"/>
              </w:rPr>
              <w:t xml:space="preserve"> ЗПР</w:t>
            </w:r>
            <w:r w:rsidRPr="00F5428F">
              <w:rPr>
                <w:rFonts w:ascii="Times New Roman" w:hAnsi="Times New Roman" w:cs="Times New Roman"/>
                <w:lang w:eastAsia="ru-RU"/>
              </w:rPr>
              <w:t xml:space="preserve"> по типу </w:t>
            </w:r>
            <w:r w:rsidRPr="00F5428F">
              <w:rPr>
                <w:rFonts w:ascii="Times New Roman" w:hAnsi="Times New Roman" w:cs="Times New Roman"/>
                <w:b/>
                <w:bCs/>
                <w:i/>
                <w:iCs/>
                <w:lang w:eastAsia="ru-RU"/>
              </w:rPr>
              <w:t>психической неустойчивости</w:t>
            </w:r>
            <w:r w:rsidRPr="00F5428F">
              <w:rPr>
                <w:rFonts w:ascii="Times New Roman" w:hAnsi="Times New Roman" w:cs="Times New Roman"/>
                <w:lang w:eastAsia="ru-RU"/>
              </w:rPr>
              <w:t xml:space="preserve"> (у ребенка не воспитывается чувство долга и ответственности, не стимулируется также развитие и познавательной деятельности, интеллектуальных интересов и установок. </w:t>
            </w:r>
          </w:p>
          <w:p w:rsidR="006349F3" w:rsidRPr="00F5428F" w:rsidRDefault="006349F3" w:rsidP="005A7350">
            <w:pPr>
              <w:pStyle w:val="a4"/>
              <w:rPr>
                <w:rFonts w:ascii="Times New Roman" w:hAnsi="Times New Roman" w:cs="Times New Roman"/>
                <w:lang w:eastAsia="ru-RU"/>
              </w:rPr>
            </w:pPr>
            <w:r w:rsidRPr="00F5428F">
              <w:rPr>
                <w:rFonts w:ascii="Times New Roman" w:hAnsi="Times New Roman" w:cs="Times New Roman"/>
                <w:b/>
                <w:bCs/>
                <w:i/>
                <w:iCs/>
                <w:lang w:eastAsia="ru-RU"/>
              </w:rPr>
              <w:t xml:space="preserve">-при </w:t>
            </w:r>
            <w:proofErr w:type="spellStart"/>
            <w:r w:rsidRPr="00F5428F">
              <w:rPr>
                <w:rFonts w:ascii="Times New Roman" w:hAnsi="Times New Roman" w:cs="Times New Roman"/>
                <w:b/>
                <w:bCs/>
                <w:i/>
                <w:iCs/>
                <w:lang w:eastAsia="ru-RU"/>
              </w:rPr>
              <w:t>гиперопеке</w:t>
            </w:r>
            <w:proofErr w:type="spellEnd"/>
            <w:r w:rsidRPr="00F5428F">
              <w:rPr>
                <w:rFonts w:ascii="Times New Roman" w:hAnsi="Times New Roman" w:cs="Times New Roman"/>
                <w:b/>
                <w:bCs/>
                <w:i/>
                <w:iCs/>
                <w:lang w:eastAsia="ru-RU"/>
              </w:rPr>
              <w:t xml:space="preserve"> ЗПР по типу кумира семьи</w:t>
            </w:r>
            <w:r w:rsidRPr="00F5428F">
              <w:rPr>
                <w:rFonts w:ascii="Times New Roman" w:hAnsi="Times New Roman" w:cs="Times New Roman"/>
                <w:lang w:eastAsia="ru-RU"/>
              </w:rPr>
              <w:t xml:space="preserve"> (не прививаются черты самостоятельности, ответственности, способности к волевому усилию; формируются черты эгоцентризма, нелюбовь к труду, установка на постоянную помощь и опеку)</w:t>
            </w:r>
          </w:p>
          <w:p w:rsidR="006349F3" w:rsidRPr="00F5428F" w:rsidRDefault="006349F3" w:rsidP="005A7350">
            <w:pPr>
              <w:pStyle w:val="a4"/>
              <w:rPr>
                <w:rFonts w:ascii="Times New Roman" w:hAnsi="Times New Roman" w:cs="Times New Roman"/>
                <w:lang w:eastAsia="ru-RU"/>
              </w:rPr>
            </w:pPr>
            <w:r w:rsidRPr="00F5428F">
              <w:rPr>
                <w:rFonts w:ascii="Times New Roman" w:hAnsi="Times New Roman" w:cs="Times New Roman"/>
                <w:lang w:eastAsia="ru-RU"/>
              </w:rPr>
              <w:t xml:space="preserve">- </w:t>
            </w:r>
            <w:r w:rsidRPr="00157C17">
              <w:rPr>
                <w:rFonts w:ascii="Times New Roman" w:hAnsi="Times New Roman" w:cs="Times New Roman"/>
                <w:b/>
                <w:i/>
                <w:lang w:eastAsia="ru-RU"/>
              </w:rPr>
              <w:t>при дисгармоничных отношениях</w:t>
            </w:r>
            <w:r w:rsidRPr="00F5428F">
              <w:rPr>
                <w:rFonts w:ascii="Times New Roman" w:hAnsi="Times New Roman" w:cs="Times New Roman"/>
                <w:lang w:eastAsia="ru-RU"/>
              </w:rPr>
              <w:t xml:space="preserve"> в семье  (развод, грубость, жестокость, деспотичность, агрессия) - ЗПР по </w:t>
            </w:r>
            <w:r w:rsidRPr="00F5428F">
              <w:rPr>
                <w:rFonts w:ascii="Times New Roman" w:hAnsi="Times New Roman" w:cs="Times New Roman"/>
                <w:b/>
                <w:bCs/>
                <w:i/>
                <w:iCs/>
                <w:lang w:eastAsia="ru-RU"/>
              </w:rPr>
              <w:t>невротическому типу</w:t>
            </w:r>
            <w:r w:rsidRPr="00F5428F">
              <w:rPr>
                <w:rFonts w:ascii="Times New Roman" w:hAnsi="Times New Roman" w:cs="Times New Roman"/>
                <w:lang w:eastAsia="ru-RU"/>
              </w:rPr>
              <w:t xml:space="preserve"> </w:t>
            </w:r>
            <w:proofErr w:type="gramStart"/>
            <w:r w:rsidRPr="00F5428F">
              <w:rPr>
                <w:rFonts w:ascii="Times New Roman" w:hAnsi="Times New Roman" w:cs="Times New Roman"/>
                <w:lang w:eastAsia="ru-RU"/>
              </w:rPr>
              <w:t xml:space="preserve">( </w:t>
            </w:r>
            <w:proofErr w:type="gramEnd"/>
            <w:r w:rsidRPr="00F5428F">
              <w:rPr>
                <w:rFonts w:ascii="Times New Roman" w:hAnsi="Times New Roman" w:cs="Times New Roman"/>
                <w:lang w:eastAsia="ru-RU"/>
              </w:rPr>
              <w:t>робкий, тревожный, мало активный и</w:t>
            </w:r>
            <w:r>
              <w:rPr>
                <w:rFonts w:ascii="Times New Roman" w:hAnsi="Times New Roman" w:cs="Times New Roman"/>
                <w:lang w:eastAsia="ru-RU"/>
              </w:rPr>
              <w:t xml:space="preserve"> </w:t>
            </w:r>
            <w:r w:rsidRPr="00F5428F">
              <w:rPr>
                <w:rFonts w:ascii="Times New Roman" w:hAnsi="Times New Roman" w:cs="Times New Roman"/>
                <w:lang w:eastAsia="ru-RU"/>
              </w:rPr>
              <w:t xml:space="preserve">неуверенный в себе) </w:t>
            </w:r>
          </w:p>
        </w:tc>
        <w:tc>
          <w:tcPr>
            <w:tcW w:w="2835" w:type="dxa"/>
          </w:tcPr>
          <w:p w:rsidR="006349F3" w:rsidRPr="00F5428F" w:rsidRDefault="006349F3" w:rsidP="005A7350">
            <w:pPr>
              <w:rPr>
                <w:rFonts w:ascii="Times New Roman" w:eastAsia="Times New Roman" w:hAnsi="Times New Roman" w:cs="Times New Roman"/>
                <w:lang w:eastAsia="ru-RU"/>
              </w:rPr>
            </w:pPr>
            <w:r w:rsidRPr="00E124EF">
              <w:rPr>
                <w:rFonts w:ascii="Times New Roman" w:eastAsia="Times New Roman" w:hAnsi="Times New Roman" w:cs="Times New Roman"/>
                <w:b/>
                <w:i/>
                <w:lang w:eastAsia="ru-RU"/>
              </w:rPr>
              <w:t xml:space="preserve">благоприятный </w:t>
            </w:r>
            <w:r w:rsidRPr="00F5428F">
              <w:rPr>
                <w:rFonts w:ascii="Times New Roman" w:eastAsia="Times New Roman" w:hAnsi="Times New Roman" w:cs="Times New Roman"/>
                <w:lang w:eastAsia="ru-RU"/>
              </w:rPr>
              <w:t>прогноз обучения при условии индивидуального подхода, достаточной интенсификации обучения</w:t>
            </w:r>
          </w:p>
          <w:p w:rsidR="006349F3" w:rsidRPr="00F5428F" w:rsidRDefault="006349F3" w:rsidP="005A7350">
            <w:r w:rsidRPr="00F5428F">
              <w:rPr>
                <w:rFonts w:ascii="Times New Roman" w:eastAsia="Times New Roman" w:hAnsi="Times New Roman" w:cs="Times New Roman"/>
                <w:lang w:eastAsia="ru-RU"/>
              </w:rPr>
              <w:t xml:space="preserve">- </w:t>
            </w:r>
            <w:r w:rsidRPr="00E124EF">
              <w:rPr>
                <w:rFonts w:ascii="Times New Roman" w:eastAsia="Times New Roman" w:hAnsi="Times New Roman" w:cs="Times New Roman"/>
                <w:b/>
                <w:i/>
                <w:lang w:eastAsia="ru-RU"/>
              </w:rPr>
              <w:t>затруднена динамика по речи</w:t>
            </w:r>
          </w:p>
        </w:tc>
      </w:tr>
    </w:tbl>
    <w:p w:rsidR="006349F3" w:rsidRPr="00D47BAA" w:rsidRDefault="006349F3" w:rsidP="006349F3">
      <w:pPr>
        <w:pStyle w:val="a4"/>
        <w:rPr>
          <w:i/>
        </w:rPr>
      </w:pPr>
    </w:p>
    <w:tbl>
      <w:tblPr>
        <w:tblStyle w:val="a3"/>
        <w:tblW w:w="0" w:type="auto"/>
        <w:tblLayout w:type="fixed"/>
        <w:tblLook w:val="04A0"/>
      </w:tblPr>
      <w:tblGrid>
        <w:gridCol w:w="1242"/>
        <w:gridCol w:w="2552"/>
        <w:gridCol w:w="1701"/>
        <w:gridCol w:w="2126"/>
        <w:gridCol w:w="4536"/>
        <w:gridCol w:w="2552"/>
      </w:tblGrid>
      <w:tr w:rsidR="006349F3" w:rsidRPr="00F5428F" w:rsidTr="005A7350">
        <w:tc>
          <w:tcPr>
            <w:tcW w:w="1242" w:type="dxa"/>
          </w:tcPr>
          <w:p w:rsidR="006349F3" w:rsidRPr="00F5428F" w:rsidRDefault="006349F3" w:rsidP="005A7350">
            <w:pPr>
              <w:rPr>
                <w:rFonts w:ascii="Times New Roman" w:hAnsi="Times New Roman" w:cs="Times New Roman"/>
              </w:rPr>
            </w:pPr>
            <w:r w:rsidRPr="00E124EF">
              <w:rPr>
                <w:rFonts w:ascii="Times New Roman" w:hAnsi="Times New Roman" w:cs="Times New Roman"/>
                <w:b/>
              </w:rPr>
              <w:t>Соматического</w:t>
            </w:r>
            <w:r w:rsidRPr="00F5428F">
              <w:rPr>
                <w:rFonts w:ascii="Times New Roman" w:hAnsi="Times New Roman" w:cs="Times New Roman"/>
              </w:rPr>
              <w:t xml:space="preserve"> типа</w:t>
            </w:r>
          </w:p>
          <w:p w:rsidR="006349F3" w:rsidRPr="00F5428F" w:rsidRDefault="006349F3" w:rsidP="005A7350">
            <w:pPr>
              <w:rPr>
                <w:rFonts w:ascii="Times New Roman" w:hAnsi="Times New Roman" w:cs="Times New Roman"/>
              </w:rPr>
            </w:pPr>
          </w:p>
          <w:p w:rsidR="006349F3" w:rsidRPr="00F5428F" w:rsidRDefault="006349F3" w:rsidP="005A7350">
            <w:pPr>
              <w:rPr>
                <w:rFonts w:ascii="Times New Roman" w:hAnsi="Times New Roman" w:cs="Times New Roman"/>
              </w:rPr>
            </w:pPr>
          </w:p>
          <w:p w:rsidR="006349F3" w:rsidRPr="00F5428F" w:rsidRDefault="006349F3" w:rsidP="005A7350">
            <w:pPr>
              <w:rPr>
                <w:rFonts w:ascii="Times New Roman" w:hAnsi="Times New Roman" w:cs="Times New Roman"/>
              </w:rPr>
            </w:pPr>
          </w:p>
        </w:tc>
        <w:tc>
          <w:tcPr>
            <w:tcW w:w="2552" w:type="dxa"/>
          </w:tcPr>
          <w:p w:rsidR="006349F3" w:rsidRPr="00F5428F" w:rsidRDefault="006349F3" w:rsidP="005A7350">
            <w:pPr>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 xml:space="preserve">длительные </w:t>
            </w:r>
            <w:r w:rsidRPr="00E124EF">
              <w:rPr>
                <w:rFonts w:ascii="Times New Roman" w:eastAsia="Times New Roman" w:hAnsi="Times New Roman" w:cs="Times New Roman"/>
                <w:b/>
                <w:i/>
                <w:lang w:eastAsia="ru-RU"/>
              </w:rPr>
              <w:t>хронические заболевания, стойкие астении</w:t>
            </w:r>
            <w:r w:rsidRPr="00F5428F">
              <w:rPr>
                <w:rFonts w:ascii="Times New Roman" w:eastAsia="Times New Roman" w:hAnsi="Times New Roman" w:cs="Times New Roman"/>
                <w:lang w:eastAsia="ru-RU"/>
              </w:rPr>
              <w:t xml:space="preserve"> (нервно-психическая слабость клеток головного мозга).</w:t>
            </w:r>
          </w:p>
          <w:p w:rsidR="006349F3" w:rsidRDefault="006349F3" w:rsidP="005A7350">
            <w:pPr>
              <w:rPr>
                <w:rFonts w:ascii="Times New Roman" w:eastAsia="Times New Roman" w:hAnsi="Times New Roman" w:cs="Times New Roman"/>
                <w:b/>
                <w:i/>
                <w:lang w:eastAsia="ru-RU"/>
              </w:rPr>
            </w:pPr>
            <w:r w:rsidRPr="00F5428F">
              <w:rPr>
                <w:rFonts w:ascii="Times New Roman" w:eastAsia="Times New Roman" w:hAnsi="Times New Roman" w:cs="Times New Roman"/>
                <w:lang w:eastAsia="ru-RU"/>
              </w:rPr>
              <w:t xml:space="preserve">Такие дети рождаются </w:t>
            </w:r>
            <w:r>
              <w:rPr>
                <w:rFonts w:ascii="Times New Roman" w:eastAsia="Times New Roman" w:hAnsi="Times New Roman" w:cs="Times New Roman"/>
                <w:b/>
                <w:i/>
                <w:lang w:eastAsia="ru-RU"/>
              </w:rPr>
              <w:t xml:space="preserve">у </w:t>
            </w:r>
            <w:proofErr w:type="gramStart"/>
            <w:r>
              <w:rPr>
                <w:rFonts w:ascii="Times New Roman" w:eastAsia="Times New Roman" w:hAnsi="Times New Roman" w:cs="Times New Roman"/>
                <w:b/>
                <w:i/>
                <w:lang w:eastAsia="ru-RU"/>
              </w:rPr>
              <w:t>здоровых</w:t>
            </w:r>
            <w:proofErr w:type="gramEnd"/>
            <w:r>
              <w:rPr>
                <w:rFonts w:ascii="Times New Roman" w:eastAsia="Times New Roman" w:hAnsi="Times New Roman" w:cs="Times New Roman"/>
                <w:b/>
                <w:i/>
                <w:lang w:eastAsia="ru-RU"/>
              </w:rPr>
              <w:t xml:space="preserve"> </w:t>
            </w:r>
            <w:r w:rsidRPr="00E124EF">
              <w:rPr>
                <w:rFonts w:ascii="Times New Roman" w:eastAsia="Times New Roman" w:hAnsi="Times New Roman" w:cs="Times New Roman"/>
                <w:b/>
                <w:i/>
                <w:lang w:eastAsia="ru-RU"/>
              </w:rPr>
              <w:t>родите</w:t>
            </w:r>
          </w:p>
          <w:p w:rsidR="006349F3" w:rsidRPr="00F5428F" w:rsidRDefault="006349F3" w:rsidP="005A7350">
            <w:pPr>
              <w:rPr>
                <w:rFonts w:ascii="Times New Roman" w:hAnsi="Times New Roman" w:cs="Times New Roman"/>
              </w:rPr>
            </w:pPr>
            <w:r w:rsidRPr="00E124EF">
              <w:rPr>
                <w:rFonts w:ascii="Times New Roman" w:eastAsia="Times New Roman" w:hAnsi="Times New Roman" w:cs="Times New Roman"/>
                <w:b/>
                <w:i/>
                <w:lang w:eastAsia="ru-RU"/>
              </w:rPr>
              <w:t>лей,</w:t>
            </w:r>
            <w:r w:rsidRPr="00F5428F">
              <w:rPr>
                <w:rFonts w:ascii="Times New Roman" w:eastAsia="Times New Roman" w:hAnsi="Times New Roman" w:cs="Times New Roman"/>
                <w:lang w:eastAsia="ru-RU"/>
              </w:rPr>
              <w:t xml:space="preserve"> первичный интеллект не снижается, но в силу своей истощенности оказывается </w:t>
            </w:r>
            <w:proofErr w:type="gramStart"/>
            <w:r w:rsidRPr="00F5428F">
              <w:rPr>
                <w:rFonts w:ascii="Times New Roman" w:eastAsia="Times New Roman" w:hAnsi="Times New Roman" w:cs="Times New Roman"/>
                <w:lang w:eastAsia="ru-RU"/>
              </w:rPr>
              <w:t>крайне нетрудоспособным</w:t>
            </w:r>
            <w:proofErr w:type="gramEnd"/>
            <w:r w:rsidRPr="00F5428F">
              <w:rPr>
                <w:rFonts w:ascii="Times New Roman" w:eastAsia="Times New Roman" w:hAnsi="Times New Roman" w:cs="Times New Roman"/>
                <w:lang w:eastAsia="ru-RU"/>
              </w:rPr>
              <w:t xml:space="preserve"> в школе.</w:t>
            </w:r>
          </w:p>
        </w:tc>
        <w:tc>
          <w:tcPr>
            <w:tcW w:w="1701" w:type="dxa"/>
          </w:tcPr>
          <w:p w:rsidR="006349F3" w:rsidRPr="00F5428F" w:rsidRDefault="006349F3" w:rsidP="005A7350">
            <w:pPr>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относительно сохраненный интеллект</w:t>
            </w:r>
          </w:p>
          <w:p w:rsidR="006349F3" w:rsidRPr="00F5428F" w:rsidRDefault="006349F3" w:rsidP="005A7350">
            <w:pPr>
              <w:rPr>
                <w:rFonts w:ascii="Times New Roman" w:hAnsi="Times New Roman" w:cs="Times New Roman"/>
              </w:rPr>
            </w:pPr>
            <w:r w:rsidRPr="00F5428F">
              <w:rPr>
                <w:rFonts w:ascii="Times New Roman" w:eastAsia="Times New Roman" w:hAnsi="Times New Roman" w:cs="Times New Roman"/>
                <w:lang w:eastAsia="ru-RU"/>
              </w:rPr>
              <w:t>(</w:t>
            </w:r>
            <w:r w:rsidRPr="00E124EF">
              <w:rPr>
                <w:rFonts w:ascii="Times New Roman" w:eastAsia="Times New Roman" w:hAnsi="Times New Roman" w:cs="Times New Roman"/>
                <w:i/>
                <w:lang w:eastAsia="ru-RU"/>
              </w:rPr>
              <w:t>в состоянии работоспособности могут усваивать учебный материал</w:t>
            </w:r>
            <w:r w:rsidRPr="00F5428F">
              <w:rPr>
                <w:rFonts w:ascii="Times New Roman" w:eastAsia="Times New Roman" w:hAnsi="Times New Roman" w:cs="Times New Roman"/>
                <w:lang w:eastAsia="ru-RU"/>
              </w:rPr>
              <w:t>)</w:t>
            </w:r>
          </w:p>
        </w:tc>
        <w:tc>
          <w:tcPr>
            <w:tcW w:w="2126" w:type="dxa"/>
          </w:tcPr>
          <w:p w:rsidR="006349F3" w:rsidRPr="00F5428F" w:rsidRDefault="006349F3" w:rsidP="005A7350">
            <w:pPr>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w:t>
            </w:r>
            <w:proofErr w:type="spellStart"/>
            <w:r w:rsidRPr="00F5428F">
              <w:rPr>
                <w:rFonts w:ascii="Times New Roman" w:eastAsia="Times New Roman" w:hAnsi="Times New Roman" w:cs="Times New Roman"/>
                <w:lang w:eastAsia="ru-RU"/>
              </w:rPr>
              <w:t>нерезко</w:t>
            </w:r>
            <w:proofErr w:type="spellEnd"/>
            <w:r w:rsidRPr="00F5428F">
              <w:rPr>
                <w:rFonts w:ascii="Times New Roman" w:eastAsia="Times New Roman" w:hAnsi="Times New Roman" w:cs="Times New Roman"/>
                <w:lang w:eastAsia="ru-RU"/>
              </w:rPr>
              <w:t xml:space="preserve"> выраженная мозговая дисфункция в сочетании со снижением психического тонуса</w:t>
            </w:r>
          </w:p>
          <w:p w:rsidR="006349F3" w:rsidRPr="00F5428F" w:rsidRDefault="006349F3" w:rsidP="005A7350">
            <w:pPr>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-задержка эмоционального развития</w:t>
            </w:r>
          </w:p>
        </w:tc>
        <w:tc>
          <w:tcPr>
            <w:tcW w:w="4536" w:type="dxa"/>
          </w:tcPr>
          <w:p w:rsidR="006349F3" w:rsidRPr="00F5428F" w:rsidRDefault="006349F3" w:rsidP="005A7350">
            <w:pPr>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 трудности в адаптации, часто плачут</w:t>
            </w:r>
          </w:p>
          <w:p w:rsidR="006349F3" w:rsidRPr="00F5428F" w:rsidRDefault="006349F3" w:rsidP="005A7350">
            <w:pPr>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-не умеют себя защитить</w:t>
            </w:r>
          </w:p>
          <w:p w:rsidR="006349F3" w:rsidRPr="00F5428F" w:rsidRDefault="006349F3" w:rsidP="005A7350">
            <w:pPr>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w:t>
            </w:r>
            <w:proofErr w:type="gramStart"/>
            <w:r w:rsidRPr="00F5428F">
              <w:rPr>
                <w:rFonts w:ascii="Times New Roman" w:eastAsia="Times New Roman" w:hAnsi="Times New Roman" w:cs="Times New Roman"/>
                <w:lang w:eastAsia="ru-RU"/>
              </w:rPr>
              <w:t>со</w:t>
            </w:r>
            <w:proofErr w:type="gramEnd"/>
            <w:r w:rsidRPr="00F5428F">
              <w:rPr>
                <w:rFonts w:ascii="Times New Roman" w:eastAsia="Times New Roman" w:hAnsi="Times New Roman" w:cs="Times New Roman"/>
                <w:lang w:eastAsia="ru-RU"/>
              </w:rPr>
              <w:t xml:space="preserve"> взрослыми вежливы, адекватны</w:t>
            </w:r>
          </w:p>
          <w:p w:rsidR="006349F3" w:rsidRPr="00F5428F" w:rsidRDefault="006349F3" w:rsidP="005A7350">
            <w:pPr>
              <w:rPr>
                <w:rFonts w:ascii="Times New Roman" w:eastAsia="Times New Roman" w:hAnsi="Times New Roman" w:cs="Times New Roman"/>
                <w:lang w:eastAsia="ru-RU"/>
              </w:rPr>
            </w:pPr>
            <w:proofErr w:type="gramStart"/>
            <w:r w:rsidRPr="00F5428F">
              <w:rPr>
                <w:rFonts w:ascii="Times New Roman" w:eastAsia="Times New Roman" w:hAnsi="Times New Roman" w:cs="Times New Roman"/>
                <w:lang w:eastAsia="ru-RU"/>
              </w:rPr>
              <w:t>- без руководящего воздействия педагога неорганизованны, беспомощны</w:t>
            </w:r>
            <w:proofErr w:type="gramEnd"/>
          </w:p>
          <w:p w:rsidR="006349F3" w:rsidRPr="00F5428F" w:rsidRDefault="006349F3" w:rsidP="005A7350">
            <w:pPr>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-в состоянии утомления ответы становятся нелепыми</w:t>
            </w:r>
          </w:p>
          <w:p w:rsidR="006349F3" w:rsidRPr="00F5428F" w:rsidRDefault="006349F3" w:rsidP="005A7350">
            <w:pPr>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-часто говорят «не знаю, не могу»</w:t>
            </w:r>
          </w:p>
          <w:p w:rsidR="006349F3" w:rsidRPr="00F5428F" w:rsidRDefault="006349F3" w:rsidP="005A7350">
            <w:pPr>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 xml:space="preserve">- </w:t>
            </w:r>
            <w:r w:rsidRPr="00E124EF">
              <w:rPr>
                <w:rFonts w:ascii="Times New Roman" w:eastAsia="Times New Roman" w:hAnsi="Times New Roman" w:cs="Times New Roman"/>
                <w:b/>
                <w:i/>
                <w:lang w:eastAsia="ru-RU"/>
              </w:rPr>
              <w:t>критичны к себе</w:t>
            </w:r>
            <w:r w:rsidRPr="00F5428F">
              <w:rPr>
                <w:rFonts w:ascii="Times New Roman" w:eastAsia="Times New Roman" w:hAnsi="Times New Roman" w:cs="Times New Roman"/>
                <w:lang w:eastAsia="ru-RU"/>
              </w:rPr>
              <w:t>, осознают и болезненно переживают неудачи</w:t>
            </w:r>
          </w:p>
          <w:p w:rsidR="006349F3" w:rsidRDefault="006349F3" w:rsidP="005A7350">
            <w:pPr>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 xml:space="preserve"> </w:t>
            </w:r>
            <w:proofErr w:type="gramStart"/>
            <w:r w:rsidRPr="00F5428F">
              <w:rPr>
                <w:rFonts w:ascii="Times New Roman" w:eastAsia="Times New Roman" w:hAnsi="Times New Roman" w:cs="Times New Roman"/>
                <w:lang w:eastAsia="ru-RU"/>
              </w:rPr>
              <w:t>-неуверенность, капризность, связанные с ощущением своей физической неполноценности, а иногда и с режимом определенных ограничений и запретов</w:t>
            </w:r>
            <w:proofErr w:type="gramEnd"/>
          </w:p>
          <w:p w:rsidR="006349F3" w:rsidRPr="00F5428F" w:rsidRDefault="006349F3" w:rsidP="005A7350">
            <w:pPr>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-головная боль, повышенная утомляемость, снижение работоспособности, на этом фоне внимание снижается, память и интеллектуальное напряжение удерживается на очень короткое время</w:t>
            </w:r>
          </w:p>
        </w:tc>
        <w:tc>
          <w:tcPr>
            <w:tcW w:w="2552" w:type="dxa"/>
          </w:tcPr>
          <w:p w:rsidR="006349F3" w:rsidRPr="00F5428F" w:rsidRDefault="006349F3" w:rsidP="005A7350">
            <w:pPr>
              <w:rPr>
                <w:rFonts w:ascii="Times New Roman" w:hAnsi="Times New Roman" w:cs="Times New Roman"/>
              </w:rPr>
            </w:pPr>
            <w:r w:rsidRPr="00E124EF">
              <w:rPr>
                <w:rFonts w:ascii="Times New Roman" w:hAnsi="Times New Roman" w:cs="Times New Roman"/>
                <w:b/>
                <w:i/>
              </w:rPr>
              <w:t>прогноз</w:t>
            </w:r>
            <w:r w:rsidRPr="00F5428F">
              <w:rPr>
                <w:rFonts w:ascii="Times New Roman" w:hAnsi="Times New Roman" w:cs="Times New Roman"/>
              </w:rPr>
              <w:t xml:space="preserve"> по динамике развития и обучения </w:t>
            </w:r>
            <w:r w:rsidRPr="00E124EF">
              <w:rPr>
                <w:rFonts w:ascii="Times New Roman" w:hAnsi="Times New Roman" w:cs="Times New Roman"/>
                <w:b/>
                <w:i/>
              </w:rPr>
              <w:t>незначительны</w:t>
            </w:r>
            <w:r>
              <w:rPr>
                <w:rFonts w:ascii="Times New Roman" w:hAnsi="Times New Roman" w:cs="Times New Roman"/>
                <w:b/>
                <w:i/>
              </w:rPr>
              <w:t>й, зависит от состояния здоровья;</w:t>
            </w:r>
            <w:r w:rsidRPr="00F5428F">
              <w:rPr>
                <w:rFonts w:ascii="Times New Roman" w:hAnsi="Times New Roman" w:cs="Times New Roman"/>
              </w:rPr>
              <w:t xml:space="preserve"> необходимо создать </w:t>
            </w:r>
            <w:r w:rsidRPr="00E124EF">
              <w:rPr>
                <w:rFonts w:ascii="Times New Roman" w:hAnsi="Times New Roman" w:cs="Times New Roman"/>
                <w:b/>
                <w:i/>
              </w:rPr>
              <w:t>охранительный медикаментозн</w:t>
            </w:r>
            <w:proofErr w:type="gramStart"/>
            <w:r w:rsidRPr="00E124EF">
              <w:rPr>
                <w:rFonts w:ascii="Times New Roman" w:hAnsi="Times New Roman" w:cs="Times New Roman"/>
                <w:b/>
                <w:i/>
              </w:rPr>
              <w:t>о-</w:t>
            </w:r>
            <w:proofErr w:type="gramEnd"/>
            <w:r w:rsidRPr="00E124EF">
              <w:rPr>
                <w:rFonts w:ascii="Times New Roman" w:hAnsi="Times New Roman" w:cs="Times New Roman"/>
                <w:b/>
                <w:i/>
              </w:rPr>
              <w:t xml:space="preserve"> педагогический режим</w:t>
            </w:r>
          </w:p>
        </w:tc>
      </w:tr>
      <w:tr w:rsidR="006349F3" w:rsidRPr="00F5428F" w:rsidTr="005A7350">
        <w:tc>
          <w:tcPr>
            <w:tcW w:w="1242" w:type="dxa"/>
          </w:tcPr>
          <w:p w:rsidR="006349F3" w:rsidRPr="00F5428F" w:rsidRDefault="006349F3" w:rsidP="005A7350">
            <w:pPr>
              <w:pStyle w:val="a4"/>
              <w:rPr>
                <w:rFonts w:ascii="Times New Roman" w:hAnsi="Times New Roman" w:cs="Times New Roman"/>
              </w:rPr>
            </w:pPr>
            <w:r w:rsidRPr="00E124EF">
              <w:rPr>
                <w:rFonts w:ascii="Times New Roman" w:hAnsi="Times New Roman" w:cs="Times New Roman"/>
                <w:b/>
              </w:rPr>
              <w:t>Церебрально-органического</w:t>
            </w:r>
            <w:r w:rsidRPr="00F5428F">
              <w:rPr>
                <w:rFonts w:ascii="Times New Roman" w:hAnsi="Times New Roman" w:cs="Times New Roman"/>
              </w:rPr>
              <w:t xml:space="preserve"> типа</w:t>
            </w:r>
          </w:p>
        </w:tc>
        <w:tc>
          <w:tcPr>
            <w:tcW w:w="2552" w:type="dxa"/>
          </w:tcPr>
          <w:p w:rsidR="006349F3" w:rsidRPr="00F5428F" w:rsidRDefault="006349F3" w:rsidP="005A7350">
            <w:pPr>
              <w:pStyle w:val="a4"/>
              <w:rPr>
                <w:rFonts w:ascii="Times New Roman" w:hAnsi="Times New Roman" w:cs="Times New Roman"/>
              </w:rPr>
            </w:pPr>
            <w:r w:rsidRPr="00F5428F">
              <w:rPr>
                <w:rFonts w:ascii="Times New Roman" w:eastAsia="Times New Roman" w:hAnsi="Times New Roman" w:cs="Times New Roman"/>
                <w:lang w:eastAsia="ru-RU"/>
              </w:rPr>
              <w:t>грубые и стойкие локальные разрушения созревания мозговых структур (созревание коры головного мозга)</w:t>
            </w:r>
            <w:r>
              <w:rPr>
                <w:rFonts w:ascii="Times New Roman" w:eastAsia="Times New Roman" w:hAnsi="Times New Roman" w:cs="Times New Roman"/>
                <w:lang w:eastAsia="ru-RU"/>
              </w:rPr>
              <w:t xml:space="preserve"> </w:t>
            </w:r>
            <w:r w:rsidRPr="00F5428F">
              <w:rPr>
                <w:rFonts w:ascii="Times New Roman" w:eastAsia="Times New Roman" w:hAnsi="Times New Roman" w:cs="Times New Roman"/>
                <w:lang w:eastAsia="ru-RU"/>
              </w:rPr>
              <w:t xml:space="preserve">в результате органических причин </w:t>
            </w:r>
          </w:p>
        </w:tc>
        <w:tc>
          <w:tcPr>
            <w:tcW w:w="1701" w:type="dxa"/>
          </w:tcPr>
          <w:p w:rsidR="006349F3" w:rsidRPr="00F5428F" w:rsidRDefault="006349F3" w:rsidP="005A7350">
            <w:pPr>
              <w:pStyle w:val="a4"/>
              <w:rPr>
                <w:rFonts w:ascii="Times New Roman" w:hAnsi="Times New Roman" w:cs="Times New Roman"/>
              </w:rPr>
            </w:pPr>
            <w:r>
              <w:rPr>
                <w:rFonts w:ascii="Times New Roman" w:hAnsi="Times New Roman" w:cs="Times New Roman"/>
              </w:rPr>
              <w:t xml:space="preserve">           -</w:t>
            </w:r>
          </w:p>
        </w:tc>
        <w:tc>
          <w:tcPr>
            <w:tcW w:w="2126" w:type="dxa"/>
          </w:tcPr>
          <w:p w:rsidR="006349F3" w:rsidRPr="00F5428F" w:rsidRDefault="006349F3" w:rsidP="005A7350">
            <w:pPr>
              <w:pStyle w:val="a4"/>
              <w:rPr>
                <w:rFonts w:ascii="Times New Roman" w:eastAsia="Times New Roman" w:hAnsi="Times New Roman" w:cs="Times New Roman"/>
                <w:lang w:eastAsia="ru-RU"/>
              </w:rPr>
            </w:pPr>
            <w:r w:rsidRPr="00E124EF">
              <w:rPr>
                <w:rFonts w:ascii="Times New Roman" w:eastAsia="Times New Roman" w:hAnsi="Times New Roman" w:cs="Times New Roman"/>
                <w:b/>
                <w:i/>
                <w:lang w:eastAsia="ru-RU"/>
              </w:rPr>
              <w:t>Мыслительные операции</w:t>
            </w:r>
            <w:r w:rsidRPr="00F5428F">
              <w:rPr>
                <w:rFonts w:ascii="Times New Roman" w:eastAsia="Times New Roman" w:hAnsi="Times New Roman" w:cs="Times New Roman"/>
                <w:lang w:eastAsia="ru-RU"/>
              </w:rPr>
              <w:t xml:space="preserve"> по показателям продуктивности </w:t>
            </w:r>
            <w:r w:rsidRPr="00E124EF">
              <w:rPr>
                <w:rFonts w:ascii="Times New Roman" w:eastAsia="Times New Roman" w:hAnsi="Times New Roman" w:cs="Times New Roman"/>
                <w:b/>
                <w:i/>
                <w:lang w:eastAsia="ru-RU"/>
              </w:rPr>
              <w:t>приближены к УО</w:t>
            </w:r>
            <w:r w:rsidRPr="00F5428F">
              <w:rPr>
                <w:rFonts w:ascii="Times New Roman" w:eastAsia="Times New Roman" w:hAnsi="Times New Roman" w:cs="Times New Roman"/>
                <w:lang w:eastAsia="ru-RU"/>
              </w:rPr>
              <w:t xml:space="preserve">               </w:t>
            </w:r>
          </w:p>
          <w:p w:rsidR="006349F3" w:rsidRPr="00F5428F" w:rsidRDefault="006349F3" w:rsidP="005A7350">
            <w:pPr>
              <w:pStyle w:val="a4"/>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w:t>
            </w:r>
            <w:proofErr w:type="spellStart"/>
            <w:r w:rsidRPr="00F5428F">
              <w:rPr>
                <w:rFonts w:ascii="Times New Roman" w:eastAsia="Times New Roman" w:hAnsi="Times New Roman" w:cs="Times New Roman"/>
                <w:lang w:eastAsia="ru-RU"/>
              </w:rPr>
              <w:t>познаватель</w:t>
            </w:r>
            <w:proofErr w:type="spellEnd"/>
          </w:p>
          <w:p w:rsidR="006349F3" w:rsidRPr="00F5428F" w:rsidRDefault="006349F3" w:rsidP="005A7350">
            <w:pPr>
              <w:pStyle w:val="a4"/>
              <w:rPr>
                <w:rFonts w:ascii="Times New Roman" w:eastAsia="Times New Roman" w:hAnsi="Times New Roman" w:cs="Times New Roman"/>
                <w:lang w:eastAsia="ru-RU"/>
              </w:rPr>
            </w:pPr>
            <w:proofErr w:type="spellStart"/>
            <w:r w:rsidRPr="00F5428F">
              <w:rPr>
                <w:rFonts w:ascii="Times New Roman" w:eastAsia="Times New Roman" w:hAnsi="Times New Roman" w:cs="Times New Roman"/>
                <w:lang w:eastAsia="ru-RU"/>
              </w:rPr>
              <w:t>ная</w:t>
            </w:r>
            <w:proofErr w:type="spellEnd"/>
            <w:r w:rsidRPr="00F5428F">
              <w:rPr>
                <w:rFonts w:ascii="Times New Roman" w:eastAsia="Times New Roman" w:hAnsi="Times New Roman" w:cs="Times New Roman"/>
                <w:lang w:eastAsia="ru-RU"/>
              </w:rPr>
              <w:t xml:space="preserve"> деятельность значительно снижена</w:t>
            </w:r>
          </w:p>
          <w:p w:rsidR="006349F3" w:rsidRPr="00F5428F" w:rsidRDefault="006349F3" w:rsidP="005A7350">
            <w:pPr>
              <w:pStyle w:val="a4"/>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 xml:space="preserve"> -незрелость</w:t>
            </w:r>
          </w:p>
          <w:p w:rsidR="006349F3" w:rsidRPr="00F5428F" w:rsidRDefault="006349F3" w:rsidP="005A7350">
            <w:pPr>
              <w:pStyle w:val="a4"/>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эмоционально-волевой сферы</w:t>
            </w:r>
          </w:p>
          <w:p w:rsidR="006349F3" w:rsidRPr="00F5428F" w:rsidRDefault="006349F3" w:rsidP="005A7350">
            <w:pPr>
              <w:pStyle w:val="a4"/>
              <w:rPr>
                <w:rFonts w:ascii="Times New Roman" w:hAnsi="Times New Roman" w:cs="Times New Roman"/>
              </w:rPr>
            </w:pPr>
            <w:r w:rsidRPr="00F5428F">
              <w:rPr>
                <w:rFonts w:ascii="Times New Roman" w:hAnsi="Times New Roman" w:cs="Times New Roman"/>
                <w:lang w:eastAsia="ru-RU"/>
              </w:rPr>
              <w:t>-задержка физического развития</w:t>
            </w:r>
          </w:p>
        </w:tc>
        <w:tc>
          <w:tcPr>
            <w:tcW w:w="4536" w:type="dxa"/>
          </w:tcPr>
          <w:p w:rsidR="006349F3" w:rsidRPr="00F5428F" w:rsidRDefault="006349F3" w:rsidP="005A7350">
            <w:pPr>
              <w:pStyle w:val="a4"/>
              <w:rPr>
                <w:rFonts w:ascii="Times New Roman" w:hAnsi="Times New Roman" w:cs="Times New Roman"/>
                <w:lang w:eastAsia="ru-RU"/>
              </w:rPr>
            </w:pPr>
            <w:r w:rsidRPr="00F5428F">
              <w:rPr>
                <w:rFonts w:ascii="Times New Roman" w:hAnsi="Times New Roman" w:cs="Times New Roman"/>
                <w:lang w:eastAsia="ru-RU"/>
              </w:rPr>
              <w:t xml:space="preserve"> -</w:t>
            </w:r>
            <w:r w:rsidRPr="00F5428F">
              <w:rPr>
                <w:rFonts w:ascii="Times New Roman" w:eastAsia="Times New Roman" w:hAnsi="Times New Roman" w:cs="Times New Roman"/>
                <w:lang w:eastAsia="ru-RU"/>
              </w:rPr>
              <w:t xml:space="preserve">слабая заинтересованность в оценке, низкий уровень притязаний </w:t>
            </w:r>
            <w:proofErr w:type="gramStart"/>
            <w:r w:rsidRPr="00F5428F">
              <w:rPr>
                <w:rFonts w:ascii="Times New Roman" w:eastAsia="Times New Roman" w:hAnsi="Times New Roman" w:cs="Times New Roman"/>
                <w:lang w:eastAsia="ru-RU"/>
              </w:rPr>
              <w:t>–</w:t>
            </w:r>
            <w:proofErr w:type="spellStart"/>
            <w:r w:rsidRPr="00F5428F">
              <w:rPr>
                <w:rFonts w:ascii="Times New Roman" w:eastAsia="Times New Roman" w:hAnsi="Times New Roman" w:cs="Times New Roman"/>
                <w:lang w:eastAsia="ru-RU"/>
              </w:rPr>
              <w:t>н</w:t>
            </w:r>
            <w:proofErr w:type="gramEnd"/>
            <w:r w:rsidRPr="00F5428F">
              <w:rPr>
                <w:rFonts w:ascii="Times New Roman" w:eastAsia="Times New Roman" w:hAnsi="Times New Roman" w:cs="Times New Roman"/>
                <w:lang w:eastAsia="ru-RU"/>
              </w:rPr>
              <w:t>екритичность</w:t>
            </w:r>
            <w:proofErr w:type="spellEnd"/>
            <w:r w:rsidRPr="00F5428F">
              <w:rPr>
                <w:rFonts w:ascii="Times New Roman" w:eastAsia="Times New Roman" w:hAnsi="Times New Roman" w:cs="Times New Roman"/>
                <w:lang w:eastAsia="ru-RU"/>
              </w:rPr>
              <w:t xml:space="preserve"> к себе </w:t>
            </w:r>
          </w:p>
          <w:p w:rsidR="006349F3" w:rsidRPr="00F5428F" w:rsidRDefault="006349F3" w:rsidP="005A7350">
            <w:pPr>
              <w:pStyle w:val="a4"/>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инертность психических процессов, их медлительность и пониженная переключаемость</w:t>
            </w:r>
          </w:p>
          <w:p w:rsidR="006349F3" w:rsidRPr="00F5428F" w:rsidRDefault="006349F3" w:rsidP="005A7350">
            <w:pPr>
              <w:pStyle w:val="a4"/>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-непереносимости дискомфорта</w:t>
            </w:r>
          </w:p>
          <w:p w:rsidR="006349F3" w:rsidRPr="00F5428F" w:rsidRDefault="006349F3" w:rsidP="005A7350">
            <w:pPr>
              <w:pStyle w:val="a4"/>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-плохая ориентировка в «правом-левом»</w:t>
            </w:r>
          </w:p>
          <w:p w:rsidR="006349F3" w:rsidRPr="00F5428F" w:rsidRDefault="006349F3" w:rsidP="005A7350">
            <w:pPr>
              <w:pStyle w:val="a4"/>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-зеркальное письмо</w:t>
            </w:r>
          </w:p>
          <w:p w:rsidR="006349F3" w:rsidRDefault="006349F3" w:rsidP="005A7350">
            <w:pPr>
              <w:pStyle w:val="a4"/>
              <w:rPr>
                <w:rFonts w:ascii="Times New Roman" w:eastAsia="Times New Roman" w:hAnsi="Times New Roman" w:cs="Times New Roman"/>
                <w:lang w:eastAsia="ru-RU"/>
              </w:rPr>
            </w:pPr>
            <w:r w:rsidRPr="00F5428F">
              <w:rPr>
                <w:rFonts w:ascii="Times New Roman" w:eastAsia="Times New Roman" w:hAnsi="Times New Roman" w:cs="Times New Roman"/>
                <w:lang w:eastAsia="ru-RU"/>
              </w:rPr>
              <w:t xml:space="preserve"> </w:t>
            </w:r>
            <w:proofErr w:type="gramStart"/>
            <w:r w:rsidRPr="00F5428F">
              <w:rPr>
                <w:rFonts w:ascii="Times New Roman" w:eastAsia="Times New Roman" w:hAnsi="Times New Roman" w:cs="Times New Roman"/>
                <w:lang w:eastAsia="ru-RU"/>
              </w:rPr>
              <w:t>-</w:t>
            </w:r>
            <w:r w:rsidRPr="00E124EF">
              <w:rPr>
                <w:rFonts w:ascii="Times New Roman" w:eastAsia="Times New Roman" w:hAnsi="Times New Roman" w:cs="Times New Roman"/>
                <w:b/>
                <w:i/>
                <w:lang w:eastAsia="ru-RU"/>
              </w:rPr>
              <w:t>мозаичность нарушений</w:t>
            </w:r>
            <w:r w:rsidRPr="00F5428F">
              <w:rPr>
                <w:rFonts w:ascii="Times New Roman" w:eastAsia="Times New Roman" w:hAnsi="Times New Roman" w:cs="Times New Roman"/>
                <w:lang w:eastAsia="ru-RU"/>
              </w:rPr>
              <w:t xml:space="preserve"> отдельных мозговых функций</w:t>
            </w:r>
            <w:r>
              <w:rPr>
                <w:rFonts w:ascii="Times New Roman" w:eastAsia="Times New Roman" w:hAnsi="Times New Roman" w:cs="Times New Roman"/>
                <w:lang w:eastAsia="ru-RU"/>
              </w:rPr>
              <w:t xml:space="preserve"> (</w:t>
            </w:r>
            <w:r w:rsidRPr="00F5428F">
              <w:rPr>
                <w:rFonts w:ascii="Times New Roman" w:eastAsia="Times New Roman" w:hAnsi="Times New Roman" w:cs="Times New Roman"/>
                <w:lang w:eastAsia="ru-RU"/>
              </w:rPr>
              <w:t xml:space="preserve">одни дети </w:t>
            </w:r>
            <w:proofErr w:type="spellStart"/>
            <w:r w:rsidRPr="00F5428F">
              <w:rPr>
                <w:rFonts w:ascii="Times New Roman" w:eastAsia="Times New Roman" w:hAnsi="Times New Roman" w:cs="Times New Roman"/>
                <w:lang w:eastAsia="ru-RU"/>
              </w:rPr>
              <w:t>преиму</w:t>
            </w:r>
            <w:r>
              <w:rPr>
                <w:rFonts w:ascii="Times New Roman" w:eastAsia="Times New Roman" w:hAnsi="Times New Roman" w:cs="Times New Roman"/>
                <w:lang w:eastAsia="ru-RU"/>
              </w:rPr>
              <w:t>ще</w:t>
            </w:r>
            <w:proofErr w:type="spellEnd"/>
            <w:r>
              <w:rPr>
                <w:rFonts w:ascii="Times New Roman" w:eastAsia="Times New Roman" w:hAnsi="Times New Roman" w:cs="Times New Roman"/>
                <w:lang w:eastAsia="ru-RU"/>
              </w:rPr>
              <w:t>-</w:t>
            </w:r>
            <w:proofErr w:type="gramEnd"/>
          </w:p>
          <w:p w:rsidR="006349F3" w:rsidRPr="00F5428F" w:rsidRDefault="006349F3" w:rsidP="005A7350">
            <w:pPr>
              <w:pStyle w:val="a4"/>
              <w:rPr>
                <w:rFonts w:ascii="Times New Roman" w:eastAsia="Times New Roman" w:hAnsi="Times New Roman" w:cs="Times New Roman"/>
                <w:lang w:eastAsia="ru-RU"/>
              </w:rPr>
            </w:pPr>
            <w:proofErr w:type="spellStart"/>
            <w:proofErr w:type="gramStart"/>
            <w:r w:rsidRPr="00F5428F">
              <w:rPr>
                <w:rFonts w:ascii="Times New Roman" w:eastAsia="Times New Roman" w:hAnsi="Times New Roman" w:cs="Times New Roman"/>
                <w:lang w:eastAsia="ru-RU"/>
              </w:rPr>
              <w:t>ственно</w:t>
            </w:r>
            <w:proofErr w:type="spellEnd"/>
            <w:r w:rsidRPr="00F5428F">
              <w:rPr>
                <w:rFonts w:ascii="Times New Roman" w:eastAsia="Times New Roman" w:hAnsi="Times New Roman" w:cs="Times New Roman"/>
                <w:lang w:eastAsia="ru-RU"/>
              </w:rPr>
              <w:t xml:space="preserve"> испытывают трудности при овладении чтением, другие – письмом, третьим – счетом) </w:t>
            </w:r>
            <w:proofErr w:type="gramEnd"/>
          </w:p>
          <w:p w:rsidR="006349F3" w:rsidRPr="00F5428F" w:rsidRDefault="006349F3" w:rsidP="005A7350">
            <w:pPr>
              <w:pStyle w:val="a4"/>
              <w:rPr>
                <w:rFonts w:ascii="Times New Roman" w:hAnsi="Times New Roman" w:cs="Times New Roman"/>
                <w:lang w:eastAsia="ru-RU"/>
              </w:rPr>
            </w:pPr>
            <w:r w:rsidRPr="00F5428F">
              <w:rPr>
                <w:rFonts w:ascii="Times New Roman" w:eastAsia="Times New Roman" w:hAnsi="Times New Roman" w:cs="Times New Roman"/>
                <w:lang w:eastAsia="ru-RU"/>
              </w:rPr>
              <w:t xml:space="preserve">-знания усваивают </w:t>
            </w:r>
            <w:r w:rsidRPr="00E124EF">
              <w:rPr>
                <w:rFonts w:ascii="Times New Roman" w:eastAsia="Times New Roman" w:hAnsi="Times New Roman" w:cs="Times New Roman"/>
                <w:b/>
                <w:i/>
                <w:lang w:eastAsia="ru-RU"/>
              </w:rPr>
              <w:t>фрагментарно</w:t>
            </w:r>
            <w:r w:rsidRPr="00F5428F">
              <w:rPr>
                <w:rFonts w:ascii="Times New Roman" w:eastAsia="Times New Roman" w:hAnsi="Times New Roman" w:cs="Times New Roman"/>
                <w:lang w:eastAsia="ru-RU"/>
              </w:rPr>
              <w:t>, быстро забываются</w:t>
            </w:r>
          </w:p>
        </w:tc>
        <w:tc>
          <w:tcPr>
            <w:tcW w:w="2552" w:type="dxa"/>
          </w:tcPr>
          <w:p w:rsidR="006349F3" w:rsidRPr="00F5428F" w:rsidRDefault="006349F3" w:rsidP="005A7350">
            <w:pPr>
              <w:pStyle w:val="a4"/>
              <w:rPr>
                <w:rFonts w:ascii="Times New Roman" w:hAnsi="Times New Roman" w:cs="Times New Roman"/>
              </w:rPr>
            </w:pPr>
            <w:r w:rsidRPr="00E124EF">
              <w:rPr>
                <w:rFonts w:ascii="Times New Roman" w:eastAsia="Times New Roman" w:hAnsi="Times New Roman" w:cs="Times New Roman"/>
                <w:b/>
                <w:i/>
                <w:lang w:eastAsia="ru-RU"/>
              </w:rPr>
              <w:t>неблагоприятный</w:t>
            </w:r>
            <w:r w:rsidRPr="00F5428F">
              <w:rPr>
                <w:rFonts w:ascii="Times New Roman" w:eastAsia="Times New Roman" w:hAnsi="Times New Roman" w:cs="Times New Roman"/>
                <w:lang w:eastAsia="ru-RU"/>
              </w:rPr>
              <w:t xml:space="preserve"> прогноз по динамике развития и обучения; необходима систематическая комплексная помощь </w:t>
            </w:r>
            <w:r w:rsidRPr="00F5428F">
              <w:rPr>
                <w:rFonts w:ascii="Times New Roman" w:eastAsia="Times New Roman" w:hAnsi="Times New Roman" w:cs="Times New Roman"/>
                <w:b/>
                <w:lang w:eastAsia="ru-RU"/>
              </w:rPr>
              <w:t>медика,</w:t>
            </w:r>
            <w:r w:rsidRPr="00F5428F">
              <w:rPr>
                <w:rFonts w:ascii="Times New Roman" w:eastAsia="Times New Roman" w:hAnsi="Times New Roman" w:cs="Times New Roman"/>
                <w:lang w:eastAsia="ru-RU"/>
              </w:rPr>
              <w:t xml:space="preserve"> психолога, дефектолога</w:t>
            </w:r>
          </w:p>
        </w:tc>
      </w:tr>
    </w:tbl>
    <w:p w:rsidR="006349F3" w:rsidRPr="00322612" w:rsidRDefault="006349F3" w:rsidP="006349F3">
      <w:pPr>
        <w:tabs>
          <w:tab w:val="center" w:pos="728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Таблица 2.</w:t>
      </w:r>
      <w:r>
        <w:rPr>
          <w:rFonts w:ascii="Times New Roman" w:eastAsia="Times New Roman" w:hAnsi="Times New Roman" w:cs="Times New Roman"/>
          <w:b/>
          <w:sz w:val="24"/>
          <w:szCs w:val="24"/>
          <w:lang w:eastAsia="ru-RU"/>
        </w:rPr>
        <w:tab/>
      </w:r>
      <w:r w:rsidRPr="00322612">
        <w:rPr>
          <w:rFonts w:ascii="Times New Roman" w:eastAsia="Times New Roman" w:hAnsi="Times New Roman" w:cs="Times New Roman"/>
          <w:b/>
          <w:sz w:val="24"/>
          <w:szCs w:val="24"/>
          <w:lang w:eastAsia="ru-RU"/>
        </w:rPr>
        <w:t>Анализ особенностей  ЗПР учащихся 2 «Г» специального (коррекционного) класса</w:t>
      </w:r>
    </w:p>
    <w:tbl>
      <w:tblPr>
        <w:tblStyle w:val="a3"/>
        <w:tblW w:w="0" w:type="auto"/>
        <w:tblLayout w:type="fixed"/>
        <w:tblLook w:val="04A0"/>
      </w:tblPr>
      <w:tblGrid>
        <w:gridCol w:w="1384"/>
        <w:gridCol w:w="1420"/>
        <w:gridCol w:w="1415"/>
        <w:gridCol w:w="1276"/>
        <w:gridCol w:w="1701"/>
        <w:gridCol w:w="1559"/>
        <w:gridCol w:w="1559"/>
        <w:gridCol w:w="1560"/>
        <w:gridCol w:w="1417"/>
        <w:gridCol w:w="1495"/>
      </w:tblGrid>
      <w:tr w:rsidR="006349F3" w:rsidTr="005A7350">
        <w:tc>
          <w:tcPr>
            <w:tcW w:w="1384" w:type="dxa"/>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w:t>
            </w:r>
          </w:p>
        </w:tc>
        <w:tc>
          <w:tcPr>
            <w:tcW w:w="1420"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Органические причины</w:t>
            </w:r>
          </w:p>
        </w:tc>
        <w:tc>
          <w:tcPr>
            <w:tcW w:w="1415"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Наследственные, средовые факторы</w:t>
            </w:r>
          </w:p>
        </w:tc>
        <w:tc>
          <w:tcPr>
            <w:tcW w:w="1276"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 здоровья</w:t>
            </w:r>
          </w:p>
        </w:tc>
        <w:tc>
          <w:tcPr>
            <w:tcW w:w="1701"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познавательной сферы</w:t>
            </w:r>
          </w:p>
        </w:tc>
        <w:tc>
          <w:tcPr>
            <w:tcW w:w="1559"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эмоционально-волевой сферы</w:t>
            </w:r>
          </w:p>
        </w:tc>
        <w:tc>
          <w:tcPr>
            <w:tcW w:w="1559"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физического развития</w:t>
            </w:r>
          </w:p>
        </w:tc>
        <w:tc>
          <w:tcPr>
            <w:tcW w:w="1560"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мотивационной сферы</w:t>
            </w:r>
          </w:p>
        </w:tc>
        <w:tc>
          <w:tcPr>
            <w:tcW w:w="1417" w:type="dxa"/>
            <w:tcBorders>
              <w:left w:val="single" w:sz="4" w:space="0" w:color="auto"/>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речевого развития</w:t>
            </w:r>
          </w:p>
        </w:tc>
        <w:tc>
          <w:tcPr>
            <w:tcW w:w="1495"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Предполагаемый тип ЗПР</w:t>
            </w:r>
          </w:p>
        </w:tc>
      </w:tr>
      <w:tr w:rsidR="006349F3" w:rsidTr="005A7350">
        <w:tc>
          <w:tcPr>
            <w:tcW w:w="1384" w:type="dxa"/>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Рустам Г.</w:t>
            </w:r>
          </w:p>
        </w:tc>
        <w:tc>
          <w:tcPr>
            <w:tcW w:w="1420"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длительный стресс во время </w:t>
            </w:r>
            <w:proofErr w:type="spellStart"/>
            <w:r>
              <w:rPr>
                <w:rFonts w:ascii="Times New Roman" w:eastAsia="Times New Roman" w:hAnsi="Times New Roman" w:cs="Times New Roman"/>
                <w:sz w:val="24"/>
                <w:szCs w:val="24"/>
                <w:lang w:eastAsia="ru-RU"/>
              </w:rPr>
              <w:t>бер-ти</w:t>
            </w:r>
            <w:proofErr w:type="spellEnd"/>
          </w:p>
        </w:tc>
        <w:tc>
          <w:tcPr>
            <w:tcW w:w="1415" w:type="dxa"/>
            <w:tcBorders>
              <w:left w:val="single" w:sz="4" w:space="0" w:color="auto"/>
            </w:tcBorders>
          </w:tcPr>
          <w:p w:rsidR="006349F3" w:rsidRDefault="006349F3" w:rsidP="005A7350">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алкоголизм</w:t>
            </w:r>
          </w:p>
        </w:tc>
        <w:tc>
          <w:tcPr>
            <w:tcW w:w="1276"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ММД</w:t>
            </w:r>
          </w:p>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статус </w:t>
            </w:r>
            <w:proofErr w:type="gramStart"/>
            <w:r>
              <w:rPr>
                <w:rFonts w:ascii="Times New Roman" w:eastAsia="Times New Roman" w:hAnsi="Times New Roman" w:cs="Times New Roman"/>
                <w:sz w:val="24"/>
                <w:szCs w:val="24"/>
                <w:lang w:eastAsia="ru-RU"/>
              </w:rPr>
              <w:t>слабовидящего</w:t>
            </w:r>
            <w:proofErr w:type="gramEnd"/>
          </w:p>
        </w:tc>
        <w:tc>
          <w:tcPr>
            <w:tcW w:w="1701"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нарушения </w:t>
            </w:r>
            <w:proofErr w:type="spellStart"/>
            <w:r>
              <w:rPr>
                <w:rFonts w:ascii="Times New Roman" w:eastAsia="Times New Roman" w:hAnsi="Times New Roman" w:cs="Times New Roman"/>
                <w:sz w:val="24"/>
                <w:szCs w:val="24"/>
                <w:lang w:eastAsia="ru-RU"/>
              </w:rPr>
              <w:t>познават</w:t>
            </w:r>
            <w:proofErr w:type="spellEnd"/>
            <w:r>
              <w:rPr>
                <w:rFonts w:ascii="Times New Roman" w:eastAsia="Times New Roman" w:hAnsi="Times New Roman" w:cs="Times New Roman"/>
                <w:sz w:val="24"/>
                <w:szCs w:val="24"/>
                <w:lang w:eastAsia="ru-RU"/>
              </w:rPr>
              <w:t>. сферы в целом</w:t>
            </w:r>
          </w:p>
        </w:tc>
        <w:tc>
          <w:tcPr>
            <w:tcW w:w="1559"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незрелость, </w:t>
            </w:r>
            <w:proofErr w:type="gramStart"/>
            <w:r>
              <w:rPr>
                <w:rFonts w:ascii="Times New Roman" w:eastAsia="Times New Roman" w:hAnsi="Times New Roman" w:cs="Times New Roman"/>
                <w:sz w:val="24"/>
                <w:szCs w:val="24"/>
                <w:lang w:eastAsia="ru-RU"/>
              </w:rPr>
              <w:t>некритичен</w:t>
            </w:r>
            <w:proofErr w:type="gramEnd"/>
            <w:r>
              <w:rPr>
                <w:rFonts w:ascii="Times New Roman" w:eastAsia="Times New Roman" w:hAnsi="Times New Roman" w:cs="Times New Roman"/>
                <w:sz w:val="24"/>
                <w:szCs w:val="24"/>
                <w:lang w:eastAsia="ru-RU"/>
              </w:rPr>
              <w:t xml:space="preserve"> к себе</w:t>
            </w:r>
          </w:p>
        </w:tc>
        <w:tc>
          <w:tcPr>
            <w:tcW w:w="1559"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w:t>
            </w:r>
          </w:p>
        </w:tc>
        <w:tc>
          <w:tcPr>
            <w:tcW w:w="1560"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преобладание игровых интересов</w:t>
            </w:r>
          </w:p>
        </w:tc>
        <w:tc>
          <w:tcPr>
            <w:tcW w:w="1417" w:type="dxa"/>
            <w:tcBorders>
              <w:left w:val="single" w:sz="4" w:space="0" w:color="auto"/>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нарушение связной речи</w:t>
            </w:r>
          </w:p>
        </w:tc>
        <w:tc>
          <w:tcPr>
            <w:tcW w:w="1495"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ЗПР </w:t>
            </w:r>
            <w:proofErr w:type="spellStart"/>
            <w:r>
              <w:rPr>
                <w:rFonts w:ascii="Times New Roman" w:eastAsia="Times New Roman" w:hAnsi="Times New Roman" w:cs="Times New Roman"/>
                <w:sz w:val="24"/>
                <w:szCs w:val="24"/>
                <w:lang w:eastAsia="ru-RU"/>
              </w:rPr>
              <w:t>церебрально-органич</w:t>
            </w:r>
            <w:proofErr w:type="spellEnd"/>
            <w:r>
              <w:rPr>
                <w:rFonts w:ascii="Times New Roman" w:eastAsia="Times New Roman" w:hAnsi="Times New Roman" w:cs="Times New Roman"/>
                <w:sz w:val="24"/>
                <w:szCs w:val="24"/>
                <w:lang w:eastAsia="ru-RU"/>
              </w:rPr>
              <w:t xml:space="preserve">. типа, </w:t>
            </w:r>
            <w:proofErr w:type="gramStart"/>
            <w:r>
              <w:rPr>
                <w:rFonts w:ascii="Times New Roman" w:eastAsia="Times New Roman" w:hAnsi="Times New Roman" w:cs="Times New Roman"/>
                <w:sz w:val="24"/>
                <w:szCs w:val="24"/>
                <w:lang w:eastAsia="ru-RU"/>
              </w:rPr>
              <w:t>осложненная</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сензетивными</w:t>
            </w:r>
            <w:proofErr w:type="spellEnd"/>
            <w:r>
              <w:rPr>
                <w:rFonts w:ascii="Times New Roman" w:eastAsia="Times New Roman" w:hAnsi="Times New Roman" w:cs="Times New Roman"/>
                <w:sz w:val="24"/>
                <w:szCs w:val="24"/>
                <w:lang w:eastAsia="ru-RU"/>
              </w:rPr>
              <w:t xml:space="preserve"> нарушениями </w:t>
            </w:r>
          </w:p>
        </w:tc>
      </w:tr>
      <w:tr w:rsidR="006349F3" w:rsidTr="005A7350">
        <w:tc>
          <w:tcPr>
            <w:tcW w:w="1384" w:type="dxa"/>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Александр И.</w:t>
            </w:r>
          </w:p>
        </w:tc>
        <w:tc>
          <w:tcPr>
            <w:tcW w:w="1420" w:type="dxa"/>
            <w:tcBorders>
              <w:right w:val="single" w:sz="4" w:space="0" w:color="auto"/>
            </w:tcBorders>
          </w:tcPr>
          <w:p w:rsidR="006349F3" w:rsidRDefault="006349F3" w:rsidP="005A7350">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5"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гипоопека</w:t>
            </w:r>
            <w:proofErr w:type="spellEnd"/>
          </w:p>
        </w:tc>
        <w:tc>
          <w:tcPr>
            <w:tcW w:w="1276"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w:t>
            </w:r>
          </w:p>
        </w:tc>
        <w:tc>
          <w:tcPr>
            <w:tcW w:w="1701"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снижена </w:t>
            </w:r>
            <w:proofErr w:type="spellStart"/>
            <w:r>
              <w:rPr>
                <w:rFonts w:ascii="Times New Roman" w:eastAsia="Times New Roman" w:hAnsi="Times New Roman" w:cs="Times New Roman"/>
                <w:sz w:val="24"/>
                <w:szCs w:val="24"/>
                <w:lang w:eastAsia="ru-RU"/>
              </w:rPr>
              <w:t>познават</w:t>
            </w:r>
            <w:proofErr w:type="spellEnd"/>
            <w:r>
              <w:rPr>
                <w:rFonts w:ascii="Times New Roman" w:eastAsia="Times New Roman" w:hAnsi="Times New Roman" w:cs="Times New Roman"/>
                <w:sz w:val="24"/>
                <w:szCs w:val="24"/>
                <w:lang w:eastAsia="ru-RU"/>
              </w:rPr>
              <w:t xml:space="preserve">. активность и </w:t>
            </w:r>
            <w:proofErr w:type="spellStart"/>
            <w:r>
              <w:rPr>
                <w:rFonts w:ascii="Times New Roman" w:eastAsia="Times New Roman" w:hAnsi="Times New Roman" w:cs="Times New Roman"/>
                <w:sz w:val="24"/>
                <w:szCs w:val="24"/>
                <w:lang w:eastAsia="ru-RU"/>
              </w:rPr>
              <w:t>самост-ть</w:t>
            </w:r>
            <w:proofErr w:type="spellEnd"/>
          </w:p>
        </w:tc>
        <w:tc>
          <w:tcPr>
            <w:tcW w:w="1559"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незрелость</w:t>
            </w:r>
          </w:p>
        </w:tc>
        <w:tc>
          <w:tcPr>
            <w:tcW w:w="1559"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w:t>
            </w:r>
          </w:p>
        </w:tc>
        <w:tc>
          <w:tcPr>
            <w:tcW w:w="1560"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мотивация низкого уровня</w:t>
            </w:r>
          </w:p>
        </w:tc>
        <w:tc>
          <w:tcPr>
            <w:tcW w:w="1417" w:type="dxa"/>
            <w:tcBorders>
              <w:left w:val="single" w:sz="4" w:space="0" w:color="auto"/>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нарушение связной речи</w:t>
            </w:r>
          </w:p>
        </w:tc>
        <w:tc>
          <w:tcPr>
            <w:tcW w:w="1495"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ЗПР психогенного типа</w:t>
            </w:r>
          </w:p>
        </w:tc>
      </w:tr>
      <w:tr w:rsidR="006349F3" w:rsidTr="005A7350">
        <w:tc>
          <w:tcPr>
            <w:tcW w:w="1384" w:type="dxa"/>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Гамия К.</w:t>
            </w:r>
          </w:p>
        </w:tc>
        <w:tc>
          <w:tcPr>
            <w:tcW w:w="1420" w:type="dxa"/>
            <w:tcBorders>
              <w:right w:val="single" w:sz="4" w:space="0" w:color="auto"/>
            </w:tcBorders>
          </w:tcPr>
          <w:p w:rsidR="006349F3" w:rsidRDefault="006349F3" w:rsidP="005A7350">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5"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двуязычие, </w:t>
            </w:r>
            <w:proofErr w:type="spellStart"/>
            <w:r>
              <w:rPr>
                <w:rFonts w:ascii="Times New Roman" w:eastAsia="Times New Roman" w:hAnsi="Times New Roman" w:cs="Times New Roman"/>
                <w:sz w:val="24"/>
                <w:szCs w:val="24"/>
                <w:lang w:eastAsia="ru-RU"/>
              </w:rPr>
              <w:t>гиперопека</w:t>
            </w:r>
            <w:proofErr w:type="spellEnd"/>
          </w:p>
        </w:tc>
        <w:tc>
          <w:tcPr>
            <w:tcW w:w="1276"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гиподинамия</w:t>
            </w:r>
          </w:p>
        </w:tc>
        <w:tc>
          <w:tcPr>
            <w:tcW w:w="1701"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нарушение мышления, снижена </w:t>
            </w:r>
            <w:proofErr w:type="spellStart"/>
            <w:r>
              <w:rPr>
                <w:rFonts w:ascii="Times New Roman" w:eastAsia="Times New Roman" w:hAnsi="Times New Roman" w:cs="Times New Roman"/>
                <w:sz w:val="24"/>
                <w:szCs w:val="24"/>
                <w:lang w:eastAsia="ru-RU"/>
              </w:rPr>
              <w:t>познават</w:t>
            </w:r>
            <w:proofErr w:type="spellEnd"/>
            <w:r>
              <w:rPr>
                <w:rFonts w:ascii="Times New Roman" w:eastAsia="Times New Roman" w:hAnsi="Times New Roman" w:cs="Times New Roman"/>
                <w:sz w:val="24"/>
                <w:szCs w:val="24"/>
                <w:lang w:eastAsia="ru-RU"/>
              </w:rPr>
              <w:t xml:space="preserve">. активность и </w:t>
            </w:r>
            <w:proofErr w:type="spellStart"/>
            <w:r>
              <w:rPr>
                <w:rFonts w:ascii="Times New Roman" w:eastAsia="Times New Roman" w:hAnsi="Times New Roman" w:cs="Times New Roman"/>
                <w:sz w:val="24"/>
                <w:szCs w:val="24"/>
                <w:lang w:eastAsia="ru-RU"/>
              </w:rPr>
              <w:t>самост-ть</w:t>
            </w:r>
            <w:proofErr w:type="spellEnd"/>
          </w:p>
        </w:tc>
        <w:tc>
          <w:tcPr>
            <w:tcW w:w="1559"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незрелость</w:t>
            </w:r>
          </w:p>
        </w:tc>
        <w:tc>
          <w:tcPr>
            <w:tcW w:w="1559"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макросомия</w:t>
            </w:r>
            <w:proofErr w:type="spellEnd"/>
          </w:p>
        </w:tc>
        <w:tc>
          <w:tcPr>
            <w:tcW w:w="1560"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мотивация внешняя</w:t>
            </w:r>
          </w:p>
        </w:tc>
        <w:tc>
          <w:tcPr>
            <w:tcW w:w="1417" w:type="dxa"/>
            <w:tcBorders>
              <w:left w:val="single" w:sz="4" w:space="0" w:color="auto"/>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двуязычие</w:t>
            </w:r>
          </w:p>
        </w:tc>
        <w:tc>
          <w:tcPr>
            <w:tcW w:w="1495"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ЗПР психогенного типа, </w:t>
            </w:r>
            <w:proofErr w:type="gramStart"/>
            <w:r>
              <w:rPr>
                <w:rFonts w:ascii="Times New Roman" w:eastAsia="Times New Roman" w:hAnsi="Times New Roman" w:cs="Times New Roman"/>
                <w:sz w:val="24"/>
                <w:szCs w:val="24"/>
                <w:lang w:eastAsia="ru-RU"/>
              </w:rPr>
              <w:t>осложненная</w:t>
            </w:r>
            <w:proofErr w:type="gramEnd"/>
            <w:r>
              <w:rPr>
                <w:rFonts w:ascii="Times New Roman" w:eastAsia="Times New Roman" w:hAnsi="Times New Roman" w:cs="Times New Roman"/>
                <w:sz w:val="24"/>
                <w:szCs w:val="24"/>
                <w:lang w:eastAsia="ru-RU"/>
              </w:rPr>
              <w:t xml:space="preserve"> двуязычием</w:t>
            </w:r>
          </w:p>
        </w:tc>
      </w:tr>
      <w:tr w:rsidR="006349F3" w:rsidTr="005A7350">
        <w:tc>
          <w:tcPr>
            <w:tcW w:w="1384" w:type="dxa"/>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Екатерина Л.</w:t>
            </w:r>
          </w:p>
        </w:tc>
        <w:tc>
          <w:tcPr>
            <w:tcW w:w="1420" w:type="dxa"/>
            <w:tcBorders>
              <w:right w:val="single" w:sz="4" w:space="0" w:color="auto"/>
            </w:tcBorders>
          </w:tcPr>
          <w:p w:rsidR="006349F3" w:rsidRDefault="006349F3" w:rsidP="005A7350">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ранние роды</w:t>
            </w:r>
          </w:p>
        </w:tc>
        <w:tc>
          <w:tcPr>
            <w:tcW w:w="1415"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мама испытывала подобные трудности</w:t>
            </w:r>
          </w:p>
        </w:tc>
        <w:tc>
          <w:tcPr>
            <w:tcW w:w="1276"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w:t>
            </w:r>
          </w:p>
        </w:tc>
        <w:tc>
          <w:tcPr>
            <w:tcW w:w="1701"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негрубые нарушения </w:t>
            </w:r>
            <w:proofErr w:type="spellStart"/>
            <w:r>
              <w:rPr>
                <w:rFonts w:ascii="Times New Roman" w:eastAsia="Times New Roman" w:hAnsi="Times New Roman" w:cs="Times New Roman"/>
                <w:sz w:val="24"/>
                <w:szCs w:val="24"/>
                <w:lang w:eastAsia="ru-RU"/>
              </w:rPr>
              <w:t>познават</w:t>
            </w:r>
            <w:proofErr w:type="spellEnd"/>
            <w:r>
              <w:rPr>
                <w:rFonts w:ascii="Times New Roman" w:eastAsia="Times New Roman" w:hAnsi="Times New Roman" w:cs="Times New Roman"/>
                <w:sz w:val="24"/>
                <w:szCs w:val="24"/>
                <w:lang w:eastAsia="ru-RU"/>
              </w:rPr>
              <w:t>. сферы</w:t>
            </w:r>
          </w:p>
        </w:tc>
        <w:tc>
          <w:tcPr>
            <w:tcW w:w="1559"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незрелость, </w:t>
            </w:r>
            <w:proofErr w:type="spellStart"/>
            <w:r>
              <w:rPr>
                <w:rFonts w:ascii="Times New Roman" w:eastAsia="Times New Roman" w:hAnsi="Times New Roman" w:cs="Times New Roman"/>
                <w:sz w:val="24"/>
                <w:szCs w:val="24"/>
                <w:lang w:eastAsia="ru-RU"/>
              </w:rPr>
              <w:t>застреваемость</w:t>
            </w:r>
            <w:proofErr w:type="spellEnd"/>
            <w:r>
              <w:rPr>
                <w:rFonts w:ascii="Times New Roman" w:eastAsia="Times New Roman" w:hAnsi="Times New Roman" w:cs="Times New Roman"/>
                <w:sz w:val="24"/>
                <w:szCs w:val="24"/>
                <w:lang w:eastAsia="ru-RU"/>
              </w:rPr>
              <w:t xml:space="preserve"> на эмоциях</w:t>
            </w:r>
          </w:p>
        </w:tc>
        <w:tc>
          <w:tcPr>
            <w:tcW w:w="1559"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микросомия</w:t>
            </w:r>
            <w:proofErr w:type="spellEnd"/>
          </w:p>
        </w:tc>
        <w:tc>
          <w:tcPr>
            <w:tcW w:w="1560"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мотивация среднего уровня</w:t>
            </w:r>
          </w:p>
        </w:tc>
        <w:tc>
          <w:tcPr>
            <w:tcW w:w="1417" w:type="dxa"/>
            <w:tcBorders>
              <w:left w:val="single" w:sz="4" w:space="0" w:color="auto"/>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w:t>
            </w:r>
          </w:p>
        </w:tc>
        <w:tc>
          <w:tcPr>
            <w:tcW w:w="1495"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ЗПР конституционного типа</w:t>
            </w:r>
          </w:p>
        </w:tc>
      </w:tr>
      <w:tr w:rsidR="006349F3" w:rsidTr="005A7350">
        <w:tc>
          <w:tcPr>
            <w:tcW w:w="1384" w:type="dxa"/>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p>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p>
        </w:tc>
        <w:tc>
          <w:tcPr>
            <w:tcW w:w="1420" w:type="dxa"/>
            <w:tcBorders>
              <w:right w:val="single" w:sz="4" w:space="0" w:color="auto"/>
            </w:tcBorders>
          </w:tcPr>
          <w:p w:rsidR="006349F3" w:rsidRDefault="006349F3" w:rsidP="005A7350">
            <w:pPr>
              <w:spacing w:before="100" w:beforeAutospacing="1" w:after="100" w:afterAutospacing="1"/>
              <w:jc w:val="center"/>
              <w:rPr>
                <w:rFonts w:ascii="Times New Roman" w:eastAsia="Times New Roman" w:hAnsi="Times New Roman" w:cs="Times New Roman"/>
                <w:sz w:val="24"/>
                <w:szCs w:val="24"/>
                <w:lang w:eastAsia="ru-RU"/>
              </w:rPr>
            </w:pPr>
          </w:p>
        </w:tc>
        <w:tc>
          <w:tcPr>
            <w:tcW w:w="1415"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p>
        </w:tc>
        <w:tc>
          <w:tcPr>
            <w:tcW w:w="1276"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p>
        </w:tc>
        <w:tc>
          <w:tcPr>
            <w:tcW w:w="1701"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p>
        </w:tc>
        <w:tc>
          <w:tcPr>
            <w:tcW w:w="1559"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p>
        </w:tc>
        <w:tc>
          <w:tcPr>
            <w:tcW w:w="1559"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p>
        </w:tc>
        <w:tc>
          <w:tcPr>
            <w:tcW w:w="1560"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p>
        </w:tc>
        <w:tc>
          <w:tcPr>
            <w:tcW w:w="1495"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p>
        </w:tc>
      </w:tr>
      <w:tr w:rsidR="006349F3" w:rsidTr="005A7350">
        <w:tc>
          <w:tcPr>
            <w:tcW w:w="1384" w:type="dxa"/>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Наталия Л.</w:t>
            </w:r>
          </w:p>
        </w:tc>
        <w:tc>
          <w:tcPr>
            <w:tcW w:w="1420"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тяжелая степень ДЦП</w:t>
            </w:r>
          </w:p>
        </w:tc>
        <w:tc>
          <w:tcPr>
            <w:tcW w:w="1415"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ходит </w:t>
            </w:r>
            <w:proofErr w:type="spellStart"/>
            <w:r>
              <w:rPr>
                <w:rFonts w:ascii="Times New Roman" w:eastAsia="Times New Roman" w:hAnsi="Times New Roman" w:cs="Times New Roman"/>
                <w:sz w:val="24"/>
                <w:szCs w:val="24"/>
                <w:lang w:eastAsia="ru-RU"/>
              </w:rPr>
              <w:t>самостос-но</w:t>
            </w:r>
            <w:proofErr w:type="spellEnd"/>
            <w:r>
              <w:rPr>
                <w:rFonts w:ascii="Times New Roman" w:eastAsia="Times New Roman" w:hAnsi="Times New Roman" w:cs="Times New Roman"/>
                <w:sz w:val="24"/>
                <w:szCs w:val="24"/>
                <w:lang w:eastAsia="ru-RU"/>
              </w:rPr>
              <w:t>, не говорит</w:t>
            </w:r>
          </w:p>
        </w:tc>
        <w:tc>
          <w:tcPr>
            <w:tcW w:w="1701"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незрелость всей </w:t>
            </w:r>
            <w:proofErr w:type="spellStart"/>
            <w:r>
              <w:rPr>
                <w:rFonts w:ascii="Times New Roman" w:eastAsia="Times New Roman" w:hAnsi="Times New Roman" w:cs="Times New Roman"/>
                <w:sz w:val="24"/>
                <w:szCs w:val="24"/>
                <w:lang w:eastAsia="ru-RU"/>
              </w:rPr>
              <w:t>познават</w:t>
            </w:r>
            <w:proofErr w:type="spellEnd"/>
            <w:r>
              <w:rPr>
                <w:rFonts w:ascii="Times New Roman" w:eastAsia="Times New Roman" w:hAnsi="Times New Roman" w:cs="Times New Roman"/>
                <w:sz w:val="24"/>
                <w:szCs w:val="24"/>
                <w:lang w:eastAsia="ru-RU"/>
              </w:rPr>
              <w:t>. сферы</w:t>
            </w:r>
          </w:p>
        </w:tc>
        <w:tc>
          <w:tcPr>
            <w:tcW w:w="1559"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незрелость</w:t>
            </w:r>
          </w:p>
        </w:tc>
        <w:tc>
          <w:tcPr>
            <w:tcW w:w="1559"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особенностями ДЦП</w:t>
            </w:r>
          </w:p>
        </w:tc>
        <w:tc>
          <w:tcPr>
            <w:tcW w:w="1560"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мотивация учебная среднего уровня</w:t>
            </w:r>
          </w:p>
        </w:tc>
        <w:tc>
          <w:tcPr>
            <w:tcW w:w="1417" w:type="dxa"/>
            <w:tcBorders>
              <w:left w:val="single" w:sz="4" w:space="0" w:color="auto"/>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 устной речи</w:t>
            </w:r>
          </w:p>
        </w:tc>
        <w:tc>
          <w:tcPr>
            <w:tcW w:w="1495"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ЗПР </w:t>
            </w:r>
            <w:proofErr w:type="spellStart"/>
            <w:r>
              <w:rPr>
                <w:rFonts w:ascii="Times New Roman" w:eastAsia="Times New Roman" w:hAnsi="Times New Roman" w:cs="Times New Roman"/>
                <w:sz w:val="24"/>
                <w:szCs w:val="24"/>
                <w:lang w:eastAsia="ru-RU"/>
              </w:rPr>
              <w:t>церебрально-органич</w:t>
            </w:r>
            <w:proofErr w:type="spellEnd"/>
            <w:r>
              <w:rPr>
                <w:rFonts w:ascii="Times New Roman" w:eastAsia="Times New Roman" w:hAnsi="Times New Roman" w:cs="Times New Roman"/>
                <w:sz w:val="24"/>
                <w:szCs w:val="24"/>
                <w:lang w:eastAsia="ru-RU"/>
              </w:rPr>
              <w:t>. типа с ДЦП</w:t>
            </w:r>
          </w:p>
        </w:tc>
      </w:tr>
      <w:tr w:rsidR="006349F3" w:rsidTr="005A7350">
        <w:tc>
          <w:tcPr>
            <w:tcW w:w="1384" w:type="dxa"/>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Илья Р.</w:t>
            </w:r>
          </w:p>
        </w:tc>
        <w:tc>
          <w:tcPr>
            <w:tcW w:w="1420"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патология родов</w:t>
            </w:r>
          </w:p>
        </w:tc>
        <w:tc>
          <w:tcPr>
            <w:tcW w:w="1415"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учете у невролога</w:t>
            </w:r>
          </w:p>
        </w:tc>
        <w:tc>
          <w:tcPr>
            <w:tcW w:w="1701"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нарушения внимания, интуитивного мышления</w:t>
            </w:r>
          </w:p>
        </w:tc>
        <w:tc>
          <w:tcPr>
            <w:tcW w:w="1559"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инфантильность</w:t>
            </w:r>
          </w:p>
        </w:tc>
        <w:tc>
          <w:tcPr>
            <w:tcW w:w="1559"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физический инфантилизм</w:t>
            </w:r>
          </w:p>
        </w:tc>
        <w:tc>
          <w:tcPr>
            <w:tcW w:w="1560"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преобладание игровых интересов</w:t>
            </w:r>
          </w:p>
        </w:tc>
        <w:tc>
          <w:tcPr>
            <w:tcW w:w="1417" w:type="dxa"/>
            <w:tcBorders>
              <w:left w:val="single" w:sz="4" w:space="0" w:color="auto"/>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стойкая задержка речевого развития</w:t>
            </w:r>
          </w:p>
        </w:tc>
        <w:tc>
          <w:tcPr>
            <w:tcW w:w="1495"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ЗПР </w:t>
            </w:r>
            <w:proofErr w:type="spellStart"/>
            <w:r>
              <w:rPr>
                <w:rFonts w:ascii="Times New Roman" w:eastAsia="Times New Roman" w:hAnsi="Times New Roman" w:cs="Times New Roman"/>
                <w:sz w:val="24"/>
                <w:szCs w:val="24"/>
                <w:lang w:eastAsia="ru-RU"/>
              </w:rPr>
              <w:t>церебрально-органич</w:t>
            </w:r>
            <w:proofErr w:type="spellEnd"/>
            <w:r>
              <w:rPr>
                <w:rFonts w:ascii="Times New Roman" w:eastAsia="Times New Roman" w:hAnsi="Times New Roman" w:cs="Times New Roman"/>
                <w:sz w:val="24"/>
                <w:szCs w:val="24"/>
                <w:lang w:eastAsia="ru-RU"/>
              </w:rPr>
              <w:t>. типа</w:t>
            </w:r>
          </w:p>
        </w:tc>
      </w:tr>
      <w:tr w:rsidR="006349F3" w:rsidTr="005A7350">
        <w:tc>
          <w:tcPr>
            <w:tcW w:w="1384" w:type="dxa"/>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Вячеслав Т.</w:t>
            </w:r>
          </w:p>
        </w:tc>
        <w:tc>
          <w:tcPr>
            <w:tcW w:w="1420"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патология родов</w:t>
            </w:r>
          </w:p>
        </w:tc>
        <w:tc>
          <w:tcPr>
            <w:tcW w:w="1415"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мама испытывала подобные трудности до 7 класса</w:t>
            </w:r>
          </w:p>
        </w:tc>
        <w:tc>
          <w:tcPr>
            <w:tcW w:w="1276"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снят</w:t>
            </w:r>
            <w:proofErr w:type="gramEnd"/>
            <w:r>
              <w:rPr>
                <w:rFonts w:ascii="Times New Roman" w:eastAsia="Times New Roman" w:hAnsi="Times New Roman" w:cs="Times New Roman"/>
                <w:sz w:val="24"/>
                <w:szCs w:val="24"/>
                <w:lang w:eastAsia="ru-RU"/>
              </w:rPr>
              <w:t xml:space="preserve"> с учета невролога</w:t>
            </w:r>
          </w:p>
        </w:tc>
        <w:tc>
          <w:tcPr>
            <w:tcW w:w="1701"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нарушения внимания, памяти, всех видов мышления</w:t>
            </w:r>
          </w:p>
        </w:tc>
        <w:tc>
          <w:tcPr>
            <w:tcW w:w="1559"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незрелость</w:t>
            </w:r>
          </w:p>
        </w:tc>
        <w:tc>
          <w:tcPr>
            <w:tcW w:w="1559"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макросомия</w:t>
            </w:r>
            <w:proofErr w:type="spellEnd"/>
          </w:p>
        </w:tc>
        <w:tc>
          <w:tcPr>
            <w:tcW w:w="1560"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преобладание игровых интересов</w:t>
            </w:r>
          </w:p>
        </w:tc>
        <w:tc>
          <w:tcPr>
            <w:tcW w:w="1417" w:type="dxa"/>
            <w:tcBorders>
              <w:left w:val="single" w:sz="4" w:space="0" w:color="auto"/>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w:t>
            </w:r>
          </w:p>
        </w:tc>
        <w:tc>
          <w:tcPr>
            <w:tcW w:w="1495"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ЗПР </w:t>
            </w:r>
            <w:proofErr w:type="spellStart"/>
            <w:r>
              <w:rPr>
                <w:rFonts w:ascii="Times New Roman" w:eastAsia="Times New Roman" w:hAnsi="Times New Roman" w:cs="Times New Roman"/>
                <w:sz w:val="24"/>
                <w:szCs w:val="24"/>
                <w:lang w:eastAsia="ru-RU"/>
              </w:rPr>
              <w:t>церебрально-органич</w:t>
            </w:r>
            <w:proofErr w:type="spellEnd"/>
            <w:r>
              <w:rPr>
                <w:rFonts w:ascii="Times New Roman" w:eastAsia="Times New Roman" w:hAnsi="Times New Roman" w:cs="Times New Roman"/>
                <w:sz w:val="24"/>
                <w:szCs w:val="24"/>
                <w:lang w:eastAsia="ru-RU"/>
              </w:rPr>
              <w:t>. типа</w:t>
            </w:r>
          </w:p>
        </w:tc>
      </w:tr>
      <w:tr w:rsidR="006349F3" w:rsidTr="005A7350">
        <w:tc>
          <w:tcPr>
            <w:tcW w:w="1384" w:type="dxa"/>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Кирилл Ф.</w:t>
            </w:r>
          </w:p>
        </w:tc>
        <w:tc>
          <w:tcPr>
            <w:tcW w:w="1420"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тяжелые роды</w:t>
            </w:r>
          </w:p>
        </w:tc>
        <w:tc>
          <w:tcPr>
            <w:tcW w:w="1415"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двуязычие</w:t>
            </w:r>
          </w:p>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подобные проблемы у отца</w:t>
            </w:r>
          </w:p>
        </w:tc>
        <w:tc>
          <w:tcPr>
            <w:tcW w:w="1276"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проблемы неврологического характера</w:t>
            </w:r>
          </w:p>
        </w:tc>
        <w:tc>
          <w:tcPr>
            <w:tcW w:w="1701"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нарушения внимания, зрительно-моторной координации, дрожащее письмо</w:t>
            </w:r>
          </w:p>
        </w:tc>
        <w:tc>
          <w:tcPr>
            <w:tcW w:w="1559"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незрелость</w:t>
            </w:r>
          </w:p>
        </w:tc>
        <w:tc>
          <w:tcPr>
            <w:tcW w:w="1559"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w:t>
            </w:r>
          </w:p>
        </w:tc>
        <w:tc>
          <w:tcPr>
            <w:tcW w:w="1560" w:type="dxa"/>
            <w:tcBorders>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преобладание игровых интересов</w:t>
            </w:r>
          </w:p>
        </w:tc>
        <w:tc>
          <w:tcPr>
            <w:tcW w:w="1417" w:type="dxa"/>
            <w:tcBorders>
              <w:left w:val="single" w:sz="4" w:space="0" w:color="auto"/>
              <w:righ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невротическое заикание</w:t>
            </w:r>
          </w:p>
        </w:tc>
        <w:tc>
          <w:tcPr>
            <w:tcW w:w="1495" w:type="dxa"/>
            <w:tcBorders>
              <w:left w:val="single" w:sz="4" w:space="0" w:color="auto"/>
            </w:tcBorders>
          </w:tcPr>
          <w:p w:rsidR="006349F3" w:rsidRDefault="006349F3" w:rsidP="005A735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ЗПР соматического типа, осложненного двуязычием</w:t>
            </w:r>
          </w:p>
        </w:tc>
      </w:tr>
    </w:tbl>
    <w:p w:rsidR="00E30156" w:rsidRDefault="00E30156" w:rsidP="00E30156">
      <w:pPr>
        <w:spacing w:before="100" w:beforeAutospacing="1" w:after="100" w:afterAutospacing="1" w:line="240" w:lineRule="auto"/>
        <w:rPr>
          <w:rFonts w:ascii="Times New Roman" w:eastAsia="Times New Roman" w:hAnsi="Times New Roman" w:cs="Times New Roman"/>
          <w:sz w:val="24"/>
          <w:szCs w:val="24"/>
          <w:lang w:eastAsia="ru-RU"/>
        </w:rPr>
      </w:pPr>
    </w:p>
    <w:p w:rsidR="00E30156" w:rsidRDefault="00E30156" w:rsidP="00E30156">
      <w:pPr>
        <w:spacing w:before="100" w:beforeAutospacing="1" w:after="100" w:afterAutospacing="1" w:line="240" w:lineRule="auto"/>
        <w:rPr>
          <w:rFonts w:ascii="Times New Roman" w:eastAsia="Times New Roman" w:hAnsi="Times New Roman" w:cs="Times New Roman"/>
          <w:sz w:val="24"/>
          <w:szCs w:val="24"/>
          <w:lang w:eastAsia="ru-RU"/>
        </w:rPr>
      </w:pPr>
    </w:p>
    <w:p w:rsidR="00E30156" w:rsidRDefault="00E30156" w:rsidP="00E30156">
      <w:pPr>
        <w:spacing w:before="100" w:beforeAutospacing="1" w:after="100" w:afterAutospacing="1" w:line="240" w:lineRule="auto"/>
        <w:rPr>
          <w:rFonts w:ascii="Times New Roman" w:eastAsia="Times New Roman" w:hAnsi="Times New Roman" w:cs="Times New Roman"/>
          <w:sz w:val="24"/>
          <w:szCs w:val="24"/>
          <w:lang w:eastAsia="ru-RU"/>
        </w:rPr>
      </w:pPr>
    </w:p>
    <w:p w:rsidR="00E30156" w:rsidRDefault="00E30156" w:rsidP="00E30156">
      <w:pPr>
        <w:spacing w:before="100" w:beforeAutospacing="1" w:after="100" w:afterAutospacing="1" w:line="240" w:lineRule="auto"/>
        <w:rPr>
          <w:rFonts w:ascii="Times New Roman" w:eastAsia="Times New Roman" w:hAnsi="Times New Roman" w:cs="Times New Roman"/>
          <w:sz w:val="24"/>
          <w:szCs w:val="24"/>
          <w:lang w:eastAsia="ru-RU"/>
        </w:rPr>
      </w:pPr>
    </w:p>
    <w:p w:rsidR="00E30156" w:rsidRDefault="00E30156" w:rsidP="00E30156">
      <w:pPr>
        <w:spacing w:before="100" w:beforeAutospacing="1" w:after="100" w:afterAutospacing="1" w:line="240" w:lineRule="auto"/>
        <w:rPr>
          <w:rFonts w:ascii="Times New Roman" w:eastAsia="Times New Roman" w:hAnsi="Times New Roman" w:cs="Times New Roman"/>
          <w:sz w:val="24"/>
          <w:szCs w:val="24"/>
          <w:lang w:eastAsia="ru-RU"/>
        </w:rPr>
      </w:pPr>
    </w:p>
    <w:p w:rsidR="00E30156" w:rsidRDefault="00E30156" w:rsidP="00E30156">
      <w:pPr>
        <w:spacing w:before="100" w:beforeAutospacing="1" w:after="100" w:afterAutospacing="1" w:line="240" w:lineRule="auto"/>
        <w:rPr>
          <w:rFonts w:ascii="Times New Roman" w:eastAsia="Times New Roman" w:hAnsi="Times New Roman" w:cs="Times New Roman"/>
          <w:sz w:val="24"/>
          <w:szCs w:val="24"/>
          <w:lang w:eastAsia="ru-RU"/>
        </w:rPr>
      </w:pPr>
    </w:p>
    <w:p w:rsidR="00E30156" w:rsidRDefault="00E30156" w:rsidP="00E301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Таблица 3.        </w:t>
      </w:r>
    </w:p>
    <w:tbl>
      <w:tblPr>
        <w:tblStyle w:val="a3"/>
        <w:tblW w:w="0" w:type="auto"/>
        <w:tblLook w:val="04A0"/>
      </w:tblPr>
      <w:tblGrid>
        <w:gridCol w:w="365"/>
        <w:gridCol w:w="3287"/>
        <w:gridCol w:w="1020"/>
        <w:gridCol w:w="5607"/>
      </w:tblGrid>
      <w:tr w:rsidR="00E30156" w:rsidTr="00095FAE">
        <w:tc>
          <w:tcPr>
            <w:tcW w:w="365"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p>
        </w:tc>
        <w:tc>
          <w:tcPr>
            <w:tcW w:w="3287"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ЗПР</w:t>
            </w:r>
          </w:p>
        </w:tc>
        <w:tc>
          <w:tcPr>
            <w:tcW w:w="1020"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человек</w:t>
            </w:r>
          </w:p>
        </w:tc>
        <w:tc>
          <w:tcPr>
            <w:tcW w:w="5607"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Прогноз по динамике развития и обучения</w:t>
            </w:r>
          </w:p>
        </w:tc>
      </w:tr>
      <w:tr w:rsidR="00E30156" w:rsidTr="00095FAE">
        <w:tc>
          <w:tcPr>
            <w:tcW w:w="365"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87"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конституционного типа</w:t>
            </w:r>
          </w:p>
        </w:tc>
        <w:tc>
          <w:tcPr>
            <w:tcW w:w="1020"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w:t>
            </w:r>
          </w:p>
        </w:tc>
        <w:tc>
          <w:tcPr>
            <w:tcW w:w="5607" w:type="dxa"/>
          </w:tcPr>
          <w:p w:rsidR="00E30156" w:rsidRPr="004A3DA3" w:rsidRDefault="00E30156" w:rsidP="00095FAE">
            <w:pPr>
              <w:spacing w:before="100" w:beforeAutospacing="1" w:after="100" w:afterAutospacing="1"/>
              <w:rPr>
                <w:rFonts w:ascii="Times New Roman" w:eastAsia="Times New Roman" w:hAnsi="Times New Roman" w:cs="Times New Roman"/>
                <w:lang w:eastAsia="ru-RU"/>
              </w:rPr>
            </w:pPr>
            <w:r w:rsidRPr="00F5428F">
              <w:rPr>
                <w:rFonts w:ascii="Times New Roman" w:eastAsia="Times New Roman" w:hAnsi="Times New Roman" w:cs="Times New Roman"/>
                <w:b/>
                <w:i/>
                <w:lang w:eastAsia="ru-RU"/>
              </w:rPr>
              <w:t xml:space="preserve">благоприятный </w:t>
            </w:r>
            <w:r w:rsidRPr="00F5428F">
              <w:rPr>
                <w:rFonts w:ascii="Times New Roman" w:eastAsia="Times New Roman" w:hAnsi="Times New Roman" w:cs="Times New Roman"/>
                <w:lang w:eastAsia="ru-RU"/>
              </w:rPr>
              <w:t xml:space="preserve">прогноз развития к </w:t>
            </w:r>
            <w:r w:rsidRPr="00F5428F">
              <w:rPr>
                <w:rFonts w:ascii="Times New Roman" w:eastAsia="Times New Roman" w:hAnsi="Times New Roman" w:cs="Times New Roman"/>
                <w:b/>
                <w:i/>
                <w:lang w:eastAsia="ru-RU"/>
              </w:rPr>
              <w:t>10 – 12 годам</w:t>
            </w:r>
            <w:r>
              <w:rPr>
                <w:rFonts w:ascii="Times New Roman" w:eastAsia="Times New Roman" w:hAnsi="Times New Roman" w:cs="Times New Roman"/>
                <w:lang w:eastAsia="ru-RU"/>
              </w:rPr>
              <w:t xml:space="preserve"> при условии </w:t>
            </w:r>
            <w:r w:rsidRPr="00F5428F">
              <w:rPr>
                <w:rFonts w:ascii="Times New Roman" w:eastAsia="Times New Roman" w:hAnsi="Times New Roman" w:cs="Times New Roman"/>
                <w:lang w:eastAsia="ru-RU"/>
              </w:rPr>
              <w:t xml:space="preserve">целенаправленного педагогического воздействия </w:t>
            </w:r>
            <w:r w:rsidRPr="00F5428F">
              <w:rPr>
                <w:rFonts w:ascii="Times New Roman" w:eastAsia="Times New Roman" w:hAnsi="Times New Roman" w:cs="Times New Roman"/>
                <w:b/>
                <w:i/>
                <w:lang w:eastAsia="ru-RU"/>
              </w:rPr>
              <w:t xml:space="preserve">в занимательной, игровой </w:t>
            </w:r>
            <w:r w:rsidRPr="00F5428F">
              <w:rPr>
                <w:rFonts w:ascii="Times New Roman" w:eastAsia="Times New Roman" w:hAnsi="Times New Roman" w:cs="Times New Roman"/>
                <w:lang w:eastAsia="ru-RU"/>
              </w:rPr>
              <w:t>форме</w:t>
            </w:r>
            <w:r>
              <w:rPr>
                <w:rFonts w:ascii="Times New Roman" w:eastAsia="Times New Roman" w:hAnsi="Times New Roman" w:cs="Times New Roman"/>
                <w:lang w:eastAsia="ru-RU"/>
              </w:rPr>
              <w:t>; мотивирования семьи;</w:t>
            </w:r>
          </w:p>
        </w:tc>
      </w:tr>
      <w:tr w:rsidR="00E30156" w:rsidTr="00095FAE">
        <w:tc>
          <w:tcPr>
            <w:tcW w:w="365"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287"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соматического типа, осложненного двуязычием</w:t>
            </w:r>
          </w:p>
        </w:tc>
        <w:tc>
          <w:tcPr>
            <w:tcW w:w="1020"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w:t>
            </w:r>
          </w:p>
        </w:tc>
        <w:tc>
          <w:tcPr>
            <w:tcW w:w="5607"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sidRPr="00E124EF">
              <w:rPr>
                <w:rFonts w:ascii="Times New Roman" w:hAnsi="Times New Roman" w:cs="Times New Roman"/>
                <w:b/>
                <w:i/>
              </w:rPr>
              <w:t>прогноз</w:t>
            </w:r>
            <w:r w:rsidRPr="00F5428F">
              <w:rPr>
                <w:rFonts w:ascii="Times New Roman" w:hAnsi="Times New Roman" w:cs="Times New Roman"/>
              </w:rPr>
              <w:t xml:space="preserve"> по динамике развития и обучения </w:t>
            </w:r>
            <w:r w:rsidRPr="00E124EF">
              <w:rPr>
                <w:rFonts w:ascii="Times New Roman" w:hAnsi="Times New Roman" w:cs="Times New Roman"/>
                <w:b/>
                <w:i/>
              </w:rPr>
              <w:t>незначительны</w:t>
            </w:r>
            <w:r>
              <w:rPr>
                <w:rFonts w:ascii="Times New Roman" w:hAnsi="Times New Roman" w:cs="Times New Roman"/>
                <w:b/>
                <w:i/>
              </w:rPr>
              <w:t>й, зависит от состояния здоровья;</w:t>
            </w:r>
            <w:r w:rsidRPr="00F5428F">
              <w:rPr>
                <w:rFonts w:ascii="Times New Roman" w:hAnsi="Times New Roman" w:cs="Times New Roman"/>
              </w:rPr>
              <w:t xml:space="preserve"> необходимо создать </w:t>
            </w:r>
            <w:r w:rsidRPr="00E124EF">
              <w:rPr>
                <w:rFonts w:ascii="Times New Roman" w:hAnsi="Times New Roman" w:cs="Times New Roman"/>
                <w:b/>
                <w:i/>
              </w:rPr>
              <w:t>охранительный медикаментозн</w:t>
            </w:r>
            <w:proofErr w:type="gramStart"/>
            <w:r w:rsidRPr="00E124EF">
              <w:rPr>
                <w:rFonts w:ascii="Times New Roman" w:hAnsi="Times New Roman" w:cs="Times New Roman"/>
                <w:b/>
                <w:i/>
              </w:rPr>
              <w:t>о-</w:t>
            </w:r>
            <w:proofErr w:type="gramEnd"/>
            <w:r w:rsidRPr="00E124EF">
              <w:rPr>
                <w:rFonts w:ascii="Times New Roman" w:hAnsi="Times New Roman" w:cs="Times New Roman"/>
                <w:b/>
                <w:i/>
              </w:rPr>
              <w:t xml:space="preserve"> педагогический режим</w:t>
            </w:r>
          </w:p>
        </w:tc>
      </w:tr>
      <w:tr w:rsidR="00E30156" w:rsidTr="00095FAE">
        <w:tc>
          <w:tcPr>
            <w:tcW w:w="365"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287"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психогенного типа</w:t>
            </w:r>
          </w:p>
        </w:tc>
        <w:tc>
          <w:tcPr>
            <w:tcW w:w="1020"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w:t>
            </w:r>
          </w:p>
        </w:tc>
        <w:tc>
          <w:tcPr>
            <w:tcW w:w="5607" w:type="dxa"/>
          </w:tcPr>
          <w:p w:rsidR="00E30156" w:rsidRPr="00F72AD6" w:rsidRDefault="00E30156" w:rsidP="00095FAE">
            <w:pPr>
              <w:rPr>
                <w:rFonts w:ascii="Times New Roman" w:eastAsia="Times New Roman" w:hAnsi="Times New Roman" w:cs="Times New Roman"/>
                <w:lang w:eastAsia="ru-RU"/>
              </w:rPr>
            </w:pPr>
            <w:r w:rsidRPr="00E124EF">
              <w:rPr>
                <w:rFonts w:ascii="Times New Roman" w:eastAsia="Times New Roman" w:hAnsi="Times New Roman" w:cs="Times New Roman"/>
                <w:b/>
                <w:i/>
                <w:lang w:eastAsia="ru-RU"/>
              </w:rPr>
              <w:t xml:space="preserve">благоприятный </w:t>
            </w:r>
            <w:r w:rsidRPr="00F5428F">
              <w:rPr>
                <w:rFonts w:ascii="Times New Roman" w:eastAsia="Times New Roman" w:hAnsi="Times New Roman" w:cs="Times New Roman"/>
                <w:lang w:eastAsia="ru-RU"/>
              </w:rPr>
              <w:t>прогноз обучения при условии индивидуального подхода, достаточной интенсификации обучения</w:t>
            </w:r>
            <w:r>
              <w:rPr>
                <w:rFonts w:ascii="Times New Roman" w:eastAsia="Times New Roman" w:hAnsi="Times New Roman" w:cs="Times New Roman"/>
                <w:lang w:eastAsia="ru-RU"/>
              </w:rPr>
              <w:t>, мотивирования семьи;</w:t>
            </w:r>
          </w:p>
        </w:tc>
      </w:tr>
      <w:tr w:rsidR="00E30156" w:rsidTr="00095FAE">
        <w:tc>
          <w:tcPr>
            <w:tcW w:w="365"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287"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психогенного типа, осложненного двуязычием</w:t>
            </w:r>
          </w:p>
        </w:tc>
        <w:tc>
          <w:tcPr>
            <w:tcW w:w="1020"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w:t>
            </w:r>
          </w:p>
        </w:tc>
        <w:tc>
          <w:tcPr>
            <w:tcW w:w="5607" w:type="dxa"/>
          </w:tcPr>
          <w:p w:rsidR="00E30156" w:rsidRPr="00F72AD6" w:rsidRDefault="00E30156" w:rsidP="00095FAE">
            <w:pPr>
              <w:rPr>
                <w:rFonts w:ascii="Times New Roman" w:eastAsia="Times New Roman" w:hAnsi="Times New Roman" w:cs="Times New Roman"/>
                <w:lang w:eastAsia="ru-RU"/>
              </w:rPr>
            </w:pPr>
            <w:r w:rsidRPr="00E124EF">
              <w:rPr>
                <w:rFonts w:ascii="Times New Roman" w:eastAsia="Times New Roman" w:hAnsi="Times New Roman" w:cs="Times New Roman"/>
                <w:b/>
                <w:i/>
                <w:lang w:eastAsia="ru-RU"/>
              </w:rPr>
              <w:t xml:space="preserve">благоприятный </w:t>
            </w:r>
            <w:r w:rsidRPr="00F5428F">
              <w:rPr>
                <w:rFonts w:ascii="Times New Roman" w:eastAsia="Times New Roman" w:hAnsi="Times New Roman" w:cs="Times New Roman"/>
                <w:lang w:eastAsia="ru-RU"/>
              </w:rPr>
              <w:t>прогноз обучения при условии индивидуального подхода, достаточной интенсификации обучения</w:t>
            </w:r>
            <w:r>
              <w:rPr>
                <w:rFonts w:ascii="Times New Roman" w:eastAsia="Times New Roman" w:hAnsi="Times New Roman" w:cs="Times New Roman"/>
                <w:lang w:eastAsia="ru-RU"/>
              </w:rPr>
              <w:t xml:space="preserve">; </w:t>
            </w:r>
            <w:r w:rsidRPr="00E124EF">
              <w:rPr>
                <w:rFonts w:ascii="Times New Roman" w:eastAsia="Times New Roman" w:hAnsi="Times New Roman" w:cs="Times New Roman"/>
                <w:b/>
                <w:i/>
                <w:lang w:eastAsia="ru-RU"/>
              </w:rPr>
              <w:t>затруднена динамика по речи</w:t>
            </w:r>
          </w:p>
        </w:tc>
      </w:tr>
      <w:tr w:rsidR="00E30156" w:rsidTr="00095FAE">
        <w:tc>
          <w:tcPr>
            <w:tcW w:w="365"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287" w:type="dxa"/>
          </w:tcPr>
          <w:p w:rsidR="00E30156" w:rsidRPr="004A3DA3" w:rsidRDefault="00E30156" w:rsidP="00095FAE">
            <w:pPr>
              <w:pStyle w:val="a4"/>
              <w:rPr>
                <w:rFonts w:ascii="Times New Roman" w:hAnsi="Times New Roman" w:cs="Times New Roman"/>
                <w:sz w:val="24"/>
                <w:szCs w:val="24"/>
                <w:lang w:eastAsia="ru-RU"/>
              </w:rPr>
            </w:pPr>
            <w:r w:rsidRPr="004A3DA3">
              <w:rPr>
                <w:rFonts w:ascii="Times New Roman" w:hAnsi="Times New Roman" w:cs="Times New Roman"/>
                <w:sz w:val="24"/>
                <w:szCs w:val="24"/>
                <w:lang w:eastAsia="ru-RU"/>
              </w:rPr>
              <w:t>церебрально-органического</w:t>
            </w:r>
          </w:p>
          <w:p w:rsidR="00E30156" w:rsidRDefault="00E30156" w:rsidP="00095FAE">
            <w:pPr>
              <w:pStyle w:val="a4"/>
              <w:rPr>
                <w:lang w:eastAsia="ru-RU"/>
              </w:rPr>
            </w:pPr>
            <w:r w:rsidRPr="004A3DA3">
              <w:rPr>
                <w:rFonts w:ascii="Times New Roman" w:hAnsi="Times New Roman" w:cs="Times New Roman"/>
                <w:sz w:val="24"/>
                <w:szCs w:val="24"/>
                <w:lang w:eastAsia="ru-RU"/>
              </w:rPr>
              <w:t xml:space="preserve"> типа</w:t>
            </w:r>
          </w:p>
        </w:tc>
        <w:tc>
          <w:tcPr>
            <w:tcW w:w="1020"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w:t>
            </w:r>
          </w:p>
        </w:tc>
        <w:tc>
          <w:tcPr>
            <w:tcW w:w="5607"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sidRPr="00E124EF">
              <w:rPr>
                <w:rFonts w:ascii="Times New Roman" w:eastAsia="Times New Roman" w:hAnsi="Times New Roman" w:cs="Times New Roman"/>
                <w:b/>
                <w:i/>
                <w:lang w:eastAsia="ru-RU"/>
              </w:rPr>
              <w:t>неблагоприятный</w:t>
            </w:r>
            <w:r w:rsidRPr="00F5428F">
              <w:rPr>
                <w:rFonts w:ascii="Times New Roman" w:eastAsia="Times New Roman" w:hAnsi="Times New Roman" w:cs="Times New Roman"/>
                <w:lang w:eastAsia="ru-RU"/>
              </w:rPr>
              <w:t xml:space="preserve"> прогноз по динамике развития и обучения; необходима систематическая комплексная помощь </w:t>
            </w:r>
            <w:r w:rsidRPr="004A3DA3">
              <w:rPr>
                <w:rFonts w:ascii="Times New Roman" w:eastAsia="Times New Roman" w:hAnsi="Times New Roman" w:cs="Times New Roman"/>
                <w:b/>
                <w:i/>
                <w:lang w:eastAsia="ru-RU"/>
              </w:rPr>
              <w:t>медика,</w:t>
            </w:r>
            <w:r w:rsidRPr="00F5428F">
              <w:rPr>
                <w:rFonts w:ascii="Times New Roman" w:eastAsia="Times New Roman" w:hAnsi="Times New Roman" w:cs="Times New Roman"/>
                <w:lang w:eastAsia="ru-RU"/>
              </w:rPr>
              <w:t xml:space="preserve"> психолога, дефектолога</w:t>
            </w:r>
          </w:p>
        </w:tc>
      </w:tr>
      <w:tr w:rsidR="00E30156" w:rsidTr="00095FAE">
        <w:tc>
          <w:tcPr>
            <w:tcW w:w="365"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87" w:type="dxa"/>
          </w:tcPr>
          <w:p w:rsidR="00E30156" w:rsidRPr="001E6721" w:rsidRDefault="00E30156" w:rsidP="00095FAE">
            <w:pPr>
              <w:spacing w:before="100" w:beforeAutospacing="1" w:after="100" w:afterAutospacing="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церебрально-органич</w:t>
            </w:r>
            <w:proofErr w:type="spellEnd"/>
            <w:r>
              <w:rPr>
                <w:rFonts w:ascii="Times New Roman" w:eastAsia="Times New Roman" w:hAnsi="Times New Roman" w:cs="Times New Roman"/>
                <w:sz w:val="24"/>
                <w:szCs w:val="24"/>
                <w:lang w:eastAsia="ru-RU"/>
              </w:rPr>
              <w:t>. типа с   тяжелой степенью ДЦП</w:t>
            </w:r>
            <w:r w:rsidRPr="00CB0C2A">
              <w:rPr>
                <w:rFonts w:ascii="Times New Roman" w:eastAsia="Times New Roman" w:hAnsi="Times New Roman" w:cs="Times New Roman"/>
                <w:sz w:val="24"/>
                <w:szCs w:val="24"/>
                <w:lang w:eastAsia="ru-RU"/>
              </w:rPr>
              <w:t xml:space="preserve"> </w:t>
            </w:r>
          </w:p>
        </w:tc>
        <w:tc>
          <w:tcPr>
            <w:tcW w:w="1020"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w:t>
            </w:r>
          </w:p>
        </w:tc>
        <w:tc>
          <w:tcPr>
            <w:tcW w:w="5607"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sidRPr="00E124EF">
              <w:rPr>
                <w:rFonts w:ascii="Times New Roman" w:eastAsia="Times New Roman" w:hAnsi="Times New Roman" w:cs="Times New Roman"/>
                <w:b/>
                <w:i/>
                <w:lang w:eastAsia="ru-RU"/>
              </w:rPr>
              <w:t>неблагоприятный</w:t>
            </w:r>
            <w:r w:rsidRPr="00F5428F">
              <w:rPr>
                <w:rFonts w:ascii="Times New Roman" w:eastAsia="Times New Roman" w:hAnsi="Times New Roman" w:cs="Times New Roman"/>
                <w:lang w:eastAsia="ru-RU"/>
              </w:rPr>
              <w:t xml:space="preserve"> прогноз по динамике развития и обучения; необходима систематическая комплексная помощь </w:t>
            </w:r>
            <w:r w:rsidRPr="004A3DA3">
              <w:rPr>
                <w:rFonts w:ascii="Times New Roman" w:eastAsia="Times New Roman" w:hAnsi="Times New Roman" w:cs="Times New Roman"/>
                <w:b/>
                <w:i/>
                <w:lang w:eastAsia="ru-RU"/>
              </w:rPr>
              <w:t>медика</w:t>
            </w:r>
            <w:r w:rsidRPr="00F5428F">
              <w:rPr>
                <w:rFonts w:ascii="Times New Roman" w:eastAsia="Times New Roman" w:hAnsi="Times New Roman" w:cs="Times New Roman"/>
                <w:b/>
                <w:lang w:eastAsia="ru-RU"/>
              </w:rPr>
              <w:t>,</w:t>
            </w:r>
            <w:r w:rsidRPr="00F5428F">
              <w:rPr>
                <w:rFonts w:ascii="Times New Roman" w:eastAsia="Times New Roman" w:hAnsi="Times New Roman" w:cs="Times New Roman"/>
                <w:lang w:eastAsia="ru-RU"/>
              </w:rPr>
              <w:t xml:space="preserve"> психолога, дефектолога</w:t>
            </w:r>
            <w:r>
              <w:rPr>
                <w:rFonts w:ascii="Times New Roman" w:eastAsia="Times New Roman" w:hAnsi="Times New Roman" w:cs="Times New Roman"/>
                <w:lang w:eastAsia="ru-RU"/>
              </w:rPr>
              <w:t xml:space="preserve">; индивидуальный маршрут по программе </w:t>
            </w:r>
            <w:r>
              <w:rPr>
                <w:rFonts w:ascii="Times New Roman" w:eastAsia="Times New Roman" w:hAnsi="Times New Roman" w:cs="Times New Roman"/>
                <w:sz w:val="24"/>
                <w:szCs w:val="24"/>
                <w:lang w:val="en-US" w:eastAsia="ru-RU"/>
              </w:rPr>
              <w:t>VI</w:t>
            </w:r>
            <w:r w:rsidRPr="00CB0C2A">
              <w:rPr>
                <w:rFonts w:ascii="Times New Roman" w:eastAsia="Times New Roman" w:hAnsi="Times New Roman" w:cs="Times New Roman"/>
                <w:sz w:val="24"/>
                <w:szCs w:val="24"/>
                <w:lang w:eastAsia="ru-RU"/>
              </w:rPr>
              <w:t xml:space="preserve"> вид</w:t>
            </w:r>
            <w:r>
              <w:rPr>
                <w:rFonts w:ascii="Times New Roman" w:eastAsia="Times New Roman" w:hAnsi="Times New Roman" w:cs="Times New Roman"/>
                <w:sz w:val="24"/>
                <w:szCs w:val="24"/>
                <w:lang w:eastAsia="ru-RU"/>
              </w:rPr>
              <w:t>а</w:t>
            </w:r>
          </w:p>
        </w:tc>
      </w:tr>
      <w:tr w:rsidR="00E30156" w:rsidTr="00095FAE">
        <w:tc>
          <w:tcPr>
            <w:tcW w:w="365"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287" w:type="dxa"/>
          </w:tcPr>
          <w:p w:rsidR="00E30156" w:rsidRPr="001E6721" w:rsidRDefault="00E30156" w:rsidP="00095FAE">
            <w:pPr>
              <w:spacing w:before="100" w:beforeAutospacing="1" w:after="100" w:afterAutospacing="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церебрально-органич</w:t>
            </w:r>
            <w:proofErr w:type="spellEnd"/>
            <w:r>
              <w:rPr>
                <w:rFonts w:ascii="Times New Roman" w:eastAsia="Times New Roman" w:hAnsi="Times New Roman" w:cs="Times New Roman"/>
                <w:sz w:val="24"/>
                <w:szCs w:val="24"/>
                <w:lang w:eastAsia="ru-RU"/>
              </w:rPr>
              <w:t xml:space="preserve">. типа, осложненного </w:t>
            </w:r>
            <w:proofErr w:type="spellStart"/>
            <w:r>
              <w:rPr>
                <w:rFonts w:ascii="Times New Roman" w:eastAsia="Times New Roman" w:hAnsi="Times New Roman" w:cs="Times New Roman"/>
                <w:sz w:val="24"/>
                <w:szCs w:val="24"/>
                <w:lang w:eastAsia="ru-RU"/>
              </w:rPr>
              <w:t>сензетивными</w:t>
            </w:r>
            <w:proofErr w:type="spellEnd"/>
            <w:r>
              <w:rPr>
                <w:rFonts w:ascii="Times New Roman" w:eastAsia="Times New Roman" w:hAnsi="Times New Roman" w:cs="Times New Roman"/>
                <w:sz w:val="24"/>
                <w:szCs w:val="24"/>
                <w:lang w:eastAsia="ru-RU"/>
              </w:rPr>
              <w:t xml:space="preserve"> нарушениями (</w:t>
            </w:r>
            <w:proofErr w:type="gramStart"/>
            <w:r>
              <w:rPr>
                <w:rFonts w:ascii="Times New Roman" w:eastAsia="Times New Roman" w:hAnsi="Times New Roman" w:cs="Times New Roman"/>
                <w:sz w:val="24"/>
                <w:szCs w:val="24"/>
                <w:lang w:eastAsia="ru-RU"/>
              </w:rPr>
              <w:t>слабовидящий</w:t>
            </w:r>
            <w:proofErr w:type="gramEnd"/>
            <w:r>
              <w:rPr>
                <w:rFonts w:ascii="Times New Roman" w:eastAsia="Times New Roman" w:hAnsi="Times New Roman" w:cs="Times New Roman"/>
                <w:sz w:val="24"/>
                <w:szCs w:val="24"/>
                <w:lang w:eastAsia="ru-RU"/>
              </w:rPr>
              <w:t>)</w:t>
            </w:r>
          </w:p>
        </w:tc>
        <w:tc>
          <w:tcPr>
            <w:tcW w:w="1020"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w:t>
            </w:r>
          </w:p>
        </w:tc>
        <w:tc>
          <w:tcPr>
            <w:tcW w:w="5607" w:type="dxa"/>
          </w:tcPr>
          <w:p w:rsidR="00E30156" w:rsidRDefault="00E30156" w:rsidP="00095FAE">
            <w:pPr>
              <w:spacing w:before="100" w:beforeAutospacing="1" w:after="100" w:afterAutospacing="1"/>
              <w:rPr>
                <w:rFonts w:ascii="Times New Roman" w:eastAsia="Times New Roman" w:hAnsi="Times New Roman" w:cs="Times New Roman"/>
                <w:sz w:val="24"/>
                <w:szCs w:val="24"/>
                <w:lang w:eastAsia="ru-RU"/>
              </w:rPr>
            </w:pPr>
            <w:r w:rsidRPr="00E124EF">
              <w:rPr>
                <w:rFonts w:ascii="Times New Roman" w:eastAsia="Times New Roman" w:hAnsi="Times New Roman" w:cs="Times New Roman"/>
                <w:b/>
                <w:i/>
                <w:lang w:eastAsia="ru-RU"/>
              </w:rPr>
              <w:t>неблагоприятный</w:t>
            </w:r>
            <w:r w:rsidRPr="00F5428F">
              <w:rPr>
                <w:rFonts w:ascii="Times New Roman" w:eastAsia="Times New Roman" w:hAnsi="Times New Roman" w:cs="Times New Roman"/>
                <w:lang w:eastAsia="ru-RU"/>
              </w:rPr>
              <w:t xml:space="preserve"> прогноз по динамике развития и обучения; необходима систематическая комплексная помощь </w:t>
            </w:r>
            <w:r w:rsidRPr="004A3DA3">
              <w:rPr>
                <w:rFonts w:ascii="Times New Roman" w:eastAsia="Times New Roman" w:hAnsi="Times New Roman" w:cs="Times New Roman"/>
                <w:b/>
                <w:i/>
                <w:lang w:eastAsia="ru-RU"/>
              </w:rPr>
              <w:t>медика,</w:t>
            </w:r>
            <w:r w:rsidRPr="00F5428F">
              <w:rPr>
                <w:rFonts w:ascii="Times New Roman" w:eastAsia="Times New Roman" w:hAnsi="Times New Roman" w:cs="Times New Roman"/>
                <w:lang w:eastAsia="ru-RU"/>
              </w:rPr>
              <w:t xml:space="preserve"> психолога, дефектолога</w:t>
            </w:r>
            <w:r>
              <w:rPr>
                <w:rFonts w:ascii="Times New Roman" w:eastAsia="Times New Roman" w:hAnsi="Times New Roman" w:cs="Times New Roman"/>
                <w:lang w:eastAsia="ru-RU"/>
              </w:rPr>
              <w:t xml:space="preserve">; индивидуальный маршрут по программе </w:t>
            </w:r>
            <w:r>
              <w:rPr>
                <w:rFonts w:ascii="Times New Roman" w:eastAsia="Times New Roman" w:hAnsi="Times New Roman" w:cs="Times New Roman"/>
                <w:sz w:val="24"/>
                <w:szCs w:val="24"/>
                <w:lang w:val="en-US" w:eastAsia="ru-RU"/>
              </w:rPr>
              <w:t>IV</w:t>
            </w:r>
            <w:r w:rsidRPr="00CB0C2A">
              <w:rPr>
                <w:rFonts w:ascii="Times New Roman" w:eastAsia="Times New Roman" w:hAnsi="Times New Roman" w:cs="Times New Roman"/>
                <w:sz w:val="24"/>
                <w:szCs w:val="24"/>
                <w:lang w:eastAsia="ru-RU"/>
              </w:rPr>
              <w:t xml:space="preserve"> вид</w:t>
            </w:r>
            <w:r>
              <w:rPr>
                <w:rFonts w:ascii="Times New Roman" w:eastAsia="Times New Roman" w:hAnsi="Times New Roman" w:cs="Times New Roman"/>
                <w:sz w:val="24"/>
                <w:szCs w:val="24"/>
                <w:lang w:eastAsia="ru-RU"/>
              </w:rPr>
              <w:t>а</w:t>
            </w:r>
          </w:p>
        </w:tc>
      </w:tr>
    </w:tbl>
    <w:p w:rsidR="00E30156" w:rsidRDefault="00E30156" w:rsidP="00E30156"/>
    <w:p w:rsidR="008478DE" w:rsidRDefault="008478DE" w:rsidP="008478DE">
      <w:pPr>
        <w:spacing w:after="0"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 xml:space="preserve">                                                     </w:t>
      </w:r>
    </w:p>
    <w:p w:rsidR="008478DE" w:rsidRDefault="008478DE" w:rsidP="008478DE">
      <w:pPr>
        <w:spacing w:after="0" w:line="240" w:lineRule="auto"/>
        <w:rPr>
          <w:rFonts w:ascii="Times New Roman" w:eastAsia="Times New Roman" w:hAnsi="Times New Roman" w:cs="Times New Roman"/>
          <w:b/>
          <w:bCs/>
          <w:i/>
          <w:iCs/>
          <w:sz w:val="24"/>
          <w:szCs w:val="24"/>
          <w:lang w:eastAsia="ru-RU"/>
        </w:rPr>
      </w:pPr>
    </w:p>
    <w:p w:rsidR="008478DE" w:rsidRDefault="008478DE" w:rsidP="008478DE">
      <w:pPr>
        <w:spacing w:after="0" w:line="240" w:lineRule="auto"/>
        <w:rPr>
          <w:rFonts w:ascii="Times New Roman" w:eastAsia="Times New Roman" w:hAnsi="Times New Roman" w:cs="Times New Roman"/>
          <w:b/>
          <w:bCs/>
          <w:i/>
          <w:iCs/>
          <w:sz w:val="24"/>
          <w:szCs w:val="24"/>
          <w:lang w:eastAsia="ru-RU"/>
        </w:rPr>
      </w:pPr>
    </w:p>
    <w:p w:rsidR="008478DE" w:rsidRDefault="008478DE" w:rsidP="008478DE">
      <w:pPr>
        <w:spacing w:after="0" w:line="240" w:lineRule="auto"/>
        <w:rPr>
          <w:rFonts w:ascii="Times New Roman" w:eastAsia="Times New Roman" w:hAnsi="Times New Roman" w:cs="Times New Roman"/>
          <w:b/>
          <w:bCs/>
          <w:i/>
          <w:iCs/>
          <w:sz w:val="24"/>
          <w:szCs w:val="24"/>
          <w:lang w:eastAsia="ru-RU"/>
        </w:rPr>
      </w:pPr>
    </w:p>
    <w:p w:rsidR="008478DE" w:rsidRDefault="008478DE" w:rsidP="008478DE">
      <w:pPr>
        <w:spacing w:after="0"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lastRenderedPageBreak/>
        <w:t xml:space="preserve">                                                                                       Анкета для родителей</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b/>
          <w:bCs/>
          <w:i/>
          <w:iCs/>
          <w:sz w:val="24"/>
          <w:szCs w:val="24"/>
          <w:lang w:eastAsia="ru-RU"/>
        </w:rPr>
        <w:t>Уважаемые родители, помогите нам лучше узнать Вашего ребенка, чтобы мы помогли ему правильно начать обучение в школе!</w:t>
      </w:r>
      <w:r w:rsidRPr="009E5991">
        <w:rPr>
          <w:rFonts w:ascii="Times New Roman" w:eastAsia="Times New Roman" w:hAnsi="Times New Roman" w:cs="Times New Roman"/>
          <w:sz w:val="24"/>
          <w:szCs w:val="24"/>
          <w:lang w:eastAsia="ru-RU"/>
        </w:rPr>
        <w:t xml:space="preserve">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1. Как проходила Ваша беременность?</w:t>
      </w:r>
      <w:proofErr w:type="gramStart"/>
      <w:r w:rsidRPr="009E5991">
        <w:rPr>
          <w:rFonts w:ascii="Times New Roman" w:eastAsia="Times New Roman" w:hAnsi="Times New Roman" w:cs="Times New Roman"/>
          <w:sz w:val="24"/>
          <w:szCs w:val="24"/>
          <w:lang w:eastAsia="ru-RU"/>
        </w:rPr>
        <w:br/>
        <w:t>-</w:t>
      </w:r>
      <w:proofErr w:type="gramEnd"/>
      <w:r w:rsidRPr="009E5991">
        <w:rPr>
          <w:rFonts w:ascii="Times New Roman" w:eastAsia="Times New Roman" w:hAnsi="Times New Roman" w:cs="Times New Roman"/>
          <w:sz w:val="24"/>
          <w:szCs w:val="24"/>
          <w:lang w:eastAsia="ru-RU"/>
        </w:rPr>
        <w:t xml:space="preserve">сохранение в больнице_________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-тяжелый токсикоз________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-вирусный грипп___________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-другое___________________________________________________________________________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2. Особенности течения родов: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-недоношенность_________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-родовая травма__________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-асфиксия__________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-другое___________________________________________________________________________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3.Чем болел ребенок  на первом году  жизни?  _________________________________________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4. Как Вы сейчас оцениваете его здоровье?_____________________________________________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5.Есть ли в семье прямые родственники  вашего ребенка с алкогольной зависимостью?__________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6.Был ли у Вашего ребенка возраст «почемучек»? Когда? ______________________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Как Вы реагировали на его вопросы?____________________________________________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7.Были ли у Вас, обоих родителей, проблемы с обучением в школе? Какие?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В каких классах?_______________________________________________________________________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8. Как часто Вы занимались с ребенком  в дошкольном детстве? _____________________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9</w:t>
      </w:r>
      <w:proofErr w:type="gramStart"/>
      <w:r w:rsidRPr="009E5991">
        <w:rPr>
          <w:rFonts w:ascii="Times New Roman" w:eastAsia="Times New Roman" w:hAnsi="Times New Roman" w:cs="Times New Roman"/>
          <w:sz w:val="24"/>
          <w:szCs w:val="24"/>
          <w:lang w:eastAsia="ru-RU"/>
        </w:rPr>
        <w:t xml:space="preserve"> К</w:t>
      </w:r>
      <w:proofErr w:type="gramEnd"/>
      <w:r w:rsidRPr="009E5991">
        <w:rPr>
          <w:rFonts w:ascii="Times New Roman" w:eastAsia="Times New Roman" w:hAnsi="Times New Roman" w:cs="Times New Roman"/>
          <w:sz w:val="24"/>
          <w:szCs w:val="24"/>
          <w:lang w:eastAsia="ru-RU"/>
        </w:rPr>
        <w:t xml:space="preserve">аким Ваш ребенок был в дошкольном детстве?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-активным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-пассивным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-любознательным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-непоседливым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-агрессивным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-непослушным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-послушным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-тревожным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proofErr w:type="gramStart"/>
      <w:r w:rsidRPr="009E5991">
        <w:rPr>
          <w:rFonts w:ascii="Times New Roman" w:eastAsia="Times New Roman" w:hAnsi="Times New Roman" w:cs="Times New Roman"/>
          <w:sz w:val="24"/>
          <w:szCs w:val="24"/>
          <w:lang w:eastAsia="ru-RU"/>
        </w:rPr>
        <w:t xml:space="preserve">-неуверенным в себе </w:t>
      </w:r>
      <w:proofErr w:type="gramEnd"/>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-другое____________________________________________________________________________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 xml:space="preserve">10. Хотел ли Ваш ребенок идти в школу?_______________________________________________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lastRenderedPageBreak/>
        <w:t xml:space="preserve">11. Может ли Ваш ребенок выполнять домашние задания  самостоятельно или только с Вашей помощью?______________________________________________________________________ </w:t>
      </w:r>
    </w:p>
    <w:p w:rsidR="008478DE" w:rsidRPr="009E5991" w:rsidRDefault="008478DE" w:rsidP="008478DE">
      <w:pPr>
        <w:spacing w:after="0" w:line="240" w:lineRule="auto"/>
        <w:rPr>
          <w:rFonts w:ascii="Times New Roman" w:eastAsia="Times New Roman" w:hAnsi="Times New Roman" w:cs="Times New Roman"/>
          <w:sz w:val="24"/>
          <w:szCs w:val="24"/>
          <w:lang w:eastAsia="ru-RU"/>
        </w:rPr>
      </w:pPr>
      <w:r w:rsidRPr="009E5991">
        <w:rPr>
          <w:rFonts w:ascii="Times New Roman" w:eastAsia="Times New Roman" w:hAnsi="Times New Roman" w:cs="Times New Roman"/>
          <w:sz w:val="24"/>
          <w:szCs w:val="24"/>
          <w:lang w:eastAsia="ru-RU"/>
        </w:rPr>
        <w:t>12. О каких особенностях ребенка, важных для обучения, Вы хотите еще рассказать?__________________________________________</w:t>
      </w:r>
      <w:r>
        <w:rPr>
          <w:rFonts w:ascii="Times New Roman" w:eastAsia="Times New Roman" w:hAnsi="Times New Roman" w:cs="Times New Roman"/>
          <w:sz w:val="24"/>
          <w:szCs w:val="24"/>
          <w:lang w:eastAsia="ru-RU"/>
        </w:rPr>
        <w:t>_______________________________</w:t>
      </w:r>
    </w:p>
    <w:p w:rsidR="008478DE" w:rsidRPr="00A37F30" w:rsidRDefault="008478DE" w:rsidP="008478DE">
      <w:pPr>
        <w:spacing w:after="0" w:line="240" w:lineRule="auto"/>
        <w:rPr>
          <w:rFonts w:ascii="Times New Roman" w:eastAsia="Times New Roman" w:hAnsi="Times New Roman" w:cs="Times New Roman"/>
          <w:sz w:val="24"/>
          <w:szCs w:val="24"/>
          <w:lang w:eastAsia="ru-RU"/>
        </w:rPr>
      </w:pPr>
    </w:p>
    <w:p w:rsidR="008478DE" w:rsidRDefault="008478DE" w:rsidP="008478DE">
      <w:pPr>
        <w:spacing w:before="100" w:beforeAutospacing="1" w:after="100" w:afterAutospacing="1" w:line="240" w:lineRule="auto"/>
        <w:rPr>
          <w:rFonts w:ascii="Times New Roman" w:eastAsia="Times New Roman" w:hAnsi="Times New Roman" w:cs="Times New Roman"/>
          <w:sz w:val="24"/>
          <w:szCs w:val="24"/>
          <w:lang w:eastAsia="ru-RU"/>
        </w:rPr>
      </w:pPr>
    </w:p>
    <w:p w:rsidR="006349F3" w:rsidRDefault="006349F3" w:rsidP="006349F3">
      <w:pPr>
        <w:spacing w:before="100" w:beforeAutospacing="1" w:after="100" w:afterAutospacing="1" w:line="240" w:lineRule="auto"/>
        <w:rPr>
          <w:rFonts w:ascii="Times New Roman" w:eastAsia="Times New Roman" w:hAnsi="Times New Roman" w:cs="Times New Roman"/>
          <w:sz w:val="24"/>
          <w:szCs w:val="24"/>
          <w:lang w:eastAsia="ru-RU"/>
        </w:rPr>
      </w:pPr>
    </w:p>
    <w:p w:rsidR="006349F3" w:rsidRDefault="006349F3" w:rsidP="006349F3"/>
    <w:sectPr w:rsidR="006349F3" w:rsidSect="0032261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46344"/>
    <w:multiLevelType w:val="hybridMultilevel"/>
    <w:tmpl w:val="0BE48C46"/>
    <w:lvl w:ilvl="0" w:tplc="FA88C60C">
      <w:start w:val="1"/>
      <w:numFmt w:val="decimal"/>
      <w:lvlText w:val="%1."/>
      <w:lvlJc w:val="left"/>
      <w:pPr>
        <w:tabs>
          <w:tab w:val="num" w:pos="720"/>
        </w:tabs>
        <w:ind w:left="720" w:hanging="360"/>
      </w:pPr>
    </w:lvl>
    <w:lvl w:ilvl="1" w:tplc="70E69BBE" w:tentative="1">
      <w:start w:val="1"/>
      <w:numFmt w:val="decimal"/>
      <w:lvlText w:val="%2."/>
      <w:lvlJc w:val="left"/>
      <w:pPr>
        <w:tabs>
          <w:tab w:val="num" w:pos="1440"/>
        </w:tabs>
        <w:ind w:left="1440" w:hanging="360"/>
      </w:pPr>
    </w:lvl>
    <w:lvl w:ilvl="2" w:tplc="3F945C66" w:tentative="1">
      <w:start w:val="1"/>
      <w:numFmt w:val="decimal"/>
      <w:lvlText w:val="%3."/>
      <w:lvlJc w:val="left"/>
      <w:pPr>
        <w:tabs>
          <w:tab w:val="num" w:pos="2160"/>
        </w:tabs>
        <w:ind w:left="2160" w:hanging="360"/>
      </w:pPr>
    </w:lvl>
    <w:lvl w:ilvl="3" w:tplc="10BAFCA6" w:tentative="1">
      <w:start w:val="1"/>
      <w:numFmt w:val="decimal"/>
      <w:lvlText w:val="%4."/>
      <w:lvlJc w:val="left"/>
      <w:pPr>
        <w:tabs>
          <w:tab w:val="num" w:pos="2880"/>
        </w:tabs>
        <w:ind w:left="2880" w:hanging="360"/>
      </w:pPr>
    </w:lvl>
    <w:lvl w:ilvl="4" w:tplc="04F20A52" w:tentative="1">
      <w:start w:val="1"/>
      <w:numFmt w:val="decimal"/>
      <w:lvlText w:val="%5."/>
      <w:lvlJc w:val="left"/>
      <w:pPr>
        <w:tabs>
          <w:tab w:val="num" w:pos="3600"/>
        </w:tabs>
        <w:ind w:left="3600" w:hanging="360"/>
      </w:pPr>
    </w:lvl>
    <w:lvl w:ilvl="5" w:tplc="34E0DDB2" w:tentative="1">
      <w:start w:val="1"/>
      <w:numFmt w:val="decimal"/>
      <w:lvlText w:val="%6."/>
      <w:lvlJc w:val="left"/>
      <w:pPr>
        <w:tabs>
          <w:tab w:val="num" w:pos="4320"/>
        </w:tabs>
        <w:ind w:left="4320" w:hanging="360"/>
      </w:pPr>
    </w:lvl>
    <w:lvl w:ilvl="6" w:tplc="B442F998" w:tentative="1">
      <w:start w:val="1"/>
      <w:numFmt w:val="decimal"/>
      <w:lvlText w:val="%7."/>
      <w:lvlJc w:val="left"/>
      <w:pPr>
        <w:tabs>
          <w:tab w:val="num" w:pos="5040"/>
        </w:tabs>
        <w:ind w:left="5040" w:hanging="360"/>
      </w:pPr>
    </w:lvl>
    <w:lvl w:ilvl="7" w:tplc="CB226410" w:tentative="1">
      <w:start w:val="1"/>
      <w:numFmt w:val="decimal"/>
      <w:lvlText w:val="%8."/>
      <w:lvlJc w:val="left"/>
      <w:pPr>
        <w:tabs>
          <w:tab w:val="num" w:pos="5760"/>
        </w:tabs>
        <w:ind w:left="5760" w:hanging="360"/>
      </w:pPr>
    </w:lvl>
    <w:lvl w:ilvl="8" w:tplc="23B8D184" w:tentative="1">
      <w:start w:val="1"/>
      <w:numFmt w:val="decimal"/>
      <w:lvlText w:val="%9."/>
      <w:lvlJc w:val="left"/>
      <w:pPr>
        <w:tabs>
          <w:tab w:val="num" w:pos="6480"/>
        </w:tabs>
        <w:ind w:left="6480" w:hanging="360"/>
      </w:pPr>
    </w:lvl>
  </w:abstractNum>
  <w:abstractNum w:abstractNumId="1">
    <w:nsid w:val="6ABF718C"/>
    <w:multiLevelType w:val="hybridMultilevel"/>
    <w:tmpl w:val="AE604BE8"/>
    <w:lvl w:ilvl="0" w:tplc="5A9460A8">
      <w:start w:val="8"/>
      <w:numFmt w:val="decimal"/>
      <w:lvlText w:val="%1."/>
      <w:lvlJc w:val="left"/>
      <w:pPr>
        <w:tabs>
          <w:tab w:val="num" w:pos="720"/>
        </w:tabs>
        <w:ind w:left="720" w:hanging="360"/>
      </w:pPr>
    </w:lvl>
    <w:lvl w:ilvl="1" w:tplc="A6F69466" w:tentative="1">
      <w:start w:val="1"/>
      <w:numFmt w:val="decimal"/>
      <w:lvlText w:val="%2."/>
      <w:lvlJc w:val="left"/>
      <w:pPr>
        <w:tabs>
          <w:tab w:val="num" w:pos="1440"/>
        </w:tabs>
        <w:ind w:left="1440" w:hanging="360"/>
      </w:pPr>
    </w:lvl>
    <w:lvl w:ilvl="2" w:tplc="BBE6F396" w:tentative="1">
      <w:start w:val="1"/>
      <w:numFmt w:val="decimal"/>
      <w:lvlText w:val="%3."/>
      <w:lvlJc w:val="left"/>
      <w:pPr>
        <w:tabs>
          <w:tab w:val="num" w:pos="2160"/>
        </w:tabs>
        <w:ind w:left="2160" w:hanging="360"/>
      </w:pPr>
    </w:lvl>
    <w:lvl w:ilvl="3" w:tplc="46349118" w:tentative="1">
      <w:start w:val="1"/>
      <w:numFmt w:val="decimal"/>
      <w:lvlText w:val="%4."/>
      <w:lvlJc w:val="left"/>
      <w:pPr>
        <w:tabs>
          <w:tab w:val="num" w:pos="2880"/>
        </w:tabs>
        <w:ind w:left="2880" w:hanging="360"/>
      </w:pPr>
    </w:lvl>
    <w:lvl w:ilvl="4" w:tplc="DC286B84" w:tentative="1">
      <w:start w:val="1"/>
      <w:numFmt w:val="decimal"/>
      <w:lvlText w:val="%5."/>
      <w:lvlJc w:val="left"/>
      <w:pPr>
        <w:tabs>
          <w:tab w:val="num" w:pos="3600"/>
        </w:tabs>
        <w:ind w:left="3600" w:hanging="360"/>
      </w:pPr>
    </w:lvl>
    <w:lvl w:ilvl="5" w:tplc="1AD011B4" w:tentative="1">
      <w:start w:val="1"/>
      <w:numFmt w:val="decimal"/>
      <w:lvlText w:val="%6."/>
      <w:lvlJc w:val="left"/>
      <w:pPr>
        <w:tabs>
          <w:tab w:val="num" w:pos="4320"/>
        </w:tabs>
        <w:ind w:left="4320" w:hanging="360"/>
      </w:pPr>
    </w:lvl>
    <w:lvl w:ilvl="6" w:tplc="A73AEC86" w:tentative="1">
      <w:start w:val="1"/>
      <w:numFmt w:val="decimal"/>
      <w:lvlText w:val="%7."/>
      <w:lvlJc w:val="left"/>
      <w:pPr>
        <w:tabs>
          <w:tab w:val="num" w:pos="5040"/>
        </w:tabs>
        <w:ind w:left="5040" w:hanging="360"/>
      </w:pPr>
    </w:lvl>
    <w:lvl w:ilvl="7" w:tplc="638A02C6" w:tentative="1">
      <w:start w:val="1"/>
      <w:numFmt w:val="decimal"/>
      <w:lvlText w:val="%8."/>
      <w:lvlJc w:val="left"/>
      <w:pPr>
        <w:tabs>
          <w:tab w:val="num" w:pos="5760"/>
        </w:tabs>
        <w:ind w:left="5760" w:hanging="360"/>
      </w:pPr>
    </w:lvl>
    <w:lvl w:ilvl="8" w:tplc="ADC6F0D6"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6349F3"/>
    <w:rsid w:val="000505DC"/>
    <w:rsid w:val="00124F87"/>
    <w:rsid w:val="00473EAB"/>
    <w:rsid w:val="004D6C76"/>
    <w:rsid w:val="005F534D"/>
    <w:rsid w:val="006349F3"/>
    <w:rsid w:val="00675922"/>
    <w:rsid w:val="006C3BE2"/>
    <w:rsid w:val="00813F85"/>
    <w:rsid w:val="008478DE"/>
    <w:rsid w:val="008571BA"/>
    <w:rsid w:val="008817EA"/>
    <w:rsid w:val="009B2E15"/>
    <w:rsid w:val="009D217B"/>
    <w:rsid w:val="00B47D6C"/>
    <w:rsid w:val="00CA4CCE"/>
    <w:rsid w:val="00D75422"/>
    <w:rsid w:val="00DB3F24"/>
    <w:rsid w:val="00E30156"/>
    <w:rsid w:val="00E94398"/>
    <w:rsid w:val="00EA4C3C"/>
    <w:rsid w:val="00EF6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9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9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6349F3"/>
    <w:pPr>
      <w:spacing w:after="0" w:line="240" w:lineRule="auto"/>
    </w:pPr>
  </w:style>
</w:styles>
</file>

<file path=word/webSettings.xml><?xml version="1.0" encoding="utf-8"?>
<w:webSettings xmlns:r="http://schemas.openxmlformats.org/officeDocument/2006/relationships" xmlns:w="http://schemas.openxmlformats.org/wordprocessingml/2006/main">
  <w:divs>
    <w:div w:id="136039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3748</Words>
  <Characters>21369</Characters>
  <Application>Microsoft Office Word</Application>
  <DocSecurity>0</DocSecurity>
  <Lines>178</Lines>
  <Paragraphs>50</Paragraphs>
  <ScaleCrop>false</ScaleCrop>
  <Company/>
  <LinksUpToDate>false</LinksUpToDate>
  <CharactersWithSpaces>25067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ЛЮДА</cp:lastModifiedBy>
  <cp:revision>15</cp:revision>
  <dcterms:created xsi:type="dcterms:W3CDTF">2012-03-19T21:21:00Z</dcterms:created>
  <dcterms:modified xsi:type="dcterms:W3CDTF">2013-08-31T16:22:00Z</dcterms:modified>
</cp:coreProperties>
</file>