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89" w:rsidRDefault="000C4989" w:rsidP="000C4989">
      <w:pPr>
        <w:pStyle w:val="a3"/>
      </w:pPr>
      <w:r>
        <w:rPr>
          <w:rStyle w:val="a4"/>
        </w:rPr>
        <w:t>Презентация</w:t>
      </w:r>
    </w:p>
    <w:p w:rsidR="000C4989" w:rsidRDefault="000C4989" w:rsidP="000C4989">
      <w:pPr>
        <w:pStyle w:val="a3"/>
      </w:pPr>
      <w:r>
        <w:rPr>
          <w:rStyle w:val="a4"/>
        </w:rPr>
        <w:t>В комплекте:</w:t>
      </w:r>
      <w:r>
        <w:br/>
        <w:t>1. Презентация - 11 слайдов, ppsx;</w:t>
      </w:r>
      <w:r>
        <w:br/>
        <w:t>2. Звуки музыки:</w:t>
      </w:r>
      <w:r>
        <w:br/>
        <w:t>    Фрагменты из симфонической сказки «Петя и Волк»:</w:t>
      </w:r>
      <w:r>
        <w:br/>
        <w:t>        Тема Пети, mp3;</w:t>
      </w:r>
      <w:r>
        <w:br/>
        <w:t>        Тема Птички, mp3;</w:t>
      </w:r>
      <w:r>
        <w:br/>
        <w:t>        Тема Утки, mp3;</w:t>
      </w:r>
      <w:r>
        <w:br/>
        <w:t>        Тема Кошки, mp3;</w:t>
      </w:r>
      <w:r>
        <w:br/>
        <w:t>        Тема Дедушки, mp3;</w:t>
      </w:r>
      <w:r>
        <w:br/>
        <w:t>        Тема Волка, mp3;</w:t>
      </w:r>
      <w:r>
        <w:br/>
        <w:t>        Тема охотников, mp3;</w:t>
      </w:r>
      <w:r>
        <w:br/>
        <w:t>    Прокофьев. «Петя и Волк» (полная версия, читает Николай Литвинов), mp3;</w:t>
      </w:r>
      <w:r>
        <w:br/>
        <w:t>3. Сопровождающая статья, docx.</w:t>
      </w:r>
    </w:p>
    <w:p w:rsidR="000C4989" w:rsidRDefault="000C4989">
      <w:r>
        <w:rPr>
          <w:rStyle w:val="a4"/>
        </w:rPr>
        <w:t>Дополнительно:</w:t>
      </w:r>
      <w:r>
        <w:br/>
      </w:r>
      <w:proofErr w:type="gramStart"/>
      <w:r>
        <w:t xml:space="preserve">Аудиозаписи симфонической сказки для детей Сергея Прокофьева «Петя и волк» в прочтении </w:t>
      </w:r>
      <w:hyperlink r:id="rId5" w:tgtFrame="_self" w:tooltip="Перейти на страницу материала..." w:history="1">
        <w:r w:rsidRPr="000C4989">
          <w:rPr>
            <w:rStyle w:val="a5"/>
            <w:sz w:val="32"/>
            <w:szCs w:val="32"/>
          </w:rPr>
          <w:t>Николая Литвинова (Детская музыка Сергея Прокофьева:</w:t>
        </w:r>
        <w:proofErr w:type="gramEnd"/>
        <w:r w:rsidRPr="000C4989">
          <w:rPr>
            <w:rStyle w:val="a5"/>
            <w:sz w:val="32"/>
            <w:szCs w:val="32"/>
          </w:rPr>
          <w:t xml:space="preserve"> </w:t>
        </w:r>
        <w:proofErr w:type="gramStart"/>
        <w:r w:rsidRPr="000C4989">
          <w:rPr>
            <w:rStyle w:val="a5"/>
            <w:sz w:val="32"/>
            <w:szCs w:val="32"/>
          </w:rPr>
          <w:t>Петя и Волк)</w:t>
        </w:r>
      </w:hyperlink>
      <w:r>
        <w:t xml:space="preserve"> </w:t>
      </w:r>
      <w:r>
        <w:t xml:space="preserve"> и</w:t>
      </w:r>
      <w:proofErr w:type="gramEnd"/>
    </w:p>
    <w:p w:rsidR="007A6180" w:rsidRPr="000C4989" w:rsidRDefault="000C4989">
      <w:pPr>
        <w:rPr>
          <w:sz w:val="32"/>
          <w:szCs w:val="32"/>
        </w:rPr>
      </w:pPr>
      <w:r w:rsidRPr="000C4989">
        <w:rPr>
          <w:sz w:val="32"/>
          <w:szCs w:val="32"/>
        </w:rPr>
        <w:t xml:space="preserve"> </w:t>
      </w:r>
      <w:hyperlink r:id="rId6" w:tgtFrame="_self" w:tooltip="Перейти на страницу материала..." w:history="1">
        <w:proofErr w:type="gramStart"/>
        <w:r w:rsidRPr="000C4989">
          <w:rPr>
            <w:rStyle w:val="a5"/>
            <w:sz w:val="32"/>
            <w:szCs w:val="32"/>
          </w:rPr>
          <w:t>Наталии Сац (Сергей Прокофьев.</w:t>
        </w:r>
        <w:proofErr w:type="gramEnd"/>
        <w:r w:rsidRPr="000C4989">
          <w:rPr>
            <w:rStyle w:val="a5"/>
            <w:sz w:val="32"/>
            <w:szCs w:val="32"/>
          </w:rPr>
          <w:t xml:space="preserve"> </w:t>
        </w:r>
        <w:proofErr w:type="gramStart"/>
        <w:r w:rsidRPr="000C4989">
          <w:rPr>
            <w:rStyle w:val="a5"/>
            <w:sz w:val="32"/>
            <w:szCs w:val="32"/>
          </w:rPr>
          <w:t>Петя и волк)</w:t>
        </w:r>
      </w:hyperlink>
      <w:r w:rsidRPr="000C4989">
        <w:rPr>
          <w:sz w:val="32"/>
          <w:szCs w:val="32"/>
        </w:rPr>
        <w:t>.</w:t>
      </w:r>
      <w:bookmarkStart w:id="0" w:name="_GoBack"/>
      <w:bookmarkEnd w:id="0"/>
      <w:proofErr w:type="gramEnd"/>
    </w:p>
    <w:sectPr w:rsidR="007A6180" w:rsidRPr="000C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89"/>
    <w:rsid w:val="000C4989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989"/>
    <w:rPr>
      <w:b/>
      <w:bCs/>
    </w:rPr>
  </w:style>
  <w:style w:type="character" w:styleId="a5">
    <w:name w:val="Hyperlink"/>
    <w:basedOn w:val="a0"/>
    <w:uiPriority w:val="99"/>
    <w:semiHidden/>
    <w:unhideWhenUsed/>
    <w:rsid w:val="000C49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989"/>
    <w:rPr>
      <w:b/>
      <w:bCs/>
    </w:rPr>
  </w:style>
  <w:style w:type="character" w:styleId="a5">
    <w:name w:val="Hyperlink"/>
    <w:basedOn w:val="a0"/>
    <w:uiPriority w:val="99"/>
    <w:semiHidden/>
    <w:unhideWhenUsed/>
    <w:rsid w:val="000C4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sic-fantasy.ru/materials/sergey-prokofev-petya-i-volk" TargetMode="External"/><Relationship Id="rId5" Type="http://schemas.openxmlformats.org/officeDocument/2006/relationships/hyperlink" Target="http://music-fantasy.ru/materials/detskaya-muzyka-sergeya-prokofeva-petya-i-vo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galina-muz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2014-04-22T14:27:00Z</dcterms:created>
  <dcterms:modified xsi:type="dcterms:W3CDTF">2014-04-22T14:28:00Z</dcterms:modified>
</cp:coreProperties>
</file>