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B7" w:rsidRPr="00EF1BB7" w:rsidRDefault="00D51FB7" w:rsidP="00554EAF">
      <w:pPr>
        <w:spacing w:after="100" w:afterAutospacing="1" w:line="360" w:lineRule="auto"/>
        <w:jc w:val="center"/>
        <w:rPr>
          <w:b/>
          <w:sz w:val="28"/>
          <w:szCs w:val="28"/>
        </w:rPr>
      </w:pPr>
      <w:r w:rsidRPr="00EF1BB7">
        <w:rPr>
          <w:b/>
          <w:sz w:val="28"/>
          <w:szCs w:val="28"/>
        </w:rPr>
        <w:t xml:space="preserve">Математика </w:t>
      </w:r>
    </w:p>
    <w:p w:rsidR="00554EAF" w:rsidRPr="00EF1BB7" w:rsidRDefault="00554EAF" w:rsidP="00554EAF">
      <w:pPr>
        <w:spacing w:after="100" w:afterAutospacing="1" w:line="360" w:lineRule="auto"/>
        <w:jc w:val="center"/>
        <w:rPr>
          <w:b/>
          <w:sz w:val="18"/>
          <w:szCs w:val="18"/>
        </w:rPr>
      </w:pPr>
      <w:r w:rsidRPr="00EF1BB7">
        <w:rPr>
          <w:b/>
          <w:sz w:val="18"/>
          <w:szCs w:val="18"/>
        </w:rPr>
        <w:t>ПОЯСНИТЕЛЬНАЯ ЗАПИСКА</w:t>
      </w:r>
    </w:p>
    <w:p w:rsidR="00554EAF" w:rsidRPr="00012D1B" w:rsidRDefault="00554EAF" w:rsidP="00554EAF">
      <w:pPr>
        <w:jc w:val="both"/>
        <w:rPr>
          <w:b/>
          <w:i/>
        </w:rPr>
      </w:pPr>
      <w:r w:rsidRPr="00012D1B">
        <w:rPr>
          <w:b/>
          <w:i/>
        </w:rPr>
        <w:t>Рабочая программа  со</w:t>
      </w:r>
      <w:r w:rsidR="00582C84" w:rsidRPr="00012D1B">
        <w:rPr>
          <w:b/>
          <w:i/>
        </w:rPr>
        <w:t>ставлена на основани</w:t>
      </w:r>
      <w:r w:rsidRPr="00012D1B">
        <w:rPr>
          <w:b/>
          <w:i/>
        </w:rPr>
        <w:t>:</w:t>
      </w:r>
    </w:p>
    <w:p w:rsidR="00554EAF" w:rsidRPr="00012D1B" w:rsidRDefault="00554EAF" w:rsidP="00554EAF">
      <w:pPr>
        <w:jc w:val="both"/>
        <w:rPr>
          <w:b/>
          <w:i/>
        </w:rPr>
      </w:pPr>
    </w:p>
    <w:p w:rsidR="00554EAF" w:rsidRPr="00012D1B" w:rsidRDefault="000734E4" w:rsidP="00554EAF">
      <w:pPr>
        <w:numPr>
          <w:ilvl w:val="0"/>
          <w:numId w:val="1"/>
        </w:numPr>
        <w:jc w:val="both"/>
      </w:pPr>
      <w:r w:rsidRPr="00012D1B">
        <w:t>Федерального компонента</w:t>
      </w:r>
      <w:r w:rsidR="00554EAF" w:rsidRPr="00012D1B">
        <w:t xml:space="preserve"> государственного стандарта общего образования по математике в образовательных учреждениях, 2004 г.;</w:t>
      </w:r>
    </w:p>
    <w:p w:rsidR="00554EAF" w:rsidRPr="00012D1B" w:rsidRDefault="00554EAF" w:rsidP="00554EAF">
      <w:pPr>
        <w:numPr>
          <w:ilvl w:val="0"/>
          <w:numId w:val="1"/>
        </w:numPr>
        <w:ind w:left="714" w:hanging="357"/>
        <w:jc w:val="both"/>
      </w:pPr>
      <w:r w:rsidRPr="00012D1B">
        <w:t>Примерной программе начального общего образования по математике (базовый уровень);</w:t>
      </w:r>
    </w:p>
    <w:p w:rsidR="00554EAF" w:rsidRPr="00012D1B" w:rsidRDefault="00554EAF" w:rsidP="00554EAF">
      <w:pPr>
        <w:numPr>
          <w:ilvl w:val="0"/>
          <w:numId w:val="1"/>
        </w:numPr>
      </w:pPr>
      <w:r w:rsidRPr="00012D1B">
        <w:t xml:space="preserve">Авторской программе по математике для четырехлетней начальной школы в Образовательной системе «Школа 2100», авторы Т.Е. Демидова, С.А. Козлова, А.П. </w:t>
      </w:r>
      <w:proofErr w:type="gramStart"/>
      <w:r w:rsidRPr="00012D1B">
        <w:t>Тонких</w:t>
      </w:r>
      <w:proofErr w:type="gramEnd"/>
    </w:p>
    <w:p w:rsidR="00554EAF" w:rsidRPr="00012D1B" w:rsidRDefault="00554EAF" w:rsidP="00554EAF">
      <w:pPr>
        <w:numPr>
          <w:ilvl w:val="0"/>
          <w:numId w:val="1"/>
        </w:numPr>
        <w:ind w:left="714" w:hanging="357"/>
        <w:jc w:val="both"/>
      </w:pPr>
      <w:r w:rsidRPr="00012D1B">
        <w:t xml:space="preserve">учебному плану МОУ «СОШ с. Усть-Курдюм Саратовской обл. Саратовского </w:t>
      </w:r>
      <w:proofErr w:type="spellStart"/>
      <w:proofErr w:type="gramStart"/>
      <w:r w:rsidRPr="00012D1B">
        <w:t>р</w:t>
      </w:r>
      <w:proofErr w:type="spellEnd"/>
      <w:proofErr w:type="gramEnd"/>
      <w:r w:rsidRPr="00012D1B">
        <w:t>».</w:t>
      </w:r>
    </w:p>
    <w:p w:rsidR="00554EAF" w:rsidRPr="00012D1B" w:rsidRDefault="00554EAF" w:rsidP="00554EAF">
      <w:pPr>
        <w:jc w:val="both"/>
      </w:pPr>
    </w:p>
    <w:p w:rsidR="00554EAF" w:rsidRPr="00012D1B" w:rsidRDefault="00554EAF" w:rsidP="00554EAF">
      <w:pPr>
        <w:rPr>
          <w:b/>
          <w:i/>
        </w:rPr>
      </w:pPr>
      <w:r w:rsidRPr="00012D1B">
        <w:rPr>
          <w:b/>
          <w:i/>
        </w:rPr>
        <w:t>На изучение курса «Математика» во 2 классе отводится:</w:t>
      </w:r>
    </w:p>
    <w:p w:rsidR="00554EAF" w:rsidRPr="00012D1B" w:rsidRDefault="000734E4" w:rsidP="00554EAF">
      <w:pPr>
        <w:ind w:left="284"/>
      </w:pPr>
      <w:r w:rsidRPr="00012D1B">
        <w:t xml:space="preserve">Всего: </w:t>
      </w:r>
      <w:r w:rsidR="00D51FB7" w:rsidRPr="00012D1B">
        <w:t>136 часов</w:t>
      </w:r>
      <w:r w:rsidR="00554EAF" w:rsidRPr="00012D1B">
        <w:t xml:space="preserve"> в учебный год (4 часа в неделю)</w:t>
      </w:r>
    </w:p>
    <w:p w:rsidR="00554EAF" w:rsidRPr="00012D1B" w:rsidRDefault="00554EAF" w:rsidP="00554EAF">
      <w:pPr>
        <w:ind w:left="284"/>
      </w:pPr>
      <w:r w:rsidRPr="00012D1B">
        <w:t>В том числе:</w:t>
      </w:r>
    </w:p>
    <w:p w:rsidR="00554EAF" w:rsidRPr="00012D1B" w:rsidRDefault="00554EAF" w:rsidP="00554EAF">
      <w:pPr>
        <w:ind w:left="284"/>
      </w:pPr>
      <w:r w:rsidRPr="00012D1B">
        <w:t>- на написание контрольных работ -</w:t>
      </w:r>
      <w:r w:rsidRPr="00012D1B">
        <w:tab/>
      </w:r>
      <w:r w:rsidRPr="00012D1B">
        <w:tab/>
      </w:r>
      <w:r w:rsidRPr="00012D1B">
        <w:tab/>
        <w:t>4 часов</w:t>
      </w:r>
    </w:p>
    <w:p w:rsidR="00554EAF" w:rsidRPr="00012D1B" w:rsidRDefault="00554EAF" w:rsidP="00554EAF">
      <w:pPr>
        <w:ind w:left="284"/>
      </w:pPr>
      <w:r w:rsidRPr="00012D1B">
        <w:t>- на написание проверочных работ -</w:t>
      </w:r>
      <w:r w:rsidRPr="00012D1B">
        <w:tab/>
      </w:r>
      <w:r w:rsidRPr="00012D1B">
        <w:tab/>
      </w:r>
      <w:r w:rsidRPr="00012D1B">
        <w:tab/>
        <w:t xml:space="preserve">6 часов </w:t>
      </w:r>
    </w:p>
    <w:p w:rsidR="00554EAF" w:rsidRPr="00012D1B" w:rsidRDefault="00554EAF" w:rsidP="00554EAF">
      <w:pPr>
        <w:ind w:left="284"/>
      </w:pPr>
      <w:r w:rsidRPr="00012D1B">
        <w:t>- на написание математических диктантов -</w:t>
      </w:r>
      <w:r w:rsidRPr="00012D1B">
        <w:tab/>
      </w:r>
      <w:r w:rsidRPr="00012D1B">
        <w:tab/>
        <w:t>14часов (10 мин)</w:t>
      </w:r>
    </w:p>
    <w:p w:rsidR="00554EAF" w:rsidRPr="00012D1B" w:rsidRDefault="00554EAF" w:rsidP="00554EAF">
      <w:pPr>
        <w:ind w:left="284"/>
      </w:pPr>
    </w:p>
    <w:p w:rsidR="00554EAF" w:rsidRPr="00012D1B" w:rsidRDefault="00554EAF" w:rsidP="00554EAF">
      <w:pPr>
        <w:spacing w:line="360" w:lineRule="auto"/>
        <w:jc w:val="center"/>
        <w:rPr>
          <w:b/>
          <w:i/>
        </w:rPr>
      </w:pPr>
    </w:p>
    <w:p w:rsidR="00554EAF" w:rsidRPr="00012D1B" w:rsidRDefault="00554EAF" w:rsidP="00554EAF">
      <w:pPr>
        <w:spacing w:line="360" w:lineRule="auto"/>
        <w:jc w:val="center"/>
        <w:rPr>
          <w:b/>
          <w:i/>
        </w:rPr>
      </w:pPr>
      <w:r w:rsidRPr="00012D1B">
        <w:rPr>
          <w:b/>
          <w:i/>
        </w:rPr>
        <w:t>Программное и учебно-методическое обеспечение курса.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59"/>
        <w:gridCol w:w="3144"/>
        <w:gridCol w:w="1275"/>
        <w:gridCol w:w="993"/>
        <w:gridCol w:w="1700"/>
      </w:tblGrid>
      <w:tr w:rsidR="00554EAF" w:rsidRPr="00012D1B" w:rsidTr="00012D1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Автор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Название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Издательство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Год издания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Когда и кем утверждено, рекомендовано.</w:t>
            </w:r>
          </w:p>
        </w:tc>
      </w:tr>
      <w:tr w:rsidR="00554EAF" w:rsidRPr="00012D1B" w:rsidTr="00012D1B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Программное обеспечение.</w:t>
            </w:r>
          </w:p>
        </w:tc>
      </w:tr>
      <w:tr w:rsidR="00554EAF" w:rsidRPr="00012D1B" w:rsidTr="00012D1B">
        <w:trPr>
          <w:trHeight w:val="76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Вид программы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Образовательная система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t>«Школа 2100».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Дошкольная подготовка. Начальная школа.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Москва: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2D1B">
              <w:t>Баласс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rPr>
                <w:noProof/>
              </w:rPr>
              <w:t>2009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spacing w:after="100" w:afterAutospacing="1"/>
              <w:jc w:val="center"/>
            </w:pPr>
            <w:r w:rsidRPr="00012D1B">
              <w:t>Рекомендовано Министерством образования и науки РФ</w:t>
            </w:r>
          </w:p>
        </w:tc>
      </w:tr>
      <w:tr w:rsidR="00554EAF" w:rsidRPr="00012D1B" w:rsidTr="00012D1B">
        <w:trPr>
          <w:trHeight w:val="98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spacing w:after="100" w:afterAutospacing="1"/>
            </w:pPr>
            <w:r w:rsidRPr="00012D1B">
              <w:t xml:space="preserve">Т.Е. Демидова С.А. Козлова А.П. </w:t>
            </w:r>
            <w:proofErr w:type="gramStart"/>
            <w:r w:rsidRPr="00012D1B">
              <w:t>Тонких</w:t>
            </w:r>
            <w:proofErr w:type="gramEnd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spacing w:after="100" w:afterAutospacing="1"/>
              <w:jc w:val="center"/>
            </w:pPr>
            <w:r w:rsidRPr="00012D1B">
              <w:t>Программа по математике для четырехлетней начальной школы.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Москва: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2D1B">
              <w:t>Баласс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rPr>
                <w:noProof/>
              </w:rPr>
              <w:t>2009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spacing w:after="100" w:afterAutospacing="1"/>
              <w:jc w:val="center"/>
            </w:pPr>
            <w:r w:rsidRPr="00012D1B">
              <w:t>Рекомендовано Министерством образования и науки РФ</w:t>
            </w:r>
          </w:p>
        </w:tc>
      </w:tr>
    </w:tbl>
    <w:p w:rsidR="00554EAF" w:rsidRPr="00012D1B" w:rsidRDefault="00554EAF">
      <w:pPr>
        <w:rPr>
          <w:b/>
        </w:rPr>
      </w:pPr>
    </w:p>
    <w:p w:rsidR="002778F1" w:rsidRPr="00012D1B" w:rsidRDefault="00554EAF" w:rsidP="00554EAF">
      <w:pPr>
        <w:jc w:val="center"/>
      </w:pPr>
      <w:r w:rsidRPr="00012D1B">
        <w:rPr>
          <w:b/>
        </w:rPr>
        <w:t>Учебно-методическое обеспечение.</w:t>
      </w:r>
    </w:p>
    <w:p w:rsidR="00554EAF" w:rsidRPr="00012D1B" w:rsidRDefault="00554EAF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59"/>
        <w:gridCol w:w="2151"/>
        <w:gridCol w:w="1701"/>
        <w:gridCol w:w="993"/>
        <w:gridCol w:w="2267"/>
      </w:tblGrid>
      <w:tr w:rsidR="00554EAF" w:rsidRPr="00012D1B" w:rsidTr="00012D1B">
        <w:trPr>
          <w:trHeight w:val="8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Учебники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spacing w:after="100" w:afterAutospacing="1"/>
            </w:pPr>
            <w:r w:rsidRPr="00012D1B">
              <w:t xml:space="preserve">Т.Е. Демидова С.А. Козлова А.П. </w:t>
            </w:r>
            <w:proofErr w:type="gramStart"/>
            <w:r w:rsidRPr="00012D1B">
              <w:t>Тонких</w:t>
            </w:r>
            <w:proofErr w:type="gram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Моя математика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t>2 класс, 1,2 ,3части.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Москва: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2D1B">
              <w:t>Баласс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rPr>
                <w:noProof/>
              </w:rPr>
              <w:t>2009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 xml:space="preserve">Заключения РАО (№ 01-97/5/7д от 06.08.2008), 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РПГУ им. Герцена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(№ 2683/30 от 08.06.2007).</w:t>
            </w:r>
          </w:p>
        </w:tc>
      </w:tr>
      <w:tr w:rsidR="00554EAF" w:rsidRPr="00012D1B" w:rsidTr="00012D1B">
        <w:trPr>
          <w:trHeight w:val="9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t>Рабочая тетрадь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</w:pPr>
            <w:r w:rsidRPr="00012D1B">
              <w:t xml:space="preserve">С.А. Козлова 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</w:pPr>
            <w:r w:rsidRPr="00012D1B">
              <w:t>А.Г. Рубин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t>Самостоятельные и контрольные работы.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t>2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Москва: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2D1B">
              <w:t>Баласс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rPr>
                <w:noProof/>
              </w:rPr>
              <w:t>2009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 xml:space="preserve">Заключения РАО (№ 01-97/5/7д от 06.08.2008), 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РПГУ им. Герцена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 xml:space="preserve">(№ 2683/30 от </w:t>
            </w:r>
            <w:r w:rsidRPr="00012D1B">
              <w:lastRenderedPageBreak/>
              <w:t>08.06.2007).</w:t>
            </w:r>
          </w:p>
        </w:tc>
      </w:tr>
      <w:tr w:rsidR="00554EAF" w:rsidRPr="00012D1B" w:rsidTr="00012D1B">
        <w:trPr>
          <w:trHeight w:val="9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012D1B">
              <w:rPr>
                <w:b/>
              </w:rPr>
              <w:lastRenderedPageBreak/>
              <w:t>Методическое пособие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spacing w:after="100" w:afterAutospacing="1"/>
            </w:pPr>
            <w:r w:rsidRPr="00012D1B">
              <w:t xml:space="preserve">Т.Е. Демидова С.А. Козлова А.П. </w:t>
            </w:r>
            <w:proofErr w:type="gramStart"/>
            <w:r w:rsidRPr="00012D1B">
              <w:t>Тонких</w:t>
            </w:r>
            <w:proofErr w:type="gram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Моя математика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2 класс.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r w:rsidRPr="00012D1B">
              <w:t>Москва:</w:t>
            </w:r>
          </w:p>
          <w:p w:rsidR="00554EAF" w:rsidRPr="00012D1B" w:rsidRDefault="00554EAF" w:rsidP="00CC35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12D1B">
              <w:t>Баласс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12D1B">
              <w:rPr>
                <w:noProof/>
              </w:rPr>
              <w:t>2009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AF" w:rsidRPr="00012D1B" w:rsidRDefault="00554EAF" w:rsidP="00CC353B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</w:tbl>
    <w:p w:rsidR="00554EAF" w:rsidRPr="00012D1B" w:rsidRDefault="00554EAF"/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 основе построения данного курса лежит идея </w:t>
      </w:r>
      <w:proofErr w:type="spellStart"/>
      <w:r w:rsidRPr="00012D1B">
        <w:t>гуманизации</w:t>
      </w:r>
      <w:proofErr w:type="spellEnd"/>
      <w:r w:rsidRPr="00012D1B">
        <w:t xml:space="preserve"> математического образования,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</w:t>
      </w:r>
      <w:r w:rsidRPr="00012D1B">
        <w:rPr>
          <w:b/>
          <w:i/>
        </w:rPr>
        <w:t xml:space="preserve">. В основе отбора методов и средств обучения лежит </w:t>
      </w:r>
      <w:proofErr w:type="spellStart"/>
      <w:r w:rsidRPr="00012D1B">
        <w:rPr>
          <w:b/>
          <w:i/>
        </w:rPr>
        <w:t>деятельностный</w:t>
      </w:r>
      <w:proofErr w:type="spellEnd"/>
      <w:r w:rsidRPr="00012D1B">
        <w:rPr>
          <w:b/>
          <w:i/>
        </w:rPr>
        <w:t xml:space="preserve"> подход.</w:t>
      </w:r>
      <w:r w:rsidRPr="00012D1B">
        <w:t xml:space="preserve"> Курс 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их подготовку, которая является достаточной для углубленного изучения математики.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rPr>
          <w:b/>
          <w:i/>
        </w:rPr>
        <w:t>Основная цель обучения</w:t>
      </w:r>
      <w:r w:rsidRPr="00012D1B">
        <w:t xml:space="preserve"> математике состоит в формировании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Исходя из общих положений концепции математического образования, начальный курс математики призван решать следующие </w:t>
      </w:r>
      <w:r w:rsidRPr="00012D1B">
        <w:rPr>
          <w:b/>
          <w:i/>
        </w:rPr>
        <w:t>задачи:</w:t>
      </w:r>
      <w:r w:rsidRPr="00012D1B">
        <w:t xml:space="preserve">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сформировать умение учиться;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сформировать представление об идеях и методах математики, о математике как форме описания и методе познания окружающего мира;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сформировать представление о математике как части общечеловеческой культуры, понимание значимости математики для общественного прогресса;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сформировать устойчивый интерес к математике;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выявить и развить математические и творческие способности.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В курсе математики выделяется несколько </w:t>
      </w:r>
      <w:r w:rsidRPr="00012D1B">
        <w:rPr>
          <w:b/>
          <w:i/>
        </w:rPr>
        <w:t>содержательных линий</w:t>
      </w:r>
      <w:r w:rsidRPr="00012D1B">
        <w:t xml:space="preserve">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</w:rPr>
      </w:pPr>
      <w:r w:rsidRPr="00012D1B">
        <w:rPr>
          <w:b/>
        </w:rPr>
        <w:t xml:space="preserve">1. Числа и операции над ними. Понятие натурального числа является одним из центральных понятий начального курса математики.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lastRenderedPageBreak/>
        <w:t xml:space="preserve">Раскрывается это понятие на конкретной основе в результате практического оперирования конечными предметными множествами; в процессе счета предметов, в процессе измерения величин. В результате раскрываются </w:t>
      </w:r>
      <w:r w:rsidRPr="00012D1B">
        <w:rPr>
          <w:b/>
          <w:i/>
        </w:rPr>
        <w:t>три подхода</w:t>
      </w:r>
      <w:r w:rsidRPr="00012D1B">
        <w:t xml:space="preserve"> к построению </w:t>
      </w:r>
      <w:r w:rsidRPr="00012D1B">
        <w:rPr>
          <w:b/>
          <w:i/>
        </w:rPr>
        <w:t>математической модели понятия «число»:</w:t>
      </w:r>
      <w:r w:rsidRPr="00012D1B">
        <w:t xml:space="preserve"> </w:t>
      </w:r>
      <w:r w:rsidRPr="00012D1B">
        <w:rPr>
          <w:i/>
        </w:rPr>
        <w:t>количественное</w:t>
      </w:r>
      <w:r w:rsidRPr="00012D1B">
        <w:t xml:space="preserve"> </w:t>
      </w:r>
      <w:r w:rsidRPr="00012D1B">
        <w:rPr>
          <w:i/>
        </w:rPr>
        <w:t>число, порядковое число, число как мера величины.</w:t>
      </w:r>
      <w:r w:rsidRPr="00012D1B">
        <w:t xml:space="preserve">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 тесной связи с понятием числа формируется понятие о десятичной системе счисления. При изучении нумерации деятельность учащихся направляется на осознание позиционного принципа десятичной системы счисления и на соотношение разрядных единиц.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Важное место в начальном курсе математики занимает понятие арифметической операции. При изучении каждой операции рассматривается возможность ее обращения.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proofErr w:type="gramStart"/>
      <w:r w:rsidRPr="00012D1B">
        <w:rPr>
          <w:b/>
          <w:i/>
        </w:rPr>
        <w:t>Важное значение</w:t>
      </w:r>
      <w:proofErr w:type="gramEnd"/>
      <w:r w:rsidRPr="00012D1B">
        <w:t xml:space="preserve"> при изучении операций над числами имеет </w:t>
      </w:r>
      <w:r w:rsidRPr="00012D1B">
        <w:rPr>
          <w:b/>
          <w:i/>
        </w:rPr>
        <w:t xml:space="preserve">усвоение табличных случаев сложения и умножения. </w:t>
      </w:r>
      <w:r w:rsidRPr="00012D1B">
        <w:t xml:space="preserve">Чтобы обеспечить прочное овладение ими, необходимо, </w:t>
      </w:r>
      <w:r w:rsidRPr="00012D1B">
        <w:rPr>
          <w:b/>
          <w:i/>
        </w:rPr>
        <w:t>во-первых</w:t>
      </w:r>
      <w:r w:rsidRPr="00012D1B">
        <w:t xml:space="preserve">, своевременно создать у детей установку на запоминание, </w:t>
      </w:r>
      <w:r w:rsidRPr="00012D1B">
        <w:rPr>
          <w:b/>
          <w:i/>
        </w:rPr>
        <w:t>во-вторых</w:t>
      </w:r>
      <w:r w:rsidRPr="00012D1B">
        <w:t xml:space="preserve">, практически на каждом уроке организовать работу тренировочного характера. Задания, предлагаемые детям, должны отличаться разнообразием и включать в работу всех детей класса. </w:t>
      </w:r>
      <w:r w:rsidRPr="00012D1B">
        <w:rPr>
          <w:b/>
          <w:i/>
        </w:rPr>
        <w:t>Необходимо использовать приемы, формы работы</w:t>
      </w:r>
      <w:r w:rsidRPr="00012D1B">
        <w:t xml:space="preserve">, способствующие </w:t>
      </w:r>
      <w:r w:rsidRPr="00012D1B">
        <w:rPr>
          <w:b/>
          <w:i/>
        </w:rPr>
        <w:t>поддержанию интереса детей</w:t>
      </w:r>
      <w:r w:rsidRPr="00012D1B">
        <w:t xml:space="preserve">, а также различные </w:t>
      </w:r>
      <w:r w:rsidRPr="00012D1B">
        <w:rPr>
          <w:b/>
          <w:i/>
        </w:rPr>
        <w:t xml:space="preserve">средства обратной связи.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В предлагаемом курсе изучаются </w:t>
      </w:r>
      <w:r w:rsidRPr="00012D1B">
        <w:rPr>
          <w:b/>
          <w:i/>
        </w:rPr>
        <w:t>некоторые основные законы математики</w:t>
      </w:r>
      <w:r w:rsidRPr="00012D1B">
        <w:t xml:space="preserve"> и их практические приложения: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коммутативный закон сложения и умножения;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ассоциативный закон сложения и умножения;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– дистрибутивный закон умножения относительно сложения.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rPr>
          <w:b/>
          <w:i/>
        </w:rPr>
        <w:t>Все эти законы изучаются в связи с арифметическими операциями,</w:t>
      </w:r>
      <w:r w:rsidRPr="00012D1B">
        <w:t xml:space="preserve"> рассматриваются </w:t>
      </w:r>
      <w:r w:rsidRPr="00012D1B">
        <w:rPr>
          <w:b/>
          <w:i/>
        </w:rPr>
        <w:t>на конкретном материале и направлены,</w:t>
      </w:r>
      <w:r w:rsidRPr="00012D1B">
        <w:t xml:space="preserve"> главным образом, </w:t>
      </w:r>
      <w:r w:rsidRPr="00012D1B">
        <w:rPr>
          <w:b/>
          <w:i/>
        </w:rPr>
        <w:t>на формирование вычислительных навыков</w:t>
      </w:r>
      <w:r w:rsidRPr="00012D1B">
        <w:t xml:space="preserve"> учащихся, </w:t>
      </w:r>
      <w:r w:rsidRPr="00012D1B">
        <w:rPr>
          <w:b/>
          <w:i/>
        </w:rPr>
        <w:t>на умение применять рациональные приемы вычислений</w:t>
      </w:r>
      <w:r w:rsidRPr="00012D1B">
        <w:t xml:space="preserve">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rPr>
          <w:b/>
          <w:i/>
        </w:rPr>
        <w:t>В соответствии с требованиями стандарта</w:t>
      </w:r>
      <w:r w:rsidRPr="00012D1B">
        <w:t xml:space="preserve">, при изучении математики в начальных классах у детей необходимо </w:t>
      </w:r>
      <w:r w:rsidRPr="00012D1B">
        <w:rPr>
          <w:b/>
          <w:i/>
        </w:rPr>
        <w:t>сформировать прочные осознанные вычислительные навыки,</w:t>
      </w:r>
      <w:r w:rsidRPr="00012D1B">
        <w:t xml:space="preserve"> в некоторых случаях </w:t>
      </w:r>
      <w:r w:rsidRPr="00012D1B">
        <w:rPr>
          <w:b/>
          <w:i/>
        </w:rPr>
        <w:t xml:space="preserve">они должны быть доведены до автоматизма.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 программу курса введены </w:t>
      </w:r>
      <w:r w:rsidRPr="00012D1B">
        <w:rPr>
          <w:b/>
          <w:i/>
        </w:rPr>
        <w:t>понятия «целое» и «часть».</w:t>
      </w:r>
      <w:r w:rsidRPr="00012D1B">
        <w:t xml:space="preserve"> Учащиеся усваивают разбиение на части множеств и величин, взаимосвязь между целым и частью. Это позволяет им осознать взаимосвязь между операциями сложения и вычитания, между компонентами и результатом действия, что, в свою очередь, станет основой формирования вычислительных навыков, обучения решению текстовых задач и уравнений.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lastRenderedPageBreak/>
        <w:t xml:space="preserve">Наряду с устными приемами вычислений в программе большое значение уделяется обучению детей письменным приемам вычислений. При ознакомлении с письменными приемами </w:t>
      </w:r>
      <w:proofErr w:type="gramStart"/>
      <w:r w:rsidRPr="00012D1B">
        <w:t>важное значение</w:t>
      </w:r>
      <w:proofErr w:type="gramEnd"/>
      <w:r w:rsidRPr="00012D1B">
        <w:t xml:space="preserve"> придается </w:t>
      </w:r>
      <w:r w:rsidRPr="00012D1B">
        <w:rPr>
          <w:b/>
          <w:i/>
        </w:rPr>
        <w:t xml:space="preserve">алгоритмизации.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Поэтому </w:t>
      </w:r>
      <w:r w:rsidRPr="00012D1B">
        <w:rPr>
          <w:b/>
          <w:i/>
        </w:rPr>
        <w:t>формирование</w:t>
      </w:r>
      <w:r w:rsidRPr="00012D1B">
        <w:t xml:space="preserve"> у младших школьников </w:t>
      </w:r>
      <w:r w:rsidRPr="00012D1B">
        <w:rPr>
          <w:b/>
          <w:i/>
        </w:rPr>
        <w:t>алгоритмического мышления</w:t>
      </w:r>
      <w:r w:rsidRPr="00012D1B">
        <w:t xml:space="preserve">, умений построения простейших алгоритмов и моделей – </w:t>
      </w:r>
      <w:r w:rsidRPr="00012D1B">
        <w:rPr>
          <w:b/>
          <w:i/>
        </w:rPr>
        <w:t>одна из важнейших задач</w:t>
      </w:r>
      <w:r w:rsidRPr="00012D1B">
        <w:t xml:space="preserve"> современной общеобразовательной школы. Программа позволяет обеспечить на всех этапах обучения высокую алгоритмическую подготовку учащихся.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rPr>
          <w:b/>
        </w:rPr>
        <w:t>2. Величины и их измерение.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rPr>
          <w:b/>
          <w:i/>
        </w:rPr>
        <w:t>Величина</w:t>
      </w:r>
      <w:r w:rsidRPr="00012D1B">
        <w:t xml:space="preserve"> также является </w:t>
      </w:r>
      <w:r w:rsidRPr="00012D1B">
        <w:rPr>
          <w:b/>
          <w:i/>
        </w:rPr>
        <w:t>одним из основных понятий</w:t>
      </w:r>
      <w:r w:rsidRPr="00012D1B">
        <w:t xml:space="preserve"> начального курса математики. В процессе изучения математики у детей необходимо сформировать представление о каждой из изучаемых величин (</w:t>
      </w:r>
      <w:r w:rsidRPr="00012D1B">
        <w:rPr>
          <w:i/>
        </w:rPr>
        <w:t>длина, масса, время, площадь, объем и др</w:t>
      </w:r>
      <w:r w:rsidRPr="00012D1B">
        <w:t xml:space="preserve">.) как о некотором свойстве предметов и явлений окружающей нас жизни, а также умение выполнять измерение величин.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Однако можно выделить </w:t>
      </w:r>
      <w:r w:rsidRPr="00012D1B">
        <w:rPr>
          <w:b/>
          <w:i/>
        </w:rPr>
        <w:t>общие положения</w:t>
      </w:r>
      <w:r w:rsidRPr="00012D1B">
        <w:t xml:space="preserve">, общие этапы, которые имеют место </w:t>
      </w:r>
      <w:r w:rsidRPr="00012D1B">
        <w:rPr>
          <w:b/>
          <w:i/>
        </w:rPr>
        <w:t xml:space="preserve">при изучении каждой из величин </w:t>
      </w:r>
      <w:r w:rsidRPr="00012D1B">
        <w:t xml:space="preserve">в начальных классах: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1) выясняются и уточняются представления детей о данной величине (жизненный опыт ребенка);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2) проводится сравнение однородных величин (визуально, с помощью ощущений, непосредственным сравнением с использованием различных условных мерок и без них);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3) проводится знакомство с единицей измерения данной величины и с измерительным прибором;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4) формируются измерительные умения и навыки;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5) выполняется сложение и вычитание значений однородных величин, выраженных в единицах одного наименования (в ходе решения задач);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6) проводится знакомство с новыми единицами измерения величины;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7) выполняется сложение и вычитание значений величины, выраженных в единицах двух наименований;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8) выполняется умножение и деление величины на отвлеченное число.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При изучении величин имеются </w:t>
      </w:r>
      <w:r w:rsidRPr="00012D1B">
        <w:rPr>
          <w:b/>
          <w:i/>
        </w:rPr>
        <w:t>особенности и в организации деятельности</w:t>
      </w:r>
      <w:r w:rsidRPr="00012D1B">
        <w:t xml:space="preserve"> учащихся.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Важное место занимают средства наглядности как </w:t>
      </w:r>
      <w:r w:rsidRPr="00012D1B">
        <w:rPr>
          <w:i/>
        </w:rPr>
        <w:t>демонстрационные</w:t>
      </w:r>
      <w:r w:rsidRPr="00012D1B">
        <w:t xml:space="preserve">, так и </w:t>
      </w:r>
      <w:r w:rsidRPr="00012D1B">
        <w:rPr>
          <w:i/>
        </w:rPr>
        <w:t>индивидуальные</w:t>
      </w:r>
      <w:r w:rsidRPr="00012D1B">
        <w:t xml:space="preserve">, </w:t>
      </w:r>
      <w:r w:rsidRPr="00012D1B">
        <w:rPr>
          <w:i/>
        </w:rPr>
        <w:t>сочетание различных форм</w:t>
      </w:r>
      <w:r w:rsidRPr="00012D1B">
        <w:t xml:space="preserve"> обучения на уроке (</w:t>
      </w:r>
      <w:r w:rsidRPr="00012D1B">
        <w:rPr>
          <w:i/>
        </w:rPr>
        <w:t>коллективных, групповых и индивидуальных</w:t>
      </w:r>
      <w:r w:rsidRPr="00012D1B">
        <w:t xml:space="preserve">).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Основной упор при формировании представления о функциональной зависимости делается на раскрытие закономерностей того, как изменение одной величины влияет на изменение другой, связанной с ней величины. </w:t>
      </w:r>
      <w:proofErr w:type="gramStart"/>
      <w:r w:rsidRPr="00012D1B">
        <w:t xml:space="preserve">Эта взаимосвязь может быть представлена в различных видах: рисунком, графиком, схемой, таблицей, диаграммой, формулой, правилом. </w:t>
      </w:r>
      <w:proofErr w:type="gramEnd"/>
    </w:p>
    <w:p w:rsidR="00554EAF" w:rsidRPr="00012D1B" w:rsidRDefault="00554EAF" w:rsidP="00554EAF">
      <w:pPr>
        <w:spacing w:line="360" w:lineRule="auto"/>
        <w:jc w:val="both"/>
        <w:rPr>
          <w:b/>
        </w:rPr>
      </w:pPr>
      <w:r w:rsidRPr="00012D1B">
        <w:rPr>
          <w:b/>
        </w:rPr>
        <w:t>3. Текстовые задачи.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lastRenderedPageBreak/>
        <w:t xml:space="preserve">В начальном курсе математики </w:t>
      </w:r>
      <w:r w:rsidRPr="00012D1B">
        <w:rPr>
          <w:b/>
          <w:i/>
        </w:rPr>
        <w:t>особое место отводится простым (опорным) задачам</w:t>
      </w:r>
      <w:r w:rsidRPr="00012D1B">
        <w:t xml:space="preserve">. В ходе решения опорных задач учащиеся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-усваивают смысл арифметических действий,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-связь между компонентами и результатами действий,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-зависимость между величинами и другие вопросы.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rPr>
          <w:b/>
          <w:i/>
        </w:rPr>
        <w:t>Процесс решения задачи</w:t>
      </w:r>
      <w:r w:rsidRPr="00012D1B">
        <w:t xml:space="preserve"> является </w:t>
      </w:r>
      <w:r w:rsidRPr="00012D1B">
        <w:rPr>
          <w:b/>
          <w:i/>
        </w:rPr>
        <w:t>многоэтапным</w:t>
      </w:r>
      <w:r w:rsidRPr="00012D1B">
        <w:t xml:space="preserve">: он включает в себя </w:t>
      </w:r>
      <w:r w:rsidRPr="00012D1B">
        <w:rPr>
          <w:b/>
          <w:i/>
        </w:rPr>
        <w:t>перевод словесного текста</w:t>
      </w:r>
      <w:r w:rsidRPr="00012D1B">
        <w:t xml:space="preserve"> на </w:t>
      </w:r>
      <w:r w:rsidRPr="00012D1B">
        <w:rPr>
          <w:b/>
          <w:i/>
        </w:rPr>
        <w:t>язык математики</w:t>
      </w:r>
      <w:r w:rsidRPr="00012D1B">
        <w:t xml:space="preserve"> (построение математической модели), математическое решение, а затем анализ полученных результатов. </w:t>
      </w:r>
      <w:r w:rsidRPr="00012D1B">
        <w:rPr>
          <w:b/>
          <w:i/>
        </w:rPr>
        <w:t>Работе с текстовыми задачами</w:t>
      </w:r>
      <w:r w:rsidRPr="00012D1B">
        <w:t xml:space="preserve"> следует </w:t>
      </w:r>
      <w:r w:rsidRPr="00012D1B">
        <w:rPr>
          <w:b/>
          <w:i/>
        </w:rPr>
        <w:t>уделить достаточно много времени</w:t>
      </w:r>
      <w:r w:rsidRPr="00012D1B">
        <w:t xml:space="preserve">, обращая внимание детей на поиск и сравнение различных способов решения задачи, построение математических моделей, грамотность изложения собственных рассуждений при решении задач.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Учащихся следует знакомить </w:t>
      </w:r>
      <w:r w:rsidRPr="00012D1B">
        <w:rPr>
          <w:b/>
          <w:i/>
        </w:rPr>
        <w:t>с различными методами решения</w:t>
      </w:r>
      <w:r w:rsidRPr="00012D1B">
        <w:t xml:space="preserve"> текстовых задач: </w:t>
      </w:r>
      <w:r w:rsidRPr="00012D1B">
        <w:rPr>
          <w:b/>
          <w:i/>
        </w:rPr>
        <w:t>арифметическим</w:t>
      </w:r>
      <w:r w:rsidRPr="00012D1B">
        <w:t xml:space="preserve">, </w:t>
      </w:r>
      <w:r w:rsidRPr="00012D1B">
        <w:rPr>
          <w:b/>
          <w:i/>
        </w:rPr>
        <w:t>алгебраическим</w:t>
      </w:r>
      <w:r w:rsidRPr="00012D1B">
        <w:t xml:space="preserve">, </w:t>
      </w:r>
      <w:r w:rsidRPr="00012D1B">
        <w:rPr>
          <w:b/>
          <w:i/>
        </w:rPr>
        <w:t>геометрическим</w:t>
      </w:r>
      <w:r w:rsidRPr="00012D1B">
        <w:t xml:space="preserve">, </w:t>
      </w:r>
      <w:r w:rsidRPr="00012D1B">
        <w:rPr>
          <w:b/>
          <w:i/>
        </w:rPr>
        <w:t>логическим</w:t>
      </w:r>
      <w:r w:rsidRPr="00012D1B">
        <w:t xml:space="preserve"> и </w:t>
      </w:r>
      <w:r w:rsidRPr="00012D1B">
        <w:rPr>
          <w:b/>
          <w:i/>
        </w:rPr>
        <w:t>практическим</w:t>
      </w:r>
      <w:r w:rsidRPr="00012D1B">
        <w:t xml:space="preserve">; с различными видами математических моделей, лежащих в основе каждого метода; а также с различными способами решения в рамках выбранного метода.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rPr>
          <w:b/>
          <w:i/>
        </w:rPr>
        <w:t xml:space="preserve">Решение текстовых задач дает богатый материал для развития и воспитания учащихся.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>Краткие записи условий текстовых задач – примеры моделей, используемых в начальном курсе математики. Метод математического моделирования позволяет научить школьников: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>а) анализу (на этапе восприятия задачи и выбора пути реализации решения);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б) установлению взаимосвязей между объектами задачи, построению наиболее целесообразной схемы решения; в) интерпретации полученного решения для исходной задачи;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г) составлению задач по готовым моделям и др. </w:t>
      </w:r>
    </w:p>
    <w:p w:rsidR="00554EAF" w:rsidRPr="00012D1B" w:rsidRDefault="00554EAF" w:rsidP="00554EAF">
      <w:pPr>
        <w:spacing w:line="360" w:lineRule="auto"/>
        <w:jc w:val="both"/>
        <w:rPr>
          <w:b/>
        </w:rPr>
      </w:pPr>
      <w:r w:rsidRPr="00012D1B">
        <w:rPr>
          <w:b/>
        </w:rPr>
        <w:t xml:space="preserve">4. Элементы геометрии.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Изучение геометрического материала служит </w:t>
      </w:r>
      <w:r w:rsidRPr="00012D1B">
        <w:rPr>
          <w:b/>
          <w:i/>
        </w:rPr>
        <w:t>двум основным целям: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-формированию у учащихся пространственных представлений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-ознакомлению с геометрическими величинами (длиной, площадью, объемом).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Кроме этого, предполагается установление </w:t>
      </w:r>
      <w:r w:rsidRPr="00012D1B">
        <w:rPr>
          <w:b/>
          <w:i/>
        </w:rPr>
        <w:t>связи между арифметикой и геометрией</w:t>
      </w:r>
      <w:r w:rsidRPr="00012D1B">
        <w:t xml:space="preserve"> на начальном этапе обучения математике для расширения сферы применения приобретенных детьми арифметических </w:t>
      </w:r>
      <w:r w:rsidRPr="00012D1B">
        <w:rPr>
          <w:b/>
        </w:rPr>
        <w:t>знаний</w:t>
      </w:r>
      <w:r w:rsidRPr="00012D1B">
        <w:t xml:space="preserve">, умений и навыков. </w:t>
      </w:r>
      <w:r w:rsidRPr="00012D1B">
        <w:rPr>
          <w:b/>
          <w:i/>
        </w:rPr>
        <w:t>Геометрический материал изучается в течение всех лет обучения в начальных классах, начиная с первых уроков.</w:t>
      </w:r>
      <w:r w:rsidRPr="00012D1B">
        <w:t xml:space="preserve"> </w:t>
      </w:r>
    </w:p>
    <w:p w:rsidR="00554EAF" w:rsidRPr="00012D1B" w:rsidRDefault="00554EAF" w:rsidP="00554EAF">
      <w:pPr>
        <w:spacing w:line="360" w:lineRule="auto"/>
        <w:jc w:val="both"/>
        <w:rPr>
          <w:b/>
          <w:i/>
        </w:rPr>
      </w:pPr>
      <w:r w:rsidRPr="00012D1B">
        <w:rPr>
          <w:b/>
          <w:i/>
        </w:rPr>
        <w:t xml:space="preserve">В изучении геометрического материала просматриваются два направления: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 формирование представлений о геометрических фигурах;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 формирование некоторых практических умений, связанных с построением геометрических фигур и измерениями.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lastRenderedPageBreak/>
        <w:t xml:space="preserve">Преимущественно уроки математики следует строить так, чтобы главную часть их составлял </w:t>
      </w:r>
      <w:r w:rsidRPr="00012D1B">
        <w:rPr>
          <w:i/>
        </w:rPr>
        <w:t>арифметический материал, а геометрический материал входил бы составной частью</w:t>
      </w:r>
      <w:r w:rsidRPr="00012D1B">
        <w:t xml:space="preserve">. Это создает большие возможности для осуществления связи геометрических и других знаний, а также позволяет вносить определенное разнообразие в учебную деятельность на уроках математики, что очень важно для детей этого возраста, а кроме того, содействует повышению эффективности обучения.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>Программа предусматривает формирование у школьников представлений о различных геометрических фигурах и их свойствах: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-точке,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>-</w:t>
      </w:r>
      <w:proofErr w:type="gramStart"/>
      <w:r w:rsidRPr="00012D1B">
        <w:t>линиях</w:t>
      </w:r>
      <w:proofErr w:type="gramEnd"/>
      <w:r w:rsidRPr="00012D1B">
        <w:t xml:space="preserve"> (кривой, прямой, ломаной),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-отрезке,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>-</w:t>
      </w:r>
      <w:proofErr w:type="gramStart"/>
      <w:r w:rsidRPr="00012D1B">
        <w:t>многоугольниках</w:t>
      </w:r>
      <w:proofErr w:type="gramEnd"/>
      <w:r w:rsidRPr="00012D1B">
        <w:t xml:space="preserve"> различных видов и их элементах,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-окружности, круге и др.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Учитель должен стремиться </w:t>
      </w:r>
      <w:r w:rsidRPr="00012D1B">
        <w:rPr>
          <w:b/>
          <w:i/>
        </w:rPr>
        <w:t>к усвоению детьми названий изучаемых геометрических фигур и их основных свойств</w:t>
      </w:r>
      <w:r w:rsidRPr="00012D1B">
        <w:t xml:space="preserve">, а также сформировать умение выполнять их построение на клетчатой бумаге.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t xml:space="preserve">Значительное место </w:t>
      </w:r>
      <w:r w:rsidRPr="00012D1B">
        <w:rPr>
          <w:b/>
          <w:i/>
        </w:rPr>
        <w:t>при изучении</w:t>
      </w:r>
      <w:r w:rsidRPr="00012D1B">
        <w:t xml:space="preserve"> </w:t>
      </w:r>
      <w:r w:rsidRPr="00012D1B">
        <w:rPr>
          <w:b/>
          <w:i/>
        </w:rPr>
        <w:t>геометрических фигур</w:t>
      </w:r>
      <w:r w:rsidRPr="00012D1B">
        <w:t xml:space="preserve"> и их свойств должна занимать группа практических методов, и особенно </w:t>
      </w:r>
      <w:r w:rsidRPr="00012D1B">
        <w:rPr>
          <w:b/>
          <w:i/>
        </w:rPr>
        <w:t xml:space="preserve">практические работы.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Систематически должны проводиться такие виды работ, как </w:t>
      </w:r>
      <w:r w:rsidRPr="00012D1B">
        <w:rPr>
          <w:b/>
          <w:i/>
        </w:rPr>
        <w:t>изготовление геометрических фигур из бумаги, палочек, пластилина, их вырезание, моделирование</w:t>
      </w:r>
      <w:r w:rsidRPr="00012D1B">
        <w:t xml:space="preserve"> и др. При этом важно учить детей </w:t>
      </w:r>
      <w:r w:rsidRPr="00012D1B">
        <w:rPr>
          <w:b/>
          <w:i/>
        </w:rPr>
        <w:t>различать существенные и несущественные признаки фигур</w:t>
      </w:r>
      <w:r w:rsidRPr="00012D1B">
        <w:t xml:space="preserve">. Большое внимание при этом следует уделить использованию </w:t>
      </w:r>
      <w:r w:rsidRPr="00012D1B">
        <w:rPr>
          <w:b/>
          <w:i/>
        </w:rPr>
        <w:t>приема</w:t>
      </w:r>
      <w:r w:rsidRPr="00012D1B">
        <w:t xml:space="preserve"> </w:t>
      </w:r>
      <w:r w:rsidRPr="00012D1B">
        <w:rPr>
          <w:b/>
          <w:i/>
        </w:rPr>
        <w:t>сопоставления и противопоставления геометрических фигур</w:t>
      </w:r>
      <w:r w:rsidRPr="00012D1B">
        <w:t xml:space="preserve">.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Предложенные в учебнике упражнения, в ходе выполнения которых происходит формирование представлений о геометрических фигурах, можно охарактеризовать как задания: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в </w:t>
      </w:r>
      <w:proofErr w:type="gramStart"/>
      <w:r w:rsidRPr="00012D1B">
        <w:t>которых</w:t>
      </w:r>
      <w:proofErr w:type="gramEnd"/>
      <w:r w:rsidRPr="00012D1B">
        <w:t xml:space="preserve"> геометрические фигуры используются как объекты для </w:t>
      </w:r>
      <w:proofErr w:type="spellStart"/>
      <w:r w:rsidRPr="00012D1B">
        <w:t>пересчитывания</w:t>
      </w:r>
      <w:proofErr w:type="spellEnd"/>
      <w:r w:rsidRPr="00012D1B">
        <w:t>;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на классификацию фигур;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на выявление геометрической формы реальных объектов или их частей;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на построение геометрических фигур;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на разбиение фигуры на части и составление ее из других фигур;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на формирование умения читать геометрические чертежи;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• вычислительного характера (сумма длин сторон многоугольника и др.) </w:t>
      </w: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Знакомству с геометрическими фигурами и их свойствами способствуют и простейшие задачи на построение. В ходе их выполнения необходимо учить детей пользоваться чертежными инструментами, формировать у них чертежные навыки. Здесь надо предъявлять к учащимся требования не меньшие, чем при формировании навыков письма и счета.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</w:rPr>
      </w:pPr>
      <w:r w:rsidRPr="00012D1B">
        <w:rPr>
          <w:b/>
        </w:rPr>
        <w:t xml:space="preserve">5. Элементы алгебры.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lastRenderedPageBreak/>
        <w:t xml:space="preserve">Это понятия </w:t>
      </w:r>
      <w:r w:rsidRPr="00012D1B">
        <w:rPr>
          <w:b/>
          <w:i/>
        </w:rPr>
        <w:t>выражения</w:t>
      </w:r>
      <w:r w:rsidRPr="00012D1B">
        <w:t xml:space="preserve">, </w:t>
      </w:r>
      <w:r w:rsidRPr="00012D1B">
        <w:rPr>
          <w:b/>
          <w:i/>
        </w:rPr>
        <w:t>равенства</w:t>
      </w:r>
      <w:r w:rsidRPr="00012D1B">
        <w:t xml:space="preserve">, </w:t>
      </w:r>
      <w:r w:rsidRPr="00012D1B">
        <w:rPr>
          <w:b/>
          <w:i/>
        </w:rPr>
        <w:t>неравенства</w:t>
      </w:r>
      <w:r w:rsidRPr="00012D1B">
        <w:t xml:space="preserve"> (числового и буквенного уравнения) и формулы. Суть этих понятий раскрывается на конкретной основе, изучение их увязывается с изучением арифметического материала. У учащихся </w:t>
      </w:r>
      <w:r w:rsidRPr="00012D1B">
        <w:rPr>
          <w:b/>
          <w:i/>
        </w:rPr>
        <w:t xml:space="preserve">формируются умения правильно пользоваться математической терминологией и символикой.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</w:rPr>
      </w:pPr>
      <w:r w:rsidRPr="00012D1B">
        <w:rPr>
          <w:b/>
        </w:rPr>
        <w:t xml:space="preserve">6. Элементы </w:t>
      </w:r>
      <w:proofErr w:type="spellStart"/>
      <w:r w:rsidRPr="00012D1B">
        <w:rPr>
          <w:b/>
        </w:rPr>
        <w:t>стохастики</w:t>
      </w:r>
      <w:proofErr w:type="spellEnd"/>
      <w:r w:rsidRPr="00012D1B">
        <w:rPr>
          <w:b/>
        </w:rPr>
        <w:t xml:space="preserve">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 начальной школе </w:t>
      </w:r>
      <w:proofErr w:type="spellStart"/>
      <w:r w:rsidRPr="00012D1B">
        <w:rPr>
          <w:b/>
          <w:i/>
        </w:rPr>
        <w:t>стохастика</w:t>
      </w:r>
      <w:proofErr w:type="spellEnd"/>
      <w:r w:rsidRPr="00012D1B">
        <w:t xml:space="preserve"> </w:t>
      </w:r>
      <w:proofErr w:type="gramStart"/>
      <w:r w:rsidRPr="00012D1B">
        <w:t>представлена</w:t>
      </w:r>
      <w:proofErr w:type="gramEnd"/>
      <w:r w:rsidRPr="00012D1B">
        <w:t xml:space="preserve"> в виде </w:t>
      </w:r>
      <w:r w:rsidRPr="00012D1B">
        <w:rPr>
          <w:b/>
          <w:i/>
        </w:rPr>
        <w:t>элементов комбинаторики, теории графов, наглядной и описательной статистики, начальных понятий теории вероятностей</w:t>
      </w:r>
      <w:r w:rsidRPr="00012D1B">
        <w:t xml:space="preserve">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rPr>
          <w:b/>
          <w:i/>
        </w:rPr>
        <w:t>Комбинаторные задачи,</w:t>
      </w:r>
      <w:r w:rsidRPr="00012D1B">
        <w:t xml:space="preserve"> предлагаемые в начальных классах, как правило, </w:t>
      </w:r>
      <w:r w:rsidRPr="00012D1B">
        <w:rPr>
          <w:b/>
          <w:i/>
        </w:rPr>
        <w:t>носят практическую направленность и основаны на реальном сюжете.</w:t>
      </w:r>
      <w:r w:rsidRPr="00012D1B">
        <w:t xml:space="preserve"> Это вызвано в первую очередь психологическими особенностями младших школьников, их слабыми способностями к абстрактному мышлению.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  <w:i/>
        </w:rPr>
      </w:pPr>
      <w:r w:rsidRPr="00012D1B">
        <w:t xml:space="preserve">Человеку, не понявшему вероятностных идей в раннем детстве, в более позднем возрасте они даются нелегко, так как многое в теории вероятностей кажется противоречащим жизненному опыту, а с возрастом опыт набирается и приобретает статус безусловности. Поэтому </w:t>
      </w:r>
      <w:r w:rsidRPr="00012D1B">
        <w:rPr>
          <w:b/>
          <w:i/>
        </w:rPr>
        <w:t xml:space="preserve">очень важно формировать стохастическую культуру, развивать вероятностную интуицию и комбинаторные способности детей в раннем возрасте. </w:t>
      </w:r>
    </w:p>
    <w:p w:rsidR="00554EAF" w:rsidRPr="00012D1B" w:rsidRDefault="00554EAF" w:rsidP="00554EAF">
      <w:pPr>
        <w:spacing w:after="100" w:afterAutospacing="1" w:line="360" w:lineRule="auto"/>
        <w:jc w:val="both"/>
        <w:rPr>
          <w:b/>
        </w:rPr>
      </w:pPr>
      <w:r w:rsidRPr="00012D1B">
        <w:rPr>
          <w:b/>
        </w:rPr>
        <w:t xml:space="preserve">7. Нестандартные и занимательные задачи. 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В настоящее время одной из тенденций улучшения качества образования становится ориентация на </w:t>
      </w:r>
      <w:r w:rsidRPr="00012D1B">
        <w:rPr>
          <w:b/>
          <w:i/>
        </w:rPr>
        <w:t>развитие творческого потенциала личности ученика</w:t>
      </w:r>
      <w:r w:rsidRPr="00012D1B">
        <w:t xml:space="preserve"> на всех этапах обучения в школе.</w:t>
      </w:r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t xml:space="preserve">Математика – это орудие для размышления, в ее арсенале имеется большое количество задач, которые на протяжении тысячелетий способствовали формированию мышления людей, умению решать нестандартные задачи, с честью выходить из затруднительных положений. </w:t>
      </w:r>
    </w:p>
    <w:p w:rsidR="00554EAF" w:rsidRPr="00012D1B" w:rsidRDefault="00554EAF" w:rsidP="00554EAF">
      <w:pPr>
        <w:jc w:val="both"/>
      </w:pPr>
      <w:r w:rsidRPr="00012D1B">
        <w:t xml:space="preserve">Начиная с первого класса, при решении такого рода задач, как и других, предлагаемых в курсе математики, школьников </w:t>
      </w:r>
      <w:r w:rsidRPr="00012D1B">
        <w:rPr>
          <w:b/>
          <w:i/>
        </w:rPr>
        <w:t>необходимо учить применять</w:t>
      </w:r>
      <w:r w:rsidRPr="00012D1B">
        <w:t xml:space="preserve"> </w:t>
      </w:r>
    </w:p>
    <w:p w:rsidR="00554EAF" w:rsidRPr="00012D1B" w:rsidRDefault="00554EAF" w:rsidP="00554EAF">
      <w:pPr>
        <w:jc w:val="both"/>
      </w:pPr>
      <w:r w:rsidRPr="00012D1B">
        <w:t xml:space="preserve">-теоретические сведения для обоснования рассуждений в ходе их решения; </w:t>
      </w:r>
    </w:p>
    <w:p w:rsidR="00554EAF" w:rsidRPr="00012D1B" w:rsidRDefault="00554EAF" w:rsidP="00554EAF">
      <w:pPr>
        <w:jc w:val="both"/>
      </w:pPr>
      <w:r w:rsidRPr="00012D1B">
        <w:t xml:space="preserve">-правильно проводить логические рассуждения; </w:t>
      </w:r>
    </w:p>
    <w:p w:rsidR="00554EAF" w:rsidRPr="00012D1B" w:rsidRDefault="00554EAF" w:rsidP="00554EAF">
      <w:pPr>
        <w:jc w:val="both"/>
      </w:pPr>
      <w:r w:rsidRPr="00012D1B">
        <w:t xml:space="preserve">-формулировать утверждение, обратное </w:t>
      </w:r>
      <w:proofErr w:type="gramStart"/>
      <w:r w:rsidRPr="00012D1B">
        <w:t>данному</w:t>
      </w:r>
      <w:proofErr w:type="gramEnd"/>
      <w:r w:rsidRPr="00012D1B">
        <w:t xml:space="preserve">; </w:t>
      </w:r>
    </w:p>
    <w:p w:rsidR="00554EAF" w:rsidRPr="00012D1B" w:rsidRDefault="00554EAF" w:rsidP="00554EAF">
      <w:pPr>
        <w:jc w:val="both"/>
      </w:pPr>
      <w:r w:rsidRPr="00012D1B">
        <w:t xml:space="preserve">-проводить несложные классификации, приводить примеры и </w:t>
      </w:r>
      <w:proofErr w:type="spellStart"/>
      <w:r w:rsidRPr="00012D1B">
        <w:t>контрпримеры</w:t>
      </w:r>
      <w:proofErr w:type="spellEnd"/>
      <w:r w:rsidRPr="00012D1B">
        <w:t xml:space="preserve">. </w:t>
      </w:r>
    </w:p>
    <w:p w:rsidR="00554EAF" w:rsidRPr="00012D1B" w:rsidRDefault="00554EAF" w:rsidP="00554EAF">
      <w:pPr>
        <w:jc w:val="both"/>
      </w:pPr>
    </w:p>
    <w:p w:rsidR="00554EAF" w:rsidRPr="00012D1B" w:rsidRDefault="00554EAF" w:rsidP="00554EAF">
      <w:pPr>
        <w:spacing w:line="360" w:lineRule="auto"/>
        <w:jc w:val="both"/>
      </w:pPr>
      <w:r w:rsidRPr="00012D1B">
        <w:t xml:space="preserve">В </w:t>
      </w:r>
      <w:r w:rsidRPr="00012D1B">
        <w:rPr>
          <w:b/>
          <w:i/>
        </w:rPr>
        <w:t>основу построения программы</w:t>
      </w:r>
      <w:r w:rsidRPr="00012D1B">
        <w:t xml:space="preserve"> положен </w:t>
      </w:r>
      <w:r w:rsidRPr="00012D1B">
        <w:rPr>
          <w:b/>
          <w:i/>
        </w:rPr>
        <w:t>принцип построения</w:t>
      </w:r>
      <w:r w:rsidRPr="00012D1B">
        <w:t xml:space="preserve"> содержания предмета </w:t>
      </w:r>
      <w:r w:rsidRPr="00012D1B">
        <w:rPr>
          <w:b/>
          <w:i/>
        </w:rPr>
        <w:t>«по спирали».</w:t>
      </w:r>
      <w:r w:rsidRPr="00012D1B">
        <w:t xml:space="preserve"> </w:t>
      </w:r>
      <w:proofErr w:type="gramStart"/>
      <w:r w:rsidRPr="00012D1B">
        <w:t xml:space="preserve">Построение содержания предмета «по спирали» позволяет к концу обучения в школе постепенно перейти от наглядного к формально-логическому изложению, от наблюдений и экспериментов – к точным формулировкам и доказательствам. </w:t>
      </w:r>
      <w:proofErr w:type="gramEnd"/>
    </w:p>
    <w:p w:rsidR="00554EAF" w:rsidRPr="00012D1B" w:rsidRDefault="00554EAF" w:rsidP="00554EAF">
      <w:pPr>
        <w:spacing w:after="100" w:afterAutospacing="1" w:line="360" w:lineRule="auto"/>
        <w:jc w:val="both"/>
      </w:pPr>
      <w:r w:rsidRPr="00012D1B">
        <w:lastRenderedPageBreak/>
        <w:t xml:space="preserve">Материал излагается так, что при дальнейшем изучении происходит, развитие имеющихся знаний учащегося, их перевод на более высокий уровень усвоения, но не происходит отрицания того, что учащийся знает. </w:t>
      </w:r>
    </w:p>
    <w:p w:rsidR="00554EAF" w:rsidRPr="00012D1B" w:rsidRDefault="00554EAF" w:rsidP="00554EAF">
      <w:pPr>
        <w:spacing w:after="100" w:afterAutospacing="1" w:line="360" w:lineRule="auto"/>
        <w:jc w:val="center"/>
        <w:rPr>
          <w:b/>
          <w:i/>
        </w:rPr>
      </w:pPr>
      <w:r w:rsidRPr="00012D1B">
        <w:rPr>
          <w:b/>
          <w:i/>
        </w:rPr>
        <w:t>Программное содержание  курса.</w:t>
      </w:r>
    </w:p>
    <w:p w:rsidR="00554EAF" w:rsidRPr="00012D1B" w:rsidRDefault="00554EAF" w:rsidP="00554EAF">
      <w:pPr>
        <w:spacing w:after="100" w:afterAutospacing="1" w:line="360" w:lineRule="auto"/>
        <w:ind w:firstLine="284"/>
        <w:jc w:val="both"/>
      </w:pPr>
      <w:r w:rsidRPr="00012D1B">
        <w:t>В связи с большим количеством актированных дней во 2 и 3 учебных четвертях (по опыту прошлых лет), необходима  корректировка распределения часов на изучение тем курса и формирование резервных часов. На этом основании в рабочей программе изучения курса перераспределение часов представлено следующим образом:</w:t>
      </w:r>
    </w:p>
    <w:p w:rsidR="00554EAF" w:rsidRPr="00012D1B" w:rsidRDefault="00554EAF" w:rsidP="00554EAF">
      <w:pPr>
        <w:jc w:val="center"/>
        <w:rPr>
          <w:b/>
          <w:i/>
        </w:rPr>
      </w:pPr>
    </w:p>
    <w:p w:rsidR="00554EAF" w:rsidRPr="00012D1B" w:rsidRDefault="00554EAF" w:rsidP="00554EAF">
      <w:pPr>
        <w:jc w:val="center"/>
        <w:rPr>
          <w:b/>
          <w:i/>
        </w:rPr>
      </w:pPr>
      <w:r w:rsidRPr="00012D1B">
        <w:rPr>
          <w:b/>
          <w:i/>
        </w:rPr>
        <w:t>2-й класс</w:t>
      </w:r>
    </w:p>
    <w:p w:rsidR="00554EAF" w:rsidRPr="00012D1B" w:rsidRDefault="00554EAF" w:rsidP="00554EAF">
      <w:pPr>
        <w:jc w:val="center"/>
        <w:rPr>
          <w:b/>
          <w:i/>
        </w:rPr>
      </w:pPr>
    </w:p>
    <w:p w:rsidR="00554EAF" w:rsidRPr="00012D1B" w:rsidRDefault="00554EAF" w:rsidP="00554EAF">
      <w:pPr>
        <w:jc w:val="center"/>
        <w:rPr>
          <w:b/>
          <w:i/>
        </w:rPr>
      </w:pPr>
      <w:r w:rsidRPr="00012D1B">
        <w:rPr>
          <w:b/>
          <w:i/>
        </w:rPr>
        <w:t>«Моя математика» (136 часов)</w:t>
      </w:r>
    </w:p>
    <w:p w:rsidR="00554EAF" w:rsidRPr="00012D1B" w:rsidRDefault="00554EAF" w:rsidP="00554EAF">
      <w:pPr>
        <w:spacing w:line="360" w:lineRule="auto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7"/>
        <w:gridCol w:w="1981"/>
        <w:gridCol w:w="1835"/>
      </w:tblGrid>
      <w:tr w:rsidR="00554EAF" w:rsidRPr="00012D1B" w:rsidTr="00CC353B">
        <w:tc>
          <w:tcPr>
            <w:tcW w:w="6771" w:type="dxa"/>
            <w:vMerge w:val="restart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РАЗДЕЛ ПРОГРАММЫ</w:t>
            </w:r>
          </w:p>
        </w:tc>
        <w:tc>
          <w:tcPr>
            <w:tcW w:w="3819" w:type="dxa"/>
            <w:gridSpan w:val="2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Количество часов на изучение</w:t>
            </w:r>
          </w:p>
        </w:tc>
      </w:tr>
      <w:tr w:rsidR="00554EAF" w:rsidRPr="00012D1B" w:rsidTr="00CC353B">
        <w:tc>
          <w:tcPr>
            <w:tcW w:w="6771" w:type="dxa"/>
            <w:vMerge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программа</w:t>
            </w:r>
          </w:p>
        </w:tc>
        <w:tc>
          <w:tcPr>
            <w:tcW w:w="1835" w:type="dxa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корректировка</w:t>
            </w:r>
          </w:p>
        </w:tc>
      </w:tr>
      <w:tr w:rsidR="00554EAF" w:rsidRPr="00012D1B" w:rsidTr="00554EAF">
        <w:trPr>
          <w:trHeight w:val="463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i/>
              </w:rPr>
            </w:pPr>
            <w:r w:rsidRPr="00012D1B">
              <w:rPr>
                <w:b/>
                <w:i/>
              </w:rPr>
              <w:t>Повторение материала, изученного в 1 классе.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</w:pPr>
            <w:r w:rsidRPr="00012D1B">
              <w:rPr>
                <w:b/>
              </w:rPr>
              <w:t>6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6</w:t>
            </w:r>
          </w:p>
        </w:tc>
      </w:tr>
      <w:tr w:rsidR="00554EAF" w:rsidRPr="00012D1B" w:rsidTr="00554EAF">
        <w:trPr>
          <w:trHeight w:val="533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b/>
                <w:i/>
              </w:rPr>
            </w:pPr>
            <w:r w:rsidRPr="00012D1B">
              <w:rPr>
                <w:b/>
                <w:i/>
              </w:rPr>
              <w:t>Сложение и вычитание в пределах 20.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23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22</w:t>
            </w:r>
          </w:p>
        </w:tc>
      </w:tr>
      <w:tr w:rsidR="00554EAF" w:rsidRPr="00012D1B" w:rsidTr="00554EAF">
        <w:trPr>
          <w:trHeight w:val="475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i/>
              </w:rPr>
            </w:pPr>
            <w:r w:rsidRPr="00012D1B">
              <w:rPr>
                <w:b/>
                <w:i/>
              </w:rPr>
              <w:t>Числа от 1 до 100 (нумерация).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i/>
              </w:rPr>
            </w:pPr>
            <w:r w:rsidRPr="00012D1B">
              <w:rPr>
                <w:b/>
                <w:i/>
              </w:rPr>
              <w:t>7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5</w:t>
            </w:r>
          </w:p>
        </w:tc>
      </w:tr>
      <w:tr w:rsidR="00554EAF" w:rsidRPr="00012D1B" w:rsidTr="00554EAF">
        <w:trPr>
          <w:trHeight w:val="389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b/>
                <w:i/>
              </w:rPr>
            </w:pPr>
            <w:r w:rsidRPr="00012D1B">
              <w:rPr>
                <w:b/>
                <w:i/>
              </w:rPr>
              <w:t>Сложение и вычитание в пределах 100.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33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30</w:t>
            </w:r>
          </w:p>
        </w:tc>
      </w:tr>
      <w:tr w:rsidR="00554EAF" w:rsidRPr="00012D1B" w:rsidTr="00554EAF">
        <w:trPr>
          <w:trHeight w:val="556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i/>
              </w:rPr>
            </w:pPr>
            <w:r w:rsidRPr="00012D1B">
              <w:rPr>
                <w:b/>
                <w:i/>
              </w:rPr>
              <w:t>Умножение и деление чисел.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i/>
              </w:rPr>
            </w:pPr>
            <w:r w:rsidRPr="00012D1B">
              <w:rPr>
                <w:b/>
                <w:i/>
              </w:rPr>
              <w:t>58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50</w:t>
            </w:r>
          </w:p>
        </w:tc>
      </w:tr>
      <w:tr w:rsidR="00554EAF" w:rsidRPr="00012D1B" w:rsidTr="00554EAF">
        <w:trPr>
          <w:trHeight w:val="626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b/>
                <w:i/>
              </w:rPr>
            </w:pPr>
            <w:r w:rsidRPr="00012D1B">
              <w:rPr>
                <w:b/>
                <w:i/>
              </w:rPr>
              <w:t>Повторение учебного материала,  изученного во 2 классе.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9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9</w:t>
            </w:r>
          </w:p>
        </w:tc>
      </w:tr>
      <w:tr w:rsidR="00554EAF" w:rsidRPr="00012D1B" w:rsidTr="00554EAF">
        <w:trPr>
          <w:trHeight w:val="553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rPr>
                <w:b/>
                <w:i/>
              </w:rPr>
            </w:pPr>
            <w:r w:rsidRPr="00012D1B">
              <w:rPr>
                <w:b/>
                <w:i/>
              </w:rPr>
              <w:t>Резерв.</w:t>
            </w: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center"/>
              <w:rPr>
                <w:b/>
                <w:i/>
              </w:rPr>
            </w:pPr>
            <w:r w:rsidRPr="00012D1B">
              <w:rPr>
                <w:b/>
                <w:i/>
              </w:rPr>
              <w:t>14</w:t>
            </w:r>
          </w:p>
        </w:tc>
      </w:tr>
      <w:tr w:rsidR="00554EAF" w:rsidRPr="00012D1B" w:rsidTr="00CC353B">
        <w:trPr>
          <w:trHeight w:val="378"/>
        </w:trPr>
        <w:tc>
          <w:tcPr>
            <w:tcW w:w="6771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right"/>
              <w:rPr>
                <w:b/>
              </w:rPr>
            </w:pPr>
            <w:r w:rsidRPr="00012D1B">
              <w:rPr>
                <w:b/>
              </w:rPr>
              <w:t>136</w:t>
            </w:r>
          </w:p>
        </w:tc>
        <w:tc>
          <w:tcPr>
            <w:tcW w:w="1835" w:type="dxa"/>
            <w:vAlign w:val="center"/>
          </w:tcPr>
          <w:p w:rsidR="00554EAF" w:rsidRPr="00012D1B" w:rsidRDefault="00554EAF" w:rsidP="00CC353B">
            <w:pPr>
              <w:spacing w:before="120" w:after="120"/>
              <w:jc w:val="right"/>
              <w:rPr>
                <w:b/>
              </w:rPr>
            </w:pPr>
            <w:r w:rsidRPr="00012D1B">
              <w:rPr>
                <w:b/>
              </w:rPr>
              <w:t>136</w:t>
            </w:r>
          </w:p>
        </w:tc>
      </w:tr>
    </w:tbl>
    <w:p w:rsidR="00554EAF" w:rsidRPr="00012D1B" w:rsidRDefault="00554EAF" w:rsidP="00554EAF">
      <w:pPr>
        <w:spacing w:after="100" w:afterAutospacing="1" w:line="360" w:lineRule="auto"/>
        <w:rPr>
          <w:b/>
          <w:i/>
        </w:rPr>
      </w:pPr>
    </w:p>
    <w:p w:rsidR="00554EAF" w:rsidRPr="00012D1B" w:rsidRDefault="00554EAF" w:rsidP="00554EAF">
      <w:pPr>
        <w:spacing w:after="100" w:afterAutospacing="1" w:line="360" w:lineRule="auto"/>
        <w:jc w:val="center"/>
        <w:rPr>
          <w:b/>
          <w:i/>
        </w:rPr>
      </w:pPr>
      <w:r w:rsidRPr="00012D1B">
        <w:rPr>
          <w:b/>
          <w:i/>
        </w:rPr>
        <w:t>Контроль  усвоения знаний.</w:t>
      </w:r>
    </w:p>
    <w:p w:rsidR="00554EAF" w:rsidRPr="00012D1B" w:rsidRDefault="00554EAF" w:rsidP="00554EAF">
      <w:pPr>
        <w:spacing w:after="100" w:afterAutospacing="1" w:line="360" w:lineRule="auto"/>
        <w:jc w:val="center"/>
        <w:rPr>
          <w:b/>
          <w:i/>
        </w:rPr>
      </w:pPr>
      <w:r w:rsidRPr="00012D1B">
        <w:rPr>
          <w:b/>
          <w:i/>
        </w:rPr>
        <w:t xml:space="preserve">Требования к результатам обучения учащихся к концу 2-го класса </w:t>
      </w:r>
    </w:p>
    <w:p w:rsidR="00554EAF" w:rsidRPr="00012D1B" w:rsidRDefault="00554EAF" w:rsidP="00554EAF">
      <w:pPr>
        <w:spacing w:after="100" w:afterAutospacing="1" w:line="360" w:lineRule="auto"/>
        <w:jc w:val="center"/>
        <w:rPr>
          <w:b/>
          <w:i/>
        </w:rPr>
      </w:pPr>
      <w:r w:rsidRPr="00012D1B">
        <w:rPr>
          <w:b/>
          <w:i/>
        </w:rPr>
        <w:t>1-й уровень (уровень стандарта)</w:t>
      </w:r>
    </w:p>
    <w:p w:rsidR="00554EAF" w:rsidRPr="00012D1B" w:rsidRDefault="00554EAF" w:rsidP="00554EAF">
      <w:pPr>
        <w:spacing w:line="360" w:lineRule="auto"/>
        <w:jc w:val="both"/>
        <w:rPr>
          <w:b/>
          <w:i/>
        </w:rPr>
      </w:pPr>
      <w:r w:rsidRPr="00012D1B">
        <w:rPr>
          <w:b/>
          <w:i/>
        </w:rPr>
        <w:t xml:space="preserve">Учащиеся должны знать: </w:t>
      </w:r>
    </w:p>
    <w:p w:rsidR="00554EAF" w:rsidRPr="00012D1B" w:rsidRDefault="00554EAF" w:rsidP="00554EAF">
      <w:pPr>
        <w:spacing w:before="40" w:line="360" w:lineRule="auto"/>
        <w:jc w:val="both"/>
      </w:pPr>
      <w:r w:rsidRPr="00012D1B">
        <w:t xml:space="preserve">– названия и последовательность чисел от 1 до 100;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таблицу сложения однозначных чисел в пределах 20 (на уровне навыка);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lastRenderedPageBreak/>
        <w:t xml:space="preserve">– названия и обозначения операций умножения и деления;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таблицу умножения однозначных чисел и соответствующие случаи деления (на уровне навыка);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правила порядка выполнения действий в выражениях со скобками и без них;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единицы измерения длины, массы, объема: метр, дециметр, сантиметр, килограмм; литр. </w:t>
      </w:r>
    </w:p>
    <w:p w:rsidR="00582C84" w:rsidRPr="00012D1B" w:rsidRDefault="00582C84" w:rsidP="00554EAF">
      <w:pPr>
        <w:spacing w:before="40" w:after="40" w:line="360" w:lineRule="auto"/>
        <w:jc w:val="both"/>
      </w:pPr>
    </w:p>
    <w:p w:rsidR="00554EAF" w:rsidRPr="00012D1B" w:rsidRDefault="00554EAF" w:rsidP="00554EAF">
      <w:pPr>
        <w:spacing w:line="360" w:lineRule="auto"/>
        <w:jc w:val="both"/>
        <w:rPr>
          <w:b/>
          <w:i/>
        </w:rPr>
      </w:pPr>
      <w:r w:rsidRPr="00012D1B">
        <w:rPr>
          <w:b/>
          <w:i/>
        </w:rPr>
        <w:t xml:space="preserve">Учащиеся должны уметь: </w:t>
      </w:r>
    </w:p>
    <w:p w:rsidR="00554EAF" w:rsidRPr="00012D1B" w:rsidRDefault="00554EAF" w:rsidP="00554EAF">
      <w:pPr>
        <w:spacing w:before="40" w:line="360" w:lineRule="auto"/>
        <w:jc w:val="both"/>
      </w:pPr>
      <w:r w:rsidRPr="00012D1B">
        <w:t xml:space="preserve">– читать, записывать и сравнивать числа в пределах 100;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выполнять устно и письменно </w:t>
      </w:r>
      <w:proofErr w:type="gramStart"/>
      <w:r w:rsidRPr="00012D1B">
        <w:t>сложение</w:t>
      </w:r>
      <w:proofErr w:type="gramEnd"/>
      <w:r w:rsidRPr="00012D1B">
        <w:t xml:space="preserve"> и вычитание чисел в пределах 100;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простые задачи: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а) раскрывающие смысл действий сложения, вычитания, умножения и деления;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б) использующие понятия «увеличить </w:t>
      </w:r>
      <w:proofErr w:type="gramStart"/>
      <w:r w:rsidRPr="00012D1B">
        <w:t>в</w:t>
      </w:r>
      <w:proofErr w:type="gramEnd"/>
      <w:r w:rsidRPr="00012D1B">
        <w:t xml:space="preserve"> (на)...», «уменьшить в (на)...»;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в) на разностное и кратное сравнение;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находить значения выражений, содержащих 2–3 действия (со скобками и без скобок);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уравнения </w:t>
      </w:r>
      <w:proofErr w:type="gramStart"/>
      <w:r w:rsidRPr="00012D1B">
        <w:t>вида</w:t>
      </w:r>
      <w:proofErr w:type="gramEnd"/>
      <w:r w:rsidRPr="00012D1B">
        <w:t xml:space="preserve"> а ± </w:t>
      </w:r>
      <w:proofErr w:type="spellStart"/>
      <w:r w:rsidRPr="00012D1B">
        <w:t>х</w:t>
      </w:r>
      <w:proofErr w:type="spellEnd"/>
      <w:r w:rsidRPr="00012D1B">
        <w:t xml:space="preserve"> = </w:t>
      </w:r>
      <w:proofErr w:type="spellStart"/>
      <w:r w:rsidRPr="00012D1B">
        <w:t>b</w:t>
      </w:r>
      <w:proofErr w:type="spellEnd"/>
      <w:r w:rsidRPr="00012D1B">
        <w:t xml:space="preserve">; </w:t>
      </w:r>
      <w:proofErr w:type="spellStart"/>
      <w:r w:rsidRPr="00012D1B">
        <w:t>х</w:t>
      </w:r>
      <w:proofErr w:type="spellEnd"/>
      <w:r w:rsidRPr="00012D1B">
        <w:t xml:space="preserve"> – а = </w:t>
      </w:r>
      <w:proofErr w:type="spellStart"/>
      <w:r w:rsidRPr="00012D1B">
        <w:t>b</w:t>
      </w:r>
      <w:proofErr w:type="spellEnd"/>
      <w:r w:rsidRPr="00012D1B">
        <w:t xml:space="preserve">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измерять длину данного отрезка, чертить отрезок данной длины;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узнавать и называть плоские углы: прямой, тупой и </w:t>
      </w:r>
      <w:proofErr w:type="gramStart"/>
      <w:r w:rsidRPr="00012D1B">
        <w:t>острый</w:t>
      </w:r>
      <w:proofErr w:type="gramEnd"/>
      <w:r w:rsidRPr="00012D1B">
        <w:t xml:space="preserve">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узнавать и называть плоские геометрические фигуры: треугольник, четырехугольник, пятиугольник, шестиугольник, многоугольник;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выделять из множества четырехугольников прямоугольники, из множества прямоугольников – квадраты;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различать истинные и ложные высказывания (верные и неверные равенства). </w:t>
      </w:r>
    </w:p>
    <w:p w:rsidR="00582C84" w:rsidRPr="00012D1B" w:rsidRDefault="00582C84" w:rsidP="00554EAF">
      <w:pPr>
        <w:spacing w:before="40" w:after="40" w:line="360" w:lineRule="auto"/>
        <w:jc w:val="both"/>
      </w:pPr>
    </w:p>
    <w:p w:rsidR="00554EAF" w:rsidRPr="00012D1B" w:rsidRDefault="00554EAF" w:rsidP="00554EAF">
      <w:pPr>
        <w:spacing w:after="100" w:afterAutospacing="1" w:line="360" w:lineRule="auto"/>
        <w:jc w:val="center"/>
        <w:rPr>
          <w:b/>
          <w:i/>
        </w:rPr>
      </w:pPr>
      <w:r w:rsidRPr="00012D1B">
        <w:rPr>
          <w:b/>
          <w:i/>
        </w:rPr>
        <w:t>2-й уровень (уровень программы)</w:t>
      </w:r>
    </w:p>
    <w:p w:rsidR="00554EAF" w:rsidRPr="00012D1B" w:rsidRDefault="00554EAF" w:rsidP="00554EAF">
      <w:pPr>
        <w:spacing w:line="360" w:lineRule="auto"/>
        <w:jc w:val="both"/>
        <w:rPr>
          <w:b/>
        </w:rPr>
      </w:pPr>
      <w:r w:rsidRPr="00012D1B">
        <w:rPr>
          <w:b/>
          <w:i/>
        </w:rPr>
        <w:t>Учащиеся должны знать:</w:t>
      </w:r>
    </w:p>
    <w:p w:rsidR="00554EAF" w:rsidRPr="00012D1B" w:rsidRDefault="00554EAF" w:rsidP="00554EAF">
      <w:pPr>
        <w:spacing w:before="40" w:line="360" w:lineRule="auto"/>
        <w:jc w:val="both"/>
      </w:pPr>
      <w:r w:rsidRPr="00012D1B">
        <w:t xml:space="preserve">– формулы периметра квадрата и прямоугольника; </w:t>
      </w:r>
    </w:p>
    <w:p w:rsidR="00554EAF" w:rsidRPr="00012D1B" w:rsidRDefault="00554EAF" w:rsidP="00554EAF">
      <w:pPr>
        <w:spacing w:before="40" w:line="360" w:lineRule="auto"/>
        <w:jc w:val="both"/>
      </w:pPr>
      <w:r w:rsidRPr="00012D1B">
        <w:t>– единицы измерения площади: 1 см</w:t>
      </w:r>
      <w:proofErr w:type="gramStart"/>
      <w:r w:rsidRPr="00012D1B">
        <w:rPr>
          <w:vertAlign w:val="superscript"/>
        </w:rPr>
        <w:t>2</w:t>
      </w:r>
      <w:proofErr w:type="gramEnd"/>
      <w:r w:rsidRPr="00012D1B">
        <w:t>, 1 дм</w:t>
      </w:r>
      <w:r w:rsidRPr="00012D1B">
        <w:rPr>
          <w:vertAlign w:val="superscript"/>
        </w:rPr>
        <w:t>2</w:t>
      </w:r>
      <w:r w:rsidRPr="00012D1B">
        <w:t xml:space="preserve">. </w:t>
      </w:r>
    </w:p>
    <w:p w:rsidR="00582C84" w:rsidRPr="00012D1B" w:rsidRDefault="00582C84" w:rsidP="00554EAF">
      <w:pPr>
        <w:spacing w:before="40" w:line="360" w:lineRule="auto"/>
        <w:jc w:val="both"/>
      </w:pPr>
    </w:p>
    <w:p w:rsidR="00554EAF" w:rsidRPr="00012D1B" w:rsidRDefault="00554EAF" w:rsidP="00554EAF">
      <w:pPr>
        <w:spacing w:line="360" w:lineRule="auto"/>
        <w:jc w:val="both"/>
      </w:pPr>
      <w:r w:rsidRPr="00012D1B">
        <w:rPr>
          <w:b/>
          <w:i/>
        </w:rPr>
        <w:t xml:space="preserve">Учащиеся должны уметь: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выполнять умножение и деление чисел с 0, 1, 10;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уравнения вида а ± </w:t>
      </w:r>
      <w:proofErr w:type="spellStart"/>
      <w:r w:rsidRPr="00012D1B">
        <w:t>х</w:t>
      </w:r>
      <w:proofErr w:type="spellEnd"/>
      <w:r w:rsidRPr="00012D1B">
        <w:t xml:space="preserve"> = </w:t>
      </w:r>
      <w:proofErr w:type="spellStart"/>
      <w:r w:rsidRPr="00012D1B">
        <w:t>b</w:t>
      </w:r>
      <w:proofErr w:type="spellEnd"/>
      <w:r w:rsidRPr="00012D1B">
        <w:t xml:space="preserve">; </w:t>
      </w:r>
      <w:proofErr w:type="spellStart"/>
      <w:r w:rsidRPr="00012D1B">
        <w:t>х</w:t>
      </w:r>
      <w:proofErr w:type="spellEnd"/>
      <w:r w:rsidRPr="00012D1B">
        <w:t xml:space="preserve"> – а = </w:t>
      </w:r>
      <w:proofErr w:type="spellStart"/>
      <w:r w:rsidRPr="00012D1B">
        <w:t>b</w:t>
      </w:r>
      <w:proofErr w:type="spellEnd"/>
      <w:r w:rsidRPr="00012D1B">
        <w:t xml:space="preserve">; а • </w:t>
      </w:r>
      <w:proofErr w:type="spellStart"/>
      <w:r w:rsidRPr="00012D1B">
        <w:t>х</w:t>
      </w:r>
      <w:proofErr w:type="spellEnd"/>
      <w:r w:rsidRPr="00012D1B">
        <w:t xml:space="preserve"> = </w:t>
      </w:r>
      <w:proofErr w:type="spellStart"/>
      <w:r w:rsidRPr="00012D1B">
        <w:t>b</w:t>
      </w:r>
      <w:proofErr w:type="spellEnd"/>
      <w:r w:rsidRPr="00012D1B">
        <w:t xml:space="preserve">; а : </w:t>
      </w:r>
      <w:proofErr w:type="spellStart"/>
      <w:r w:rsidRPr="00012D1B">
        <w:t>х</w:t>
      </w:r>
      <w:proofErr w:type="spellEnd"/>
      <w:r w:rsidRPr="00012D1B">
        <w:t xml:space="preserve"> = </w:t>
      </w:r>
      <w:proofErr w:type="spellStart"/>
      <w:r w:rsidRPr="00012D1B">
        <w:t>b</w:t>
      </w:r>
      <w:proofErr w:type="spellEnd"/>
      <w:r w:rsidRPr="00012D1B">
        <w:t>; х</w:t>
      </w:r>
      <w:proofErr w:type="gramStart"/>
      <w:r w:rsidRPr="00012D1B">
        <w:t>:а</w:t>
      </w:r>
      <w:proofErr w:type="gramEnd"/>
      <w:r w:rsidRPr="00012D1B">
        <w:t xml:space="preserve"> = </w:t>
      </w:r>
      <w:proofErr w:type="spellStart"/>
      <w:r w:rsidRPr="00012D1B">
        <w:t>b</w:t>
      </w:r>
      <w:proofErr w:type="spellEnd"/>
      <w:r w:rsidRPr="00012D1B">
        <w:t xml:space="preserve">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>– находить значения выражений вида а ± 5; 4 – а; а</w:t>
      </w:r>
      <w:proofErr w:type="gramStart"/>
      <w:r w:rsidRPr="00012D1B">
        <w:t xml:space="preserve"> :</w:t>
      </w:r>
      <w:proofErr w:type="gramEnd"/>
      <w:r w:rsidRPr="00012D1B">
        <w:t xml:space="preserve"> 2; а · 4; 6 : а при заданных числовых значениях переменной;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задачи в 2–3 действия;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lastRenderedPageBreak/>
        <w:t xml:space="preserve">– находить длину ломаной и периметр многоугольника как сумму длин его сторон;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находить периметр и площадь прямоугольника (квадрата) с помощью соответствующих формул;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чертить квадрат по заданной стороне, прямоугольник по заданным двум сторонам;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узнавать и называть объемные фигуры: куб, шар, пирамиду;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записывать в таблицу данные, содержащиеся в тексте;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читать информацию, заданную с помощью линейных диаграмм;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арифметические ребусы и числовые головоломки, содержащие два действия (сложение и/или вычитание);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составлять истинные высказывания (верные равенства и неравенства);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заполнять магические квадраты размером 3х3;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находить число перестановок не более чем из трех элементов;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находить число пар на множестве из 3–5 элементов (число сочетаний по 2);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находить число пар, один элемент которых принадлежит одному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множеству, а </w:t>
      </w:r>
      <w:proofErr w:type="gramStart"/>
      <w:r w:rsidRPr="00012D1B">
        <w:t>другой</w:t>
      </w:r>
      <w:proofErr w:type="gramEnd"/>
      <w:r w:rsidRPr="00012D1B">
        <w:t xml:space="preserve"> – второму множеству;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проходить числовые лабиринты, содержащие двое-трое ворот;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объяснять решение задач по перекладыванию одной-двух палочек с заданным условием и решением;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решать простейшие задачи на разрезание и составление фигур; </w:t>
      </w:r>
    </w:p>
    <w:p w:rsidR="00554EAF" w:rsidRPr="00012D1B" w:rsidRDefault="00554EAF" w:rsidP="00554EAF">
      <w:pPr>
        <w:spacing w:before="40" w:after="40" w:line="360" w:lineRule="auto"/>
        <w:jc w:val="both"/>
      </w:pPr>
      <w:r w:rsidRPr="00012D1B">
        <w:t xml:space="preserve">– уметь объяснить, как получен результат заданного математического фокуса. </w:t>
      </w:r>
    </w:p>
    <w:p w:rsidR="00554EAF" w:rsidRPr="00012D1B" w:rsidRDefault="00554EAF" w:rsidP="00554EAF">
      <w:pPr>
        <w:spacing w:before="40" w:after="40" w:line="360" w:lineRule="auto"/>
        <w:jc w:val="both"/>
        <w:rPr>
          <w:b/>
          <w:i/>
        </w:rPr>
      </w:pPr>
    </w:p>
    <w:p w:rsidR="00554EAF" w:rsidRPr="00582C84" w:rsidRDefault="00554EAF">
      <w:pPr>
        <w:rPr>
          <w:sz w:val="18"/>
          <w:szCs w:val="18"/>
        </w:rPr>
      </w:pPr>
    </w:p>
    <w:sectPr w:rsidR="00554EAF" w:rsidRPr="00582C84" w:rsidSect="00D51FB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67C9"/>
    <w:multiLevelType w:val="hybridMultilevel"/>
    <w:tmpl w:val="B88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54EAF"/>
    <w:rsid w:val="00012D1B"/>
    <w:rsid w:val="000734E4"/>
    <w:rsid w:val="000C3AB9"/>
    <w:rsid w:val="001E7190"/>
    <w:rsid w:val="002778F1"/>
    <w:rsid w:val="00424581"/>
    <w:rsid w:val="00554EAF"/>
    <w:rsid w:val="00582C84"/>
    <w:rsid w:val="006734B5"/>
    <w:rsid w:val="00C70FC0"/>
    <w:rsid w:val="00D51FB7"/>
    <w:rsid w:val="00E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2927</Words>
  <Characters>16684</Characters>
  <Application>Microsoft Office Word</Application>
  <DocSecurity>0</DocSecurity>
  <Lines>139</Lines>
  <Paragraphs>39</Paragraphs>
  <ScaleCrop>false</ScaleCrop>
  <Company>Microsoft</Company>
  <LinksUpToDate>false</LinksUpToDate>
  <CharactersWithSpaces>19572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2011-09-30T17:11:00Z</cp:lastPrinted>
  <dcterms:created xsi:type="dcterms:W3CDTF">2011-08-04T12:04:00Z</dcterms:created>
  <dcterms:modified xsi:type="dcterms:W3CDTF">2011-09-30T17:14:00Z</dcterms:modified>
</cp:coreProperties>
</file>