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24" w:rsidRPr="00A86722" w:rsidRDefault="00131D24" w:rsidP="00131D24">
      <w:pPr>
        <w:jc w:val="center"/>
        <w:rPr>
          <w:b/>
          <w:szCs w:val="28"/>
        </w:rPr>
      </w:pPr>
      <w:r w:rsidRPr="00A86722">
        <w:rPr>
          <w:b/>
          <w:szCs w:val="28"/>
        </w:rPr>
        <w:t>Календарно – тематическое планирова</w:t>
      </w:r>
      <w:r w:rsidR="004F47B6" w:rsidRPr="00A86722">
        <w:rPr>
          <w:b/>
          <w:szCs w:val="28"/>
        </w:rPr>
        <w:t>ние пред</w:t>
      </w:r>
      <w:r w:rsidR="0073092E" w:rsidRPr="00A86722">
        <w:rPr>
          <w:b/>
          <w:szCs w:val="28"/>
        </w:rPr>
        <w:t>метной линии «Изобразительное искусство</w:t>
      </w:r>
      <w:r w:rsidR="004F47B6" w:rsidRPr="00A86722">
        <w:rPr>
          <w:b/>
          <w:szCs w:val="28"/>
        </w:rPr>
        <w:t xml:space="preserve">» </w:t>
      </w:r>
    </w:p>
    <w:p w:rsidR="00131D24" w:rsidRPr="00A86722" w:rsidRDefault="00131D24" w:rsidP="00131D24">
      <w:pPr>
        <w:jc w:val="center"/>
        <w:rPr>
          <w:b/>
          <w:szCs w:val="28"/>
        </w:rPr>
      </w:pPr>
      <w:r w:rsidRPr="00A86722">
        <w:rPr>
          <w:b/>
          <w:szCs w:val="28"/>
        </w:rPr>
        <w:t>в</w:t>
      </w:r>
      <w:r w:rsidR="0046079A">
        <w:rPr>
          <w:b/>
          <w:szCs w:val="28"/>
        </w:rPr>
        <w:t xml:space="preserve"> рамках УМК «Школа России»   во 2 </w:t>
      </w:r>
      <w:r w:rsidRPr="00A86722">
        <w:rPr>
          <w:b/>
          <w:szCs w:val="28"/>
        </w:rPr>
        <w:t xml:space="preserve"> класс</w:t>
      </w:r>
      <w:r w:rsidR="0046079A">
        <w:rPr>
          <w:b/>
          <w:szCs w:val="28"/>
        </w:rPr>
        <w:t>е    1 час в неделю -  34</w:t>
      </w:r>
      <w:r w:rsidR="00C575C3" w:rsidRPr="00A86722">
        <w:rPr>
          <w:b/>
          <w:szCs w:val="28"/>
        </w:rPr>
        <w:t xml:space="preserve"> часа </w:t>
      </w:r>
      <w:r w:rsidRPr="00A86722">
        <w:rPr>
          <w:b/>
          <w:szCs w:val="28"/>
        </w:rPr>
        <w:t xml:space="preserve"> в год.</w:t>
      </w:r>
    </w:p>
    <w:p w:rsidR="0073092E" w:rsidRPr="00A86722" w:rsidRDefault="0073092E" w:rsidP="0073092E">
      <w:pPr>
        <w:pStyle w:val="a5"/>
        <w:numPr>
          <w:ilvl w:val="0"/>
          <w:numId w:val="9"/>
        </w:numPr>
        <w:ind w:left="814" w:firstLine="0"/>
        <w:jc w:val="left"/>
        <w:rPr>
          <w:b/>
          <w:szCs w:val="28"/>
        </w:rPr>
      </w:pPr>
      <w:r w:rsidRPr="00A86722">
        <w:rPr>
          <w:b/>
          <w:szCs w:val="28"/>
        </w:rPr>
        <w:t xml:space="preserve">Предметная линия учебников под редакцией Б. М. </w:t>
      </w:r>
      <w:proofErr w:type="spellStart"/>
      <w:r w:rsidRPr="00A86722">
        <w:rPr>
          <w:b/>
          <w:szCs w:val="28"/>
        </w:rPr>
        <w:t>Немен</w:t>
      </w:r>
      <w:r w:rsidR="0046079A">
        <w:rPr>
          <w:b/>
          <w:szCs w:val="28"/>
        </w:rPr>
        <w:t>ского</w:t>
      </w:r>
      <w:proofErr w:type="spellEnd"/>
      <w:r w:rsidR="0046079A">
        <w:rPr>
          <w:b/>
          <w:szCs w:val="28"/>
        </w:rPr>
        <w:t>, Москва «Просвещение» 2012</w:t>
      </w:r>
    </w:p>
    <w:p w:rsidR="00C575C3" w:rsidRPr="00A86722" w:rsidRDefault="00C575C3" w:rsidP="00C575C3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44"/>
        <w:gridCol w:w="2033"/>
        <w:gridCol w:w="992"/>
        <w:gridCol w:w="2552"/>
        <w:gridCol w:w="23"/>
        <w:gridCol w:w="2332"/>
        <w:gridCol w:w="2000"/>
        <w:gridCol w:w="1647"/>
        <w:gridCol w:w="1936"/>
      </w:tblGrid>
      <w:tr w:rsidR="00AB4CB0" w:rsidRPr="00A86722" w:rsidTr="002E573E">
        <w:tc>
          <w:tcPr>
            <w:tcW w:w="709" w:type="dxa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0" w:right="-16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№</w:t>
            </w:r>
          </w:p>
        </w:tc>
        <w:tc>
          <w:tcPr>
            <w:tcW w:w="944" w:type="dxa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Дата</w:t>
            </w:r>
          </w:p>
        </w:tc>
        <w:tc>
          <w:tcPr>
            <w:tcW w:w="2033" w:type="dxa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0534D4" w:rsidRPr="00A86722" w:rsidRDefault="000534D4" w:rsidP="00AB4CB0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Тип урока.</w:t>
            </w:r>
          </w:p>
          <w:p w:rsidR="000534D4" w:rsidRPr="00A86722" w:rsidRDefault="000534D4" w:rsidP="00AB4CB0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Количество</w:t>
            </w:r>
          </w:p>
          <w:p w:rsidR="000534D4" w:rsidRPr="00A86722" w:rsidRDefault="000534D4" w:rsidP="00AB4CB0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часов</w:t>
            </w:r>
          </w:p>
        </w:tc>
        <w:tc>
          <w:tcPr>
            <w:tcW w:w="2575" w:type="dxa"/>
            <w:gridSpan w:val="2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Планируемые результаты  (предметные)</w:t>
            </w:r>
          </w:p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915" w:type="dxa"/>
            <w:gridSpan w:val="4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 xml:space="preserve">Планируемые результаты (личностные и </w:t>
            </w:r>
            <w:proofErr w:type="spellStart"/>
            <w:r w:rsidRPr="00A86722">
              <w:rPr>
                <w:b/>
                <w:i/>
                <w:szCs w:val="28"/>
              </w:rPr>
              <w:t>метапредметные</w:t>
            </w:r>
            <w:proofErr w:type="spellEnd"/>
            <w:r w:rsidRPr="00A86722">
              <w:rPr>
                <w:b/>
                <w:i/>
                <w:szCs w:val="28"/>
              </w:rPr>
              <w:t>)</w:t>
            </w:r>
          </w:p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Характеристика деятельности</w:t>
            </w:r>
          </w:p>
        </w:tc>
      </w:tr>
      <w:tr w:rsidR="00AB4CB0" w:rsidRPr="00A86722" w:rsidTr="002E573E">
        <w:tc>
          <w:tcPr>
            <w:tcW w:w="709" w:type="dxa"/>
          </w:tcPr>
          <w:p w:rsidR="00131D24" w:rsidRPr="00A86722" w:rsidRDefault="00131D24" w:rsidP="00792852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</w:p>
        </w:tc>
        <w:tc>
          <w:tcPr>
            <w:tcW w:w="944" w:type="dxa"/>
          </w:tcPr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033" w:type="dxa"/>
          </w:tcPr>
          <w:p w:rsidR="002F320C" w:rsidRPr="00A86722" w:rsidRDefault="002F320C" w:rsidP="002F320C">
            <w:pPr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.</w:t>
            </w:r>
          </w:p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992" w:type="dxa"/>
          </w:tcPr>
          <w:p w:rsidR="00131D24" w:rsidRPr="00A86722" w:rsidRDefault="00131D24" w:rsidP="00AB4CB0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75" w:type="dxa"/>
            <w:gridSpan w:val="2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Содержание урока</w:t>
            </w:r>
          </w:p>
          <w:p w:rsidR="00131D2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(ученик должен знать)</w:t>
            </w:r>
          </w:p>
        </w:tc>
        <w:tc>
          <w:tcPr>
            <w:tcW w:w="2332" w:type="dxa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Познавательные</w:t>
            </w:r>
          </w:p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УУД</w:t>
            </w:r>
          </w:p>
        </w:tc>
        <w:tc>
          <w:tcPr>
            <w:tcW w:w="2000" w:type="dxa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Регулятивные</w:t>
            </w:r>
          </w:p>
          <w:p w:rsidR="00131D2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УУД</w:t>
            </w:r>
          </w:p>
        </w:tc>
        <w:tc>
          <w:tcPr>
            <w:tcW w:w="1647" w:type="dxa"/>
          </w:tcPr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proofErr w:type="spellStart"/>
            <w:r w:rsidRPr="00A86722">
              <w:rPr>
                <w:b/>
                <w:i/>
                <w:szCs w:val="28"/>
              </w:rPr>
              <w:t>Коммуника</w:t>
            </w:r>
            <w:proofErr w:type="spellEnd"/>
          </w:p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proofErr w:type="spellStart"/>
            <w:r w:rsidRPr="00A86722">
              <w:rPr>
                <w:b/>
                <w:i/>
                <w:szCs w:val="28"/>
              </w:rPr>
              <w:t>тивные</w:t>
            </w:r>
            <w:proofErr w:type="spellEnd"/>
          </w:p>
          <w:p w:rsidR="00131D2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УУД</w:t>
            </w:r>
          </w:p>
        </w:tc>
        <w:tc>
          <w:tcPr>
            <w:tcW w:w="1936" w:type="dxa"/>
          </w:tcPr>
          <w:p w:rsidR="00131D2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Личностные</w:t>
            </w:r>
          </w:p>
          <w:p w:rsidR="000534D4" w:rsidRPr="00A86722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8"/>
              </w:rPr>
            </w:pPr>
            <w:r w:rsidRPr="00A86722">
              <w:rPr>
                <w:b/>
                <w:i/>
                <w:szCs w:val="28"/>
              </w:rPr>
              <w:t>УУД</w:t>
            </w:r>
          </w:p>
        </w:tc>
      </w:tr>
      <w:tr w:rsidR="00EE0036" w:rsidRPr="00A86722" w:rsidTr="00894C0D">
        <w:tc>
          <w:tcPr>
            <w:tcW w:w="15168" w:type="dxa"/>
            <w:gridSpan w:val="10"/>
          </w:tcPr>
          <w:p w:rsidR="00EE0036" w:rsidRPr="00A86722" w:rsidRDefault="00726813" w:rsidP="00726813">
            <w:pPr>
              <w:pStyle w:val="a5"/>
              <w:jc w:val="center"/>
              <w:rPr>
                <w:b/>
                <w:i/>
                <w:szCs w:val="28"/>
              </w:rPr>
            </w:pPr>
            <w:r w:rsidRPr="00A86722">
              <w:rPr>
                <w:rStyle w:val="FontStyle19"/>
                <w:sz w:val="28"/>
                <w:szCs w:val="28"/>
              </w:rPr>
              <w:t>Чем и как работает художник (8 ч)</w:t>
            </w:r>
          </w:p>
        </w:tc>
      </w:tr>
      <w:tr w:rsidR="00AB4CB0" w:rsidRPr="00A86722" w:rsidTr="002E573E">
        <w:tc>
          <w:tcPr>
            <w:tcW w:w="709" w:type="dxa"/>
          </w:tcPr>
          <w:p w:rsidR="00131D24" w:rsidRPr="00A86722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131D24" w:rsidRPr="00A86722" w:rsidRDefault="00C575C3" w:rsidP="00C575C3">
            <w:pPr>
              <w:pStyle w:val="a3"/>
              <w:spacing w:after="0" w:line="240" w:lineRule="auto"/>
              <w:ind w:left="928"/>
              <w:rPr>
                <w:i/>
                <w:szCs w:val="28"/>
              </w:rPr>
            </w:pPr>
            <w:r w:rsidRPr="00A86722">
              <w:rPr>
                <w:i/>
                <w:szCs w:val="28"/>
              </w:rPr>
              <w:t>1</w:t>
            </w:r>
          </w:p>
        </w:tc>
        <w:tc>
          <w:tcPr>
            <w:tcW w:w="2033" w:type="dxa"/>
          </w:tcPr>
          <w:p w:rsidR="0073092E" w:rsidRPr="00A86722" w:rsidRDefault="00726813" w:rsidP="0073092E">
            <w:pPr>
              <w:pStyle w:val="a5"/>
              <w:ind w:firstLine="0"/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Три основных цвета</w:t>
            </w:r>
          </w:p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Ввод</w:t>
            </w:r>
          </w:p>
          <w:p w:rsidR="00AB4CB0" w:rsidRPr="00A86722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2B5DBF" w:rsidRPr="00A86722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75" w:type="dxa"/>
            <w:gridSpan w:val="2"/>
          </w:tcPr>
          <w:p w:rsidR="007B75B6" w:rsidRPr="00A86722" w:rsidRDefault="00726813" w:rsidP="00C01975">
            <w:pPr>
              <w:jc w:val="both"/>
              <w:rPr>
                <w:i/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Знать: </w:t>
            </w:r>
            <w:r w:rsidRPr="00A86722">
              <w:rPr>
                <w:rStyle w:val="FontStyle20"/>
                <w:sz w:val="28"/>
                <w:szCs w:val="28"/>
              </w:rPr>
              <w:t>приемы полу</w:t>
            </w:r>
            <w:r w:rsidRPr="00A86722">
              <w:rPr>
                <w:rStyle w:val="FontStyle20"/>
                <w:sz w:val="28"/>
                <w:szCs w:val="28"/>
              </w:rPr>
              <w:softHyphen/>
              <w:t xml:space="preserve">чения новых цветов. </w:t>
            </w: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>изображать разнообразные цветы на основе смешивания трех основных цветов</w:t>
            </w:r>
          </w:p>
        </w:tc>
        <w:tc>
          <w:tcPr>
            <w:tcW w:w="2332" w:type="dxa"/>
          </w:tcPr>
          <w:p w:rsidR="00131D24" w:rsidRPr="00A86722" w:rsidRDefault="001075FF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A86722" w:rsidRDefault="00745473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Волевая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 xml:space="preserve">  как способность к волевому усилию</w:t>
            </w:r>
          </w:p>
        </w:tc>
        <w:tc>
          <w:tcPr>
            <w:tcW w:w="1647" w:type="dxa"/>
          </w:tcPr>
          <w:p w:rsidR="00131D24" w:rsidRPr="00A86722" w:rsidRDefault="002F320C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31D24" w:rsidRPr="00A86722" w:rsidRDefault="00894C0D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216A12" w:rsidRPr="00A86722" w:rsidTr="00CC7822">
        <w:trPr>
          <w:trHeight w:val="4101"/>
        </w:trPr>
        <w:tc>
          <w:tcPr>
            <w:tcW w:w="709" w:type="dxa"/>
          </w:tcPr>
          <w:p w:rsidR="00216A12" w:rsidRPr="00A86722" w:rsidRDefault="00216A1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216A12" w:rsidRPr="00A86722" w:rsidRDefault="00216A1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216A12" w:rsidRPr="00A86722" w:rsidRDefault="00726813" w:rsidP="00726813">
            <w:pPr>
              <w:pStyle w:val="a5"/>
              <w:jc w:val="left"/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Белая и черная краски</w:t>
            </w:r>
          </w:p>
        </w:tc>
        <w:tc>
          <w:tcPr>
            <w:tcW w:w="992" w:type="dxa"/>
          </w:tcPr>
          <w:p w:rsidR="00216A12" w:rsidRPr="00A86722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2B5DBF" w:rsidRPr="00A86722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75" w:type="dxa"/>
            <w:gridSpan w:val="2"/>
          </w:tcPr>
          <w:p w:rsidR="00216A12" w:rsidRPr="00A86722" w:rsidRDefault="00726813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>получать новые цвета путем смешивания</w:t>
            </w:r>
          </w:p>
        </w:tc>
        <w:tc>
          <w:tcPr>
            <w:tcW w:w="2332" w:type="dxa"/>
          </w:tcPr>
          <w:p w:rsidR="00216A12" w:rsidRPr="00A86722" w:rsidRDefault="001075FF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216A12" w:rsidRPr="00A86722" w:rsidRDefault="00745473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FC0BAE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216A12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C0BAE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FC0BAE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FC0BAE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216A12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216A12" w:rsidRPr="00A86722" w:rsidTr="002E573E">
        <w:tc>
          <w:tcPr>
            <w:tcW w:w="709" w:type="dxa"/>
          </w:tcPr>
          <w:p w:rsidR="00216A12" w:rsidRPr="00A86722" w:rsidRDefault="00216A1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216A12" w:rsidRPr="00A86722" w:rsidRDefault="00216A1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216A12" w:rsidRPr="00A86722" w:rsidRDefault="00726813" w:rsidP="00726813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Пастель и цвет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ные мелки, акварель, их выразительные возможности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216A1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75" w:type="dxa"/>
            <w:gridSpan w:val="2"/>
          </w:tcPr>
          <w:p w:rsidR="00216A12" w:rsidRPr="00A86722" w:rsidRDefault="00726813" w:rsidP="00726813">
            <w:pPr>
              <w:pStyle w:val="a5"/>
              <w:rPr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>изображать осенний лес, ис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пользуя выразитель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ные возможности материалов, рабо</w:t>
            </w:r>
            <w:r w:rsidRPr="00A86722">
              <w:rPr>
                <w:rStyle w:val="FontStyle20"/>
                <w:sz w:val="28"/>
                <w:szCs w:val="28"/>
              </w:rPr>
              <w:softHyphen/>
              <w:t>тать пастелью, мел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ками, акварелью</w:t>
            </w:r>
          </w:p>
        </w:tc>
        <w:tc>
          <w:tcPr>
            <w:tcW w:w="2332" w:type="dxa"/>
          </w:tcPr>
          <w:p w:rsidR="00216A12" w:rsidRPr="00A86722" w:rsidRDefault="001075FF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216A12" w:rsidRPr="00A86722" w:rsidRDefault="00745473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FC0BAE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216A12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C0BAE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FC0BAE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FC0BAE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216A12" w:rsidRPr="00A86722" w:rsidRDefault="00FC0BAE" w:rsidP="00FC0BAE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AB4CB0" w:rsidRPr="00A86722" w:rsidTr="001075FF">
        <w:trPr>
          <w:trHeight w:val="3172"/>
        </w:trPr>
        <w:tc>
          <w:tcPr>
            <w:tcW w:w="709" w:type="dxa"/>
          </w:tcPr>
          <w:p w:rsidR="00131D24" w:rsidRPr="00A86722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73092E" w:rsidRPr="00A86722" w:rsidRDefault="00726813" w:rsidP="0073092E">
            <w:pPr>
              <w:pStyle w:val="a5"/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Выразительные возможности ап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пликации</w:t>
            </w:r>
          </w:p>
          <w:p w:rsidR="00131D24" w:rsidRPr="00A86722" w:rsidRDefault="00131D24" w:rsidP="0073092E">
            <w:pPr>
              <w:pStyle w:val="a5"/>
              <w:ind w:firstLine="0"/>
              <w:rPr>
                <w:i/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131D24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75" w:type="dxa"/>
            <w:gridSpan w:val="2"/>
          </w:tcPr>
          <w:p w:rsidR="00131D24" w:rsidRPr="00A86722" w:rsidRDefault="00726813" w:rsidP="00CC7822">
            <w:pPr>
              <w:pStyle w:val="a5"/>
              <w:rPr>
                <w:i/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>создавать коврик на тему осенней земли, выполнять аппли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кацию</w:t>
            </w:r>
          </w:p>
        </w:tc>
        <w:tc>
          <w:tcPr>
            <w:tcW w:w="2332" w:type="dxa"/>
          </w:tcPr>
          <w:p w:rsidR="00131D24" w:rsidRPr="00A86722" w:rsidRDefault="001075FF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A86722" w:rsidRDefault="00745473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31D24" w:rsidRPr="00A86722" w:rsidRDefault="002F320C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  <w:r w:rsidR="00894C0D" w:rsidRPr="00A86722">
              <w:rPr>
                <w:szCs w:val="28"/>
              </w:rPr>
              <w:t xml:space="preserve"> Умение слушать и вступать в диалог</w:t>
            </w:r>
          </w:p>
        </w:tc>
        <w:tc>
          <w:tcPr>
            <w:tcW w:w="1936" w:type="dxa"/>
          </w:tcPr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131D24" w:rsidRPr="00A86722" w:rsidRDefault="00894C0D" w:rsidP="00894C0D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AB4CB0" w:rsidRPr="00A86722" w:rsidTr="002E573E">
        <w:tc>
          <w:tcPr>
            <w:tcW w:w="709" w:type="dxa"/>
          </w:tcPr>
          <w:p w:rsidR="00131D24" w:rsidRPr="00A86722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73092E" w:rsidRPr="00A86722" w:rsidRDefault="00726813" w:rsidP="0073092E">
            <w:pPr>
              <w:pStyle w:val="a5"/>
              <w:rPr>
                <w:b/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Выразительные возможности графических ма</w:t>
            </w:r>
            <w:r w:rsidRPr="00A86722">
              <w:rPr>
                <w:rStyle w:val="FontStyle20"/>
                <w:sz w:val="28"/>
                <w:szCs w:val="28"/>
              </w:rPr>
              <w:softHyphen/>
              <w:t>териалов</w:t>
            </w:r>
          </w:p>
          <w:p w:rsidR="0073092E" w:rsidRPr="00A86722" w:rsidRDefault="0073092E" w:rsidP="0073092E">
            <w:pPr>
              <w:pStyle w:val="a5"/>
              <w:rPr>
                <w:szCs w:val="28"/>
              </w:rPr>
            </w:pPr>
          </w:p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131D24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75" w:type="dxa"/>
            <w:gridSpan w:val="2"/>
          </w:tcPr>
          <w:p w:rsidR="00726813" w:rsidRPr="00A86722" w:rsidRDefault="00726813" w:rsidP="00726813">
            <w:pPr>
              <w:rPr>
                <w:rStyle w:val="FontStyle20"/>
                <w:sz w:val="28"/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Знать: </w:t>
            </w:r>
            <w:r w:rsidRPr="00A86722">
              <w:rPr>
                <w:rStyle w:val="FontStyle20"/>
                <w:sz w:val="28"/>
                <w:szCs w:val="28"/>
              </w:rPr>
              <w:t>графические художественные ма</w:t>
            </w:r>
            <w:r w:rsidRPr="00A86722">
              <w:rPr>
                <w:rStyle w:val="FontStyle20"/>
                <w:sz w:val="28"/>
                <w:szCs w:val="28"/>
              </w:rPr>
              <w:softHyphen/>
              <w:t>териалы.</w:t>
            </w:r>
          </w:p>
          <w:p w:rsidR="007B75B6" w:rsidRPr="00A86722" w:rsidRDefault="00726813" w:rsidP="00726813">
            <w:pPr>
              <w:pStyle w:val="a5"/>
              <w:rPr>
                <w:i/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>изображать зимний лес, исполь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зуя графические материалы</w:t>
            </w:r>
          </w:p>
        </w:tc>
        <w:tc>
          <w:tcPr>
            <w:tcW w:w="2332" w:type="dxa"/>
          </w:tcPr>
          <w:p w:rsidR="00131D24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A86722" w:rsidRDefault="00745473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31D24" w:rsidRPr="00A86722" w:rsidRDefault="002F320C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131D24" w:rsidRPr="00A86722" w:rsidRDefault="00894C0D" w:rsidP="00894C0D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AB4CB0" w:rsidRPr="00A86722" w:rsidTr="002E573E">
        <w:tc>
          <w:tcPr>
            <w:tcW w:w="709" w:type="dxa"/>
          </w:tcPr>
          <w:p w:rsidR="00131D24" w:rsidRPr="00A86722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73092E" w:rsidRPr="00A86722" w:rsidRDefault="00726813" w:rsidP="0073092E">
            <w:pPr>
              <w:pStyle w:val="a5"/>
              <w:jc w:val="left"/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Выразитель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ность материа</w:t>
            </w:r>
            <w:r w:rsidRPr="00A86722">
              <w:rPr>
                <w:rStyle w:val="FontStyle20"/>
                <w:sz w:val="28"/>
                <w:szCs w:val="28"/>
              </w:rPr>
              <w:softHyphen/>
              <w:t xml:space="preserve">лов для работы в </w:t>
            </w:r>
            <w:r w:rsidRPr="00A86722">
              <w:rPr>
                <w:rStyle w:val="FontStyle20"/>
                <w:sz w:val="28"/>
                <w:szCs w:val="28"/>
              </w:rPr>
              <w:lastRenderedPageBreak/>
              <w:t>объеме</w:t>
            </w:r>
          </w:p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131D24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75" w:type="dxa"/>
            <w:gridSpan w:val="2"/>
          </w:tcPr>
          <w:p w:rsidR="007B75B6" w:rsidRPr="00A86722" w:rsidRDefault="00726813" w:rsidP="00CC7822">
            <w:pPr>
              <w:pStyle w:val="a5"/>
              <w:rPr>
                <w:i/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bCs/>
                <w:sz w:val="28"/>
                <w:szCs w:val="28"/>
              </w:rPr>
              <w:t>работать с целым куском пластилина, созда</w:t>
            </w:r>
            <w:r w:rsidRPr="00A86722">
              <w:rPr>
                <w:rStyle w:val="FontStyle20"/>
                <w:bCs/>
                <w:sz w:val="28"/>
                <w:szCs w:val="28"/>
              </w:rPr>
              <w:softHyphen/>
            </w:r>
            <w:r w:rsidRPr="00A86722">
              <w:rPr>
                <w:rStyle w:val="FontStyle20"/>
                <w:bCs/>
                <w:sz w:val="28"/>
                <w:szCs w:val="28"/>
              </w:rPr>
              <w:lastRenderedPageBreak/>
              <w:t>вать объемное изо</w:t>
            </w:r>
            <w:r w:rsidRPr="00A86722">
              <w:rPr>
                <w:rStyle w:val="FontStyle20"/>
                <w:bCs/>
                <w:sz w:val="28"/>
                <w:szCs w:val="28"/>
              </w:rPr>
              <w:softHyphen/>
              <w:t>бражение</w:t>
            </w:r>
            <w:r w:rsidR="00C01975" w:rsidRPr="00A86722">
              <w:rPr>
                <w:szCs w:val="28"/>
              </w:rPr>
              <w:t xml:space="preserve">. </w:t>
            </w:r>
          </w:p>
        </w:tc>
        <w:tc>
          <w:tcPr>
            <w:tcW w:w="2332" w:type="dxa"/>
          </w:tcPr>
          <w:p w:rsidR="00131D24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Осуществлять для решения учебных задач операции анализа, синтеза, сравнения, классификации, </w:t>
            </w:r>
            <w:r w:rsidRPr="00A86722">
              <w:rPr>
                <w:szCs w:val="28"/>
              </w:rPr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A86722" w:rsidRDefault="00745473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proofErr w:type="gramStart"/>
            <w:r w:rsidRPr="00A86722">
              <w:rPr>
                <w:szCs w:val="28"/>
              </w:rPr>
              <w:lastRenderedPageBreak/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 xml:space="preserve">, контроль в форме сличения способа действия и его </w:t>
            </w:r>
            <w:r w:rsidRPr="00A86722">
              <w:rPr>
                <w:szCs w:val="28"/>
              </w:rPr>
              <w:lastRenderedPageBreak/>
              <w:t>результата с заданным эталоном</w:t>
            </w:r>
          </w:p>
        </w:tc>
        <w:tc>
          <w:tcPr>
            <w:tcW w:w="1647" w:type="dxa"/>
          </w:tcPr>
          <w:p w:rsidR="00131D24" w:rsidRPr="00A86722" w:rsidRDefault="002F320C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Потребность в общении с учителем</w:t>
            </w:r>
          </w:p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 xml:space="preserve">Умение слушать и вступать в </w:t>
            </w:r>
            <w:r w:rsidRPr="00A86722">
              <w:rPr>
                <w:szCs w:val="28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отношения </w:t>
            </w:r>
          </w:p>
          <w:p w:rsidR="00131D24" w:rsidRPr="00A86722" w:rsidRDefault="00894C0D" w:rsidP="00894C0D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AB4CB0" w:rsidRPr="00A86722" w:rsidTr="002E573E">
        <w:tc>
          <w:tcPr>
            <w:tcW w:w="709" w:type="dxa"/>
          </w:tcPr>
          <w:p w:rsidR="00131D24" w:rsidRPr="00A86722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73092E" w:rsidRPr="00A86722" w:rsidRDefault="00726813" w:rsidP="0073092E">
            <w:pPr>
              <w:pStyle w:val="a5"/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Выразительные возможности бу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маги</w:t>
            </w:r>
          </w:p>
          <w:p w:rsidR="00131D24" w:rsidRPr="00A86722" w:rsidRDefault="00131D24" w:rsidP="0073092E">
            <w:pPr>
              <w:pStyle w:val="a5"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131D24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75" w:type="dxa"/>
            <w:gridSpan w:val="2"/>
          </w:tcPr>
          <w:p w:rsidR="00131D24" w:rsidRPr="00A86722" w:rsidRDefault="00726813" w:rsidP="00CC7822">
            <w:pPr>
              <w:pStyle w:val="a5"/>
              <w:rPr>
                <w:i/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bCs/>
                <w:sz w:val="28"/>
                <w:szCs w:val="28"/>
              </w:rPr>
              <w:t>конструи</w:t>
            </w:r>
            <w:r w:rsidRPr="00A86722">
              <w:rPr>
                <w:rStyle w:val="FontStyle20"/>
                <w:bCs/>
                <w:sz w:val="28"/>
                <w:szCs w:val="28"/>
              </w:rPr>
              <w:softHyphen/>
              <w:t>ровать из бумаги объекты игровой площадки</w:t>
            </w:r>
          </w:p>
        </w:tc>
        <w:tc>
          <w:tcPr>
            <w:tcW w:w="2332" w:type="dxa"/>
          </w:tcPr>
          <w:p w:rsidR="00131D24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A86722" w:rsidRDefault="00745473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31D24" w:rsidRPr="00A86722" w:rsidRDefault="002F320C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131D24" w:rsidRPr="00A86722" w:rsidRDefault="00894C0D" w:rsidP="00894C0D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AB4CB0" w:rsidRPr="00A86722" w:rsidTr="002E573E">
        <w:tc>
          <w:tcPr>
            <w:tcW w:w="709" w:type="dxa"/>
          </w:tcPr>
          <w:p w:rsidR="00131D24" w:rsidRPr="00A86722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73092E" w:rsidRPr="00A86722" w:rsidRDefault="00B25E42" w:rsidP="0073092E">
            <w:pPr>
              <w:pStyle w:val="a5"/>
              <w:jc w:val="left"/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Неожиданные материалы (обоб</w:t>
            </w:r>
            <w:r w:rsidRPr="00A86722">
              <w:rPr>
                <w:rStyle w:val="FontStyle20"/>
                <w:sz w:val="28"/>
                <w:szCs w:val="28"/>
              </w:rPr>
              <w:softHyphen/>
              <w:t>щение темы)</w:t>
            </w:r>
          </w:p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992" w:type="dxa"/>
          </w:tcPr>
          <w:p w:rsidR="0073092E" w:rsidRPr="00A86722" w:rsidRDefault="0073092E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Обоб-щаю-щий</w:t>
            </w:r>
            <w:proofErr w:type="spellEnd"/>
          </w:p>
          <w:p w:rsidR="00070FD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75" w:type="dxa"/>
            <w:gridSpan w:val="2"/>
          </w:tcPr>
          <w:p w:rsidR="007B75B6" w:rsidRPr="00A86722" w:rsidRDefault="00B25E42" w:rsidP="00CC7822">
            <w:pPr>
              <w:pStyle w:val="a5"/>
              <w:rPr>
                <w:i/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bCs/>
                <w:sz w:val="28"/>
                <w:szCs w:val="28"/>
              </w:rPr>
              <w:t>создавать об</w:t>
            </w:r>
            <w:r w:rsidRPr="00A86722">
              <w:rPr>
                <w:rStyle w:val="FontStyle20"/>
                <w:bCs/>
                <w:sz w:val="28"/>
                <w:szCs w:val="28"/>
              </w:rPr>
              <w:softHyphen/>
              <w:t>раз ночного города с помощью разно</w:t>
            </w:r>
            <w:r w:rsidRPr="00A86722">
              <w:rPr>
                <w:rStyle w:val="FontStyle20"/>
                <w:bCs/>
                <w:sz w:val="28"/>
                <w:szCs w:val="28"/>
              </w:rPr>
              <w:softHyphen/>
              <w:t>образных неожи</w:t>
            </w:r>
            <w:r w:rsidRPr="00A86722">
              <w:rPr>
                <w:rStyle w:val="FontStyle20"/>
                <w:bCs/>
                <w:sz w:val="28"/>
                <w:szCs w:val="28"/>
              </w:rPr>
              <w:softHyphen/>
              <w:t>данных материалов</w:t>
            </w:r>
          </w:p>
        </w:tc>
        <w:tc>
          <w:tcPr>
            <w:tcW w:w="2332" w:type="dxa"/>
          </w:tcPr>
          <w:p w:rsidR="00131D24" w:rsidRPr="00A86722" w:rsidRDefault="001075FF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A86722" w:rsidRDefault="00745473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31D24" w:rsidRPr="00A86722" w:rsidRDefault="002F320C" w:rsidP="00792852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131D24" w:rsidRPr="00A86722" w:rsidRDefault="00894C0D" w:rsidP="00894C0D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292E08" w:rsidRPr="00A86722" w:rsidTr="00CD3F1D">
        <w:tc>
          <w:tcPr>
            <w:tcW w:w="15168" w:type="dxa"/>
            <w:gridSpan w:val="10"/>
          </w:tcPr>
          <w:p w:rsidR="00292E08" w:rsidRPr="00A86722" w:rsidRDefault="00B25E42" w:rsidP="0073092E">
            <w:pPr>
              <w:pStyle w:val="a5"/>
              <w:jc w:val="center"/>
              <w:rPr>
                <w:szCs w:val="28"/>
              </w:rPr>
            </w:pPr>
            <w:r w:rsidRPr="00A86722">
              <w:rPr>
                <w:rStyle w:val="FontStyle19"/>
                <w:sz w:val="28"/>
                <w:szCs w:val="28"/>
              </w:rPr>
              <w:lastRenderedPageBreak/>
              <w:t>Реальность и фантазия (7 ч)</w:t>
            </w:r>
          </w:p>
        </w:tc>
      </w:tr>
      <w:tr w:rsidR="00B348B2" w:rsidRPr="00A86722" w:rsidTr="002E573E">
        <w:trPr>
          <w:trHeight w:val="2159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348B2" w:rsidRPr="00A86722" w:rsidRDefault="00B25E42" w:rsidP="00B25E4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Изображение и реальность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348B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348B2" w:rsidRPr="00A86722" w:rsidRDefault="00B25E4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>передавать в изображении ха</w:t>
            </w:r>
            <w:r w:rsidRPr="00A86722">
              <w:rPr>
                <w:rStyle w:val="FontStyle20"/>
                <w:sz w:val="28"/>
                <w:szCs w:val="28"/>
              </w:rPr>
              <w:softHyphen/>
              <w:t>рактер животного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A86722" w:rsidTr="002E573E">
        <w:trPr>
          <w:trHeight w:val="2159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348B2" w:rsidRPr="00A86722" w:rsidRDefault="00B25E42" w:rsidP="00292E08">
            <w:pPr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Изображение и фантазия</w:t>
            </w:r>
            <w:r w:rsidR="00146D77" w:rsidRPr="00A86722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348B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348B2" w:rsidRPr="00A86722" w:rsidRDefault="00B25E4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>изображать сказочных существ, работать с гуашью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A86722" w:rsidTr="002E573E">
        <w:trPr>
          <w:trHeight w:val="2159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348B2" w:rsidRPr="00A86722" w:rsidRDefault="00B25E42" w:rsidP="0073092E">
            <w:pPr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Украшение и ре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альность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348B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1639E0" w:rsidRPr="00A86722" w:rsidRDefault="00B25E4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>создавать с помощью графи</w:t>
            </w:r>
            <w:r w:rsidRPr="00A86722">
              <w:rPr>
                <w:rStyle w:val="FontStyle20"/>
                <w:sz w:val="28"/>
                <w:szCs w:val="28"/>
              </w:rPr>
              <w:softHyphen/>
              <w:t>ческих материалов изображения раз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личных украшений в природе, работать тушью, пером, уг</w:t>
            </w:r>
            <w:r w:rsidRPr="00A86722">
              <w:rPr>
                <w:rStyle w:val="FontStyle20"/>
                <w:sz w:val="28"/>
                <w:szCs w:val="28"/>
              </w:rPr>
              <w:softHyphen/>
              <w:t>лем, мелом</w:t>
            </w:r>
            <w:r w:rsidR="00540C50" w:rsidRPr="00A86722">
              <w:rPr>
                <w:szCs w:val="28"/>
              </w:rPr>
              <w:t>.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A86722" w:rsidTr="002E573E">
        <w:trPr>
          <w:trHeight w:val="2159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348B2" w:rsidRPr="00A86722" w:rsidRDefault="00B25E42" w:rsidP="00292E08">
            <w:pPr>
              <w:rPr>
                <w:szCs w:val="28"/>
              </w:rPr>
            </w:pPr>
            <w:r w:rsidRPr="00A86722">
              <w:rPr>
                <w:rStyle w:val="FontStyle20"/>
                <w:sz w:val="28"/>
                <w:szCs w:val="28"/>
              </w:rPr>
              <w:t>Украшение и фантазия</w:t>
            </w:r>
            <w:r w:rsidR="00146D77" w:rsidRPr="00A86722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348B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348B2" w:rsidRPr="00A86722" w:rsidRDefault="00B25E4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20"/>
                <w:sz w:val="28"/>
                <w:szCs w:val="28"/>
              </w:rPr>
              <w:t xml:space="preserve">преображать реальные формы </w:t>
            </w:r>
            <w:proofErr w:type="gramStart"/>
            <w:r w:rsidRPr="00A86722">
              <w:rPr>
                <w:rStyle w:val="FontStyle20"/>
                <w:sz w:val="28"/>
                <w:szCs w:val="28"/>
              </w:rPr>
              <w:t>в</w:t>
            </w:r>
            <w:proofErr w:type="gramEnd"/>
            <w:r w:rsidRPr="00A86722">
              <w:rPr>
                <w:rStyle w:val="FontStyle20"/>
                <w:sz w:val="28"/>
                <w:szCs w:val="28"/>
              </w:rPr>
              <w:t xml:space="preserve"> декоративные, работать с графиче</w:t>
            </w:r>
            <w:r w:rsidRPr="00A86722">
              <w:rPr>
                <w:rStyle w:val="FontStyle20"/>
                <w:sz w:val="28"/>
                <w:szCs w:val="28"/>
              </w:rPr>
              <w:softHyphen/>
              <w:t>скими материалами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A86722" w:rsidTr="002E573E">
        <w:trPr>
          <w:trHeight w:val="2159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348B2" w:rsidRPr="00A86722" w:rsidRDefault="00B25E42" w:rsidP="00292E08">
            <w:pPr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Постройка и ре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альность</w:t>
            </w:r>
            <w:r w:rsidR="00146D77" w:rsidRPr="00A86722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348B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348B2" w:rsidRPr="00A86722" w:rsidRDefault="00B25E4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конструи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ровать из бумаги формы подводного мира, работать в группе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A86722" w:rsidTr="001075FF">
        <w:trPr>
          <w:trHeight w:val="692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348B2" w:rsidRPr="00A86722" w:rsidRDefault="00B25E42" w:rsidP="00292E08">
            <w:pPr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Постройка и фан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тазия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348B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348B2" w:rsidRPr="00A86722" w:rsidRDefault="00B25E4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сравнивать природные формы с архитектурными постройками, созда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вать макеты фанта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стических зданий, фантастического города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A86722" w:rsidTr="002E573E">
        <w:trPr>
          <w:trHeight w:val="2159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348B2" w:rsidRPr="00A86722" w:rsidRDefault="00B25E42" w:rsidP="008E3A24">
            <w:pPr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Братья-Мастера Изображения, Украшения и По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348B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348B2" w:rsidRPr="00A86722" w:rsidRDefault="00B25E4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обсуждать творческие работы, оценивать собствен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ную художествен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ную деятельность</w:t>
            </w:r>
            <w:r w:rsidR="00540C50" w:rsidRPr="00A86722">
              <w:rPr>
                <w:szCs w:val="28"/>
              </w:rPr>
              <w:t xml:space="preserve">. 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25E42" w:rsidRPr="00A86722" w:rsidTr="00B25E42">
        <w:trPr>
          <w:trHeight w:val="806"/>
        </w:trPr>
        <w:tc>
          <w:tcPr>
            <w:tcW w:w="15168" w:type="dxa"/>
            <w:gridSpan w:val="10"/>
          </w:tcPr>
          <w:p w:rsidR="00B25E42" w:rsidRPr="00A86722" w:rsidRDefault="00B25E42" w:rsidP="00B25E4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rStyle w:val="FontStyle13"/>
                <w:b/>
                <w:sz w:val="28"/>
                <w:szCs w:val="28"/>
              </w:rPr>
              <w:t xml:space="preserve">О </w:t>
            </w:r>
            <w:r w:rsidRPr="00A86722">
              <w:rPr>
                <w:rStyle w:val="FontStyle12"/>
                <w:sz w:val="28"/>
                <w:szCs w:val="28"/>
              </w:rPr>
              <w:t>чем говорит искусство (11ч)</w:t>
            </w:r>
          </w:p>
        </w:tc>
      </w:tr>
      <w:tr w:rsidR="00B348B2" w:rsidRPr="00A86722" w:rsidTr="00CC7822">
        <w:trPr>
          <w:trHeight w:val="692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348B2" w:rsidRPr="00A86722" w:rsidRDefault="00B25E42" w:rsidP="00B25E4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Изображение природы в раз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личных состоя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ниях</w:t>
            </w:r>
          </w:p>
        </w:tc>
        <w:tc>
          <w:tcPr>
            <w:tcW w:w="992" w:type="dxa"/>
          </w:tcPr>
          <w:p w:rsidR="006341CA" w:rsidRPr="00A86722" w:rsidRDefault="006341CA" w:rsidP="006341CA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Обоб-щаю-щий</w:t>
            </w:r>
            <w:proofErr w:type="spellEnd"/>
          </w:p>
          <w:p w:rsidR="00B348B2" w:rsidRPr="00A86722" w:rsidRDefault="006341CA" w:rsidP="006341CA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348B2" w:rsidRPr="00A86722" w:rsidRDefault="00B25E42" w:rsidP="00540C50">
            <w:pPr>
              <w:jc w:val="both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изображать живописными материалами кон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трастные состояния природы</w:t>
            </w:r>
            <w:r w:rsidR="00540C50" w:rsidRPr="00A86722">
              <w:rPr>
                <w:szCs w:val="28"/>
              </w:rPr>
              <w:t>.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A86722" w:rsidTr="0018458A">
        <w:trPr>
          <w:trHeight w:val="2825"/>
        </w:trPr>
        <w:tc>
          <w:tcPr>
            <w:tcW w:w="709" w:type="dxa"/>
          </w:tcPr>
          <w:p w:rsidR="00B348B2" w:rsidRPr="00A86722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348B2" w:rsidRPr="00A86722" w:rsidRDefault="00B348B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01D36" w:rsidRPr="00A86722" w:rsidRDefault="00B25E42" w:rsidP="00B01D36">
            <w:pPr>
              <w:pStyle w:val="a5"/>
              <w:ind w:firstLine="0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Изображение ха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рактера животных</w:t>
            </w:r>
          </w:p>
          <w:p w:rsidR="00B348B2" w:rsidRPr="00A86722" w:rsidRDefault="00B348B2" w:rsidP="00292E08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348B2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348B2" w:rsidRPr="00A86722" w:rsidRDefault="00B25E42" w:rsidP="00B25E4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изображать животного с ярко выраженным харак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тером</w:t>
            </w:r>
          </w:p>
        </w:tc>
        <w:tc>
          <w:tcPr>
            <w:tcW w:w="2355" w:type="dxa"/>
            <w:gridSpan w:val="2"/>
          </w:tcPr>
          <w:p w:rsidR="00B348B2" w:rsidRPr="00A86722" w:rsidRDefault="001075FF" w:rsidP="00D51D7D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B348B2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AB4CB0" w:rsidRPr="00A86722" w:rsidTr="002E573E">
        <w:trPr>
          <w:trHeight w:val="2159"/>
        </w:trPr>
        <w:tc>
          <w:tcPr>
            <w:tcW w:w="709" w:type="dxa"/>
          </w:tcPr>
          <w:p w:rsidR="00131D24" w:rsidRPr="00A86722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131D24" w:rsidRPr="00A86722" w:rsidRDefault="00131D24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131D24" w:rsidRPr="00A86722" w:rsidRDefault="00B25E42" w:rsidP="00B25E42">
            <w:pPr>
              <w:pStyle w:val="a5"/>
              <w:ind w:firstLine="0"/>
              <w:jc w:val="left"/>
              <w:rPr>
                <w:i/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Изображение ха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рактера человека: женский образ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131D24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E15319" w:rsidRPr="00A86722" w:rsidRDefault="00B25E42" w:rsidP="00CC7822">
            <w:pPr>
              <w:pStyle w:val="a5"/>
              <w:rPr>
                <w:i/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>Иметь представле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A86722">
              <w:rPr>
                <w:rStyle w:val="FontStyle13"/>
                <w:sz w:val="28"/>
                <w:szCs w:val="28"/>
              </w:rPr>
              <w:t>о красоте вну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тренней и внешней. 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создавать живописными ма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териалами вырази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тельные контраст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ные женские образы</w:t>
            </w:r>
          </w:p>
        </w:tc>
        <w:tc>
          <w:tcPr>
            <w:tcW w:w="2355" w:type="dxa"/>
            <w:gridSpan w:val="2"/>
          </w:tcPr>
          <w:p w:rsidR="00131D24" w:rsidRPr="00A86722" w:rsidRDefault="001075FF" w:rsidP="005B0BD6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A86722" w:rsidRDefault="00745473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894C0D" w:rsidRPr="00A86722" w:rsidRDefault="00894C0D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894C0D" w:rsidRPr="00A86722" w:rsidRDefault="00894C0D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131D24" w:rsidRPr="00A86722" w:rsidRDefault="00894C0D" w:rsidP="00894C0D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</w:tr>
      <w:tr w:rsidR="00FF1679" w:rsidRPr="00A86722" w:rsidTr="002E573E">
        <w:trPr>
          <w:trHeight w:val="1118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FF1679" w:rsidRPr="00A86722" w:rsidRDefault="00A86722" w:rsidP="00A8672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Изображение ха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рактера </w:t>
            </w:r>
            <w:r w:rsidRPr="00A86722">
              <w:rPr>
                <w:rStyle w:val="FontStyle13"/>
                <w:sz w:val="28"/>
                <w:szCs w:val="28"/>
              </w:rPr>
              <w:lastRenderedPageBreak/>
              <w:t>человека: мужской образ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lastRenderedPageBreak/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lastRenderedPageBreak/>
              <w:t>Иметь представле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A86722">
              <w:rPr>
                <w:rStyle w:val="FontStyle13"/>
                <w:sz w:val="28"/>
                <w:szCs w:val="28"/>
              </w:rPr>
              <w:t xml:space="preserve">о </w:t>
            </w:r>
            <w:r w:rsidRPr="00A86722">
              <w:rPr>
                <w:rStyle w:val="FontStyle13"/>
                <w:sz w:val="28"/>
                <w:szCs w:val="28"/>
              </w:rPr>
              <w:lastRenderedPageBreak/>
              <w:t>красоте вну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тренней и внешней. 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создавать живописными ма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териалами вырази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тельные, контраст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ные образы доброго и злого героя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5B0BD6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Осуществлять для решения учебных задач </w:t>
            </w:r>
            <w:r w:rsidRPr="00A86722">
              <w:rPr>
                <w:szCs w:val="28"/>
              </w:rPr>
              <w:lastRenderedPageBreak/>
              <w:t>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Потребность в общении с </w:t>
            </w:r>
            <w:r w:rsidRPr="00A86722">
              <w:rPr>
                <w:szCs w:val="28"/>
              </w:rPr>
              <w:lastRenderedPageBreak/>
              <w:t>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lastRenderedPageBreak/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 xml:space="preserve">, контроль в </w:t>
            </w:r>
            <w:r w:rsidRPr="00A86722">
              <w:rPr>
                <w:szCs w:val="28"/>
              </w:rPr>
              <w:lastRenderedPageBreak/>
              <w:t>форме сличения способа действия и его результата с заданным эталоном</w:t>
            </w:r>
          </w:p>
        </w:tc>
      </w:tr>
      <w:tr w:rsidR="00FF1679" w:rsidRPr="00A86722" w:rsidTr="002E573E">
        <w:trPr>
          <w:trHeight w:val="2159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FF1679" w:rsidRPr="00A86722" w:rsidRDefault="00A86722" w:rsidP="00A8672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Образ человека в скульптуре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>Иметь представ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softHyphen/>
              <w:t xml:space="preserve">ление: </w:t>
            </w:r>
            <w:r w:rsidRPr="00A86722">
              <w:rPr>
                <w:rStyle w:val="FontStyle13"/>
                <w:sz w:val="28"/>
                <w:szCs w:val="28"/>
              </w:rPr>
              <w:t>о способах передачи характера в объемном изобра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жении человека. 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работать с пластилином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A86722" w:rsidTr="0018458A">
        <w:trPr>
          <w:trHeight w:val="4094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FF1679" w:rsidRPr="00A86722" w:rsidRDefault="00A86722" w:rsidP="00A8672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Образ человека в скульптуре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>Иметь представ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softHyphen/>
              <w:t xml:space="preserve">ление: </w:t>
            </w:r>
            <w:r w:rsidRPr="00A86722">
              <w:rPr>
                <w:rStyle w:val="FontStyle13"/>
                <w:sz w:val="28"/>
                <w:szCs w:val="28"/>
              </w:rPr>
              <w:t>о способах передачи характера в объемном изобра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жении человека. 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работать с пластилином</w:t>
            </w:r>
            <w:r w:rsidR="00540C50" w:rsidRPr="00A86722">
              <w:rPr>
                <w:szCs w:val="28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A86722" w:rsidTr="002E573E">
        <w:trPr>
          <w:trHeight w:val="834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FF1679" w:rsidRPr="00A86722" w:rsidRDefault="00A86722" w:rsidP="00A8672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Образ человека в скульптуре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>Иметь представ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softHyphen/>
              <w:t xml:space="preserve">ление: </w:t>
            </w:r>
            <w:r w:rsidRPr="00A86722">
              <w:rPr>
                <w:rStyle w:val="FontStyle13"/>
                <w:sz w:val="28"/>
                <w:szCs w:val="28"/>
              </w:rPr>
              <w:t>о способах передачи характера в объемном изобра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жении человека. 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работать с пластилином</w:t>
            </w:r>
            <w:r w:rsidR="00540C50" w:rsidRPr="00A86722">
              <w:rPr>
                <w:szCs w:val="28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A86722" w:rsidTr="002E573E">
        <w:trPr>
          <w:trHeight w:val="2159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A86722" w:rsidRPr="00A86722" w:rsidRDefault="00A86722" w:rsidP="00A86722">
            <w:pPr>
              <w:rPr>
                <w:rStyle w:val="FontStyle13"/>
                <w:sz w:val="28"/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О чем говорят украшения</w:t>
            </w:r>
          </w:p>
          <w:p w:rsidR="00A86722" w:rsidRPr="00A86722" w:rsidRDefault="00A86722" w:rsidP="00A86722">
            <w:pPr>
              <w:rPr>
                <w:szCs w:val="28"/>
              </w:rPr>
            </w:pPr>
          </w:p>
          <w:p w:rsidR="00FF1679" w:rsidRPr="00A86722" w:rsidRDefault="00FF1679" w:rsidP="00A86722">
            <w:pPr>
              <w:pStyle w:val="a5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540C50" w:rsidRPr="00A86722" w:rsidRDefault="00540C50" w:rsidP="00540C50">
            <w:pPr>
              <w:pStyle w:val="a5"/>
              <w:rPr>
                <w:szCs w:val="28"/>
              </w:rPr>
            </w:pPr>
          </w:p>
          <w:p w:rsidR="00A86722" w:rsidRPr="00A86722" w:rsidRDefault="00A86722" w:rsidP="00A86722">
            <w:pPr>
              <w:rPr>
                <w:rStyle w:val="FontStyle13"/>
                <w:sz w:val="28"/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>Иметь представле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A86722">
              <w:rPr>
                <w:rStyle w:val="FontStyle13"/>
                <w:sz w:val="28"/>
                <w:szCs w:val="28"/>
              </w:rPr>
              <w:t>о декоре, деко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ративно-приклад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ном искусстве. 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lastRenderedPageBreak/>
              <w:t>использовать цвет для передачи характера изобра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жения</w:t>
            </w:r>
          </w:p>
          <w:p w:rsidR="00FF1679" w:rsidRPr="00A86722" w:rsidRDefault="00540C50" w:rsidP="00CC7822">
            <w:pPr>
              <w:pStyle w:val="a5"/>
              <w:rPr>
                <w:szCs w:val="28"/>
              </w:rPr>
            </w:pPr>
            <w:r w:rsidRPr="00A86722">
              <w:rPr>
                <w:szCs w:val="28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Осуществлять для решения учебных задач операции анализа, синтеза, сравнения, классификации, </w:t>
            </w:r>
            <w:r w:rsidRPr="00A86722">
              <w:rPr>
                <w:szCs w:val="28"/>
              </w:rPr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Умение слушать и вступать в </w:t>
            </w:r>
            <w:r w:rsidRPr="00A86722">
              <w:rPr>
                <w:szCs w:val="28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lastRenderedPageBreak/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 xml:space="preserve">, контроль в форме сличения способа действия и </w:t>
            </w:r>
            <w:r w:rsidRPr="00A86722">
              <w:rPr>
                <w:szCs w:val="28"/>
              </w:rPr>
              <w:lastRenderedPageBreak/>
              <w:t>его результата с заданным эталоном</w:t>
            </w:r>
          </w:p>
        </w:tc>
      </w:tr>
      <w:tr w:rsidR="003D5C86" w:rsidRPr="00A86722" w:rsidTr="002E573E">
        <w:trPr>
          <w:trHeight w:val="2159"/>
        </w:trPr>
        <w:tc>
          <w:tcPr>
            <w:tcW w:w="709" w:type="dxa"/>
          </w:tcPr>
          <w:p w:rsidR="003D5C86" w:rsidRPr="00A86722" w:rsidRDefault="003D5C86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3D5C86" w:rsidRPr="00A86722" w:rsidRDefault="003D5C86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A86722" w:rsidRPr="00A86722" w:rsidRDefault="00A86722" w:rsidP="00A86722">
            <w:pPr>
              <w:rPr>
                <w:rStyle w:val="FontStyle13"/>
                <w:sz w:val="28"/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О чем говорят украшения</w:t>
            </w:r>
          </w:p>
          <w:p w:rsidR="00A86722" w:rsidRPr="00A86722" w:rsidRDefault="00A86722" w:rsidP="00A86722">
            <w:pPr>
              <w:rPr>
                <w:szCs w:val="28"/>
              </w:rPr>
            </w:pPr>
          </w:p>
          <w:p w:rsidR="003D5C86" w:rsidRPr="00A86722" w:rsidRDefault="003D5C86" w:rsidP="00A86722">
            <w:pPr>
              <w:pStyle w:val="a5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3D5C86" w:rsidRDefault="003D5C86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</w:p>
          <w:p w:rsidR="0046079A" w:rsidRPr="0046079A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46079A">
              <w:rPr>
                <w:szCs w:val="28"/>
              </w:rPr>
              <w:t>Ком</w:t>
            </w:r>
          </w:p>
          <w:p w:rsidR="0046079A" w:rsidRPr="0046079A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46079A">
              <w:rPr>
                <w:szCs w:val="28"/>
              </w:rPr>
              <w:t>бини</w:t>
            </w:r>
            <w:proofErr w:type="spellEnd"/>
          </w:p>
          <w:p w:rsidR="0046079A" w:rsidRPr="0046079A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46079A">
              <w:rPr>
                <w:szCs w:val="28"/>
              </w:rPr>
              <w:t>рован</w:t>
            </w:r>
            <w:proofErr w:type="spellEnd"/>
          </w:p>
          <w:p w:rsidR="0046079A" w:rsidRPr="0046079A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46079A">
              <w:rPr>
                <w:szCs w:val="28"/>
              </w:rPr>
              <w:t>ный</w:t>
            </w:r>
            <w:proofErr w:type="spellEnd"/>
          </w:p>
          <w:p w:rsidR="0046079A" w:rsidRPr="00A86722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46079A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540C50" w:rsidRPr="00A86722" w:rsidRDefault="00540C50" w:rsidP="00540C50">
            <w:pPr>
              <w:pStyle w:val="a5"/>
              <w:rPr>
                <w:szCs w:val="28"/>
              </w:rPr>
            </w:pPr>
          </w:p>
          <w:p w:rsidR="00A86722" w:rsidRPr="00A86722" w:rsidRDefault="00A86722" w:rsidP="00A86722">
            <w:pPr>
              <w:rPr>
                <w:rStyle w:val="FontStyle13"/>
                <w:sz w:val="28"/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>Иметь представле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A86722">
              <w:rPr>
                <w:rStyle w:val="FontStyle13"/>
                <w:sz w:val="28"/>
                <w:szCs w:val="28"/>
              </w:rPr>
              <w:t>о декоре, деко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ративно-приклад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ном искусстве. 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использовать цвет для передачи характера изобра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жения</w:t>
            </w:r>
          </w:p>
          <w:p w:rsidR="003D5C86" w:rsidRPr="00A86722" w:rsidRDefault="00540C50" w:rsidP="00CC7822">
            <w:pPr>
              <w:pStyle w:val="a5"/>
              <w:rPr>
                <w:b/>
                <w:szCs w:val="28"/>
              </w:rPr>
            </w:pPr>
            <w:r w:rsidRPr="00A86722">
              <w:rPr>
                <w:szCs w:val="28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3D5C86" w:rsidRPr="00A86722" w:rsidRDefault="003D5C86" w:rsidP="00BD3367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3D5C86" w:rsidRPr="00A86722" w:rsidRDefault="003D5C86" w:rsidP="003D5C8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3D5C86" w:rsidRPr="00A86722" w:rsidRDefault="003D5C86" w:rsidP="003D5C8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3D5C86" w:rsidRPr="00A86722" w:rsidRDefault="003D5C86" w:rsidP="003D5C8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3D5C86" w:rsidRPr="00A86722" w:rsidRDefault="003D5C86" w:rsidP="003D5C8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3D5C86" w:rsidRPr="00A86722" w:rsidRDefault="003D5C86" w:rsidP="003D5C8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3D5C86" w:rsidRPr="00A86722" w:rsidRDefault="003D5C86" w:rsidP="003D5C8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D5C86" w:rsidRPr="00A86722" w:rsidRDefault="003D5C8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A86722" w:rsidTr="001075FF">
        <w:trPr>
          <w:trHeight w:val="1543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A86722" w:rsidRPr="00A86722" w:rsidRDefault="00A86722" w:rsidP="00A86722">
            <w:pPr>
              <w:rPr>
                <w:rStyle w:val="FontStyle13"/>
                <w:sz w:val="28"/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О чем говорят украшения</w:t>
            </w:r>
          </w:p>
          <w:p w:rsidR="00A86722" w:rsidRPr="00A86722" w:rsidRDefault="00A86722" w:rsidP="00A86722">
            <w:pPr>
              <w:rPr>
                <w:szCs w:val="28"/>
              </w:rPr>
            </w:pPr>
          </w:p>
          <w:p w:rsidR="00FF1679" w:rsidRPr="00A86722" w:rsidRDefault="00FF1679" w:rsidP="00A86722">
            <w:pPr>
              <w:pStyle w:val="a5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A86722" w:rsidRPr="00A86722" w:rsidRDefault="00A86722" w:rsidP="00A86722">
            <w:pPr>
              <w:rPr>
                <w:rStyle w:val="FontStyle13"/>
                <w:sz w:val="28"/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>Иметь представле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A86722">
              <w:rPr>
                <w:rStyle w:val="FontStyle13"/>
                <w:sz w:val="28"/>
                <w:szCs w:val="28"/>
              </w:rPr>
              <w:t>о декоре, деко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ративно-приклад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ном искусстве. </w:t>
            </w: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использовать цвет для передачи характера изобра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жения</w:t>
            </w:r>
          </w:p>
          <w:p w:rsidR="00FF1679" w:rsidRPr="00A86722" w:rsidRDefault="00FF1679" w:rsidP="00540C50">
            <w:pPr>
              <w:rPr>
                <w:szCs w:val="28"/>
              </w:rPr>
            </w:pPr>
          </w:p>
        </w:tc>
        <w:tc>
          <w:tcPr>
            <w:tcW w:w="2355" w:type="dxa"/>
            <w:gridSpan w:val="2"/>
          </w:tcPr>
          <w:p w:rsidR="00FF1679" w:rsidRPr="00A86722" w:rsidRDefault="001075FF" w:rsidP="005B0BD6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r w:rsidRPr="00A86722">
              <w:rPr>
                <w:szCs w:val="28"/>
              </w:rPr>
              <w:lastRenderedPageBreak/>
              <w:t>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A86722" w:rsidTr="002E573E">
        <w:trPr>
          <w:trHeight w:val="551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FF1679" w:rsidRPr="00A86722" w:rsidRDefault="00A86722" w:rsidP="00A8672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В изображении, украшении и по</w:t>
            </w:r>
            <w:r w:rsidRPr="00A86722">
              <w:rPr>
                <w:rStyle w:val="FontStyle13"/>
                <w:sz w:val="28"/>
                <w:szCs w:val="28"/>
              </w:rPr>
              <w:softHyphen/>
              <w:t>стройке человек выражает свои чувства, мыс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ли, настроение, свое отношение к миру (обобще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ние темы)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sz w:val="28"/>
                <w:szCs w:val="28"/>
              </w:rPr>
              <w:t>обсуждать творческие работы, оценивать собствен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ную художествен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ную деятельность</w:t>
            </w:r>
            <w:r w:rsidR="00540C50" w:rsidRPr="00A86722">
              <w:rPr>
                <w:szCs w:val="28"/>
              </w:rPr>
              <w:t>.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A86722" w:rsidRPr="00A86722" w:rsidTr="0046079A">
        <w:trPr>
          <w:trHeight w:val="551"/>
        </w:trPr>
        <w:tc>
          <w:tcPr>
            <w:tcW w:w="15168" w:type="dxa"/>
            <w:gridSpan w:val="10"/>
          </w:tcPr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rStyle w:val="FontStyle13"/>
                <w:b/>
                <w:sz w:val="28"/>
                <w:szCs w:val="28"/>
              </w:rPr>
              <w:t xml:space="preserve">Как говорит искусство </w:t>
            </w:r>
            <w:r w:rsidRPr="00A86722">
              <w:rPr>
                <w:rStyle w:val="FontStyle13"/>
                <w:b/>
                <w:bCs/>
                <w:sz w:val="28"/>
                <w:szCs w:val="28"/>
              </w:rPr>
              <w:t xml:space="preserve">(8 </w:t>
            </w:r>
            <w:r w:rsidRPr="00A86722">
              <w:rPr>
                <w:rStyle w:val="FontStyle13"/>
                <w:b/>
                <w:sz w:val="28"/>
                <w:szCs w:val="28"/>
              </w:rPr>
              <w:t>ч)</w:t>
            </w:r>
          </w:p>
        </w:tc>
      </w:tr>
      <w:tr w:rsidR="00FF1679" w:rsidRPr="00A86722" w:rsidTr="002E573E">
        <w:trPr>
          <w:trHeight w:val="2159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FF1679" w:rsidRPr="00A86722" w:rsidRDefault="00A86722" w:rsidP="00A8672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bCs/>
                <w:sz w:val="28"/>
                <w:szCs w:val="28"/>
              </w:rPr>
              <w:t>Теплые и холод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 xml:space="preserve">ные цвета. Борьба теплого и </w:t>
            </w:r>
            <w:r w:rsidRPr="00A86722">
              <w:rPr>
                <w:rStyle w:val="FontStyle13"/>
                <w:bCs/>
                <w:sz w:val="28"/>
                <w:szCs w:val="28"/>
              </w:rPr>
              <w:lastRenderedPageBreak/>
              <w:t>холод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ного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составлять теплые и холодные цветовые гаммы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BD3367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 xml:space="preserve">Осуществлять для решения учебных задач операции анализа, синтеза, сравнения, классификации, </w:t>
            </w:r>
            <w:r w:rsidRPr="00A86722">
              <w:rPr>
                <w:szCs w:val="28"/>
              </w:rPr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Умение слушать и вступать в </w:t>
            </w:r>
            <w:r w:rsidRPr="00A86722">
              <w:rPr>
                <w:szCs w:val="28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lastRenderedPageBreak/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 xml:space="preserve">, контроль в форме сличения способа действия и </w:t>
            </w:r>
            <w:r w:rsidRPr="00A86722">
              <w:rPr>
                <w:szCs w:val="28"/>
              </w:rPr>
              <w:lastRenderedPageBreak/>
              <w:t>его результата с заданным эталоном</w:t>
            </w:r>
          </w:p>
        </w:tc>
      </w:tr>
      <w:tr w:rsidR="00FF1679" w:rsidRPr="00A86722" w:rsidTr="0018458A">
        <w:trPr>
          <w:trHeight w:val="692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01D36" w:rsidRPr="00A86722" w:rsidRDefault="00A86722" w:rsidP="00B01D36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bCs/>
                <w:sz w:val="28"/>
                <w:szCs w:val="28"/>
              </w:rPr>
              <w:t>Тихие и звонкие цвета</w:t>
            </w:r>
          </w:p>
          <w:p w:rsidR="00FF1679" w:rsidRPr="00A86722" w:rsidRDefault="00FF1679" w:rsidP="00292E08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B01D36" w:rsidRPr="00A86722" w:rsidRDefault="00B01D36" w:rsidP="00B01D36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Обоб</w:t>
            </w:r>
            <w:proofErr w:type="spellEnd"/>
          </w:p>
          <w:p w:rsidR="00B01D36" w:rsidRPr="00A86722" w:rsidRDefault="00B01D36" w:rsidP="00B01D36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щаю</w:t>
            </w:r>
            <w:proofErr w:type="spellEnd"/>
          </w:p>
          <w:p w:rsidR="00B01D36" w:rsidRPr="00A86722" w:rsidRDefault="00B01D36" w:rsidP="00B01D36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щий</w:t>
            </w:r>
            <w:proofErr w:type="spellEnd"/>
          </w:p>
          <w:p w:rsidR="00FF1679" w:rsidRPr="00A86722" w:rsidRDefault="00B01D36" w:rsidP="00B01D36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540C50">
            <w:pPr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изображать борьбу тихого и звонкого цветов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A86722" w:rsidTr="003D5C86">
        <w:trPr>
          <w:trHeight w:val="267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FF1679" w:rsidRPr="00A86722" w:rsidRDefault="00A86722" w:rsidP="00292E08">
            <w:pPr>
              <w:rPr>
                <w:szCs w:val="28"/>
              </w:rPr>
            </w:pPr>
            <w:r w:rsidRPr="00A86722">
              <w:rPr>
                <w:rStyle w:val="FontStyle13"/>
                <w:bCs/>
                <w:sz w:val="28"/>
                <w:szCs w:val="28"/>
              </w:rPr>
              <w:t>Что такое ритм линий</w:t>
            </w:r>
            <w:r w:rsidR="00340F20" w:rsidRPr="00A86722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Иметь представле</w:t>
            </w:r>
            <w:r w:rsidRPr="00A86722">
              <w:rPr>
                <w:rStyle w:val="FontStyle13"/>
                <w:sz w:val="28"/>
                <w:szCs w:val="28"/>
              </w:rPr>
              <w:softHyphen/>
              <w:t xml:space="preserve">ние: </w:t>
            </w:r>
            <w:r w:rsidRPr="00A86722">
              <w:rPr>
                <w:rStyle w:val="FontStyle13"/>
                <w:bCs/>
                <w:sz w:val="28"/>
                <w:szCs w:val="28"/>
              </w:rPr>
              <w:t>о ритме как вы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разительном сред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 xml:space="preserve">стве изображения. </w:t>
            </w:r>
            <w:r w:rsidRPr="00A86722">
              <w:rPr>
                <w:rStyle w:val="FontStyle13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работать с пастелью и воско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выми мелками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A86722" w:rsidTr="002E573E">
        <w:trPr>
          <w:trHeight w:val="2159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340F20" w:rsidRPr="00A86722" w:rsidRDefault="00A86722" w:rsidP="00340F20">
            <w:pPr>
              <w:pStyle w:val="a5"/>
              <w:rPr>
                <w:b/>
                <w:szCs w:val="28"/>
              </w:rPr>
            </w:pPr>
            <w:r w:rsidRPr="00A86722">
              <w:rPr>
                <w:rStyle w:val="FontStyle13"/>
                <w:bCs/>
                <w:sz w:val="28"/>
                <w:szCs w:val="28"/>
              </w:rPr>
              <w:t>Характер линий</w:t>
            </w:r>
          </w:p>
          <w:p w:rsidR="00FF1679" w:rsidRPr="00A86722" w:rsidRDefault="00FF1679" w:rsidP="00292E08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CC7822">
            <w:pPr>
              <w:pStyle w:val="a5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изображать ветки деревьев с определенным ха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рактером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A86722" w:rsidTr="001075FF">
        <w:trPr>
          <w:trHeight w:val="1543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FF1679" w:rsidRPr="00A86722" w:rsidRDefault="00A86722" w:rsidP="00A8672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bCs/>
                <w:sz w:val="28"/>
                <w:szCs w:val="28"/>
              </w:rPr>
              <w:t>Ритм пятен</w:t>
            </w:r>
          </w:p>
        </w:tc>
        <w:tc>
          <w:tcPr>
            <w:tcW w:w="992" w:type="dxa"/>
          </w:tcPr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2B5DBF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FF1679" w:rsidRPr="00A86722" w:rsidRDefault="00A86722" w:rsidP="00A86722">
            <w:pPr>
              <w:pStyle w:val="a5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использовать технику обрывной аппликации</w:t>
            </w:r>
            <w:proofErr w:type="gramStart"/>
            <w:r w:rsidRPr="00A86722">
              <w:rPr>
                <w:rStyle w:val="a3"/>
                <w:szCs w:val="28"/>
              </w:rPr>
              <w:t xml:space="preserve"> </w:t>
            </w:r>
            <w:r w:rsidRPr="00A86722">
              <w:rPr>
                <w:rStyle w:val="FontStyle13"/>
                <w:sz w:val="28"/>
                <w:szCs w:val="28"/>
              </w:rPr>
              <w:t>У</w:t>
            </w:r>
            <w:proofErr w:type="gramEnd"/>
            <w:r w:rsidRPr="00A86722">
              <w:rPr>
                <w:rStyle w:val="FontStyle13"/>
                <w:sz w:val="28"/>
                <w:szCs w:val="28"/>
              </w:rPr>
              <w:t xml:space="preserve">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изображать борьбу тихого и звонкого цветов</w:t>
            </w:r>
            <w:r w:rsidRPr="00A86722">
              <w:rPr>
                <w:rStyle w:val="a3"/>
                <w:bCs/>
                <w:szCs w:val="28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01D36" w:rsidRPr="00A86722" w:rsidTr="002E573E">
        <w:trPr>
          <w:trHeight w:val="2159"/>
        </w:trPr>
        <w:tc>
          <w:tcPr>
            <w:tcW w:w="709" w:type="dxa"/>
          </w:tcPr>
          <w:p w:rsidR="00B01D36" w:rsidRPr="00A86722" w:rsidRDefault="00B01D36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B01D36" w:rsidRPr="00A86722" w:rsidRDefault="00B01D36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B01D36" w:rsidRPr="00A86722" w:rsidRDefault="00A86722" w:rsidP="00A86722">
            <w:pPr>
              <w:pStyle w:val="a5"/>
              <w:ind w:firstLine="0"/>
              <w:jc w:val="left"/>
              <w:rPr>
                <w:szCs w:val="28"/>
              </w:rPr>
            </w:pPr>
            <w:r w:rsidRPr="00A86722">
              <w:rPr>
                <w:rStyle w:val="FontStyle13"/>
                <w:bCs/>
                <w:sz w:val="28"/>
                <w:szCs w:val="28"/>
              </w:rPr>
              <w:t>Пропорции выра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жают характер</w:t>
            </w:r>
          </w:p>
        </w:tc>
        <w:tc>
          <w:tcPr>
            <w:tcW w:w="992" w:type="dxa"/>
          </w:tcPr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B01D36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B01D36" w:rsidRPr="00A86722" w:rsidRDefault="00A86722" w:rsidP="00CC7822">
            <w:pPr>
              <w:pStyle w:val="a5"/>
              <w:rPr>
                <w:b/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 xml:space="preserve">Уметь: </w:t>
            </w:r>
            <w:r w:rsidRPr="00A86722">
              <w:rPr>
                <w:rStyle w:val="FontStyle13"/>
                <w:bCs/>
                <w:sz w:val="28"/>
                <w:szCs w:val="28"/>
              </w:rPr>
              <w:t>создавать вы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 xml:space="preserve">разительные образы животных </w:t>
            </w:r>
            <w:r w:rsidRPr="00A86722">
              <w:rPr>
                <w:rStyle w:val="FontStyle13"/>
                <w:bCs/>
                <w:sz w:val="28"/>
                <w:szCs w:val="28"/>
              </w:rPr>
              <w:lastRenderedPageBreak/>
              <w:t>или птиц</w:t>
            </w:r>
            <w:r w:rsidR="00540C50" w:rsidRPr="00A86722">
              <w:rPr>
                <w:szCs w:val="28"/>
              </w:rPr>
              <w:t>.</w:t>
            </w:r>
          </w:p>
        </w:tc>
        <w:tc>
          <w:tcPr>
            <w:tcW w:w="2355" w:type="dxa"/>
            <w:gridSpan w:val="2"/>
          </w:tcPr>
          <w:p w:rsidR="00B01D36" w:rsidRPr="00A86722" w:rsidRDefault="001922A6" w:rsidP="00BD3367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Осуществлять для решения учебных задач операции анализа, синтеза, сравнения, классификации, </w:t>
            </w:r>
            <w:r w:rsidRPr="00A86722">
              <w:rPr>
                <w:szCs w:val="28"/>
              </w:rPr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922A6" w:rsidRPr="00A86722" w:rsidRDefault="001922A6" w:rsidP="001922A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Формирование социальной роли ученика.</w:t>
            </w:r>
          </w:p>
          <w:p w:rsidR="001922A6" w:rsidRPr="00A86722" w:rsidRDefault="001922A6" w:rsidP="001922A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1922A6" w:rsidRPr="00A86722" w:rsidRDefault="001922A6" w:rsidP="001922A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 xml:space="preserve">отношения </w:t>
            </w:r>
          </w:p>
          <w:p w:rsidR="00B01D36" w:rsidRPr="00A86722" w:rsidRDefault="001922A6" w:rsidP="001922A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1922A6" w:rsidRPr="00A86722" w:rsidRDefault="001922A6" w:rsidP="001922A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lastRenderedPageBreak/>
              <w:t>Потребность в общении с учителем</w:t>
            </w:r>
          </w:p>
          <w:p w:rsidR="00B01D36" w:rsidRPr="00A86722" w:rsidRDefault="001922A6" w:rsidP="001922A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Умение слушать и вступать в </w:t>
            </w:r>
            <w:r w:rsidRPr="00A86722">
              <w:rPr>
                <w:szCs w:val="28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B01D36" w:rsidRPr="00A86722" w:rsidRDefault="001922A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lastRenderedPageBreak/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 xml:space="preserve">, контроль в форме сличения способа действия и </w:t>
            </w:r>
            <w:r w:rsidRPr="00A86722">
              <w:rPr>
                <w:szCs w:val="28"/>
              </w:rPr>
              <w:lastRenderedPageBreak/>
              <w:t>его результата с заданным эталоном</w:t>
            </w:r>
          </w:p>
        </w:tc>
      </w:tr>
      <w:tr w:rsidR="00FF1679" w:rsidRPr="00A86722" w:rsidTr="002E573E">
        <w:trPr>
          <w:trHeight w:val="2159"/>
        </w:trPr>
        <w:tc>
          <w:tcPr>
            <w:tcW w:w="709" w:type="dxa"/>
          </w:tcPr>
          <w:p w:rsidR="00FF1679" w:rsidRPr="00A86722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FF1679" w:rsidRPr="00A86722" w:rsidRDefault="00FF1679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A86722" w:rsidRPr="00A86722" w:rsidRDefault="00A86722" w:rsidP="00A86722">
            <w:pPr>
              <w:rPr>
                <w:rStyle w:val="FontStyle13"/>
                <w:bCs/>
                <w:sz w:val="28"/>
                <w:szCs w:val="28"/>
              </w:rPr>
            </w:pPr>
            <w:r w:rsidRPr="00A86722">
              <w:rPr>
                <w:rStyle w:val="FontStyle13"/>
                <w:bCs/>
                <w:sz w:val="28"/>
                <w:szCs w:val="28"/>
              </w:rPr>
              <w:t>Ритм линий, пятен, цвет, про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порции — сред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ства выразитель</w:t>
            </w:r>
            <w:r w:rsidRPr="00A86722">
              <w:rPr>
                <w:rStyle w:val="FontStyle13"/>
                <w:bCs/>
                <w:sz w:val="28"/>
                <w:szCs w:val="28"/>
              </w:rPr>
              <w:softHyphen/>
              <w:t>ности</w:t>
            </w:r>
          </w:p>
          <w:p w:rsidR="00FF1679" w:rsidRPr="00A86722" w:rsidRDefault="00FF1679" w:rsidP="00A86722">
            <w:pPr>
              <w:pStyle w:val="a5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Ком</w:t>
            </w:r>
          </w:p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бини</w:t>
            </w:r>
            <w:proofErr w:type="spellEnd"/>
          </w:p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рован</w:t>
            </w:r>
            <w:proofErr w:type="spellEnd"/>
          </w:p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ный</w:t>
            </w:r>
            <w:proofErr w:type="spellEnd"/>
          </w:p>
          <w:p w:rsidR="00FF1679" w:rsidRPr="00A86722" w:rsidRDefault="00A86722" w:rsidP="0046079A">
            <w:pPr>
              <w:rPr>
                <w:i/>
                <w:szCs w:val="28"/>
              </w:rPr>
            </w:pPr>
            <w:r w:rsidRPr="00A86722">
              <w:rPr>
                <w:szCs w:val="28"/>
              </w:rPr>
              <w:t>1 час</w:t>
            </w:r>
            <w:r w:rsidRPr="00A86722">
              <w:rPr>
                <w:rStyle w:val="a3"/>
                <w:bCs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50142" w:rsidRPr="00A86722" w:rsidRDefault="00A86722" w:rsidP="00540C50">
            <w:pPr>
              <w:jc w:val="both"/>
              <w:rPr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Уметь: работать с разными материа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лами</w:t>
            </w:r>
          </w:p>
        </w:tc>
        <w:tc>
          <w:tcPr>
            <w:tcW w:w="2355" w:type="dxa"/>
            <w:gridSpan w:val="2"/>
          </w:tcPr>
          <w:p w:rsidR="00FF1679" w:rsidRPr="00A86722" w:rsidRDefault="001075FF" w:rsidP="00CC782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  <w:r w:rsidRPr="00A86722">
              <w:rPr>
                <w:szCs w:val="28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proofErr w:type="gramStart"/>
            <w:r w:rsidRPr="00A86722">
              <w:rPr>
                <w:szCs w:val="28"/>
              </w:rPr>
              <w:t>выв</w:t>
            </w:r>
            <w:proofErr w:type="gramEnd"/>
          </w:p>
        </w:tc>
        <w:tc>
          <w:tcPr>
            <w:tcW w:w="2000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Формирование социальной роли ученика.</w:t>
            </w:r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Формирование </w:t>
            </w:r>
            <w:proofErr w:type="gramStart"/>
            <w:r w:rsidRPr="00A86722">
              <w:rPr>
                <w:szCs w:val="28"/>
              </w:rPr>
              <w:t>положительного</w:t>
            </w:r>
            <w:proofErr w:type="gramEnd"/>
          </w:p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 xml:space="preserve">отношения 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к учению</w:t>
            </w:r>
          </w:p>
        </w:tc>
        <w:tc>
          <w:tcPr>
            <w:tcW w:w="1647" w:type="dxa"/>
          </w:tcPr>
          <w:p w:rsidR="005B0BD6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Потребность в общении с учителем</w:t>
            </w:r>
          </w:p>
          <w:p w:rsidR="00FF1679" w:rsidRPr="00A86722" w:rsidRDefault="005B0BD6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A86722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A86722" w:rsidRDefault="005B0BD6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proofErr w:type="gramStart"/>
            <w:r w:rsidRPr="00A86722">
              <w:rPr>
                <w:szCs w:val="28"/>
              </w:rPr>
              <w:t>Волевая</w:t>
            </w:r>
            <w:proofErr w:type="gramEnd"/>
            <w:r w:rsidRPr="00A86722">
              <w:rPr>
                <w:szCs w:val="28"/>
              </w:rPr>
              <w:t xml:space="preserve"> </w:t>
            </w:r>
            <w:proofErr w:type="spellStart"/>
            <w:r w:rsidRPr="00A86722">
              <w:rPr>
                <w:szCs w:val="28"/>
              </w:rPr>
              <w:t>саморегуляция</w:t>
            </w:r>
            <w:proofErr w:type="spellEnd"/>
            <w:r w:rsidRPr="00A86722"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A86722" w:rsidRPr="00A86722" w:rsidTr="002E573E">
        <w:trPr>
          <w:trHeight w:val="2159"/>
        </w:trPr>
        <w:tc>
          <w:tcPr>
            <w:tcW w:w="709" w:type="dxa"/>
          </w:tcPr>
          <w:p w:rsidR="00A86722" w:rsidRPr="00A86722" w:rsidRDefault="00A8672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944" w:type="dxa"/>
          </w:tcPr>
          <w:p w:rsidR="00A86722" w:rsidRPr="00A86722" w:rsidRDefault="00A86722" w:rsidP="00792852">
            <w:pPr>
              <w:pStyle w:val="a3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2033" w:type="dxa"/>
          </w:tcPr>
          <w:p w:rsidR="00A86722" w:rsidRPr="00A86722" w:rsidRDefault="00A86722" w:rsidP="00A86722">
            <w:pPr>
              <w:rPr>
                <w:rStyle w:val="FontStyle13"/>
                <w:bCs/>
                <w:sz w:val="28"/>
                <w:szCs w:val="28"/>
              </w:rPr>
            </w:pPr>
            <w:r w:rsidRPr="00A86722">
              <w:rPr>
                <w:rStyle w:val="FontStyle13"/>
                <w:bCs/>
                <w:sz w:val="28"/>
                <w:szCs w:val="28"/>
              </w:rPr>
              <w:t>Итоговый урок года</w:t>
            </w:r>
          </w:p>
        </w:tc>
        <w:tc>
          <w:tcPr>
            <w:tcW w:w="992" w:type="dxa"/>
          </w:tcPr>
          <w:p w:rsidR="0046079A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Обобщаю</w:t>
            </w:r>
          </w:p>
          <w:p w:rsidR="0046079A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A86722">
              <w:rPr>
                <w:szCs w:val="28"/>
              </w:rPr>
              <w:t>щий</w:t>
            </w:r>
            <w:proofErr w:type="spellEnd"/>
            <w:r w:rsidRPr="00A86722">
              <w:rPr>
                <w:szCs w:val="28"/>
              </w:rPr>
              <w:t xml:space="preserve"> </w:t>
            </w:r>
          </w:p>
          <w:p w:rsidR="00A86722" w:rsidRPr="00A86722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A86722">
              <w:rPr>
                <w:szCs w:val="28"/>
              </w:rPr>
              <w:t>1 час</w:t>
            </w:r>
          </w:p>
        </w:tc>
        <w:tc>
          <w:tcPr>
            <w:tcW w:w="2552" w:type="dxa"/>
          </w:tcPr>
          <w:p w:rsidR="00A86722" w:rsidRPr="00A86722" w:rsidRDefault="00A86722" w:rsidP="00540C50">
            <w:pPr>
              <w:jc w:val="both"/>
              <w:rPr>
                <w:rStyle w:val="FontStyle13"/>
                <w:sz w:val="28"/>
                <w:szCs w:val="28"/>
              </w:rPr>
            </w:pPr>
            <w:r w:rsidRPr="00A86722">
              <w:rPr>
                <w:rStyle w:val="FontStyle13"/>
                <w:sz w:val="28"/>
                <w:szCs w:val="28"/>
              </w:rPr>
              <w:t>Уметь: обсуждать творческие работы, оценивать собствен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ную художествен</w:t>
            </w:r>
            <w:r w:rsidRPr="00A86722">
              <w:rPr>
                <w:rStyle w:val="FontStyle13"/>
                <w:sz w:val="28"/>
                <w:szCs w:val="28"/>
              </w:rPr>
              <w:softHyphen/>
              <w:t>ную деятельность</w:t>
            </w:r>
          </w:p>
        </w:tc>
        <w:tc>
          <w:tcPr>
            <w:tcW w:w="2355" w:type="dxa"/>
            <w:gridSpan w:val="2"/>
          </w:tcPr>
          <w:p w:rsidR="00A86722" w:rsidRPr="00A86722" w:rsidRDefault="00A86722" w:rsidP="00CC7822">
            <w:pPr>
              <w:pStyle w:val="a3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2000" w:type="dxa"/>
          </w:tcPr>
          <w:p w:rsidR="00A86722" w:rsidRPr="00A86722" w:rsidRDefault="00A86722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1647" w:type="dxa"/>
          </w:tcPr>
          <w:p w:rsidR="00A86722" w:rsidRPr="00A86722" w:rsidRDefault="00A86722" w:rsidP="005B0BD6">
            <w:pPr>
              <w:pStyle w:val="a3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1936" w:type="dxa"/>
          </w:tcPr>
          <w:p w:rsidR="00A86722" w:rsidRPr="00A86722" w:rsidRDefault="00A86722" w:rsidP="00894C0D">
            <w:pPr>
              <w:pStyle w:val="a3"/>
              <w:spacing w:after="0" w:line="240" w:lineRule="auto"/>
              <w:ind w:left="0"/>
              <w:rPr>
                <w:szCs w:val="28"/>
              </w:rPr>
            </w:pPr>
          </w:p>
        </w:tc>
      </w:tr>
    </w:tbl>
    <w:p w:rsidR="00131D24" w:rsidRPr="00A86722" w:rsidRDefault="00131D24" w:rsidP="00131D24">
      <w:pPr>
        <w:pStyle w:val="a3"/>
        <w:rPr>
          <w:i/>
          <w:szCs w:val="28"/>
        </w:rPr>
      </w:pPr>
    </w:p>
    <w:p w:rsidR="00131D24" w:rsidRDefault="00131D24" w:rsidP="00131D24">
      <w:pPr>
        <w:ind w:left="360"/>
        <w:rPr>
          <w:i/>
          <w:szCs w:val="28"/>
        </w:rPr>
      </w:pPr>
    </w:p>
    <w:p w:rsidR="000D422E" w:rsidRDefault="000D422E" w:rsidP="00131D24">
      <w:pPr>
        <w:ind w:left="360"/>
        <w:rPr>
          <w:i/>
          <w:szCs w:val="28"/>
        </w:rPr>
      </w:pPr>
    </w:p>
    <w:p w:rsidR="000D422E" w:rsidRDefault="000D422E" w:rsidP="00131D24">
      <w:pPr>
        <w:ind w:left="360"/>
        <w:rPr>
          <w:i/>
          <w:szCs w:val="28"/>
        </w:rPr>
      </w:pPr>
    </w:p>
    <w:p w:rsidR="000D422E" w:rsidRPr="00A86722" w:rsidRDefault="000D422E" w:rsidP="00131D24">
      <w:pPr>
        <w:ind w:left="360"/>
        <w:rPr>
          <w:i/>
          <w:szCs w:val="28"/>
        </w:rPr>
      </w:pPr>
    </w:p>
    <w:p w:rsidR="000D422E" w:rsidRPr="000D422E" w:rsidRDefault="000D422E" w:rsidP="000D422E">
      <w:pPr>
        <w:spacing w:before="100" w:beforeAutospacing="1" w:after="0" w:line="240" w:lineRule="auto"/>
        <w:jc w:val="center"/>
        <w:rPr>
          <w:rFonts w:eastAsia="Times New Roman"/>
          <w:sz w:val="36"/>
          <w:szCs w:val="24"/>
          <w:lang w:eastAsia="ru-RU"/>
        </w:rPr>
      </w:pPr>
      <w:r w:rsidRPr="000D422E">
        <w:rPr>
          <w:rFonts w:eastAsia="Times New Roman"/>
          <w:b/>
          <w:bCs/>
          <w:szCs w:val="20"/>
          <w:lang w:eastAsia="ru-RU"/>
        </w:rPr>
        <w:t>Пояснительная записка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/>
          <w:bCs/>
          <w:sz w:val="24"/>
          <w:szCs w:val="24"/>
          <w:lang w:eastAsia="ru-RU"/>
        </w:rPr>
        <w:t>Структура предмета</w:t>
      </w:r>
    </w:p>
    <w:p w:rsidR="000D422E" w:rsidRPr="000D422E" w:rsidRDefault="000D422E" w:rsidP="000D422E">
      <w:pPr>
        <w:spacing w:before="100" w:beforeAutospacing="1" w:after="0" w:line="240" w:lineRule="auto"/>
        <w:ind w:firstLine="283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        Рабочая программа по « Искусству (</w:t>
      </w:r>
      <w:proofErr w:type="gramStart"/>
      <w:r w:rsidRPr="000D422E">
        <w:rPr>
          <w:rFonts w:eastAsia="Times New Roman"/>
          <w:sz w:val="24"/>
          <w:szCs w:val="24"/>
          <w:lang w:eastAsia="ru-RU"/>
        </w:rPr>
        <w:t>изо</w:t>
      </w:r>
      <w:proofErr w:type="gramEnd"/>
      <w:r w:rsidRPr="000D422E">
        <w:rPr>
          <w:rFonts w:eastAsia="Times New Roman"/>
          <w:sz w:val="24"/>
          <w:szCs w:val="24"/>
          <w:lang w:eastAsia="ru-RU"/>
        </w:rPr>
        <w:t xml:space="preserve">)» разработана на основе Программы Министерства образования РФ: Начальное общее образование, авторской программы Б. М. </w:t>
      </w:r>
      <w:proofErr w:type="spellStart"/>
      <w:r w:rsidRPr="000D422E">
        <w:rPr>
          <w:rFonts w:eastAsia="Times New Roman"/>
          <w:sz w:val="24"/>
          <w:szCs w:val="24"/>
          <w:lang w:eastAsia="ru-RU"/>
        </w:rPr>
        <w:t>Неменского</w:t>
      </w:r>
      <w:proofErr w:type="spellEnd"/>
      <w:r w:rsidRPr="000D422E">
        <w:rPr>
          <w:rFonts w:eastAsia="Times New Roman"/>
          <w:sz w:val="24"/>
          <w:szCs w:val="24"/>
          <w:lang w:eastAsia="ru-RU"/>
        </w:rPr>
        <w:t>, утвержденной МО РФ в соответствии с требованиями Федерального государственного стандарта начального образования. Количество, отведенное на данный предмет,  составляет 35 часов.</w:t>
      </w:r>
    </w:p>
    <w:p w:rsidR="000D422E" w:rsidRPr="000D422E" w:rsidRDefault="000D422E" w:rsidP="000D422E">
      <w:pPr>
        <w:spacing w:before="100" w:beforeAutospacing="1" w:after="0" w:line="240" w:lineRule="auto"/>
        <w:ind w:firstLine="283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Cs/>
          <w:sz w:val="24"/>
          <w:szCs w:val="24"/>
          <w:lang w:eastAsia="ru-RU"/>
        </w:rPr>
        <w:t xml:space="preserve">Главная </w:t>
      </w:r>
      <w:r w:rsidRPr="000D422E">
        <w:rPr>
          <w:rFonts w:eastAsia="Times New Roman"/>
          <w:b/>
          <w:bCs/>
          <w:sz w:val="24"/>
          <w:szCs w:val="24"/>
          <w:lang w:eastAsia="ru-RU"/>
        </w:rPr>
        <w:t>цель</w:t>
      </w:r>
      <w:r w:rsidRPr="000D422E">
        <w:rPr>
          <w:rFonts w:eastAsia="Times New Roman"/>
          <w:bCs/>
          <w:sz w:val="24"/>
          <w:szCs w:val="24"/>
          <w:lang w:eastAsia="ru-RU"/>
        </w:rPr>
        <w:t xml:space="preserve"> художественного образования - формирование духовной культуры личности, приобщение к общечеловеческим ценностям, овладение культурным национальным наследием. Учебный предмет «Изобразительное искусство» в общеобразова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тельной школе достигает этой цели с помощью специальных средств - содержания, форм и методов обучения, соответствующих содержанию и формам самого искусства.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ind w:firstLine="355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Cs/>
          <w:sz w:val="24"/>
          <w:szCs w:val="24"/>
          <w:lang w:eastAsia="ru-RU"/>
        </w:rPr>
        <w:t>В содержание предмета входят эстетическое восприятие дейст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вительности и искусства, художественная практическая деятель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ность учащихся.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ind w:firstLine="355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i/>
          <w:iCs/>
          <w:sz w:val="24"/>
          <w:szCs w:val="24"/>
          <w:lang w:eastAsia="ru-RU"/>
        </w:rPr>
        <w:t xml:space="preserve">Основные </w:t>
      </w:r>
      <w:r w:rsidRPr="000D422E">
        <w:rPr>
          <w:rFonts w:eastAsia="Times New Roman"/>
          <w:b/>
          <w:bCs/>
          <w:i/>
          <w:iCs/>
          <w:sz w:val="24"/>
          <w:szCs w:val="24"/>
          <w:lang w:eastAsia="ru-RU"/>
        </w:rPr>
        <w:t>задачи</w:t>
      </w:r>
      <w:r w:rsidRPr="000D422E">
        <w:rPr>
          <w:rFonts w:eastAsia="Times New Roman"/>
          <w:i/>
          <w:iCs/>
          <w:sz w:val="24"/>
          <w:szCs w:val="24"/>
          <w:lang w:eastAsia="ru-RU"/>
        </w:rPr>
        <w:t xml:space="preserve"> преподавания изобразительного искусства:</w:t>
      </w:r>
    </w:p>
    <w:p w:rsidR="000D422E" w:rsidRPr="000D422E" w:rsidRDefault="000D422E" w:rsidP="000D422E">
      <w:pPr>
        <w:tabs>
          <w:tab w:val="left" w:pos="528"/>
        </w:tabs>
        <w:adjustRightInd w:val="0"/>
        <w:spacing w:after="0" w:line="240" w:lineRule="auto"/>
        <w:ind w:firstLine="355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Cs/>
          <w:sz w:val="24"/>
          <w:szCs w:val="24"/>
          <w:lang w:eastAsia="ru-RU"/>
        </w:rPr>
        <w:t>-    Овладение учащимися знаниями элементарных основ реали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стического рисунка: формирование навыков рисования с натуры, по памяти, по представлению; ознакомление с особенностями ра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боты в области декоративно-прикладного и народного искусства, лепки, аппликации.</w:t>
      </w:r>
    </w:p>
    <w:p w:rsidR="000D422E" w:rsidRPr="000D422E" w:rsidRDefault="000D422E" w:rsidP="000D422E">
      <w:pPr>
        <w:tabs>
          <w:tab w:val="left" w:pos="528"/>
        </w:tabs>
        <w:adjustRightInd w:val="0"/>
        <w:spacing w:after="0" w:line="240" w:lineRule="auto"/>
        <w:ind w:firstLine="355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Cs/>
          <w:sz w:val="24"/>
          <w:szCs w:val="24"/>
          <w:lang w:eastAsia="ru-RU"/>
        </w:rPr>
        <w:t>-    Развитие у детей изобразительных способностей, художест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венного вкуса, творческого воображения, пространственного мыш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ления, эстетического чувства (понимания прекрасного); воспитание интереса и любви к искусству.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ind w:firstLine="360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Содержание уроков изобразительного искусства предусматривает два вида деятельности учащихся: восприятие произведений искусства (ученик - зритель) и собственную художественно-творческую деятельность (ученик - художник)</w:t>
      </w:r>
      <w:proofErr w:type="gramStart"/>
      <w:r w:rsidRPr="000D422E">
        <w:rPr>
          <w:rFonts w:eastAsia="Times New Roman"/>
          <w:sz w:val="24"/>
          <w:szCs w:val="24"/>
          <w:lang w:eastAsia="ru-RU"/>
        </w:rPr>
        <w:t>.Э</w:t>
      </w:r>
      <w:proofErr w:type="gramEnd"/>
      <w:r w:rsidRPr="000D422E">
        <w:rPr>
          <w:rFonts w:eastAsia="Times New Roman"/>
          <w:sz w:val="24"/>
          <w:szCs w:val="24"/>
          <w:lang w:eastAsia="ru-RU"/>
        </w:rPr>
        <w:t>то дает возможность показать единство и взаимодействие двух сторон жизни человека в искусстве, раскрыть характер между художником и зрителем, избежать преимущественно информационного подхода к изложению материала.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Наряду с основной формой организации учебного процесса - уроком - включено проведение экскурсий в природу, районный краеведческий музей, просмотр видеоматериалов о картинных галереях.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ind w:firstLine="370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i/>
          <w:iCs/>
          <w:sz w:val="24"/>
          <w:szCs w:val="24"/>
          <w:lang w:eastAsia="ru-RU"/>
        </w:rPr>
        <w:t xml:space="preserve">Виды занятий: </w:t>
      </w:r>
      <w:r w:rsidRPr="000D422E">
        <w:rPr>
          <w:rFonts w:eastAsia="Times New Roman"/>
          <w:bCs/>
          <w:sz w:val="24"/>
          <w:szCs w:val="24"/>
          <w:lang w:eastAsia="ru-RU"/>
        </w:rPr>
        <w:t>рисование с натуры (рисунок, живопись), рисование на темы и иллюстрирование (композиция), декора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тивная работа, лепка, аппликация с элементами дизайна, беседы об изобразительном искусстве и красоте окружающего мира.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ind w:firstLine="350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Cs/>
          <w:sz w:val="24"/>
          <w:szCs w:val="24"/>
          <w:lang w:eastAsia="ru-RU"/>
        </w:rPr>
        <w:lastRenderedPageBreak/>
        <w:t>Основные виды занятий должны быть тесно связаны, допол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 xml:space="preserve">нять друг друга и проводиться в течение всего </w:t>
      </w:r>
      <w:r w:rsidRPr="000D422E">
        <w:rPr>
          <w:rFonts w:eastAsia="Times New Roman"/>
          <w:i/>
          <w:iCs/>
          <w:sz w:val="24"/>
          <w:szCs w:val="24"/>
          <w:lang w:eastAsia="ru-RU"/>
        </w:rPr>
        <w:t xml:space="preserve">учебного </w:t>
      </w:r>
      <w:r w:rsidRPr="000D422E">
        <w:rPr>
          <w:rFonts w:eastAsia="Times New Roman"/>
          <w:bCs/>
          <w:sz w:val="24"/>
          <w:szCs w:val="24"/>
          <w:lang w:eastAsia="ru-RU"/>
        </w:rPr>
        <w:t>года с учетом особенностей времен года, интересов учащихся, событий общественной жизни.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ind w:firstLine="360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i/>
          <w:iCs/>
          <w:sz w:val="24"/>
          <w:szCs w:val="24"/>
          <w:lang w:eastAsia="ru-RU"/>
        </w:rPr>
        <w:t xml:space="preserve">Методические приемы: </w:t>
      </w:r>
      <w:r w:rsidRPr="000D422E">
        <w:rPr>
          <w:rFonts w:eastAsia="Times New Roman"/>
          <w:bCs/>
          <w:sz w:val="24"/>
          <w:szCs w:val="24"/>
          <w:lang w:eastAsia="ru-RU"/>
        </w:rPr>
        <w:t>освоение возможностей художествен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ных материалов (изобразительная азбука), деловые игры на уроке, отработка изобразительных техник, коллективное творчество, до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>машние задания (рисование, просмотр телевизионных передач, подбор и чтение литературы), беседы, восприятие и запоминание работ художников, обсуждение иллюстративного материала и ра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 xml:space="preserve">бот учащихся, </w:t>
      </w:r>
      <w:proofErr w:type="spellStart"/>
      <w:r w:rsidRPr="000D422E">
        <w:rPr>
          <w:rFonts w:eastAsia="Times New Roman"/>
          <w:bCs/>
          <w:sz w:val="24"/>
          <w:szCs w:val="24"/>
          <w:lang w:eastAsia="ru-RU"/>
        </w:rPr>
        <w:t>межпредметные</w:t>
      </w:r>
      <w:proofErr w:type="spellEnd"/>
      <w:r w:rsidRPr="000D422E">
        <w:rPr>
          <w:rFonts w:eastAsia="Times New Roman"/>
          <w:bCs/>
          <w:sz w:val="24"/>
          <w:szCs w:val="24"/>
          <w:lang w:eastAsia="ru-RU"/>
        </w:rPr>
        <w:t xml:space="preserve"> связи. Индивидуально выполняются фрагменты общей работы, коллективно - их организация в единое целое.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0D422E">
        <w:rPr>
          <w:rFonts w:eastAsia="Times New Roman"/>
          <w:bCs/>
          <w:sz w:val="24"/>
          <w:szCs w:val="24"/>
          <w:lang w:eastAsia="ru-RU"/>
        </w:rPr>
        <w:t>Для выполнения творческих заданий учащиеся могут вы</w:t>
      </w:r>
      <w:r w:rsidRPr="000D422E">
        <w:rPr>
          <w:rFonts w:eastAsia="Times New Roman"/>
          <w:bCs/>
          <w:sz w:val="24"/>
          <w:szCs w:val="24"/>
          <w:lang w:eastAsia="ru-RU"/>
        </w:rPr>
        <w:softHyphen/>
        <w:t xml:space="preserve">брать разнообразные художественные материалы: карандаши, акварель, гуашь, сангину, уголь, пастель, фломастеры, цветные мелки и др. Наглядно показываются (учителем) приемы работы </w:t>
      </w:r>
      <w:r w:rsidRPr="000D422E">
        <w:rPr>
          <w:rFonts w:eastAsia="Times New Roman"/>
          <w:i/>
          <w:iCs/>
          <w:sz w:val="24"/>
          <w:szCs w:val="24"/>
          <w:lang w:eastAsia="ru-RU"/>
        </w:rPr>
        <w:t xml:space="preserve">этими </w:t>
      </w:r>
      <w:r w:rsidRPr="000D422E">
        <w:rPr>
          <w:rFonts w:eastAsia="Times New Roman"/>
          <w:bCs/>
          <w:sz w:val="24"/>
          <w:szCs w:val="24"/>
          <w:lang w:eastAsia="ru-RU"/>
        </w:rPr>
        <w:t>материалами.</w:t>
      </w:r>
      <w:proofErr w:type="gramEnd"/>
      <w:r w:rsidRPr="000D422E">
        <w:rPr>
          <w:rFonts w:eastAsia="Times New Roman"/>
          <w:bCs/>
          <w:sz w:val="24"/>
          <w:szCs w:val="24"/>
          <w:lang w:eastAsia="ru-RU"/>
        </w:rPr>
        <w:t xml:space="preserve"> Выразительные рисунки получаются на цветной и тонированной бумаге. </w:t>
      </w:r>
      <w:r w:rsidRPr="000D422E">
        <w:rPr>
          <w:rFonts w:eastAsia="Times New Roman"/>
          <w:sz w:val="24"/>
          <w:szCs w:val="24"/>
          <w:lang w:eastAsia="ru-RU"/>
        </w:rPr>
        <w:t>«Изобразительное искусство»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  <w:r w:rsidRPr="000D422E">
        <w:rPr>
          <w:rFonts w:eastAsia="Times New Roman"/>
          <w:sz w:val="24"/>
          <w:szCs w:val="24"/>
          <w:lang w:eastAsia="ru-RU"/>
        </w:rPr>
        <w:br/>
        <w:t xml:space="preserve">      Систематизирующим методом является </w:t>
      </w:r>
      <w:r w:rsidRPr="000D422E">
        <w:rPr>
          <w:rFonts w:eastAsia="Times New Roman"/>
          <w:i/>
          <w:iCs/>
          <w:sz w:val="24"/>
          <w:szCs w:val="24"/>
          <w:lang w:eastAsia="ru-RU"/>
        </w:rPr>
        <w:t xml:space="preserve">выделение трех основных видов художественной деятельности </w:t>
      </w:r>
      <w:r w:rsidRPr="000D422E">
        <w:rPr>
          <w:rFonts w:eastAsia="Times New Roman"/>
          <w:sz w:val="24"/>
          <w:szCs w:val="24"/>
          <w:lang w:eastAsia="ru-RU"/>
        </w:rPr>
        <w:t>для визуальных пространственных искусств: конструктивной, изобразительной, декоративной.</w:t>
      </w:r>
      <w:r w:rsidRPr="000D422E">
        <w:rPr>
          <w:rFonts w:eastAsia="Times New Roman"/>
          <w:sz w:val="24"/>
          <w:szCs w:val="24"/>
          <w:lang w:eastAsia="ru-RU"/>
        </w:rPr>
        <w:br/>
        <w:t xml:space="preserve">      Эти три вида художественной деятельности являются основанием для деления визуально-пространственных искусств на виды: изобразительные — живопись, графика, скульптура; конструктивные —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перенос внимания не только на произведение искусства, но и </w:t>
      </w:r>
      <w:r w:rsidRPr="000D422E">
        <w:rPr>
          <w:rFonts w:eastAsia="Times New Roman"/>
          <w:i/>
          <w:iCs/>
          <w:sz w:val="24"/>
          <w:szCs w:val="24"/>
          <w:lang w:eastAsia="ru-RU"/>
        </w:rPr>
        <w:t>на деятельность человека, на выявление его связей с искусством в процессе ежедневной жизни</w:t>
      </w:r>
      <w:r w:rsidRPr="000D422E">
        <w:rPr>
          <w:rFonts w:eastAsia="Times New Roman"/>
          <w:sz w:val="24"/>
          <w:szCs w:val="24"/>
          <w:lang w:eastAsia="ru-RU"/>
        </w:rPr>
        <w:t>.</w:t>
      </w:r>
      <w:r w:rsidRPr="000D422E">
        <w:rPr>
          <w:rFonts w:eastAsia="Times New Roman"/>
          <w:sz w:val="24"/>
          <w:szCs w:val="24"/>
          <w:lang w:eastAsia="ru-RU"/>
        </w:rPr>
        <w:br/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/>
          <w:bCs/>
          <w:sz w:val="24"/>
          <w:szCs w:val="24"/>
          <w:lang w:eastAsia="ru-RU"/>
        </w:rPr>
        <w:t>Цели курса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 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lastRenderedPageBreak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 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/>
          <w:bCs/>
          <w:sz w:val="24"/>
          <w:szCs w:val="24"/>
          <w:lang w:eastAsia="ru-RU"/>
        </w:rPr>
        <w:t>Задачи курса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sz w:val="24"/>
          <w:szCs w:val="24"/>
          <w:lang w:eastAsia="ru-RU"/>
        </w:rPr>
        <w:t> </w:t>
      </w:r>
    </w:p>
    <w:p w:rsidR="000D422E" w:rsidRPr="000D422E" w:rsidRDefault="000D422E" w:rsidP="000D422E">
      <w:pPr>
        <w:spacing w:before="100" w:beforeAutospacing="1" w:after="0" w:line="240" w:lineRule="auto"/>
        <w:ind w:hanging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D422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D422E">
        <w:rPr>
          <w:rFonts w:eastAsia="Times New Roman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мира.</w:t>
      </w:r>
    </w:p>
    <w:p w:rsidR="000D422E" w:rsidRPr="000D422E" w:rsidRDefault="000D422E" w:rsidP="000D422E">
      <w:pPr>
        <w:spacing w:before="100" w:beforeAutospacing="1" w:after="0" w:line="240" w:lineRule="auto"/>
        <w:ind w:hanging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D422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D422E">
        <w:rPr>
          <w:rFonts w:eastAsia="Times New Roman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0D422E" w:rsidRPr="000D422E" w:rsidRDefault="000D422E" w:rsidP="000D422E">
      <w:pPr>
        <w:spacing w:before="100" w:beforeAutospacing="1" w:after="0" w:line="240" w:lineRule="auto"/>
        <w:ind w:hanging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D422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D422E">
        <w:rPr>
          <w:rFonts w:eastAsia="Times New Roman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0D422E" w:rsidRPr="000D422E" w:rsidRDefault="000D422E" w:rsidP="000D422E">
      <w:pPr>
        <w:keepNext/>
        <w:spacing w:before="100" w:beforeAutospacing="1" w:after="0" w:line="240" w:lineRule="auto"/>
        <w:outlineLvl w:val="2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0D422E" w:rsidRPr="000D422E" w:rsidRDefault="000D422E" w:rsidP="000D422E">
      <w:pPr>
        <w:spacing w:before="100" w:beforeAutospacing="1" w:after="240" w:line="270" w:lineRule="atLeast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Cs/>
          <w:sz w:val="24"/>
          <w:szCs w:val="24"/>
          <w:lang w:eastAsia="ru-RU"/>
        </w:rPr>
        <w:t>Согласно базисному (образовательному) плану образовательных учреждений РФ на изучение изобразительного искусства в 2 классе начальной школы выделяется 35 часов (1 час в неделю, 35 учебные недели)</w:t>
      </w:r>
    </w:p>
    <w:p w:rsidR="000D422E" w:rsidRPr="000D422E" w:rsidRDefault="000D422E" w:rsidP="000D422E">
      <w:pPr>
        <w:tabs>
          <w:tab w:val="num" w:pos="1260"/>
        </w:tabs>
        <w:spacing w:after="0" w:line="240" w:lineRule="auto"/>
        <w:ind w:left="49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D422E">
        <w:rPr>
          <w:rFonts w:eastAsia="Times New Roman"/>
          <w:sz w:val="24"/>
          <w:szCs w:val="24"/>
          <w:lang w:eastAsia="ru-RU"/>
        </w:rPr>
        <w:t>в 1-й четверти – 9;</w:t>
      </w:r>
    </w:p>
    <w:p w:rsidR="000D422E" w:rsidRPr="000D422E" w:rsidRDefault="000D422E" w:rsidP="000D422E">
      <w:pPr>
        <w:tabs>
          <w:tab w:val="num" w:pos="1260"/>
        </w:tabs>
        <w:spacing w:after="0" w:line="240" w:lineRule="auto"/>
        <w:ind w:left="49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D422E">
        <w:rPr>
          <w:rFonts w:eastAsia="Times New Roman"/>
          <w:sz w:val="24"/>
          <w:szCs w:val="24"/>
          <w:lang w:eastAsia="ru-RU"/>
        </w:rPr>
        <w:t>во 2-й четверти – 7;</w:t>
      </w:r>
    </w:p>
    <w:p w:rsidR="000D422E" w:rsidRPr="000D422E" w:rsidRDefault="000D422E" w:rsidP="000D422E">
      <w:pPr>
        <w:tabs>
          <w:tab w:val="num" w:pos="1260"/>
        </w:tabs>
        <w:spacing w:after="0" w:line="240" w:lineRule="auto"/>
        <w:ind w:left="49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D422E">
        <w:rPr>
          <w:rFonts w:eastAsia="Times New Roman"/>
          <w:sz w:val="24"/>
          <w:szCs w:val="24"/>
          <w:lang w:eastAsia="ru-RU"/>
        </w:rPr>
        <w:t>в 3 –</w:t>
      </w:r>
      <w:proofErr w:type="spellStart"/>
      <w:r w:rsidRPr="000D422E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0D422E">
        <w:rPr>
          <w:rFonts w:eastAsia="Times New Roman"/>
          <w:sz w:val="24"/>
          <w:szCs w:val="24"/>
          <w:lang w:eastAsia="ru-RU"/>
        </w:rPr>
        <w:t xml:space="preserve"> четверти – 10,</w:t>
      </w:r>
    </w:p>
    <w:p w:rsidR="000D422E" w:rsidRPr="000D422E" w:rsidRDefault="000D422E" w:rsidP="000D422E">
      <w:pPr>
        <w:tabs>
          <w:tab w:val="num" w:pos="1260"/>
        </w:tabs>
        <w:spacing w:after="0" w:line="240" w:lineRule="auto"/>
        <w:ind w:left="49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</w:t>
      </w:r>
      <w:r w:rsidRPr="000D422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D422E">
        <w:rPr>
          <w:rFonts w:eastAsia="Times New Roman"/>
          <w:sz w:val="24"/>
          <w:szCs w:val="24"/>
          <w:lang w:eastAsia="ru-RU"/>
        </w:rPr>
        <w:t> в 4-й четверти – 9</w:t>
      </w:r>
      <w:r w:rsidRPr="000D422E">
        <w:rPr>
          <w:rFonts w:eastAsia="Times New Roman"/>
          <w:bCs/>
          <w:sz w:val="24"/>
          <w:szCs w:val="24"/>
          <w:lang w:eastAsia="ru-RU"/>
        </w:rPr>
        <w:t>.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rFonts w:eastAsia="Times New Roman"/>
          <w:bCs/>
          <w:sz w:val="24"/>
          <w:szCs w:val="24"/>
          <w:lang w:eastAsia="ru-RU"/>
        </w:rPr>
        <w:t> 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 xml:space="preserve">Программа обеспечивает достижение учащимися начальной школы личностных, </w:t>
      </w:r>
      <w:proofErr w:type="spellStart"/>
      <w:r w:rsidRPr="000D422E">
        <w:rPr>
          <w:sz w:val="24"/>
          <w:szCs w:val="24"/>
          <w:lang w:eastAsia="ru-RU"/>
        </w:rPr>
        <w:t>метапредметных</w:t>
      </w:r>
      <w:proofErr w:type="spellEnd"/>
      <w:r w:rsidRPr="000D422E">
        <w:rPr>
          <w:sz w:val="24"/>
          <w:szCs w:val="24"/>
          <w:lang w:eastAsia="ru-RU"/>
        </w:rPr>
        <w:t xml:space="preserve"> и предметных результатов.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b/>
          <w:bCs/>
          <w:sz w:val="24"/>
          <w:szCs w:val="24"/>
          <w:lang w:eastAsia="ru-RU"/>
        </w:rPr>
        <w:t> 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b/>
          <w:bCs/>
          <w:sz w:val="24"/>
          <w:szCs w:val="24"/>
          <w:lang w:eastAsia="ru-RU"/>
        </w:rPr>
        <w:t> Личностные результаты</w:t>
      </w:r>
    </w:p>
    <w:p w:rsidR="000D422E" w:rsidRPr="000D422E" w:rsidRDefault="000D422E" w:rsidP="000D422E">
      <w:pPr>
        <w:spacing w:after="0" w:line="240" w:lineRule="auto"/>
        <w:ind w:left="40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  </w:t>
      </w:r>
      <w:r w:rsidRPr="000D422E">
        <w:rPr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0D422E" w:rsidRPr="000D422E" w:rsidRDefault="000D422E" w:rsidP="000D422E">
      <w:pPr>
        <w:spacing w:after="0" w:line="240" w:lineRule="auto"/>
        <w:ind w:left="40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  </w:t>
      </w:r>
      <w:r w:rsidRPr="000D422E">
        <w:rPr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0D422E" w:rsidRPr="000D422E" w:rsidRDefault="000D422E" w:rsidP="000D422E">
      <w:pPr>
        <w:spacing w:after="0" w:line="240" w:lineRule="auto"/>
        <w:ind w:left="40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  </w:t>
      </w:r>
      <w:proofErr w:type="spellStart"/>
      <w:r w:rsidRPr="000D422E">
        <w:rPr>
          <w:sz w:val="24"/>
          <w:szCs w:val="24"/>
          <w:lang w:eastAsia="ru-RU"/>
        </w:rPr>
        <w:t>сформированность</w:t>
      </w:r>
      <w:proofErr w:type="spellEnd"/>
      <w:r w:rsidRPr="000D422E">
        <w:rPr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0D422E" w:rsidRPr="000D422E" w:rsidRDefault="000D422E" w:rsidP="000D422E">
      <w:pPr>
        <w:spacing w:after="0" w:line="240" w:lineRule="auto"/>
        <w:ind w:left="40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  </w:t>
      </w:r>
      <w:r w:rsidRPr="000D422E">
        <w:rPr>
          <w:sz w:val="24"/>
          <w:szCs w:val="24"/>
          <w:lang w:eastAsia="ru-RU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0D422E" w:rsidRPr="000D422E" w:rsidRDefault="000D422E" w:rsidP="000D422E">
      <w:pPr>
        <w:spacing w:after="0" w:line="240" w:lineRule="auto"/>
        <w:ind w:left="40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  </w:t>
      </w:r>
      <w:r w:rsidRPr="000D422E">
        <w:rPr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0D422E" w:rsidRPr="000D422E" w:rsidRDefault="000D422E" w:rsidP="000D422E">
      <w:pPr>
        <w:spacing w:after="0" w:line="240" w:lineRule="auto"/>
        <w:ind w:left="4050" w:hanging="360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lastRenderedPageBreak/>
        <w:t xml:space="preserve">•   </w:t>
      </w:r>
      <w:r w:rsidRPr="000D422E">
        <w:rPr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0D422E" w:rsidRPr="000D422E" w:rsidRDefault="000D422E" w:rsidP="000D422E">
      <w:pPr>
        <w:spacing w:after="0" w:line="240" w:lineRule="auto"/>
        <w:ind w:left="4050"/>
        <w:rPr>
          <w:rFonts w:eastAsia="Times New Roman"/>
          <w:sz w:val="24"/>
          <w:szCs w:val="24"/>
          <w:lang w:eastAsia="ru-RU"/>
        </w:rPr>
      </w:pPr>
      <w:r w:rsidRPr="000D422E">
        <w:rPr>
          <w:b/>
          <w:bCs/>
          <w:sz w:val="24"/>
          <w:szCs w:val="24"/>
          <w:lang w:eastAsia="ru-RU"/>
        </w:rPr>
        <w:t> </w:t>
      </w:r>
    </w:p>
    <w:p w:rsidR="000D422E" w:rsidRPr="000D422E" w:rsidRDefault="000D422E" w:rsidP="000D422E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0D422E">
        <w:rPr>
          <w:b/>
          <w:bCs/>
          <w:sz w:val="24"/>
          <w:szCs w:val="24"/>
          <w:lang w:eastAsia="ru-RU"/>
        </w:rPr>
        <w:t>Метапредметные</w:t>
      </w:r>
      <w:proofErr w:type="spellEnd"/>
      <w:r w:rsidRPr="000D422E">
        <w:rPr>
          <w:b/>
          <w:bCs/>
          <w:sz w:val="24"/>
          <w:szCs w:val="24"/>
          <w:lang w:eastAsia="ru-RU"/>
        </w:rPr>
        <w:t xml:space="preserve"> результаты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bCs/>
          <w:i/>
          <w:sz w:val="24"/>
          <w:szCs w:val="24"/>
          <w:lang w:eastAsia="ru-RU"/>
        </w:rPr>
        <w:t>      Регулятивные УУД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Проговаривать последовательность действий на уроке.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Учиться работать по предложенному учителем плану.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 xml:space="preserve">• Учиться отличать </w:t>
      </w:r>
      <w:proofErr w:type="gramStart"/>
      <w:r w:rsidRPr="000D422E">
        <w:rPr>
          <w:sz w:val="24"/>
          <w:szCs w:val="24"/>
          <w:lang w:eastAsia="ru-RU"/>
        </w:rPr>
        <w:t>верно</w:t>
      </w:r>
      <w:proofErr w:type="gramEnd"/>
      <w:r w:rsidRPr="000D422E">
        <w:rPr>
          <w:sz w:val="24"/>
          <w:szCs w:val="24"/>
          <w:lang w:eastAsia="ru-RU"/>
        </w:rPr>
        <w:t xml:space="preserve"> выполненное задание от неверного.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bCs/>
          <w:i/>
          <w:sz w:val="24"/>
          <w:szCs w:val="24"/>
          <w:lang w:eastAsia="ru-RU"/>
        </w:rPr>
        <w:t>       Познавательные УУД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bCs/>
          <w:i/>
          <w:sz w:val="24"/>
          <w:szCs w:val="24"/>
          <w:lang w:eastAsia="ru-RU"/>
        </w:rPr>
        <w:t>        Коммуникативные УУД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i/>
          <w:iCs/>
          <w:sz w:val="24"/>
          <w:szCs w:val="24"/>
          <w:lang w:eastAsia="ru-RU"/>
        </w:rPr>
        <w:t xml:space="preserve">• </w:t>
      </w:r>
      <w:r w:rsidRPr="000D422E">
        <w:rPr>
          <w:sz w:val="24"/>
          <w:szCs w:val="24"/>
          <w:lang w:eastAsia="ru-RU"/>
        </w:rPr>
        <w:t>Уметь пользоваться языком изобразительного искусства: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а) донести свою позицию до собеседника;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lastRenderedPageBreak/>
        <w:t>б) оформить свою мысль в устной и письменной форме (на уровне одного предложения или небольшого текста).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Уметь слушать и понимать высказывания собеседников.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Уметь выразительно читать и пересказывать содержание текста.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0D422E" w:rsidRPr="000D422E" w:rsidRDefault="000D422E" w:rsidP="000D422E">
      <w:pPr>
        <w:adjustRightInd w:val="0"/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0D422E">
        <w:rPr>
          <w:sz w:val="24"/>
          <w:szCs w:val="24"/>
          <w:lang w:eastAsia="ru-RU"/>
        </w:rPr>
        <w:t xml:space="preserve">• Учиться </w:t>
      </w:r>
      <w:proofErr w:type="gramStart"/>
      <w:r w:rsidRPr="000D422E">
        <w:rPr>
          <w:sz w:val="24"/>
          <w:szCs w:val="24"/>
          <w:lang w:eastAsia="ru-RU"/>
        </w:rPr>
        <w:t>согласованно</w:t>
      </w:r>
      <w:proofErr w:type="gramEnd"/>
      <w:r w:rsidRPr="000D422E">
        <w:rPr>
          <w:sz w:val="24"/>
          <w:szCs w:val="24"/>
          <w:lang w:eastAsia="ru-RU"/>
        </w:rPr>
        <w:t xml:space="preserve"> работать в группе.</w:t>
      </w:r>
    </w:p>
    <w:p w:rsidR="000D422E" w:rsidRPr="000D422E" w:rsidRDefault="000D422E" w:rsidP="000D422E">
      <w:pPr>
        <w:spacing w:before="100" w:beforeAutospacing="1" w:after="240" w:line="270" w:lineRule="atLeast"/>
        <w:rPr>
          <w:rFonts w:eastAsia="Times New Roman"/>
          <w:sz w:val="24"/>
          <w:szCs w:val="24"/>
          <w:lang w:eastAsia="ru-RU"/>
        </w:rPr>
      </w:pPr>
      <w:r w:rsidRPr="000D422E">
        <w:rPr>
          <w:b/>
          <w:sz w:val="24"/>
          <w:szCs w:val="24"/>
          <w:lang w:eastAsia="ru-RU"/>
        </w:rPr>
        <w:t> </w:t>
      </w:r>
    </w:p>
    <w:p w:rsidR="000D422E" w:rsidRPr="000D422E" w:rsidRDefault="000D422E" w:rsidP="000D422E">
      <w:pPr>
        <w:spacing w:before="100" w:beforeAutospacing="1" w:after="240" w:line="270" w:lineRule="atLeast"/>
        <w:rPr>
          <w:b/>
          <w:bCs/>
          <w:sz w:val="24"/>
          <w:szCs w:val="24"/>
          <w:lang w:eastAsia="ru-RU"/>
        </w:rPr>
      </w:pPr>
    </w:p>
    <w:p w:rsidR="000D422E" w:rsidRPr="000D422E" w:rsidRDefault="000D422E" w:rsidP="000D422E">
      <w:pPr>
        <w:spacing w:before="100" w:beforeAutospacing="1" w:after="240" w:line="270" w:lineRule="atLeast"/>
        <w:rPr>
          <w:b/>
          <w:bCs/>
          <w:sz w:val="24"/>
          <w:szCs w:val="24"/>
          <w:lang w:eastAsia="ru-RU"/>
        </w:rPr>
      </w:pPr>
    </w:p>
    <w:p w:rsidR="000D422E" w:rsidRPr="000D422E" w:rsidRDefault="000D422E" w:rsidP="000D422E">
      <w:pPr>
        <w:spacing w:before="100" w:beforeAutospacing="1" w:after="240" w:line="270" w:lineRule="atLeast"/>
        <w:rPr>
          <w:b/>
          <w:bCs/>
          <w:sz w:val="24"/>
          <w:szCs w:val="24"/>
          <w:lang w:eastAsia="ru-RU"/>
        </w:rPr>
      </w:pPr>
    </w:p>
    <w:p w:rsidR="000D422E" w:rsidRPr="000D422E" w:rsidRDefault="000D422E" w:rsidP="000D422E">
      <w:pPr>
        <w:spacing w:before="100" w:beforeAutospacing="1" w:after="240" w:line="270" w:lineRule="atLeast"/>
        <w:rPr>
          <w:b/>
          <w:bCs/>
          <w:sz w:val="24"/>
          <w:szCs w:val="24"/>
          <w:lang w:eastAsia="ru-RU"/>
        </w:rPr>
      </w:pPr>
    </w:p>
    <w:p w:rsidR="000D422E" w:rsidRPr="000D422E" w:rsidRDefault="000D422E" w:rsidP="000D422E">
      <w:pPr>
        <w:spacing w:before="100" w:beforeAutospacing="1" w:after="240" w:line="270" w:lineRule="atLeast"/>
        <w:rPr>
          <w:rFonts w:eastAsia="Times New Roman"/>
          <w:sz w:val="24"/>
          <w:szCs w:val="24"/>
          <w:lang w:eastAsia="ru-RU"/>
        </w:rPr>
      </w:pPr>
      <w:r w:rsidRPr="000D422E">
        <w:rPr>
          <w:b/>
          <w:bCs/>
          <w:sz w:val="24"/>
          <w:szCs w:val="24"/>
          <w:lang w:eastAsia="ru-RU"/>
        </w:rPr>
        <w:t> Предметные результаты</w:t>
      </w:r>
    </w:p>
    <w:p w:rsidR="000D422E" w:rsidRPr="000D422E" w:rsidRDefault="000D422E" w:rsidP="000D422E">
      <w:pPr>
        <w:spacing w:after="0" w:line="240" w:lineRule="auto"/>
        <w:ind w:left="4050"/>
        <w:contextualSpacing/>
        <w:rPr>
          <w:rFonts w:eastAsia="Times New Roman"/>
          <w:sz w:val="24"/>
          <w:szCs w:val="24"/>
          <w:lang w:eastAsia="ru-RU"/>
        </w:rPr>
      </w:pPr>
      <w:r w:rsidRPr="000D422E">
        <w:rPr>
          <w:i/>
          <w:iCs/>
          <w:sz w:val="24"/>
          <w:szCs w:val="24"/>
          <w:lang w:eastAsia="ru-RU"/>
        </w:rPr>
        <w:t xml:space="preserve">             Учащиеся должны </w:t>
      </w:r>
      <w:r w:rsidRPr="000D422E">
        <w:rPr>
          <w:b/>
          <w:bCs/>
          <w:i/>
          <w:iCs/>
          <w:sz w:val="24"/>
          <w:szCs w:val="24"/>
          <w:lang w:eastAsia="ru-RU"/>
        </w:rPr>
        <w:t>знать</w:t>
      </w:r>
      <w:r w:rsidRPr="000D422E">
        <w:rPr>
          <w:i/>
          <w:iCs/>
          <w:sz w:val="24"/>
          <w:szCs w:val="24"/>
          <w:lang w:eastAsia="ru-RU"/>
        </w:rPr>
        <w:t>: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простейшие сведения о наглядной перспективе, линии горизонта, точке схода;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о делении цветового круга на группу «холодных» и «теплых» цветов, промежуточный зеленый, на  хроматические и ахроматические цвета;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начальные сведения о видах современного декоративно-прикладного искусства и их роли в жизни человека;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роль фантазии и преобразования форм и образов в творчестве художника;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lastRenderedPageBreak/>
        <w:t xml:space="preserve">•  </w:t>
      </w:r>
      <w:r w:rsidRPr="000D422E">
        <w:rPr>
          <w:sz w:val="24"/>
          <w:szCs w:val="24"/>
          <w:lang w:eastAsia="ru-RU"/>
        </w:rPr>
        <w:t>о деятельности художника (что и с помощью каких материалов может изображать художник);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 xml:space="preserve">особенности работы акварельными и гуашевыми красками, а также назначение палитры. </w:t>
      </w:r>
    </w:p>
    <w:p w:rsidR="000D422E" w:rsidRPr="000D422E" w:rsidRDefault="000D422E" w:rsidP="000D422E">
      <w:pPr>
        <w:tabs>
          <w:tab w:val="left" w:pos="284"/>
        </w:tabs>
        <w:spacing w:after="0" w:line="240" w:lineRule="auto"/>
        <w:ind w:left="3974" w:hanging="284"/>
        <w:contextualSpacing/>
        <w:rPr>
          <w:rFonts w:eastAsia="Times New Roman"/>
          <w:sz w:val="24"/>
          <w:szCs w:val="24"/>
          <w:lang w:eastAsia="ru-RU"/>
        </w:rPr>
      </w:pPr>
      <w:r w:rsidRPr="000D422E">
        <w:rPr>
          <w:i/>
          <w:sz w:val="24"/>
          <w:szCs w:val="24"/>
          <w:lang w:eastAsia="ru-RU"/>
        </w:rPr>
        <w:t xml:space="preserve">               Учащиеся должны </w:t>
      </w:r>
      <w:r w:rsidRPr="000D422E">
        <w:rPr>
          <w:b/>
          <w:bCs/>
          <w:i/>
          <w:sz w:val="24"/>
          <w:szCs w:val="24"/>
          <w:lang w:eastAsia="ru-RU"/>
        </w:rPr>
        <w:t>уметь</w:t>
      </w:r>
      <w:r w:rsidRPr="000D422E">
        <w:rPr>
          <w:i/>
          <w:sz w:val="24"/>
          <w:szCs w:val="24"/>
          <w:lang w:eastAsia="ru-RU"/>
        </w:rPr>
        <w:t>: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 xml:space="preserve">стремиться </w:t>
      </w:r>
      <w:proofErr w:type="gramStart"/>
      <w:r w:rsidRPr="000D422E">
        <w:rPr>
          <w:sz w:val="24"/>
          <w:szCs w:val="24"/>
          <w:lang w:eastAsia="ru-RU"/>
        </w:rPr>
        <w:t>верно</w:t>
      </w:r>
      <w:proofErr w:type="gramEnd"/>
      <w:r w:rsidRPr="000D422E">
        <w:rPr>
          <w:sz w:val="24"/>
          <w:szCs w:val="24"/>
          <w:lang w:eastAsia="ru-RU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использовать формат листа (горизонтальный, вертикальный) в соответствии с задачей и сюжетом;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использовать навыки компоновки;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менять направление штриха, линии, мазка согласно форме;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лепить несложные объекты (фрукты, животных, фигуры человека, игрушки);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составлять аппликационные композиции из разных материалов (аппликация, коллаж)</w:t>
      </w:r>
    </w:p>
    <w:p w:rsidR="000D422E" w:rsidRPr="000D422E" w:rsidRDefault="000D422E" w:rsidP="000D422E">
      <w:pPr>
        <w:tabs>
          <w:tab w:val="left" w:pos="284"/>
        </w:tabs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bCs/>
          <w:iCs/>
          <w:sz w:val="24"/>
          <w:szCs w:val="24"/>
          <w:lang w:eastAsia="ru-RU"/>
        </w:rPr>
        <w:t xml:space="preserve">•  </w:t>
      </w:r>
      <w:r w:rsidRPr="000D422E">
        <w:rPr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для самостоятельной творческой деятельности;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0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 обогащение опыта восприятия произведений изобразительного искусства;</w:t>
      </w:r>
    </w:p>
    <w:p w:rsidR="000D422E" w:rsidRPr="000D422E" w:rsidRDefault="000D422E" w:rsidP="000D422E">
      <w:pPr>
        <w:widowControl w:val="0"/>
        <w:tabs>
          <w:tab w:val="left" w:pos="284"/>
        </w:tabs>
        <w:suppressAutoHyphens/>
        <w:spacing w:after="195" w:line="240" w:lineRule="auto"/>
        <w:ind w:left="3974" w:hanging="284"/>
        <w:rPr>
          <w:rFonts w:eastAsia="Times New Roman"/>
          <w:sz w:val="24"/>
          <w:szCs w:val="24"/>
          <w:lang w:eastAsia="ru-RU"/>
        </w:rPr>
      </w:pPr>
      <w:r w:rsidRPr="000D422E">
        <w:rPr>
          <w:rFonts w:ascii="Courier New" w:eastAsia="Courier New" w:hAnsi="Courier New" w:cs="Courier New"/>
          <w:sz w:val="24"/>
          <w:szCs w:val="24"/>
          <w:lang w:eastAsia="ru-RU"/>
        </w:rPr>
        <w:t xml:space="preserve">•  </w:t>
      </w:r>
      <w:r w:rsidRPr="000D422E">
        <w:rPr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выставки.</w:t>
      </w:r>
    </w:p>
    <w:p w:rsidR="009A56DE" w:rsidRPr="00A86722" w:rsidRDefault="009A56DE" w:rsidP="000D422E">
      <w:pPr>
        <w:spacing w:line="240" w:lineRule="auto"/>
        <w:ind w:left="708"/>
        <w:rPr>
          <w:szCs w:val="28"/>
        </w:rPr>
      </w:pPr>
    </w:p>
    <w:sectPr w:rsidR="009A56DE" w:rsidRPr="00A86722" w:rsidSect="00783AD0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14C7F"/>
    <w:multiLevelType w:val="hybridMultilevel"/>
    <w:tmpl w:val="F140B590"/>
    <w:lvl w:ilvl="0" w:tplc="3CE8F9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723459"/>
    <w:multiLevelType w:val="hybridMultilevel"/>
    <w:tmpl w:val="68948B20"/>
    <w:lvl w:ilvl="0" w:tplc="F954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56DE"/>
    <w:rsid w:val="00050142"/>
    <w:rsid w:val="000534D4"/>
    <w:rsid w:val="0006593B"/>
    <w:rsid w:val="00070FD2"/>
    <w:rsid w:val="000758BF"/>
    <w:rsid w:val="000A3483"/>
    <w:rsid w:val="000D422E"/>
    <w:rsid w:val="001075FF"/>
    <w:rsid w:val="00122DB7"/>
    <w:rsid w:val="00131D24"/>
    <w:rsid w:val="00146D77"/>
    <w:rsid w:val="001639E0"/>
    <w:rsid w:val="0018458A"/>
    <w:rsid w:val="001922A6"/>
    <w:rsid w:val="00216A12"/>
    <w:rsid w:val="00232C1D"/>
    <w:rsid w:val="00234433"/>
    <w:rsid w:val="00240BC5"/>
    <w:rsid w:val="00292E08"/>
    <w:rsid w:val="002B5DBF"/>
    <w:rsid w:val="002C7C3E"/>
    <w:rsid w:val="002E573E"/>
    <w:rsid w:val="002F320C"/>
    <w:rsid w:val="00340048"/>
    <w:rsid w:val="00340F20"/>
    <w:rsid w:val="003C3CC3"/>
    <w:rsid w:val="003D5C86"/>
    <w:rsid w:val="00421BE8"/>
    <w:rsid w:val="0046079A"/>
    <w:rsid w:val="004B24F7"/>
    <w:rsid w:val="004C0132"/>
    <w:rsid w:val="004D7693"/>
    <w:rsid w:val="004F47B6"/>
    <w:rsid w:val="00516E56"/>
    <w:rsid w:val="005300BA"/>
    <w:rsid w:val="00540C50"/>
    <w:rsid w:val="005B0BD6"/>
    <w:rsid w:val="005C0DE0"/>
    <w:rsid w:val="006341CA"/>
    <w:rsid w:val="0067534D"/>
    <w:rsid w:val="00687131"/>
    <w:rsid w:val="006D4095"/>
    <w:rsid w:val="006F53B0"/>
    <w:rsid w:val="00700A96"/>
    <w:rsid w:val="00726813"/>
    <w:rsid w:val="0073092E"/>
    <w:rsid w:val="0074023F"/>
    <w:rsid w:val="00745473"/>
    <w:rsid w:val="00783AD0"/>
    <w:rsid w:val="00786880"/>
    <w:rsid w:val="00792852"/>
    <w:rsid w:val="007B75B6"/>
    <w:rsid w:val="007D009C"/>
    <w:rsid w:val="0081635E"/>
    <w:rsid w:val="00866BDF"/>
    <w:rsid w:val="00880321"/>
    <w:rsid w:val="008946F1"/>
    <w:rsid w:val="00894C0D"/>
    <w:rsid w:val="008B772E"/>
    <w:rsid w:val="008D2DD6"/>
    <w:rsid w:val="008E3A24"/>
    <w:rsid w:val="008E4C3F"/>
    <w:rsid w:val="00971EA4"/>
    <w:rsid w:val="0099067D"/>
    <w:rsid w:val="009A2117"/>
    <w:rsid w:val="009A56DE"/>
    <w:rsid w:val="009A679F"/>
    <w:rsid w:val="009C721F"/>
    <w:rsid w:val="009F1600"/>
    <w:rsid w:val="009F3CA4"/>
    <w:rsid w:val="00A44036"/>
    <w:rsid w:val="00A86722"/>
    <w:rsid w:val="00AA5E7D"/>
    <w:rsid w:val="00AB4CB0"/>
    <w:rsid w:val="00AE7EAC"/>
    <w:rsid w:val="00B01D36"/>
    <w:rsid w:val="00B25E42"/>
    <w:rsid w:val="00B348B2"/>
    <w:rsid w:val="00B76054"/>
    <w:rsid w:val="00B9765C"/>
    <w:rsid w:val="00BD3367"/>
    <w:rsid w:val="00BD4544"/>
    <w:rsid w:val="00C01975"/>
    <w:rsid w:val="00C268EA"/>
    <w:rsid w:val="00C575C3"/>
    <w:rsid w:val="00C60A65"/>
    <w:rsid w:val="00C7515D"/>
    <w:rsid w:val="00C832FF"/>
    <w:rsid w:val="00CC7822"/>
    <w:rsid w:val="00CD3F1D"/>
    <w:rsid w:val="00CE5A3F"/>
    <w:rsid w:val="00D51D7D"/>
    <w:rsid w:val="00DB0FAA"/>
    <w:rsid w:val="00E15319"/>
    <w:rsid w:val="00E45B7D"/>
    <w:rsid w:val="00E91A2E"/>
    <w:rsid w:val="00ED0B3B"/>
    <w:rsid w:val="00EE0036"/>
    <w:rsid w:val="00F558CD"/>
    <w:rsid w:val="00F6220E"/>
    <w:rsid w:val="00F817A7"/>
    <w:rsid w:val="00FC0BAE"/>
    <w:rsid w:val="00FD6580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24"/>
    <w:pPr>
      <w:ind w:left="720"/>
      <w:contextualSpacing/>
    </w:pPr>
  </w:style>
  <w:style w:type="table" w:styleId="a4">
    <w:name w:val="Table Grid"/>
    <w:basedOn w:val="a1"/>
    <w:rsid w:val="00131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73092E"/>
    <w:pPr>
      <w:spacing w:after="0" w:line="360" w:lineRule="auto"/>
      <w:ind w:firstLine="454"/>
      <w:jc w:val="both"/>
    </w:pPr>
    <w:rPr>
      <w:rFonts w:eastAsia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26813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72681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B25E42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B25E42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9914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93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1FC9-AAE9-454A-B01F-8DB8A2FD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2013-08-25T10:54:00Z</dcterms:created>
  <dcterms:modified xsi:type="dcterms:W3CDTF">2013-08-25T10:56:00Z</dcterms:modified>
</cp:coreProperties>
</file>