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11" w:rsidRPr="00905111" w:rsidRDefault="00905111" w:rsidP="00905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11">
        <w:rPr>
          <w:rFonts w:ascii="Times New Roman" w:hAnsi="Times New Roman" w:cs="Times New Roman"/>
          <w:b/>
          <w:sz w:val="24"/>
          <w:szCs w:val="24"/>
        </w:rPr>
        <w:t>Урок по окружающему миру во 2 классе</w:t>
      </w:r>
    </w:p>
    <w:p w:rsidR="00905111" w:rsidRPr="00905111" w:rsidRDefault="00905111" w:rsidP="00905111">
      <w:pPr>
        <w:ind w:left="-567"/>
        <w:rPr>
          <w:rFonts w:ascii="Times New Roman" w:hAnsi="Times New Roman" w:cs="Times New Roman"/>
          <w:sz w:val="24"/>
          <w:szCs w:val="24"/>
        </w:rPr>
      </w:pPr>
      <w:r w:rsidRPr="00905111"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 w:rsidRPr="00905111">
        <w:rPr>
          <w:rFonts w:ascii="Times New Roman" w:hAnsi="Times New Roman" w:cs="Times New Roman"/>
          <w:sz w:val="24"/>
          <w:szCs w:val="24"/>
        </w:rPr>
        <w:t xml:space="preserve">«Школы России» </w:t>
      </w:r>
    </w:p>
    <w:p w:rsidR="00905111" w:rsidRPr="00905111" w:rsidRDefault="00905111" w:rsidP="00705267">
      <w:pPr>
        <w:ind w:hanging="567"/>
        <w:rPr>
          <w:rFonts w:ascii="Times New Roman" w:hAnsi="Times New Roman" w:cs="Times New Roman"/>
          <w:sz w:val="24"/>
          <w:szCs w:val="24"/>
        </w:rPr>
      </w:pPr>
      <w:r w:rsidRPr="0090511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905111">
        <w:rPr>
          <w:rFonts w:ascii="Times New Roman" w:hAnsi="Times New Roman" w:cs="Times New Roman"/>
          <w:sz w:val="24"/>
          <w:szCs w:val="24"/>
        </w:rPr>
        <w:t xml:space="preserve"> Боровец Татьяна Викторовна                                                                                                                                                                     </w:t>
      </w:r>
    </w:p>
    <w:p w:rsidR="00905111" w:rsidRPr="00905111" w:rsidRDefault="00905111" w:rsidP="00905111">
      <w:pPr>
        <w:spacing w:before="240"/>
        <w:ind w:left="-567"/>
        <w:rPr>
          <w:rFonts w:ascii="Times New Roman" w:hAnsi="Times New Roman" w:cs="Times New Roman"/>
          <w:sz w:val="24"/>
          <w:szCs w:val="24"/>
        </w:rPr>
      </w:pPr>
      <w:r w:rsidRPr="0090511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05111">
        <w:rPr>
          <w:rFonts w:ascii="Times New Roman" w:hAnsi="Times New Roman" w:cs="Times New Roman"/>
          <w:sz w:val="24"/>
          <w:szCs w:val="24"/>
        </w:rPr>
        <w:t>Лесные опасности.</w:t>
      </w:r>
    </w:p>
    <w:p w:rsidR="00905111" w:rsidRPr="00905111" w:rsidRDefault="00905111" w:rsidP="00905111">
      <w:pPr>
        <w:spacing w:before="240"/>
        <w:ind w:left="-567"/>
        <w:rPr>
          <w:rFonts w:ascii="Times New Roman" w:hAnsi="Times New Roman" w:cs="Times New Roman"/>
          <w:sz w:val="24"/>
          <w:szCs w:val="24"/>
        </w:rPr>
      </w:pPr>
      <w:r w:rsidRPr="00905111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905111">
        <w:rPr>
          <w:rFonts w:ascii="Times New Roman" w:hAnsi="Times New Roman" w:cs="Times New Roman"/>
          <w:sz w:val="24"/>
          <w:szCs w:val="24"/>
        </w:rPr>
        <w:t xml:space="preserve">   Познакомить детей с опасностями, которые могут подстерегать их в лесу.</w:t>
      </w:r>
    </w:p>
    <w:p w:rsidR="00905111" w:rsidRPr="00905111" w:rsidRDefault="00905111" w:rsidP="00905111">
      <w:pPr>
        <w:spacing w:before="240"/>
        <w:ind w:left="851" w:hanging="1418"/>
        <w:rPr>
          <w:rFonts w:ascii="Times New Roman" w:hAnsi="Times New Roman" w:cs="Times New Roman"/>
          <w:sz w:val="24"/>
          <w:szCs w:val="24"/>
        </w:rPr>
      </w:pPr>
      <w:r w:rsidRPr="00905111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  <w:r w:rsidRPr="00905111">
        <w:rPr>
          <w:rFonts w:ascii="Times New Roman" w:hAnsi="Times New Roman" w:cs="Times New Roman"/>
          <w:sz w:val="24"/>
          <w:szCs w:val="24"/>
        </w:rPr>
        <w:t>1. Познакомить детей с опасностью, которую несут ядовитые грибы, ягоды и некоторые животные.                                                                                                                        2. Развитие умения отличать съедобные и несъедобные грибы и ягоды, развитие навыков правильного поведения в лесу.                                                                                                                      3. Воспитание бережного отношения к растительному и животному миру.</w:t>
      </w:r>
    </w:p>
    <w:p w:rsidR="00905111" w:rsidRPr="00905111" w:rsidRDefault="00905111" w:rsidP="00905111">
      <w:pPr>
        <w:spacing w:before="240"/>
        <w:ind w:left="567" w:hanging="1134"/>
        <w:rPr>
          <w:rFonts w:ascii="Times New Roman" w:hAnsi="Times New Roman" w:cs="Times New Roman"/>
          <w:sz w:val="24"/>
          <w:szCs w:val="24"/>
        </w:rPr>
      </w:pPr>
      <w:r w:rsidRPr="00905111">
        <w:rPr>
          <w:rFonts w:ascii="Times New Roman" w:hAnsi="Times New Roman" w:cs="Times New Roman"/>
          <w:b/>
          <w:sz w:val="24"/>
          <w:szCs w:val="24"/>
        </w:rPr>
        <w:t xml:space="preserve">Оборудование урока: </w:t>
      </w:r>
      <w:r w:rsidRPr="00905111">
        <w:rPr>
          <w:rFonts w:ascii="Times New Roman" w:hAnsi="Times New Roman" w:cs="Times New Roman"/>
          <w:sz w:val="24"/>
          <w:szCs w:val="24"/>
        </w:rPr>
        <w:t>Для учителя: оформленная доска, выставка детских работ, учебник, две корзинки, картинки с изображением грибов, плакат с изображением ядовитых растений. Для учеников: учебник Тетрадь на печатной основе «Мир вокруг нас» для 2 класса, зелёные и красные фишки.</w:t>
      </w:r>
    </w:p>
    <w:p w:rsidR="00905111" w:rsidRPr="00905111" w:rsidRDefault="00905111" w:rsidP="00234EC3">
      <w:pPr>
        <w:spacing w:before="240"/>
        <w:ind w:left="567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1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6"/>
        <w:gridCol w:w="3308"/>
        <w:gridCol w:w="2977"/>
        <w:gridCol w:w="850"/>
      </w:tblGrid>
      <w:tr w:rsidR="00905111" w:rsidRPr="00905111" w:rsidTr="00C62D0A">
        <w:tblPrEx>
          <w:tblCellMar>
            <w:top w:w="0" w:type="dxa"/>
            <w:bottom w:w="0" w:type="dxa"/>
          </w:tblCellMar>
        </w:tblPrEx>
        <w:tc>
          <w:tcPr>
            <w:tcW w:w="2646" w:type="dxa"/>
          </w:tcPr>
          <w:p w:rsidR="00905111" w:rsidRPr="00905111" w:rsidRDefault="00905111" w:rsidP="00C62D0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Этапы урока, учебные задачи</w:t>
            </w:r>
          </w:p>
        </w:tc>
        <w:tc>
          <w:tcPr>
            <w:tcW w:w="3308" w:type="dxa"/>
          </w:tcPr>
          <w:p w:rsidR="00905111" w:rsidRPr="00905111" w:rsidRDefault="00905111" w:rsidP="00C62D0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905111" w:rsidRPr="00905111" w:rsidRDefault="00905111" w:rsidP="00C62D0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Деятельность учащегося</w:t>
            </w:r>
          </w:p>
        </w:tc>
        <w:tc>
          <w:tcPr>
            <w:tcW w:w="850" w:type="dxa"/>
          </w:tcPr>
          <w:p w:rsidR="00905111" w:rsidRPr="00905111" w:rsidRDefault="00905111" w:rsidP="00C62D0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05111" w:rsidRPr="00905111" w:rsidTr="00C62D0A">
        <w:tblPrEx>
          <w:tblCellMar>
            <w:top w:w="0" w:type="dxa"/>
            <w:bottom w:w="0" w:type="dxa"/>
          </w:tblCellMar>
        </w:tblPrEx>
        <w:tc>
          <w:tcPr>
            <w:tcW w:w="2646" w:type="dxa"/>
          </w:tcPr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  <w:r w:rsidRPr="00905111">
              <w:rPr>
                <w:sz w:val="24"/>
                <w:szCs w:val="24"/>
              </w:rPr>
              <w:t>1. Организационное начало.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настроить детей на урок Мир вокруг нас</w:t>
            </w:r>
          </w:p>
        </w:tc>
        <w:tc>
          <w:tcPr>
            <w:tcW w:w="3308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Учитель настраивает детей на работу на уроке.</w:t>
            </w:r>
          </w:p>
        </w:tc>
        <w:tc>
          <w:tcPr>
            <w:tcW w:w="2977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Учащиеся проверяют готовность к уроку, настраиваются на урок.</w:t>
            </w:r>
          </w:p>
        </w:tc>
        <w:tc>
          <w:tcPr>
            <w:tcW w:w="850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30 с.</w:t>
            </w:r>
          </w:p>
        </w:tc>
      </w:tr>
      <w:tr w:rsidR="00905111" w:rsidRPr="00905111" w:rsidTr="00C62D0A">
        <w:tblPrEx>
          <w:tblCellMar>
            <w:top w:w="0" w:type="dxa"/>
            <w:bottom w:w="0" w:type="dxa"/>
          </w:tblCellMar>
        </w:tblPrEx>
        <w:tc>
          <w:tcPr>
            <w:tcW w:w="2646" w:type="dxa"/>
          </w:tcPr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  <w:r w:rsidRPr="00905111">
              <w:rPr>
                <w:sz w:val="24"/>
                <w:szCs w:val="24"/>
              </w:rPr>
              <w:t xml:space="preserve">2. Проверка домашнего задания.                             </w:t>
            </w:r>
            <w:r w:rsidRPr="00905111">
              <w:rPr>
                <w:b w:val="0"/>
                <w:sz w:val="24"/>
                <w:szCs w:val="24"/>
                <w:u w:val="single"/>
              </w:rPr>
              <w:t>Цель:</w:t>
            </w:r>
            <w:r w:rsidRPr="00905111">
              <w:rPr>
                <w:b w:val="0"/>
                <w:sz w:val="24"/>
                <w:szCs w:val="24"/>
              </w:rPr>
              <w:t xml:space="preserve"> закрепление изученного материала по теме «Пожар».</w:t>
            </w:r>
          </w:p>
        </w:tc>
        <w:tc>
          <w:tcPr>
            <w:tcW w:w="3308" w:type="dxa"/>
          </w:tcPr>
          <w:p w:rsidR="00905111" w:rsidRPr="00905111" w:rsidRDefault="00905111" w:rsidP="00C62D0A">
            <w:pPr>
              <w:pStyle w:val="2"/>
              <w:rPr>
                <w:sz w:val="24"/>
                <w:szCs w:val="24"/>
              </w:rPr>
            </w:pPr>
            <w:r w:rsidRPr="00905111">
              <w:rPr>
                <w:sz w:val="24"/>
                <w:szCs w:val="24"/>
              </w:rPr>
              <w:t xml:space="preserve">- Что было задано на дом?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- Какие правила из памятки «Чтобы не было пожара» вы запомнили?                                  На доске – выставка условных знаков, нарисованных детьми к перечисленным правилам.          – Расскажите о том, что говорят условные знаки.</w:t>
            </w:r>
          </w:p>
        </w:tc>
        <w:tc>
          <w:tcPr>
            <w:tcW w:w="2977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стр. 29 – 31прочитать текст, запомнить памятку «Чтобы не было пожара» и придумать условные знаки к некоторым из этих правил. Дети перечисляют правила.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Дети рассказывают о значении каждого знака.</w:t>
            </w:r>
          </w:p>
        </w:tc>
        <w:tc>
          <w:tcPr>
            <w:tcW w:w="850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905111" w:rsidRPr="00905111" w:rsidTr="00C62D0A">
        <w:tblPrEx>
          <w:tblCellMar>
            <w:top w:w="0" w:type="dxa"/>
            <w:bottom w:w="0" w:type="dxa"/>
          </w:tblCellMar>
        </w:tblPrEx>
        <w:tc>
          <w:tcPr>
            <w:tcW w:w="2646" w:type="dxa"/>
          </w:tcPr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  <w:r w:rsidRPr="00905111">
              <w:rPr>
                <w:sz w:val="24"/>
                <w:szCs w:val="24"/>
              </w:rPr>
              <w:lastRenderedPageBreak/>
              <w:t>3. Введение в тему урока.</w:t>
            </w:r>
            <w:r w:rsidRPr="00905111">
              <w:rPr>
                <w:b w:val="0"/>
                <w:sz w:val="24"/>
                <w:szCs w:val="24"/>
                <w:u w:val="single"/>
              </w:rPr>
              <w:t xml:space="preserve">                         Цель</w:t>
            </w:r>
            <w:r w:rsidRPr="00905111">
              <w:rPr>
                <w:b w:val="0"/>
                <w:sz w:val="24"/>
                <w:szCs w:val="24"/>
              </w:rPr>
              <w:t>: подготовить детей к восприятию темы урока.</w:t>
            </w: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Прослушайте стихотворение.  – Подумайте, соответствует ли его название содержанию стихотворения?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05111">
              <w:rPr>
                <w:rFonts w:ascii="Times New Roman" w:hAnsi="Times New Roman" w:cs="Times New Roman"/>
                <w:i/>
                <w:sz w:val="24"/>
                <w:szCs w:val="24"/>
              </w:rPr>
              <w:t>Вкусный суп.                             Ведьма суп сварить решила.        Змей сушёных покрошила,           развела большой костёр                И поставила котёл.                  Между сосен и полянок              Собрала ведро поганок,     Поскакала за бугор -                   Отыскала мухомор.                   Для приправы – бузины,           Для отравы – белены,                   Волчьих ягод полкорзины            И отличной свежей тины…         Супчик вышел – то, что надо:    Целых двадцать литров яда!</w:t>
            </w: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        - Соответствует ли название стихотворения его содержанию? – Почему?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Хотелось бы вам попробовать этого супчика? Почему?    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представим, что кроме Ведьмы в этом лесу живёт добрая Волшебница. Как вы думаете, если она будет варить суп, какие грибы она выберет для него?                                       - Давайте поможем ей собрать грибы для супа в корзину. Ядовитые же грибы будем складывать в корзину Ведьмы.   Учитель ставит 2 корзины. На столе лежат изображения ядовитых и неядовитых грибов.                                   </w:t>
            </w:r>
          </w:p>
        </w:tc>
        <w:tc>
          <w:tcPr>
            <w:tcW w:w="2977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стихотворение.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Нет. Потому, что этот суп был вкусен только для ведьмы, а для людей он ядовит.                                    – Нет. Можно отравиться.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- Полезные, не ядовитые.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Дети выходят к столу, берут картинки и раскладывают их в корзинки.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50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</w:tr>
      <w:tr w:rsidR="00905111" w:rsidRPr="00905111" w:rsidTr="00C62D0A">
        <w:tblPrEx>
          <w:tblCellMar>
            <w:top w:w="0" w:type="dxa"/>
            <w:bottom w:w="0" w:type="dxa"/>
          </w:tblCellMar>
        </w:tblPrEx>
        <w:tc>
          <w:tcPr>
            <w:tcW w:w="2646" w:type="dxa"/>
          </w:tcPr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  <w:r w:rsidRPr="00905111">
              <w:rPr>
                <w:sz w:val="24"/>
                <w:szCs w:val="24"/>
              </w:rPr>
              <w:t xml:space="preserve">4. Изучение новой темы.            </w:t>
            </w:r>
          </w:p>
          <w:p w:rsidR="00905111" w:rsidRPr="00905111" w:rsidRDefault="00905111" w:rsidP="00C62D0A">
            <w:pPr>
              <w:pStyle w:val="a3"/>
              <w:rPr>
                <w:b w:val="0"/>
                <w:sz w:val="24"/>
                <w:szCs w:val="24"/>
              </w:rPr>
            </w:pPr>
            <w:r w:rsidRPr="00905111">
              <w:rPr>
                <w:b w:val="0"/>
                <w:sz w:val="24"/>
                <w:szCs w:val="24"/>
                <w:u w:val="single"/>
              </w:rPr>
              <w:lastRenderedPageBreak/>
              <w:t xml:space="preserve">Цель: </w:t>
            </w:r>
            <w:r w:rsidRPr="00905111">
              <w:rPr>
                <w:b w:val="0"/>
                <w:sz w:val="24"/>
                <w:szCs w:val="24"/>
              </w:rPr>
              <w:t>познакомить детей с опасностью, которую несут ядовитые грибы, ягоды и некоторые животные.</w:t>
            </w:r>
          </w:p>
          <w:p w:rsidR="00905111" w:rsidRPr="00905111" w:rsidRDefault="00905111" w:rsidP="00C62D0A">
            <w:pPr>
              <w:pStyle w:val="a3"/>
              <w:rPr>
                <w:b w:val="0"/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  <w:r w:rsidRPr="00905111">
              <w:rPr>
                <w:sz w:val="24"/>
                <w:szCs w:val="24"/>
              </w:rPr>
              <w:t xml:space="preserve">Физкультминутка.        </w:t>
            </w: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08" w:type="dxa"/>
          </w:tcPr>
          <w:p w:rsidR="00905111" w:rsidRPr="00905111" w:rsidRDefault="00905111" w:rsidP="00C62D0A">
            <w:pPr>
              <w:pStyle w:val="2"/>
              <w:rPr>
                <w:sz w:val="24"/>
                <w:szCs w:val="24"/>
              </w:rPr>
            </w:pPr>
            <w:r w:rsidRPr="00905111">
              <w:rPr>
                <w:sz w:val="24"/>
                <w:szCs w:val="24"/>
              </w:rPr>
              <w:lastRenderedPageBreak/>
              <w:t xml:space="preserve">Постановка учебной задачи.       – Как вы думаете, о чём </w:t>
            </w:r>
            <w:r w:rsidRPr="00905111">
              <w:rPr>
                <w:sz w:val="24"/>
                <w:szCs w:val="24"/>
              </w:rPr>
              <w:lastRenderedPageBreak/>
              <w:t xml:space="preserve">пойдёт разговор сегодня на уроке?      </w:t>
            </w:r>
          </w:p>
          <w:p w:rsidR="00905111" w:rsidRPr="00905111" w:rsidRDefault="00905111" w:rsidP="00C62D0A">
            <w:pPr>
              <w:pStyle w:val="2"/>
              <w:rPr>
                <w:sz w:val="24"/>
                <w:szCs w:val="24"/>
              </w:rPr>
            </w:pPr>
            <w:r w:rsidRPr="00905111">
              <w:rPr>
                <w:sz w:val="24"/>
                <w:szCs w:val="24"/>
              </w:rPr>
              <w:t>- Правильно, сегодня на уроке мы поговорим о лесных опасностях.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b/>
                <w:sz w:val="24"/>
                <w:szCs w:val="24"/>
              </w:rPr>
              <w:t>1. Опасные грибы.</w:t>
            </w: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– Назовите грибы из корзинки доброй Волшебницы.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А из корзинки Ведьмы?  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Как вы определяли, в какую корзинку какой следует гриб положить?                                      - Были ли сомнения?                    - А что нужно сделать, чтобы не сомневаться в том, съедобный гриб или ядовитый?                     - А если вы не выяснили, ядовитый гриб или нет, как надо с ним поступить?                          - Как вы думаете, почему, например, ядовитый гриб мухомор имеет такую красивую, яркую, привлекательную шляпку?                                             - Правильно.                                 – А знаете ли вы, что грибы нужно не срывать, а срезать? Как вы думаете, почему?              - Корни грибов называются грибницей, и если повредить её, то на этом месте новые грибы будут ещё не скоро, так как грибница очень долго восстанавливается.                      – Можете ли вы предложить правила сбора грибов своим друзьям?                                     Учитель вывешивает плакат на доску.                                            </w:t>
            </w:r>
            <w:r w:rsidRPr="0090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Правила, которые вы только что назвали, отражены в этом плакате. Давайте прочитаем его, может быть вы найдёте ещё не названные рекомендации. 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1.Не собирай грибы у обочин дорог или в черте города.                                  2. Собирай только знакомые тебе грибы.                                      3. Ни в коем случае не пробуй незнакомые грибы.                        4. Всегда спрашивай у взрослых, съедобны ли грибы, которые ты собрал?                     5. Старайся запомнить, какие грибы съедобные, а какие -  нет.         6. Ядовитыми бывают не только грибы, но и ягоды.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Опасные ягоды.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Знаете ли вы ядовитые ягоды? - Назовите их.                                  - Рассмотрите гербарий ядовитых растений.                     – Как вы думаете, почему эти растения имеют яркую окраску?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Постарайтесь запомнить их названия и никогда не пытайтесь их попробовать, так как находящийся в них яд может попасть в желудок, вызвать тошноту, головокружение, рвоту или даже потерю сознания.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учебником.                стр. 32                                            - Прочитайте текст. </w:t>
            </w:r>
            <w:r w:rsidRPr="0090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Определите названия грибов и ягод. Назовите съедобные и несъедобные.</w:t>
            </w:r>
          </w:p>
        </w:tc>
        <w:tc>
          <w:tcPr>
            <w:tcW w:w="2977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 опасности для человека, которую несут ядовитые грибы.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Дети называют съедобные грибы.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Дети называют ядовитые грибы.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Смотрели на гриб и его название, вспоминали ядовитый он или нет.             – Да.          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- Спросить у взрослых.            </w:t>
            </w:r>
          </w:p>
          <w:p w:rsidR="00905111" w:rsidRPr="00905111" w:rsidRDefault="00905111" w:rsidP="00905111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Не срывать.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Чтобы привлечь к себе внимание.           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- Потому, что можно повредить корни.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правила. 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читают плакат.   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Дети рассматривают.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– Чтобы привлечь внимание к себе человека или животного.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  <w:r w:rsidRPr="0090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905111" w:rsidRPr="00905111" w:rsidTr="00C62D0A">
        <w:tblPrEx>
          <w:tblCellMar>
            <w:top w:w="0" w:type="dxa"/>
            <w:bottom w:w="0" w:type="dxa"/>
          </w:tblCellMar>
        </w:tblPrEx>
        <w:tc>
          <w:tcPr>
            <w:tcW w:w="2646" w:type="dxa"/>
          </w:tcPr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</w:p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  <w:r w:rsidRPr="00905111">
              <w:rPr>
                <w:sz w:val="24"/>
                <w:szCs w:val="24"/>
              </w:rPr>
              <w:t xml:space="preserve">                                                 5. Первичное закрепление изученного материала.</w:t>
            </w:r>
          </w:p>
        </w:tc>
        <w:tc>
          <w:tcPr>
            <w:tcW w:w="3308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b/>
                <w:sz w:val="24"/>
                <w:szCs w:val="24"/>
              </w:rPr>
              <w:t>3. Опасные животные.</w:t>
            </w: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Вспомните забавного медвежонка Винни–Пуха.                   – Кто написал нам о нем?            - Для чего ему понадобился синий воздушный шарик?           - Почему пчёлы так подозрительно смотрели на Винни – Пуха? Какой опасности он подвергался?   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Сказочный медвежонок кажется всем таким милым, его хочется потрогать. Но если когда нибудь вы встретитесь в лесу с настоящим медведем,  – убегайте скорее прочь. Это может быть очень опасно для вашей жизни.                               – Рассмотрите, пожалуйста, картинки с изображением этого животного. Почему, по вашему, медведь может быть опасен?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Встречаться с медведем особенно опасно весной, когда он только что проснулся. В это время года он очень голоден и агрессивен. А ещё очень опасно разбудить спящую медведицу  зимой, ведь именно в это время года у неё рождаются медвежата.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- А каких ещё насекомых, кроме диких пчёл, можно встретить в лесу?                                              - Боитесь ли вы их? Если «да», то почему?                                    - Как вы думаете, почему </w:t>
            </w:r>
            <w:r w:rsidRPr="0090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некоторые насекомые нападают на людей?                                  Работа с учебником.                  стр. 32 – 33.                                   – Прочитайте текст, рассмотрите картинки грибов. Накройте зелёными фишками съедобные грибы и ягоды, а красными – несъедобные.             – Проверка правильности выполнения задания.                                </w:t>
            </w:r>
          </w:p>
        </w:tc>
        <w:tc>
          <w:tcPr>
            <w:tcW w:w="2977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- Астред Линдгрен.                   – Чтобы добыть мёд.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Опасности быть ужаленным.  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У медведя большой вес, огромные клыки, мощные лапы с загнутыми когтями.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Клещей, комаров, мошек, мух, жуков, пауков, ос.            – Потому, что они могут больно ужалить или укусить.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Потому, что они потревожены, с целью защиты.        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учителя.</w:t>
            </w:r>
          </w:p>
        </w:tc>
        <w:tc>
          <w:tcPr>
            <w:tcW w:w="850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905111" w:rsidRPr="00905111" w:rsidTr="00C62D0A">
        <w:tblPrEx>
          <w:tblCellMar>
            <w:top w:w="0" w:type="dxa"/>
            <w:bottom w:w="0" w:type="dxa"/>
          </w:tblCellMar>
        </w:tblPrEx>
        <w:tc>
          <w:tcPr>
            <w:tcW w:w="2646" w:type="dxa"/>
          </w:tcPr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  <w:r w:rsidRPr="00905111">
              <w:rPr>
                <w:sz w:val="24"/>
                <w:szCs w:val="24"/>
              </w:rPr>
              <w:lastRenderedPageBreak/>
              <w:t xml:space="preserve">5. Итог урока.                </w:t>
            </w:r>
            <w:r w:rsidRPr="00905111">
              <w:rPr>
                <w:b w:val="0"/>
                <w:sz w:val="24"/>
                <w:szCs w:val="24"/>
                <w:u w:val="single"/>
              </w:rPr>
              <w:t>Цель:</w:t>
            </w:r>
            <w:r w:rsidRPr="00905111">
              <w:rPr>
                <w:sz w:val="24"/>
                <w:szCs w:val="24"/>
              </w:rPr>
              <w:t xml:space="preserve"> </w:t>
            </w:r>
            <w:r w:rsidRPr="00905111">
              <w:rPr>
                <w:b w:val="0"/>
                <w:sz w:val="24"/>
                <w:szCs w:val="24"/>
              </w:rPr>
              <w:t>синтез знаний, полученных на уроке, выявление доступности и понятности для учащихся темы урока.</w:t>
            </w:r>
          </w:p>
        </w:tc>
        <w:tc>
          <w:tcPr>
            <w:tcW w:w="3308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Что нового узнали на уроке?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Как уберечь себя от опасности в лесу?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- Как, по-вашему, почему автор включил эту тему в учебник для изучения?</w:t>
            </w:r>
          </w:p>
        </w:tc>
        <w:tc>
          <w:tcPr>
            <w:tcW w:w="2977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- Какие опасности нас могут подстерегать в лесу. Как опасно собирать в лесу незнакомые ягоды и грибы, об опасности употреблять в пищу ядовитые ягоды и грибы.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- Соблюдать правила сбора ягод и грибов, вести себя в лесу тихо, по возможности, не тревожить насекомых и животных.                               – Для сохранения здоровья и жизни детей, которые будут изучать эту тему. Для того, чтобы знать, какие опасности нас могут ждать в лесу.</w:t>
            </w:r>
          </w:p>
        </w:tc>
        <w:tc>
          <w:tcPr>
            <w:tcW w:w="850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905111" w:rsidRPr="00905111" w:rsidTr="00C62D0A">
        <w:tblPrEx>
          <w:tblCellMar>
            <w:top w:w="0" w:type="dxa"/>
            <w:bottom w:w="0" w:type="dxa"/>
          </w:tblCellMar>
        </w:tblPrEx>
        <w:tc>
          <w:tcPr>
            <w:tcW w:w="2646" w:type="dxa"/>
          </w:tcPr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  <w:r w:rsidRPr="00905111">
              <w:rPr>
                <w:sz w:val="24"/>
                <w:szCs w:val="24"/>
              </w:rPr>
              <w:t>6. Домашнее задание.</w:t>
            </w:r>
          </w:p>
        </w:tc>
        <w:tc>
          <w:tcPr>
            <w:tcW w:w="3308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стр. 32 – 33 учебника.     Прочитать текст, привести примеры ядовитых ягод и грибов. Назвать жалящих насекомых.                                    – Откройте тетради на печатной основе на стр. 31.                                - Рассмотрите растения в задании 1.                                             - Знаете ли вы, какие из этих растений ядовиты?  Дома обведите их на рисунке </w:t>
            </w:r>
            <w:r w:rsidRPr="0090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красным карандашом.                                 – Рассмотрите грибы на картинке 2.                                   – Сможете ли вы найти среди них ядовитые?  Обвести их красным карандашом.                  – Есть ли вопросы по выполнению домашнего задания?                                        - Если возникнут трудности, к кому можно обратиться за помощью?                                      </w:t>
            </w:r>
          </w:p>
        </w:tc>
        <w:tc>
          <w:tcPr>
            <w:tcW w:w="2977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Рассматривают растения.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грибы.           </w:t>
            </w: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Ко взрослым.</w:t>
            </w:r>
          </w:p>
        </w:tc>
        <w:tc>
          <w:tcPr>
            <w:tcW w:w="850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мин.</w:t>
            </w:r>
          </w:p>
        </w:tc>
      </w:tr>
      <w:tr w:rsidR="00905111" w:rsidRPr="00905111" w:rsidTr="00C62D0A">
        <w:tblPrEx>
          <w:tblCellMar>
            <w:top w:w="0" w:type="dxa"/>
            <w:bottom w:w="0" w:type="dxa"/>
          </w:tblCellMar>
        </w:tblPrEx>
        <w:tc>
          <w:tcPr>
            <w:tcW w:w="2646" w:type="dxa"/>
          </w:tcPr>
          <w:p w:rsidR="00905111" w:rsidRPr="00905111" w:rsidRDefault="00905111" w:rsidP="00C62D0A">
            <w:pPr>
              <w:pStyle w:val="a3"/>
              <w:rPr>
                <w:sz w:val="24"/>
                <w:szCs w:val="24"/>
              </w:rPr>
            </w:pPr>
            <w:r w:rsidRPr="00905111">
              <w:rPr>
                <w:sz w:val="24"/>
                <w:szCs w:val="24"/>
              </w:rPr>
              <w:lastRenderedPageBreak/>
              <w:t>7. Организованный конец урока.</w:t>
            </w:r>
          </w:p>
        </w:tc>
        <w:tc>
          <w:tcPr>
            <w:tcW w:w="3308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5111" w:rsidRPr="00905111" w:rsidRDefault="00905111" w:rsidP="00C62D0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11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</w:tr>
    </w:tbl>
    <w:p w:rsidR="00905111" w:rsidRPr="00905111" w:rsidRDefault="00905111" w:rsidP="0090511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05111" w:rsidRPr="00905111" w:rsidRDefault="00905111" w:rsidP="0090511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05111" w:rsidRPr="00905111" w:rsidRDefault="00905111" w:rsidP="0090511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05111" w:rsidRPr="00905111" w:rsidRDefault="00905111" w:rsidP="0090511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05111" w:rsidRPr="00905111" w:rsidRDefault="00905111" w:rsidP="0090511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05111" w:rsidRPr="00905111" w:rsidRDefault="00905111" w:rsidP="0090511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2184D" w:rsidRPr="00905111" w:rsidRDefault="00B2184D">
      <w:pPr>
        <w:rPr>
          <w:rFonts w:ascii="Times New Roman" w:hAnsi="Times New Roman" w:cs="Times New Roman"/>
          <w:sz w:val="24"/>
          <w:szCs w:val="24"/>
        </w:rPr>
      </w:pPr>
    </w:p>
    <w:sectPr w:rsidR="00B2184D" w:rsidRPr="00905111" w:rsidSect="009051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5AB"/>
    <w:multiLevelType w:val="singleLevel"/>
    <w:tmpl w:val="45D2DB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05111"/>
    <w:rsid w:val="00234EC3"/>
    <w:rsid w:val="00705267"/>
    <w:rsid w:val="00905111"/>
    <w:rsid w:val="00B2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05111"/>
    <w:pPr>
      <w:spacing w:before="240"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905111"/>
    <w:rPr>
      <w:rFonts w:ascii="Times New Roman" w:eastAsia="Times New Roman" w:hAnsi="Times New Roman" w:cs="Times New Roman"/>
      <w:b/>
      <w:szCs w:val="20"/>
    </w:rPr>
  </w:style>
  <w:style w:type="paragraph" w:styleId="2">
    <w:name w:val="Body Text 2"/>
    <w:basedOn w:val="a"/>
    <w:link w:val="20"/>
    <w:semiHidden/>
    <w:rsid w:val="00905111"/>
    <w:pPr>
      <w:spacing w:before="24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90511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2014-06-10T16:37:00Z</dcterms:created>
  <dcterms:modified xsi:type="dcterms:W3CDTF">2014-06-10T16:39:00Z</dcterms:modified>
</cp:coreProperties>
</file>