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50" w:rsidRPr="000F2FE0" w:rsidRDefault="00885450" w:rsidP="00885450">
      <w:pPr>
        <w:pStyle w:val="a3"/>
        <w:jc w:val="center"/>
        <w:rPr>
          <w:sz w:val="32"/>
          <w:szCs w:val="32"/>
        </w:rPr>
      </w:pPr>
      <w:r w:rsidRPr="000F2FE0">
        <w:rPr>
          <w:sz w:val="32"/>
          <w:szCs w:val="32"/>
        </w:rPr>
        <w:t>Музыка дәресенә аңлатма язуы.</w:t>
      </w:r>
    </w:p>
    <w:p w:rsidR="00885450" w:rsidRPr="000F2FE0" w:rsidRDefault="00885450" w:rsidP="00885450">
      <w:pPr>
        <w:pStyle w:val="a3"/>
        <w:ind w:firstLine="708"/>
        <w:rPr>
          <w:sz w:val="32"/>
          <w:szCs w:val="32"/>
          <w:lang w:val="tt-RU"/>
        </w:rPr>
      </w:pPr>
      <w:r w:rsidRPr="000F2FE0">
        <w:rPr>
          <w:sz w:val="32"/>
          <w:szCs w:val="32"/>
          <w:lang w:val="tt-RU"/>
        </w:rPr>
        <w:t>1нче сыйныфлар өчен”музыка” предметына эш программасы елга 33 атна,атнага 1 сәгать исәбеннән Татарстан Республикасы мәгариф һәм фән министрлыгы тарафыннан тәкъдим ителгән “Башлангыч гомуми  белем бирү”программасына (Г.П.Сергеева, Е.Д.Критская Москва,”Просвещение” 2011ел) нигезлән</w:t>
      </w:r>
      <w:r w:rsidR="003B2877">
        <w:rPr>
          <w:sz w:val="32"/>
          <w:szCs w:val="32"/>
          <w:lang w:val="tt-RU"/>
        </w:rPr>
        <w:t>еп төзелгән. МБОУ”СОШ Чубар-Абдуллово” “НОШ с.Буралы”ны</w:t>
      </w:r>
      <w:r w:rsidRPr="000F2FE0">
        <w:rPr>
          <w:sz w:val="32"/>
          <w:szCs w:val="32"/>
          <w:lang w:val="tt-RU"/>
        </w:rPr>
        <w:t>ң уку планы  ТР-ның гомум белем бирү учреждениеләренең I-II сыйныфлары өчен булган  төп белем бирү программасы 2 н</w:t>
      </w:r>
      <w:r w:rsidR="00C54EB8">
        <w:rPr>
          <w:sz w:val="32"/>
          <w:szCs w:val="32"/>
          <w:lang w:val="tt-RU"/>
        </w:rPr>
        <w:t>че буын стандартының 3 вариант 1</w:t>
      </w:r>
      <w:r w:rsidRPr="000F2FE0">
        <w:rPr>
          <w:sz w:val="32"/>
          <w:szCs w:val="32"/>
          <w:lang w:val="tt-RU"/>
        </w:rPr>
        <w:t xml:space="preserve"> моделе буенча музыка өйрәнүгә атнага 1 сәгать елга 33 сәг. исәбеннән  каралган . Бу предметны өйрәнү буенча планда үзгәрешләр</w:t>
      </w:r>
    </w:p>
    <w:p w:rsidR="00885450" w:rsidRPr="000F2FE0" w:rsidRDefault="00885450" w:rsidP="00885450">
      <w:pPr>
        <w:pStyle w:val="a3"/>
        <w:rPr>
          <w:sz w:val="32"/>
          <w:szCs w:val="32"/>
          <w:lang w:val="tt-RU"/>
        </w:rPr>
      </w:pPr>
      <w:r w:rsidRPr="000F2FE0">
        <w:rPr>
          <w:sz w:val="32"/>
          <w:szCs w:val="32"/>
          <w:lang w:val="tt-RU"/>
        </w:rPr>
        <w:t>кертелмәде.</w:t>
      </w:r>
    </w:p>
    <w:p w:rsidR="00885450" w:rsidRPr="000F2FE0" w:rsidRDefault="00885450" w:rsidP="00885450">
      <w:pPr>
        <w:pStyle w:val="a3"/>
        <w:rPr>
          <w:sz w:val="32"/>
          <w:szCs w:val="32"/>
          <w:lang w:val="tt-RU"/>
        </w:rPr>
      </w:pPr>
      <w:r w:rsidRPr="000F2FE0">
        <w:rPr>
          <w:sz w:val="32"/>
          <w:szCs w:val="32"/>
          <w:lang w:val="tt-RU"/>
        </w:rPr>
        <w:tab/>
        <w:t>Программа түбәндәге бүлекләрдән тора:</w:t>
      </w:r>
    </w:p>
    <w:p w:rsidR="00885450" w:rsidRPr="000F2FE0" w:rsidRDefault="003B2877" w:rsidP="00885450">
      <w:pPr>
        <w:pStyle w:val="a3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1.К</w:t>
      </w:r>
      <w:r w:rsidR="00885450" w:rsidRPr="000F2FE0">
        <w:rPr>
          <w:sz w:val="32"/>
          <w:szCs w:val="32"/>
          <w:lang w:val="tt-RU"/>
        </w:rPr>
        <w:t>уелган максатларны ачыклау.</w:t>
      </w:r>
    </w:p>
    <w:p w:rsidR="00885450" w:rsidRPr="000F2FE0" w:rsidRDefault="00885450" w:rsidP="00885450">
      <w:pPr>
        <w:pStyle w:val="a3"/>
        <w:rPr>
          <w:sz w:val="32"/>
          <w:szCs w:val="32"/>
          <w:lang w:val="tt-RU"/>
        </w:rPr>
      </w:pPr>
      <w:r w:rsidRPr="000F2FE0">
        <w:rPr>
          <w:sz w:val="32"/>
          <w:szCs w:val="32"/>
          <w:lang w:val="tt-RU"/>
        </w:rPr>
        <w:t>2.Музыкаль белем яки күнекмәләрне,җырлау күнегүләрен барлыкка китерү.</w:t>
      </w:r>
    </w:p>
    <w:p w:rsidR="00885450" w:rsidRPr="000F2FE0" w:rsidRDefault="00885450" w:rsidP="00885450">
      <w:pPr>
        <w:pStyle w:val="a3"/>
        <w:rPr>
          <w:sz w:val="32"/>
          <w:szCs w:val="32"/>
          <w:lang w:val="tt-RU"/>
        </w:rPr>
      </w:pPr>
      <w:r w:rsidRPr="000F2FE0">
        <w:rPr>
          <w:sz w:val="32"/>
          <w:szCs w:val="32"/>
          <w:lang w:val="tt-RU"/>
        </w:rPr>
        <w:t>3.Музыкаль-ритмик хәрәкәтләрне,музыкаль-дидактик уеннарны һәм музыка коралларынауйнау күнекмәләрен билгеләү.</w:t>
      </w:r>
    </w:p>
    <w:p w:rsidR="00885450" w:rsidRPr="000F2FE0" w:rsidRDefault="00885450" w:rsidP="00885450">
      <w:pPr>
        <w:pStyle w:val="a3"/>
        <w:rPr>
          <w:sz w:val="32"/>
          <w:szCs w:val="32"/>
          <w:lang w:val="tt-RU"/>
        </w:rPr>
      </w:pPr>
      <w:r w:rsidRPr="000F2FE0">
        <w:rPr>
          <w:sz w:val="32"/>
          <w:szCs w:val="32"/>
          <w:lang w:val="tt-RU"/>
        </w:rPr>
        <w:t>4.Дәрес темаларын билгеләү һәм музыкаль репертуарны якынча дәресләр буенча бүлү.</w:t>
      </w:r>
    </w:p>
    <w:p w:rsidR="00885450" w:rsidRPr="000F2FE0" w:rsidRDefault="000F2FE0" w:rsidP="00885450">
      <w:pPr>
        <w:pStyle w:val="a3"/>
        <w:rPr>
          <w:sz w:val="32"/>
          <w:szCs w:val="32"/>
          <w:lang w:val="tt-RU"/>
        </w:rPr>
      </w:pPr>
      <w:r w:rsidRPr="000F2FE0">
        <w:rPr>
          <w:sz w:val="32"/>
          <w:szCs w:val="32"/>
          <w:lang w:val="tt-RU"/>
        </w:rPr>
        <w:t>Төп белемнәр:</w:t>
      </w:r>
    </w:p>
    <w:p w:rsidR="00885450" w:rsidRPr="000F2FE0" w:rsidRDefault="000F2FE0" w:rsidP="00885450">
      <w:pPr>
        <w:pStyle w:val="a3"/>
        <w:rPr>
          <w:sz w:val="32"/>
          <w:szCs w:val="32"/>
          <w:lang w:val="tt-RU"/>
        </w:rPr>
      </w:pPr>
      <w:r w:rsidRPr="000F2FE0">
        <w:rPr>
          <w:sz w:val="32"/>
          <w:szCs w:val="32"/>
          <w:lang w:val="tt-RU"/>
        </w:rPr>
        <w:t>-т</w:t>
      </w:r>
      <w:r w:rsidR="00885450" w:rsidRPr="000F2FE0">
        <w:rPr>
          <w:sz w:val="32"/>
          <w:szCs w:val="32"/>
          <w:lang w:val="tt-RU"/>
        </w:rPr>
        <w:t>өрле музыкаль әсәрләр белән таныштырып,балаларда музыкага мәхәббәт тәрбияләү</w:t>
      </w:r>
    </w:p>
    <w:p w:rsidR="00885450" w:rsidRPr="000F2FE0" w:rsidRDefault="00885450" w:rsidP="00885450">
      <w:pPr>
        <w:pStyle w:val="a3"/>
        <w:rPr>
          <w:sz w:val="32"/>
          <w:szCs w:val="32"/>
          <w:lang w:val="tt-RU"/>
        </w:rPr>
      </w:pPr>
      <w:r w:rsidRPr="000F2FE0">
        <w:rPr>
          <w:sz w:val="32"/>
          <w:szCs w:val="32"/>
          <w:lang w:val="tt-RU"/>
        </w:rPr>
        <w:t>-музыка тыңлау,җырлау, музыкаль-ритмик хәрәкәтләр ясау</w:t>
      </w:r>
    </w:p>
    <w:p w:rsidR="00885450" w:rsidRPr="000F2FE0" w:rsidRDefault="00885450" w:rsidP="00885450">
      <w:pPr>
        <w:pStyle w:val="a3"/>
        <w:rPr>
          <w:sz w:val="32"/>
          <w:szCs w:val="32"/>
          <w:lang w:val="tt-RU"/>
        </w:rPr>
      </w:pPr>
      <w:r w:rsidRPr="000F2FE0">
        <w:rPr>
          <w:sz w:val="32"/>
          <w:szCs w:val="32"/>
          <w:lang w:val="tt-RU"/>
        </w:rPr>
        <w:t>-балаларга музыка турында башлангыч мәгълүмат биреп,аларның музыкал</w:t>
      </w:r>
      <w:r w:rsidRPr="000F2FE0">
        <w:rPr>
          <w:sz w:val="32"/>
          <w:szCs w:val="32"/>
        </w:rPr>
        <w:t>ь</w:t>
      </w:r>
    </w:p>
    <w:p w:rsidR="00885450" w:rsidRPr="000F2FE0" w:rsidRDefault="00885450" w:rsidP="00885450">
      <w:pPr>
        <w:pStyle w:val="a3"/>
        <w:rPr>
          <w:sz w:val="32"/>
          <w:szCs w:val="32"/>
          <w:lang w:val="tt-RU"/>
        </w:rPr>
      </w:pPr>
      <w:r w:rsidRPr="000F2FE0">
        <w:rPr>
          <w:sz w:val="32"/>
          <w:szCs w:val="32"/>
          <w:lang w:val="tt-RU"/>
        </w:rPr>
        <w:t>ишетү,сүзлек запасын,арттыру</w:t>
      </w:r>
    </w:p>
    <w:p w:rsidR="00885450" w:rsidRPr="000F2FE0" w:rsidRDefault="00885450" w:rsidP="000F2FE0">
      <w:pPr>
        <w:pStyle w:val="a3"/>
        <w:ind w:firstLine="708"/>
        <w:rPr>
          <w:sz w:val="32"/>
          <w:szCs w:val="32"/>
          <w:lang w:val="tt-RU"/>
        </w:rPr>
      </w:pPr>
      <w:r w:rsidRPr="000F2FE0">
        <w:rPr>
          <w:sz w:val="32"/>
          <w:szCs w:val="32"/>
          <w:lang w:val="tt-RU"/>
        </w:rPr>
        <w:t>Җырлау күнекмәләре:</w:t>
      </w:r>
    </w:p>
    <w:p w:rsidR="00885450" w:rsidRPr="000F2FE0" w:rsidRDefault="00885450" w:rsidP="00885450">
      <w:pPr>
        <w:pStyle w:val="a3"/>
        <w:rPr>
          <w:sz w:val="32"/>
          <w:szCs w:val="32"/>
          <w:lang w:val="tt-RU"/>
        </w:rPr>
      </w:pPr>
      <w:r w:rsidRPr="000F2FE0">
        <w:rPr>
          <w:b/>
          <w:sz w:val="32"/>
          <w:szCs w:val="32"/>
          <w:lang w:val="tt-RU"/>
        </w:rPr>
        <w:t>-</w:t>
      </w:r>
      <w:r w:rsidRPr="000F2FE0">
        <w:rPr>
          <w:sz w:val="32"/>
          <w:szCs w:val="32"/>
          <w:lang w:val="tt-RU"/>
        </w:rPr>
        <w:t>табигый яңгыравыклы тавыш белән җиңел .көчәнмичә һәм аһәнле итеп җырлау</w:t>
      </w:r>
    </w:p>
    <w:p w:rsidR="00885450" w:rsidRPr="000F2FE0" w:rsidRDefault="00885450" w:rsidP="00885450">
      <w:pPr>
        <w:pStyle w:val="a3"/>
        <w:rPr>
          <w:sz w:val="32"/>
          <w:szCs w:val="32"/>
          <w:lang w:val="tt-RU"/>
        </w:rPr>
      </w:pPr>
      <w:r w:rsidRPr="000F2FE0">
        <w:rPr>
          <w:sz w:val="32"/>
          <w:szCs w:val="32"/>
          <w:lang w:val="tt-RU"/>
        </w:rPr>
        <w:t>-дөрес сулыш алу,сүзләрне ачык,аңлаешлы итеп әйтү.җырны бергә башлау һәм тәмамлау,тиешле темпны сакла-аваз көчен үзгәртеп киметеп,тизләтеп яки акрынайтып җырлый белү,җырның көен,ритмиксурәтен дөрес башкару</w:t>
      </w:r>
    </w:p>
    <w:p w:rsidR="00885450" w:rsidRDefault="00885450" w:rsidP="00885450">
      <w:pPr>
        <w:pStyle w:val="a3"/>
        <w:rPr>
          <w:sz w:val="28"/>
          <w:szCs w:val="28"/>
          <w:lang w:val="tt-RU"/>
        </w:rPr>
      </w:pPr>
      <w:r w:rsidRPr="000F2FE0">
        <w:rPr>
          <w:b/>
          <w:sz w:val="32"/>
          <w:szCs w:val="32"/>
        </w:rPr>
        <w:t>-</w:t>
      </w:r>
      <w:r w:rsidRPr="000F2FE0">
        <w:rPr>
          <w:sz w:val="32"/>
          <w:szCs w:val="32"/>
        </w:rPr>
        <w:t>музыка тыңлау,җырлау, музыкаль-ритмик хәрәкәтләр яса</w:t>
      </w:r>
      <w:r w:rsidRPr="00FE4B2F">
        <w:rPr>
          <w:sz w:val="28"/>
          <w:szCs w:val="28"/>
        </w:rPr>
        <w:t>.</w:t>
      </w:r>
    </w:p>
    <w:p w:rsidR="00885450" w:rsidRDefault="00885450" w:rsidP="0088545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36"/>
          <w:szCs w:val="36"/>
          <w:lang w:val="tt-RU"/>
        </w:rPr>
      </w:pPr>
    </w:p>
    <w:p w:rsidR="00885450" w:rsidRDefault="00885450" w:rsidP="00885450">
      <w:pPr>
        <w:pStyle w:val="a3"/>
        <w:jc w:val="center"/>
        <w:rPr>
          <w:sz w:val="28"/>
          <w:szCs w:val="28"/>
          <w:lang w:val="tt-RU"/>
        </w:rPr>
      </w:pPr>
    </w:p>
    <w:p w:rsidR="00885450" w:rsidRDefault="00885450" w:rsidP="00885450">
      <w:pPr>
        <w:pStyle w:val="a3"/>
        <w:jc w:val="center"/>
        <w:rPr>
          <w:sz w:val="28"/>
          <w:szCs w:val="28"/>
          <w:lang w:val="tt-RU"/>
        </w:rPr>
      </w:pPr>
    </w:p>
    <w:p w:rsidR="00885450" w:rsidRDefault="00885450" w:rsidP="00885450">
      <w:pPr>
        <w:pStyle w:val="a3"/>
        <w:jc w:val="center"/>
        <w:rPr>
          <w:sz w:val="28"/>
          <w:szCs w:val="28"/>
          <w:lang w:val="tt-RU"/>
        </w:rPr>
      </w:pPr>
    </w:p>
    <w:p w:rsidR="00885450" w:rsidRDefault="00885450" w:rsidP="00885450">
      <w:pPr>
        <w:pStyle w:val="a3"/>
        <w:jc w:val="center"/>
        <w:rPr>
          <w:sz w:val="28"/>
          <w:szCs w:val="28"/>
          <w:lang w:val="tt-RU"/>
        </w:rPr>
      </w:pPr>
    </w:p>
    <w:p w:rsidR="00885450" w:rsidRDefault="00885450" w:rsidP="00885450">
      <w:pPr>
        <w:pStyle w:val="a3"/>
        <w:jc w:val="center"/>
        <w:rPr>
          <w:sz w:val="28"/>
          <w:szCs w:val="28"/>
          <w:lang w:val="tt-RU"/>
        </w:rPr>
      </w:pPr>
    </w:p>
    <w:p w:rsidR="00885450" w:rsidRDefault="00885450" w:rsidP="00885450">
      <w:pPr>
        <w:pStyle w:val="a3"/>
        <w:jc w:val="center"/>
        <w:rPr>
          <w:sz w:val="28"/>
          <w:szCs w:val="28"/>
          <w:lang w:val="tt-RU"/>
        </w:rPr>
      </w:pPr>
    </w:p>
    <w:p w:rsidR="00885450" w:rsidRDefault="00885450" w:rsidP="00885450">
      <w:pPr>
        <w:pStyle w:val="a3"/>
        <w:jc w:val="center"/>
        <w:rPr>
          <w:sz w:val="28"/>
          <w:szCs w:val="28"/>
          <w:lang w:val="tt-RU"/>
        </w:rPr>
      </w:pPr>
    </w:p>
    <w:p w:rsidR="00885450" w:rsidRDefault="00885450" w:rsidP="00885450">
      <w:pPr>
        <w:pStyle w:val="a3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Содержание программы по музыке.</w:t>
      </w:r>
    </w:p>
    <w:p w:rsidR="00885450" w:rsidRDefault="00885450" w:rsidP="00885450">
      <w:pPr>
        <w:pStyle w:val="a3"/>
        <w:jc w:val="center"/>
        <w:rPr>
          <w:sz w:val="28"/>
          <w:szCs w:val="28"/>
          <w:lang w:val="tt-RU"/>
        </w:rPr>
      </w:pPr>
    </w:p>
    <w:p w:rsidR="00885450" w:rsidRDefault="00885450" w:rsidP="00885450">
      <w:pPr>
        <w:pStyle w:val="a3"/>
        <w:jc w:val="center"/>
        <w:rPr>
          <w:sz w:val="28"/>
          <w:szCs w:val="28"/>
          <w:lang w:val="tt-RU"/>
        </w:rPr>
      </w:pPr>
    </w:p>
    <w:p w:rsidR="00885450" w:rsidRDefault="00885450" w:rsidP="00885450">
      <w:pPr>
        <w:pStyle w:val="a3"/>
        <w:jc w:val="center"/>
        <w:rPr>
          <w:sz w:val="28"/>
          <w:szCs w:val="28"/>
          <w:lang w:val="tt-RU"/>
        </w:rPr>
      </w:pPr>
    </w:p>
    <w:tbl>
      <w:tblPr>
        <w:tblW w:w="0" w:type="auto"/>
        <w:tblInd w:w="1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1"/>
        <w:gridCol w:w="5580"/>
        <w:gridCol w:w="2880"/>
        <w:gridCol w:w="2640"/>
      </w:tblGrid>
      <w:tr w:rsidR="00885450" w:rsidTr="00885450">
        <w:trPr>
          <w:trHeight w:val="351"/>
        </w:trPr>
        <w:tc>
          <w:tcPr>
            <w:tcW w:w="1391" w:type="dxa"/>
          </w:tcPr>
          <w:p w:rsidR="00885450" w:rsidRDefault="00885450" w:rsidP="007758ED">
            <w:pPr>
              <w:pStyle w:val="a3"/>
              <w:jc w:val="center"/>
              <w:rPr>
                <w:sz w:val="28"/>
                <w:szCs w:val="28"/>
                <w:lang w:val="tt-RU"/>
              </w:rPr>
            </w:pPr>
          </w:p>
          <w:p w:rsidR="00885450" w:rsidRDefault="00885450" w:rsidP="007758ED">
            <w:pPr>
              <w:pStyle w:val="a3"/>
              <w:jc w:val="center"/>
              <w:rPr>
                <w:sz w:val="28"/>
                <w:szCs w:val="28"/>
                <w:lang w:val="tt-RU"/>
              </w:rPr>
            </w:pPr>
          </w:p>
          <w:p w:rsidR="00885450" w:rsidRDefault="00885450" w:rsidP="007758ED">
            <w:pPr>
              <w:pStyle w:val="a3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№порядк.</w:t>
            </w:r>
          </w:p>
          <w:p w:rsidR="00885450" w:rsidRDefault="00885450" w:rsidP="007758ED">
            <w:pPr>
              <w:pStyle w:val="a3"/>
              <w:jc w:val="center"/>
              <w:rPr>
                <w:sz w:val="28"/>
                <w:szCs w:val="28"/>
                <w:lang w:val="tt-RU"/>
              </w:rPr>
            </w:pPr>
          </w:p>
          <w:p w:rsidR="00885450" w:rsidRDefault="00885450" w:rsidP="007758ED">
            <w:pPr>
              <w:pStyle w:val="a3"/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5580" w:type="dxa"/>
          </w:tcPr>
          <w:p w:rsidR="00885450" w:rsidRDefault="00885450" w:rsidP="007758ED">
            <w:pPr>
              <w:pStyle w:val="a3"/>
              <w:jc w:val="center"/>
              <w:rPr>
                <w:sz w:val="28"/>
                <w:szCs w:val="28"/>
                <w:lang w:val="tt-RU"/>
              </w:rPr>
            </w:pPr>
          </w:p>
          <w:p w:rsidR="00885450" w:rsidRDefault="00885450" w:rsidP="007758ED">
            <w:pPr>
              <w:pStyle w:val="a3"/>
              <w:jc w:val="center"/>
              <w:rPr>
                <w:sz w:val="28"/>
                <w:szCs w:val="28"/>
                <w:lang w:val="tt-RU"/>
              </w:rPr>
            </w:pPr>
          </w:p>
          <w:p w:rsidR="00885450" w:rsidRDefault="00885450" w:rsidP="007758ED">
            <w:pPr>
              <w:pStyle w:val="a3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Наименование раздела.</w:t>
            </w:r>
          </w:p>
        </w:tc>
        <w:tc>
          <w:tcPr>
            <w:tcW w:w="2880" w:type="dxa"/>
          </w:tcPr>
          <w:p w:rsidR="00885450" w:rsidRDefault="00885450" w:rsidP="007758ED">
            <w:pPr>
              <w:spacing w:after="200" w:line="276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</w:p>
          <w:p w:rsidR="00885450" w:rsidRDefault="00885450" w:rsidP="007758ED">
            <w:pPr>
              <w:spacing w:after="200" w:line="276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Кол-во часов по плану</w:t>
            </w:r>
          </w:p>
          <w:p w:rsidR="00885450" w:rsidRDefault="00885450" w:rsidP="007758ED">
            <w:pPr>
              <w:pStyle w:val="a3"/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2640" w:type="dxa"/>
          </w:tcPr>
          <w:p w:rsidR="00885450" w:rsidRDefault="00885450" w:rsidP="007758ED">
            <w:pPr>
              <w:spacing w:after="200" w:line="276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</w:p>
          <w:p w:rsidR="00885450" w:rsidRDefault="00885450" w:rsidP="007758ED">
            <w:pPr>
              <w:spacing w:after="200" w:line="276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Кол-во часов по факт.</w:t>
            </w:r>
          </w:p>
          <w:p w:rsidR="00885450" w:rsidRDefault="00885450" w:rsidP="007758ED">
            <w:pPr>
              <w:pStyle w:val="a3"/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885450" w:rsidTr="00885450">
        <w:trPr>
          <w:trHeight w:val="367"/>
        </w:trPr>
        <w:tc>
          <w:tcPr>
            <w:tcW w:w="1391" w:type="dxa"/>
          </w:tcPr>
          <w:p w:rsidR="00885450" w:rsidRDefault="00885450" w:rsidP="00885450">
            <w:pPr>
              <w:pStyle w:val="a3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5580" w:type="dxa"/>
          </w:tcPr>
          <w:p w:rsidR="00885450" w:rsidRPr="00885450" w:rsidRDefault="00885450" w:rsidP="00885450">
            <w:pPr>
              <w:pStyle w:val="a3"/>
              <w:rPr>
                <w:lang w:val="tt-RU"/>
              </w:rPr>
            </w:pPr>
            <w:r w:rsidRPr="00885450">
              <w:rPr>
                <w:lang w:val="tt-RU"/>
              </w:rPr>
              <w:t>Музыка безнең тирәли.</w:t>
            </w:r>
          </w:p>
        </w:tc>
        <w:tc>
          <w:tcPr>
            <w:tcW w:w="2880" w:type="dxa"/>
          </w:tcPr>
          <w:p w:rsidR="00885450" w:rsidRDefault="00885450" w:rsidP="00885450">
            <w:pPr>
              <w:pStyle w:val="a3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16</w:t>
            </w:r>
          </w:p>
          <w:p w:rsidR="00885450" w:rsidRDefault="00885450" w:rsidP="00885450">
            <w:pPr>
              <w:pStyle w:val="a3"/>
              <w:jc w:val="center"/>
              <w:rPr>
                <w:sz w:val="28"/>
                <w:szCs w:val="28"/>
                <w:lang w:val="tt-RU"/>
              </w:rPr>
            </w:pPr>
          </w:p>
          <w:p w:rsidR="00885450" w:rsidRDefault="00885450" w:rsidP="00885450">
            <w:pPr>
              <w:pStyle w:val="a3"/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2640" w:type="dxa"/>
          </w:tcPr>
          <w:p w:rsidR="00885450" w:rsidRDefault="00885450" w:rsidP="00885450">
            <w:pPr>
              <w:pStyle w:val="a3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16</w:t>
            </w:r>
          </w:p>
        </w:tc>
      </w:tr>
      <w:tr w:rsidR="00885450" w:rsidTr="00976AD1">
        <w:trPr>
          <w:trHeight w:val="654"/>
        </w:trPr>
        <w:tc>
          <w:tcPr>
            <w:tcW w:w="1391" w:type="dxa"/>
          </w:tcPr>
          <w:p w:rsidR="00885450" w:rsidRDefault="00885450" w:rsidP="00885450">
            <w:pPr>
              <w:pStyle w:val="a3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</w:t>
            </w:r>
          </w:p>
        </w:tc>
        <w:tc>
          <w:tcPr>
            <w:tcW w:w="5580" w:type="dxa"/>
          </w:tcPr>
          <w:p w:rsidR="00885450" w:rsidRPr="00885450" w:rsidRDefault="00885450" w:rsidP="00885450">
            <w:pPr>
              <w:pStyle w:val="a3"/>
              <w:rPr>
                <w:lang w:val="tt-RU"/>
              </w:rPr>
            </w:pPr>
            <w:r w:rsidRPr="00885450">
              <w:rPr>
                <w:lang w:val="tt-RU"/>
              </w:rPr>
              <w:t xml:space="preserve">Музыка һәм син. </w:t>
            </w:r>
          </w:p>
        </w:tc>
        <w:tc>
          <w:tcPr>
            <w:tcW w:w="2880" w:type="dxa"/>
          </w:tcPr>
          <w:p w:rsidR="00885450" w:rsidRDefault="00885450" w:rsidP="00885450">
            <w:pPr>
              <w:pStyle w:val="a3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17</w:t>
            </w:r>
          </w:p>
          <w:p w:rsidR="00885450" w:rsidRDefault="00885450" w:rsidP="00885450">
            <w:pPr>
              <w:pStyle w:val="a3"/>
              <w:jc w:val="center"/>
              <w:rPr>
                <w:sz w:val="28"/>
                <w:szCs w:val="28"/>
                <w:lang w:val="tt-RU"/>
              </w:rPr>
            </w:pPr>
          </w:p>
          <w:p w:rsidR="00885450" w:rsidRDefault="00885450" w:rsidP="00885450">
            <w:pPr>
              <w:pStyle w:val="a3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=ззч.</w:t>
            </w:r>
          </w:p>
        </w:tc>
        <w:tc>
          <w:tcPr>
            <w:tcW w:w="2640" w:type="dxa"/>
          </w:tcPr>
          <w:p w:rsidR="00885450" w:rsidRDefault="00885450" w:rsidP="00885450">
            <w:pPr>
              <w:pStyle w:val="a3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17</w:t>
            </w:r>
          </w:p>
          <w:p w:rsidR="00885450" w:rsidRDefault="00885450" w:rsidP="00885450">
            <w:pPr>
              <w:pStyle w:val="a3"/>
              <w:jc w:val="center"/>
              <w:rPr>
                <w:sz w:val="28"/>
                <w:szCs w:val="28"/>
                <w:lang w:val="tt-RU"/>
              </w:rPr>
            </w:pPr>
          </w:p>
          <w:p w:rsidR="00885450" w:rsidRDefault="00885450" w:rsidP="00885450">
            <w:pPr>
              <w:pStyle w:val="a3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=33ч.</w:t>
            </w:r>
          </w:p>
        </w:tc>
      </w:tr>
    </w:tbl>
    <w:p w:rsidR="00885450" w:rsidRDefault="00885450" w:rsidP="00885450">
      <w:pPr>
        <w:pStyle w:val="a3"/>
        <w:jc w:val="center"/>
        <w:rPr>
          <w:sz w:val="28"/>
          <w:szCs w:val="28"/>
          <w:lang w:val="tt-RU"/>
        </w:rPr>
      </w:pPr>
    </w:p>
    <w:p w:rsidR="00885450" w:rsidRDefault="00885450" w:rsidP="00885450">
      <w:pPr>
        <w:pStyle w:val="a3"/>
        <w:jc w:val="center"/>
        <w:rPr>
          <w:sz w:val="28"/>
          <w:szCs w:val="28"/>
          <w:lang w:val="tt-RU"/>
        </w:rPr>
      </w:pPr>
    </w:p>
    <w:p w:rsidR="00885450" w:rsidRDefault="00885450" w:rsidP="00885450">
      <w:pPr>
        <w:pStyle w:val="a3"/>
        <w:jc w:val="center"/>
        <w:rPr>
          <w:sz w:val="28"/>
          <w:szCs w:val="28"/>
          <w:lang w:val="tt-RU"/>
        </w:rPr>
      </w:pPr>
    </w:p>
    <w:p w:rsidR="00885450" w:rsidRDefault="00885450" w:rsidP="00885450">
      <w:pPr>
        <w:pStyle w:val="a3"/>
        <w:jc w:val="center"/>
        <w:rPr>
          <w:sz w:val="28"/>
          <w:szCs w:val="28"/>
          <w:lang w:val="tt-RU"/>
        </w:rPr>
      </w:pPr>
    </w:p>
    <w:p w:rsidR="00885450" w:rsidRDefault="00885450" w:rsidP="00885450">
      <w:pPr>
        <w:pStyle w:val="a3"/>
        <w:jc w:val="center"/>
        <w:rPr>
          <w:sz w:val="28"/>
          <w:szCs w:val="28"/>
          <w:lang w:val="tt-RU"/>
        </w:rPr>
      </w:pPr>
    </w:p>
    <w:p w:rsidR="00885450" w:rsidRDefault="00885450" w:rsidP="00885450">
      <w:pPr>
        <w:pStyle w:val="a3"/>
        <w:jc w:val="center"/>
        <w:rPr>
          <w:sz w:val="28"/>
          <w:szCs w:val="28"/>
          <w:lang w:val="tt-RU"/>
        </w:rPr>
      </w:pPr>
    </w:p>
    <w:p w:rsidR="00885450" w:rsidRDefault="00885450" w:rsidP="00885450">
      <w:pPr>
        <w:pStyle w:val="a3"/>
        <w:rPr>
          <w:sz w:val="28"/>
          <w:szCs w:val="28"/>
          <w:lang w:val="tt-RU"/>
        </w:rPr>
      </w:pPr>
    </w:p>
    <w:p w:rsidR="00885450" w:rsidRDefault="00885450" w:rsidP="00885450">
      <w:pPr>
        <w:pStyle w:val="a3"/>
        <w:rPr>
          <w:sz w:val="28"/>
          <w:szCs w:val="28"/>
          <w:lang w:val="tt-RU"/>
        </w:rPr>
      </w:pPr>
    </w:p>
    <w:p w:rsidR="00885450" w:rsidRDefault="00885450" w:rsidP="00885450">
      <w:pPr>
        <w:pStyle w:val="a3"/>
        <w:rPr>
          <w:sz w:val="28"/>
          <w:szCs w:val="28"/>
          <w:lang w:val="tt-RU"/>
        </w:rPr>
      </w:pPr>
    </w:p>
    <w:p w:rsidR="00885450" w:rsidRDefault="00885450" w:rsidP="00885450">
      <w:pPr>
        <w:pStyle w:val="a3"/>
        <w:rPr>
          <w:sz w:val="28"/>
          <w:szCs w:val="28"/>
          <w:lang w:val="tt-RU"/>
        </w:rPr>
      </w:pPr>
    </w:p>
    <w:p w:rsidR="00885450" w:rsidRDefault="00885450" w:rsidP="00885450">
      <w:pPr>
        <w:pStyle w:val="a3"/>
        <w:rPr>
          <w:sz w:val="28"/>
          <w:szCs w:val="28"/>
          <w:lang w:val="tt-RU"/>
        </w:rPr>
      </w:pPr>
    </w:p>
    <w:p w:rsidR="00885450" w:rsidRDefault="00885450" w:rsidP="00885450">
      <w:pPr>
        <w:pStyle w:val="a3"/>
        <w:rPr>
          <w:sz w:val="28"/>
          <w:szCs w:val="28"/>
          <w:lang w:val="tt-RU"/>
        </w:rPr>
      </w:pPr>
    </w:p>
    <w:p w:rsidR="00885450" w:rsidRDefault="00885450" w:rsidP="00885450">
      <w:pPr>
        <w:pStyle w:val="a3"/>
        <w:rPr>
          <w:sz w:val="28"/>
          <w:szCs w:val="28"/>
          <w:lang w:val="tt-RU"/>
        </w:rPr>
      </w:pPr>
    </w:p>
    <w:p w:rsidR="00885450" w:rsidRDefault="00885450" w:rsidP="00885450">
      <w:pPr>
        <w:pStyle w:val="a3"/>
        <w:rPr>
          <w:sz w:val="28"/>
          <w:szCs w:val="28"/>
          <w:lang w:val="tt-RU"/>
        </w:rPr>
      </w:pPr>
    </w:p>
    <w:p w:rsidR="00885450" w:rsidRPr="00885450" w:rsidRDefault="00885450" w:rsidP="00885450">
      <w:pPr>
        <w:pStyle w:val="a3"/>
        <w:jc w:val="center"/>
        <w:rPr>
          <w:b/>
          <w:sz w:val="28"/>
          <w:szCs w:val="28"/>
        </w:rPr>
      </w:pPr>
      <w:r w:rsidRPr="00885450">
        <w:rPr>
          <w:b/>
          <w:sz w:val="28"/>
          <w:szCs w:val="28"/>
        </w:rPr>
        <w:t>Основные требования  к знаниям, умениям и навыкам учащихся</w:t>
      </w:r>
    </w:p>
    <w:p w:rsidR="00885450" w:rsidRPr="00885450" w:rsidRDefault="00885450" w:rsidP="00885450">
      <w:pPr>
        <w:pStyle w:val="a3"/>
        <w:jc w:val="center"/>
        <w:rPr>
          <w:b/>
          <w:sz w:val="28"/>
          <w:szCs w:val="28"/>
        </w:rPr>
      </w:pPr>
      <w:r w:rsidRPr="00885450">
        <w:rPr>
          <w:b/>
          <w:sz w:val="28"/>
          <w:szCs w:val="28"/>
        </w:rPr>
        <w:t>к концу 1 класса по музыке.</w:t>
      </w:r>
    </w:p>
    <w:p w:rsidR="00885450" w:rsidRPr="00BE3DD4" w:rsidRDefault="00885450" w:rsidP="00885450">
      <w:pPr>
        <w:tabs>
          <w:tab w:val="left" w:pos="503"/>
          <w:tab w:val="center" w:pos="7852"/>
        </w:tabs>
        <w:jc w:val="left"/>
        <w:rPr>
          <w:rFonts w:ascii="Times New Roman" w:hAnsi="Times New Roman"/>
          <w:sz w:val="28"/>
          <w:szCs w:val="28"/>
          <w:lang w:eastAsia="ru-RU"/>
        </w:rPr>
      </w:pPr>
      <w:r w:rsidRPr="00BE3DD4">
        <w:rPr>
          <w:rFonts w:ascii="Times New Roman" w:hAnsi="Times New Roman"/>
          <w:sz w:val="28"/>
          <w:szCs w:val="28"/>
          <w:lang w:eastAsia="ru-RU"/>
        </w:rPr>
        <w:t>Личностные результаты:</w:t>
      </w:r>
    </w:p>
    <w:p w:rsidR="00885450" w:rsidRPr="00BE3DD4" w:rsidRDefault="00885450" w:rsidP="00885450">
      <w:pPr>
        <w:tabs>
          <w:tab w:val="left" w:pos="503"/>
          <w:tab w:val="center" w:pos="7852"/>
        </w:tabs>
        <w:jc w:val="left"/>
        <w:rPr>
          <w:rFonts w:ascii="Times New Roman" w:hAnsi="Times New Roman"/>
          <w:sz w:val="28"/>
          <w:szCs w:val="28"/>
          <w:lang w:eastAsia="ru-RU"/>
        </w:rPr>
      </w:pPr>
      <w:r w:rsidRPr="00BE3DD4">
        <w:rPr>
          <w:rFonts w:ascii="Times New Roman" w:hAnsi="Times New Roman"/>
          <w:sz w:val="28"/>
          <w:szCs w:val="28"/>
          <w:lang w:eastAsia="ru-RU"/>
        </w:rPr>
        <w:t>- целостный , социально ориентированный взгляд на мир в его ограниченном единстве и разнообразии природы, культур, народов и религий на основе сопоставлений;</w:t>
      </w:r>
    </w:p>
    <w:p w:rsidR="00885450" w:rsidRPr="00BE3DD4" w:rsidRDefault="00885450" w:rsidP="00885450">
      <w:pPr>
        <w:tabs>
          <w:tab w:val="left" w:pos="503"/>
          <w:tab w:val="center" w:pos="7852"/>
        </w:tabs>
        <w:jc w:val="left"/>
        <w:rPr>
          <w:rFonts w:ascii="Times New Roman" w:hAnsi="Times New Roman"/>
          <w:sz w:val="28"/>
          <w:szCs w:val="28"/>
          <w:lang w:eastAsia="ru-RU"/>
        </w:rPr>
      </w:pPr>
      <w:r w:rsidRPr="00BE3DD4">
        <w:rPr>
          <w:rFonts w:ascii="Times New Roman" w:hAnsi="Times New Roman"/>
          <w:sz w:val="28"/>
          <w:szCs w:val="28"/>
          <w:lang w:eastAsia="ru-RU"/>
        </w:rPr>
        <w:t>- умение наблюдать за разнообразными явлениями жизни и искусства в учебной и внеурочной деятельности;</w:t>
      </w:r>
    </w:p>
    <w:p w:rsidR="00885450" w:rsidRPr="00BE3DD4" w:rsidRDefault="00885450" w:rsidP="00885450">
      <w:pPr>
        <w:tabs>
          <w:tab w:val="left" w:pos="503"/>
          <w:tab w:val="center" w:pos="7852"/>
        </w:tabs>
        <w:jc w:val="left"/>
        <w:rPr>
          <w:rFonts w:ascii="Times New Roman" w:hAnsi="Times New Roman"/>
          <w:sz w:val="28"/>
          <w:szCs w:val="28"/>
          <w:lang w:eastAsia="ru-RU"/>
        </w:rPr>
      </w:pPr>
      <w:r w:rsidRPr="00BE3DD4">
        <w:rPr>
          <w:rFonts w:ascii="Times New Roman" w:hAnsi="Times New Roman"/>
          <w:sz w:val="28"/>
          <w:szCs w:val="28"/>
          <w:lang w:eastAsia="ru-RU"/>
        </w:rPr>
        <w:t>- уважительное отношение  к культуре других народов;</w:t>
      </w:r>
    </w:p>
    <w:p w:rsidR="00885450" w:rsidRPr="00BE3DD4" w:rsidRDefault="00885450" w:rsidP="00885450">
      <w:pPr>
        <w:tabs>
          <w:tab w:val="left" w:pos="503"/>
          <w:tab w:val="center" w:pos="7852"/>
        </w:tabs>
        <w:jc w:val="left"/>
        <w:rPr>
          <w:rFonts w:ascii="Times New Roman" w:hAnsi="Times New Roman"/>
          <w:sz w:val="28"/>
          <w:szCs w:val="28"/>
          <w:lang w:eastAsia="ru-RU"/>
        </w:rPr>
      </w:pPr>
      <w:r w:rsidRPr="00BE3DD4">
        <w:rPr>
          <w:rFonts w:ascii="Times New Roman" w:hAnsi="Times New Roman"/>
          <w:sz w:val="28"/>
          <w:szCs w:val="28"/>
          <w:lang w:eastAsia="ru-RU"/>
        </w:rPr>
        <w:t>- развитие мотивов учебной деятельности и личностного смысла учения;</w:t>
      </w:r>
    </w:p>
    <w:p w:rsidR="00885450" w:rsidRPr="00BE3DD4" w:rsidRDefault="00885450" w:rsidP="00885450">
      <w:pPr>
        <w:tabs>
          <w:tab w:val="left" w:pos="503"/>
          <w:tab w:val="center" w:pos="7852"/>
        </w:tabs>
        <w:jc w:val="left"/>
        <w:rPr>
          <w:rFonts w:ascii="Times New Roman" w:hAnsi="Times New Roman"/>
          <w:sz w:val="28"/>
          <w:szCs w:val="28"/>
          <w:lang w:eastAsia="ru-RU"/>
        </w:rPr>
      </w:pPr>
      <w:r w:rsidRPr="00BE3DD4">
        <w:rPr>
          <w:rFonts w:ascii="Times New Roman" w:hAnsi="Times New Roman"/>
          <w:sz w:val="28"/>
          <w:szCs w:val="28"/>
          <w:lang w:eastAsia="ru-RU"/>
        </w:rPr>
        <w:t>- реализация творческого потенциала музыкальных образов;</w:t>
      </w:r>
    </w:p>
    <w:p w:rsidR="00885450" w:rsidRPr="00BE3DD4" w:rsidRDefault="00885450" w:rsidP="00885450">
      <w:pPr>
        <w:tabs>
          <w:tab w:val="left" w:pos="503"/>
          <w:tab w:val="center" w:pos="7852"/>
        </w:tabs>
        <w:jc w:val="left"/>
        <w:rPr>
          <w:rFonts w:ascii="Times New Roman" w:hAnsi="Times New Roman"/>
          <w:sz w:val="28"/>
          <w:szCs w:val="28"/>
          <w:lang w:eastAsia="ru-RU"/>
        </w:rPr>
      </w:pPr>
      <w:r w:rsidRPr="00BE3DD4">
        <w:rPr>
          <w:rFonts w:ascii="Times New Roman" w:hAnsi="Times New Roman"/>
          <w:sz w:val="28"/>
          <w:szCs w:val="28"/>
          <w:lang w:eastAsia="ru-RU"/>
        </w:rPr>
        <w:t>- развитие музыкально-эстетического чувства.</w:t>
      </w:r>
    </w:p>
    <w:p w:rsidR="00885450" w:rsidRPr="00BE3DD4" w:rsidRDefault="00885450" w:rsidP="00885450">
      <w:pPr>
        <w:tabs>
          <w:tab w:val="left" w:pos="503"/>
          <w:tab w:val="center" w:pos="7852"/>
        </w:tabs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885450" w:rsidRPr="00BE3DD4" w:rsidRDefault="00885450" w:rsidP="00885450">
      <w:pPr>
        <w:tabs>
          <w:tab w:val="left" w:pos="503"/>
          <w:tab w:val="center" w:pos="7852"/>
        </w:tabs>
        <w:jc w:val="left"/>
        <w:rPr>
          <w:rFonts w:ascii="Times New Roman" w:hAnsi="Times New Roman"/>
          <w:sz w:val="28"/>
          <w:szCs w:val="28"/>
          <w:lang w:eastAsia="ru-RU"/>
        </w:rPr>
      </w:pPr>
      <w:r w:rsidRPr="00BE3DD4">
        <w:rPr>
          <w:rFonts w:ascii="Times New Roman" w:hAnsi="Times New Roman"/>
          <w:sz w:val="28"/>
          <w:szCs w:val="28"/>
          <w:lang w:eastAsia="ru-RU"/>
        </w:rPr>
        <w:t>Метапредметные результаты:</w:t>
      </w:r>
    </w:p>
    <w:p w:rsidR="00885450" w:rsidRPr="00BE3DD4" w:rsidRDefault="00885450" w:rsidP="00885450">
      <w:pPr>
        <w:tabs>
          <w:tab w:val="left" w:pos="503"/>
          <w:tab w:val="center" w:pos="7852"/>
        </w:tabs>
        <w:jc w:val="left"/>
        <w:rPr>
          <w:rFonts w:ascii="Times New Roman" w:hAnsi="Times New Roman"/>
          <w:sz w:val="28"/>
          <w:szCs w:val="28"/>
          <w:lang w:eastAsia="ru-RU"/>
        </w:rPr>
      </w:pPr>
      <w:r w:rsidRPr="00BE3DD4">
        <w:rPr>
          <w:rFonts w:ascii="Times New Roman" w:hAnsi="Times New Roman"/>
          <w:sz w:val="28"/>
          <w:szCs w:val="28"/>
          <w:lang w:eastAsia="ru-RU"/>
        </w:rPr>
        <w:t>- овладение способностями принимать и сохранять цели и задачи учебной деятельности;</w:t>
      </w:r>
    </w:p>
    <w:p w:rsidR="00885450" w:rsidRPr="00BE3DD4" w:rsidRDefault="00885450" w:rsidP="00885450">
      <w:pPr>
        <w:tabs>
          <w:tab w:val="left" w:pos="503"/>
          <w:tab w:val="center" w:pos="7852"/>
        </w:tabs>
        <w:jc w:val="left"/>
        <w:rPr>
          <w:rFonts w:ascii="Times New Roman" w:hAnsi="Times New Roman"/>
          <w:sz w:val="28"/>
          <w:szCs w:val="28"/>
          <w:lang w:eastAsia="ru-RU"/>
        </w:rPr>
      </w:pPr>
      <w:r w:rsidRPr="00BE3DD4">
        <w:rPr>
          <w:rFonts w:ascii="Times New Roman" w:hAnsi="Times New Roman"/>
          <w:sz w:val="28"/>
          <w:szCs w:val="28"/>
          <w:lang w:eastAsia="ru-RU"/>
        </w:rPr>
        <w:t>- освоение способов решения проблем творческого и поискового характера в процессе восприятия, оценки музыкальных сочинений;</w:t>
      </w:r>
    </w:p>
    <w:p w:rsidR="00885450" w:rsidRPr="00BE3DD4" w:rsidRDefault="00885450" w:rsidP="00885450">
      <w:pPr>
        <w:tabs>
          <w:tab w:val="left" w:pos="503"/>
          <w:tab w:val="center" w:pos="7852"/>
        </w:tabs>
        <w:jc w:val="left"/>
        <w:rPr>
          <w:rFonts w:ascii="Times New Roman" w:hAnsi="Times New Roman"/>
          <w:sz w:val="28"/>
          <w:szCs w:val="28"/>
          <w:lang w:eastAsia="ru-RU"/>
        </w:rPr>
      </w:pPr>
      <w:r w:rsidRPr="00BE3DD4">
        <w:rPr>
          <w:rFonts w:ascii="Times New Roman" w:hAnsi="Times New Roman"/>
          <w:sz w:val="28"/>
          <w:szCs w:val="28"/>
          <w:lang w:eastAsia="ru-RU"/>
        </w:rPr>
        <w:t>- формирование умения планировать, контролировать и оценивать учебные действия;</w:t>
      </w:r>
    </w:p>
    <w:p w:rsidR="00885450" w:rsidRPr="00BE3DD4" w:rsidRDefault="00885450" w:rsidP="00885450">
      <w:pPr>
        <w:tabs>
          <w:tab w:val="left" w:pos="503"/>
          <w:tab w:val="center" w:pos="7852"/>
        </w:tabs>
        <w:jc w:val="left"/>
        <w:rPr>
          <w:rFonts w:ascii="Times New Roman" w:hAnsi="Times New Roman"/>
          <w:sz w:val="28"/>
          <w:szCs w:val="28"/>
          <w:lang w:eastAsia="ru-RU"/>
        </w:rPr>
      </w:pPr>
      <w:r w:rsidRPr="00BE3DD4">
        <w:rPr>
          <w:rFonts w:ascii="Times New Roman" w:hAnsi="Times New Roman"/>
          <w:sz w:val="28"/>
          <w:szCs w:val="28"/>
          <w:lang w:eastAsia="ru-RU"/>
        </w:rPr>
        <w:t>- освоение начальных форм познавательной и личностной рефлексии;</w:t>
      </w:r>
    </w:p>
    <w:p w:rsidR="00885450" w:rsidRPr="00BE3DD4" w:rsidRDefault="00885450" w:rsidP="00885450">
      <w:pPr>
        <w:tabs>
          <w:tab w:val="left" w:pos="503"/>
          <w:tab w:val="center" w:pos="7852"/>
        </w:tabs>
        <w:jc w:val="left"/>
        <w:rPr>
          <w:rFonts w:ascii="Times New Roman" w:hAnsi="Times New Roman"/>
          <w:sz w:val="28"/>
          <w:szCs w:val="28"/>
          <w:lang w:eastAsia="ru-RU"/>
        </w:rPr>
      </w:pPr>
      <w:r w:rsidRPr="00BE3DD4">
        <w:rPr>
          <w:rFonts w:ascii="Times New Roman" w:hAnsi="Times New Roman"/>
          <w:sz w:val="28"/>
          <w:szCs w:val="28"/>
          <w:lang w:eastAsia="ru-RU"/>
        </w:rPr>
        <w:t xml:space="preserve">- формирование у младших школьников размышлять о музыке; </w:t>
      </w:r>
    </w:p>
    <w:p w:rsidR="00885450" w:rsidRPr="00BE3DD4" w:rsidRDefault="00885450" w:rsidP="00885450">
      <w:pPr>
        <w:tabs>
          <w:tab w:val="left" w:pos="503"/>
          <w:tab w:val="center" w:pos="7852"/>
        </w:tabs>
        <w:jc w:val="left"/>
        <w:rPr>
          <w:rFonts w:ascii="Times New Roman" w:hAnsi="Times New Roman"/>
          <w:sz w:val="28"/>
          <w:szCs w:val="28"/>
          <w:lang w:eastAsia="ru-RU"/>
        </w:rPr>
      </w:pPr>
      <w:r w:rsidRPr="00BE3DD4">
        <w:rPr>
          <w:rFonts w:ascii="Times New Roman" w:hAnsi="Times New Roman"/>
          <w:sz w:val="28"/>
          <w:szCs w:val="28"/>
          <w:lang w:eastAsia="ru-RU"/>
        </w:rPr>
        <w:t>- овладение логическими действиями сравнения;</w:t>
      </w:r>
    </w:p>
    <w:p w:rsidR="00885450" w:rsidRPr="00BE3DD4" w:rsidRDefault="00885450" w:rsidP="00885450">
      <w:pPr>
        <w:tabs>
          <w:tab w:val="left" w:pos="503"/>
          <w:tab w:val="center" w:pos="7852"/>
        </w:tabs>
        <w:jc w:val="left"/>
        <w:rPr>
          <w:rFonts w:ascii="Times New Roman" w:hAnsi="Times New Roman"/>
          <w:sz w:val="28"/>
          <w:szCs w:val="28"/>
          <w:lang w:eastAsia="ru-RU"/>
        </w:rPr>
      </w:pPr>
      <w:r w:rsidRPr="00BE3DD4">
        <w:rPr>
          <w:rFonts w:ascii="Times New Roman" w:hAnsi="Times New Roman"/>
          <w:sz w:val="28"/>
          <w:szCs w:val="28"/>
          <w:lang w:eastAsia="ru-RU"/>
        </w:rPr>
        <w:t>- умение осуществлять информационную, познавательную и практическую деятельность.</w:t>
      </w:r>
    </w:p>
    <w:p w:rsidR="00885450" w:rsidRPr="00BE3DD4" w:rsidRDefault="00885450" w:rsidP="00885450">
      <w:pPr>
        <w:tabs>
          <w:tab w:val="left" w:pos="503"/>
          <w:tab w:val="center" w:pos="7852"/>
        </w:tabs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885450" w:rsidRPr="00BE3DD4" w:rsidRDefault="00885450" w:rsidP="00885450">
      <w:pPr>
        <w:tabs>
          <w:tab w:val="left" w:pos="503"/>
          <w:tab w:val="center" w:pos="7852"/>
        </w:tabs>
        <w:jc w:val="left"/>
        <w:rPr>
          <w:rFonts w:ascii="Times New Roman" w:hAnsi="Times New Roman"/>
          <w:sz w:val="28"/>
          <w:szCs w:val="28"/>
          <w:lang w:eastAsia="ru-RU"/>
        </w:rPr>
      </w:pPr>
      <w:r w:rsidRPr="00BE3DD4">
        <w:rPr>
          <w:rFonts w:ascii="Times New Roman" w:hAnsi="Times New Roman"/>
          <w:sz w:val="28"/>
          <w:szCs w:val="28"/>
          <w:lang w:eastAsia="ru-RU"/>
        </w:rPr>
        <w:t>Предметные результаты:</w:t>
      </w:r>
    </w:p>
    <w:p w:rsidR="00885450" w:rsidRPr="00BE3DD4" w:rsidRDefault="00885450" w:rsidP="00885450">
      <w:pPr>
        <w:tabs>
          <w:tab w:val="left" w:pos="503"/>
          <w:tab w:val="center" w:pos="7852"/>
        </w:tabs>
        <w:jc w:val="left"/>
        <w:rPr>
          <w:rFonts w:ascii="Times New Roman" w:hAnsi="Times New Roman"/>
          <w:sz w:val="28"/>
          <w:szCs w:val="28"/>
          <w:lang w:eastAsia="ru-RU"/>
        </w:rPr>
      </w:pPr>
      <w:r w:rsidRPr="00BE3DD4">
        <w:rPr>
          <w:rFonts w:ascii="Times New Roman" w:hAnsi="Times New Roman"/>
          <w:sz w:val="28"/>
          <w:szCs w:val="28"/>
          <w:lang w:eastAsia="ru-RU"/>
        </w:rPr>
        <w:t>-  формирование представлений о роли музыки в жизни человека;</w:t>
      </w:r>
    </w:p>
    <w:p w:rsidR="00885450" w:rsidRPr="00BE3DD4" w:rsidRDefault="00885450" w:rsidP="00885450">
      <w:pPr>
        <w:tabs>
          <w:tab w:val="left" w:pos="503"/>
          <w:tab w:val="center" w:pos="7852"/>
        </w:tabs>
        <w:jc w:val="left"/>
        <w:rPr>
          <w:rFonts w:ascii="Times New Roman" w:hAnsi="Times New Roman"/>
          <w:sz w:val="28"/>
          <w:szCs w:val="28"/>
          <w:lang w:eastAsia="ru-RU"/>
        </w:rPr>
      </w:pPr>
      <w:r w:rsidRPr="00BE3DD4">
        <w:rPr>
          <w:rFonts w:ascii="Times New Roman" w:hAnsi="Times New Roman"/>
          <w:sz w:val="28"/>
          <w:szCs w:val="28"/>
          <w:lang w:eastAsia="ru-RU"/>
        </w:rPr>
        <w:t>- формирование общего представления о музыкальной картине мира;</w:t>
      </w:r>
    </w:p>
    <w:p w:rsidR="00885450" w:rsidRPr="00BE3DD4" w:rsidRDefault="00885450" w:rsidP="00885450">
      <w:pPr>
        <w:tabs>
          <w:tab w:val="left" w:pos="503"/>
          <w:tab w:val="center" w:pos="7852"/>
        </w:tabs>
        <w:jc w:val="left"/>
        <w:rPr>
          <w:rFonts w:ascii="Times New Roman" w:hAnsi="Times New Roman"/>
          <w:sz w:val="28"/>
          <w:szCs w:val="28"/>
          <w:lang w:eastAsia="ru-RU"/>
        </w:rPr>
      </w:pPr>
      <w:r w:rsidRPr="00BE3DD4">
        <w:rPr>
          <w:rFonts w:ascii="Times New Roman" w:hAnsi="Times New Roman"/>
          <w:sz w:val="28"/>
          <w:szCs w:val="28"/>
          <w:lang w:eastAsia="ru-RU"/>
        </w:rPr>
        <w:t xml:space="preserve"> -  знание основных закономерностей музыкального искусства на примере изучаемых музыкальных произведений;</w:t>
      </w:r>
    </w:p>
    <w:p w:rsidR="00885450" w:rsidRPr="00BE3DD4" w:rsidRDefault="00885450" w:rsidP="00885450">
      <w:pPr>
        <w:tabs>
          <w:tab w:val="left" w:pos="503"/>
          <w:tab w:val="center" w:pos="7852"/>
        </w:tabs>
        <w:jc w:val="left"/>
        <w:rPr>
          <w:rFonts w:ascii="Times New Roman" w:hAnsi="Times New Roman"/>
          <w:sz w:val="28"/>
          <w:szCs w:val="28"/>
          <w:lang w:eastAsia="ru-RU"/>
        </w:rPr>
      </w:pPr>
      <w:r w:rsidRPr="00BE3DD4">
        <w:rPr>
          <w:rFonts w:ascii="Times New Roman" w:hAnsi="Times New Roman"/>
          <w:sz w:val="28"/>
          <w:szCs w:val="28"/>
          <w:lang w:eastAsia="ru-RU"/>
        </w:rPr>
        <w:t>- формирование основ музыкальной культуры;</w:t>
      </w:r>
    </w:p>
    <w:p w:rsidR="00885450" w:rsidRPr="00BE3DD4" w:rsidRDefault="00885450" w:rsidP="00885450">
      <w:pPr>
        <w:tabs>
          <w:tab w:val="left" w:pos="503"/>
          <w:tab w:val="center" w:pos="7852"/>
        </w:tabs>
        <w:jc w:val="left"/>
        <w:rPr>
          <w:rFonts w:ascii="Times New Roman" w:hAnsi="Times New Roman"/>
          <w:sz w:val="28"/>
          <w:szCs w:val="28"/>
          <w:lang w:eastAsia="ru-RU"/>
        </w:rPr>
      </w:pPr>
      <w:r w:rsidRPr="00BE3DD4">
        <w:rPr>
          <w:rFonts w:ascii="Times New Roman" w:hAnsi="Times New Roman"/>
          <w:sz w:val="28"/>
          <w:szCs w:val="28"/>
          <w:lang w:eastAsia="ru-RU"/>
        </w:rPr>
        <w:lastRenderedPageBreak/>
        <w:t>- формирование устойчивого интереса к музыке;</w:t>
      </w:r>
    </w:p>
    <w:p w:rsidR="00885450" w:rsidRPr="00BE3DD4" w:rsidRDefault="00885450" w:rsidP="00885450">
      <w:pPr>
        <w:tabs>
          <w:tab w:val="left" w:pos="503"/>
          <w:tab w:val="center" w:pos="7852"/>
        </w:tabs>
        <w:jc w:val="left"/>
        <w:rPr>
          <w:rFonts w:ascii="Times New Roman" w:hAnsi="Times New Roman"/>
          <w:sz w:val="28"/>
          <w:szCs w:val="28"/>
          <w:lang w:eastAsia="ru-RU"/>
        </w:rPr>
      </w:pPr>
      <w:r w:rsidRPr="00BE3DD4">
        <w:rPr>
          <w:rFonts w:ascii="Times New Roman" w:hAnsi="Times New Roman"/>
          <w:sz w:val="28"/>
          <w:szCs w:val="28"/>
          <w:lang w:eastAsia="ru-RU"/>
        </w:rPr>
        <w:t>- умение воспринимать музыку и выражать своё отношение к музыкальным произведениям;</w:t>
      </w:r>
    </w:p>
    <w:p w:rsidR="00885450" w:rsidRPr="00BE3DD4" w:rsidRDefault="00885450" w:rsidP="00885450">
      <w:pPr>
        <w:tabs>
          <w:tab w:val="left" w:pos="503"/>
          <w:tab w:val="center" w:pos="7852"/>
        </w:tabs>
        <w:jc w:val="left"/>
        <w:rPr>
          <w:rFonts w:ascii="Times New Roman" w:hAnsi="Times New Roman"/>
          <w:sz w:val="28"/>
          <w:szCs w:val="28"/>
          <w:lang w:eastAsia="ru-RU"/>
        </w:rPr>
      </w:pPr>
      <w:r w:rsidRPr="00BE3DD4">
        <w:rPr>
          <w:rFonts w:ascii="Times New Roman" w:hAnsi="Times New Roman"/>
          <w:sz w:val="28"/>
          <w:szCs w:val="28"/>
          <w:lang w:eastAsia="ru-RU"/>
        </w:rPr>
        <w:t>- умение эмоционально и осознанно относится к музыке различных направлений: фольклор, классика, традиционная.</w:t>
      </w:r>
      <w:r w:rsidRPr="00BE3DD4">
        <w:rPr>
          <w:rFonts w:ascii="Times New Roman" w:hAnsi="Times New Roman"/>
          <w:sz w:val="28"/>
          <w:szCs w:val="28"/>
          <w:lang w:eastAsia="ru-RU"/>
        </w:rPr>
        <w:tab/>
      </w:r>
    </w:p>
    <w:p w:rsidR="00885450" w:rsidRPr="009376A7" w:rsidRDefault="00885450" w:rsidP="00885450">
      <w:pPr>
        <w:rPr>
          <w:rFonts w:ascii="Times New Roman" w:hAnsi="Times New Roman"/>
          <w:lang w:eastAsia="ru-RU"/>
        </w:rPr>
      </w:pPr>
    </w:p>
    <w:p w:rsidR="00885450" w:rsidRPr="009A65A5" w:rsidRDefault="00885450" w:rsidP="00885450">
      <w:pPr>
        <w:jc w:val="both"/>
        <w:rPr>
          <w:lang w:eastAsia="ru-RU"/>
        </w:rPr>
        <w:sectPr w:rsidR="00885450" w:rsidRPr="009A65A5" w:rsidSect="000A44EB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885450" w:rsidRPr="006C291F" w:rsidRDefault="00885450" w:rsidP="00885450">
      <w:pPr>
        <w:rPr>
          <w:rFonts w:ascii="Times New Roman" w:hAnsi="Times New Roman"/>
          <w:sz w:val="32"/>
          <w:szCs w:val="32"/>
          <w:lang w:val="tt-RU"/>
        </w:rPr>
      </w:pPr>
      <w:r w:rsidRPr="006C291F">
        <w:rPr>
          <w:rFonts w:ascii="Times New Roman" w:hAnsi="Times New Roman"/>
          <w:sz w:val="32"/>
          <w:szCs w:val="32"/>
        </w:rPr>
        <w:lastRenderedPageBreak/>
        <w:t>Музыка.</w:t>
      </w:r>
      <w:r w:rsidRPr="006C291F">
        <w:rPr>
          <w:rFonts w:ascii="Times New Roman" w:hAnsi="Times New Roman"/>
          <w:sz w:val="32"/>
          <w:szCs w:val="32"/>
          <w:lang w:val="tt-RU"/>
        </w:rPr>
        <w:t xml:space="preserve">Г.П.Сергеева, Е.Д.Критская </w:t>
      </w:r>
      <w:r w:rsidRPr="006C291F">
        <w:rPr>
          <w:rFonts w:ascii="Times New Roman" w:hAnsi="Times New Roman"/>
          <w:sz w:val="32"/>
          <w:szCs w:val="32"/>
        </w:rPr>
        <w:t>1 класс.</w:t>
      </w:r>
    </w:p>
    <w:p w:rsidR="00885450" w:rsidRDefault="00885450" w:rsidP="00885450">
      <w:pPr>
        <w:jc w:val="both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67"/>
        <w:gridCol w:w="3543"/>
        <w:gridCol w:w="426"/>
        <w:gridCol w:w="638"/>
        <w:gridCol w:w="14"/>
        <w:gridCol w:w="14"/>
        <w:gridCol w:w="609"/>
        <w:gridCol w:w="142"/>
        <w:gridCol w:w="3402"/>
        <w:gridCol w:w="5245"/>
      </w:tblGrid>
      <w:tr w:rsidR="00885450" w:rsidRPr="009C363C" w:rsidTr="005975D0">
        <w:tc>
          <w:tcPr>
            <w:tcW w:w="534" w:type="dxa"/>
          </w:tcPr>
          <w:p w:rsidR="00885450" w:rsidRDefault="00885450" w:rsidP="007758ED">
            <w:pPr>
              <w:rPr>
                <w:rFonts w:ascii="Times New Roman" w:hAnsi="Times New Roman"/>
                <w:sz w:val="16"/>
                <w:szCs w:val="16"/>
                <w:lang w:val="tt-RU"/>
              </w:rPr>
            </w:pPr>
            <w:r w:rsidRPr="00D73CC7">
              <w:rPr>
                <w:rFonts w:ascii="Times New Roman" w:hAnsi="Times New Roman"/>
                <w:sz w:val="16"/>
                <w:szCs w:val="16"/>
                <w:lang w:val="tt-RU"/>
              </w:rPr>
              <w:t>Дә</w:t>
            </w:r>
          </w:p>
          <w:p w:rsidR="00885450" w:rsidRPr="00D73CC7" w:rsidRDefault="00885450" w:rsidP="007758ED">
            <w:pPr>
              <w:rPr>
                <w:rFonts w:ascii="Times New Roman" w:hAnsi="Times New Roman"/>
                <w:sz w:val="16"/>
                <w:szCs w:val="16"/>
                <w:lang w:val="tt-RU"/>
              </w:rPr>
            </w:pPr>
            <w:r w:rsidRPr="00D73CC7">
              <w:rPr>
                <w:rFonts w:ascii="Times New Roman" w:hAnsi="Times New Roman"/>
                <w:sz w:val="16"/>
                <w:szCs w:val="16"/>
                <w:lang w:val="tt-RU"/>
              </w:rPr>
              <w:t>рес№</w:t>
            </w:r>
          </w:p>
        </w:tc>
        <w:tc>
          <w:tcPr>
            <w:tcW w:w="567" w:type="dxa"/>
          </w:tcPr>
          <w:p w:rsidR="00885450" w:rsidRDefault="00885450" w:rsidP="007758ED">
            <w:pPr>
              <w:rPr>
                <w:rFonts w:ascii="Times New Roman" w:hAnsi="Times New Roman"/>
                <w:sz w:val="16"/>
                <w:szCs w:val="16"/>
                <w:lang w:val="tt-RU"/>
              </w:rPr>
            </w:pPr>
            <w:r w:rsidRPr="00D73CC7">
              <w:rPr>
                <w:rFonts w:ascii="Times New Roman" w:hAnsi="Times New Roman"/>
                <w:sz w:val="16"/>
                <w:szCs w:val="16"/>
                <w:lang w:val="tt-RU"/>
              </w:rPr>
              <w:t>Раз</w:t>
            </w:r>
          </w:p>
          <w:p w:rsidR="00885450" w:rsidRPr="00D73CC7" w:rsidRDefault="00885450" w:rsidP="007758ED">
            <w:pPr>
              <w:rPr>
                <w:rFonts w:ascii="Times New Roman" w:hAnsi="Times New Roman"/>
                <w:sz w:val="16"/>
                <w:szCs w:val="16"/>
                <w:lang w:val="tt-RU"/>
              </w:rPr>
            </w:pPr>
            <w:r w:rsidRPr="00D73CC7">
              <w:rPr>
                <w:rFonts w:ascii="Times New Roman" w:hAnsi="Times New Roman"/>
                <w:sz w:val="16"/>
                <w:szCs w:val="16"/>
                <w:lang w:val="tt-RU"/>
              </w:rPr>
              <w:t>дел №</w:t>
            </w:r>
          </w:p>
        </w:tc>
        <w:tc>
          <w:tcPr>
            <w:tcW w:w="3543" w:type="dxa"/>
          </w:tcPr>
          <w:p w:rsidR="00885450" w:rsidRPr="00D73CC7" w:rsidRDefault="00885450" w:rsidP="007758ED">
            <w:pPr>
              <w:rPr>
                <w:rFonts w:ascii="Times New Roman" w:hAnsi="Times New Roman"/>
                <w:sz w:val="28"/>
                <w:szCs w:val="28"/>
              </w:rPr>
            </w:pPr>
            <w:r w:rsidRPr="00D73CC7">
              <w:rPr>
                <w:rFonts w:ascii="Times New Roman" w:hAnsi="Times New Roman"/>
                <w:sz w:val="28"/>
                <w:szCs w:val="28"/>
                <w:lang w:val="tt-RU"/>
              </w:rPr>
              <w:t>Дәрес темасы</w:t>
            </w:r>
            <w:r w:rsidRPr="00D73C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885450" w:rsidRPr="00D73CC7" w:rsidRDefault="00885450" w:rsidP="007758ED">
            <w:pPr>
              <w:rPr>
                <w:rFonts w:ascii="Times New Roman" w:hAnsi="Times New Roman"/>
                <w:sz w:val="16"/>
                <w:szCs w:val="16"/>
                <w:lang w:val="tt-RU"/>
              </w:rPr>
            </w:pPr>
            <w:r w:rsidRPr="00D73CC7">
              <w:rPr>
                <w:rFonts w:ascii="Times New Roman" w:hAnsi="Times New Roman"/>
                <w:sz w:val="16"/>
                <w:szCs w:val="16"/>
                <w:lang w:val="tt-RU"/>
              </w:rPr>
              <w:t>Дәрес саны</w:t>
            </w:r>
          </w:p>
        </w:tc>
        <w:tc>
          <w:tcPr>
            <w:tcW w:w="638" w:type="dxa"/>
          </w:tcPr>
          <w:p w:rsidR="00885450" w:rsidRPr="00D73CC7" w:rsidRDefault="00885450" w:rsidP="007758ED">
            <w:pPr>
              <w:rPr>
                <w:rFonts w:ascii="Times New Roman" w:hAnsi="Times New Roman"/>
                <w:sz w:val="16"/>
                <w:szCs w:val="16"/>
                <w:lang w:val="tt-RU"/>
              </w:rPr>
            </w:pPr>
            <w:r w:rsidRPr="00D73CC7">
              <w:rPr>
                <w:rFonts w:ascii="Times New Roman" w:hAnsi="Times New Roman"/>
                <w:sz w:val="16"/>
                <w:szCs w:val="16"/>
                <w:lang w:val="tt-RU"/>
              </w:rPr>
              <w:t>Дата план буенча</w:t>
            </w:r>
          </w:p>
        </w:tc>
        <w:tc>
          <w:tcPr>
            <w:tcW w:w="637" w:type="dxa"/>
            <w:gridSpan w:val="3"/>
          </w:tcPr>
          <w:p w:rsidR="00885450" w:rsidRPr="00D73CC7" w:rsidRDefault="00885450" w:rsidP="007758ED">
            <w:pPr>
              <w:rPr>
                <w:rFonts w:ascii="Times New Roman" w:hAnsi="Times New Roman"/>
                <w:sz w:val="16"/>
                <w:szCs w:val="16"/>
                <w:lang w:val="tt-RU"/>
              </w:rPr>
            </w:pPr>
            <w:r w:rsidRPr="00D73CC7">
              <w:rPr>
                <w:rFonts w:ascii="Times New Roman" w:hAnsi="Times New Roman"/>
                <w:sz w:val="16"/>
                <w:szCs w:val="16"/>
                <w:lang w:val="tt-RU"/>
              </w:rPr>
              <w:t>Факт буеча</w:t>
            </w:r>
          </w:p>
        </w:tc>
        <w:tc>
          <w:tcPr>
            <w:tcW w:w="3544" w:type="dxa"/>
            <w:gridSpan w:val="2"/>
          </w:tcPr>
          <w:p w:rsidR="00885450" w:rsidRPr="00D73CC7" w:rsidRDefault="00885450" w:rsidP="007758ED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73CC7">
              <w:rPr>
                <w:rFonts w:ascii="Times New Roman" w:hAnsi="Times New Roman"/>
                <w:sz w:val="28"/>
                <w:szCs w:val="28"/>
                <w:lang w:val="tt-RU"/>
              </w:rPr>
              <w:t>Предмет буенча күнекмә</w:t>
            </w:r>
          </w:p>
        </w:tc>
        <w:tc>
          <w:tcPr>
            <w:tcW w:w="5245" w:type="dxa"/>
          </w:tcPr>
          <w:p w:rsidR="00885450" w:rsidRPr="00D73CC7" w:rsidRDefault="00885450" w:rsidP="007758ED">
            <w:pPr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73CC7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УУД күнекмәсе  </w:t>
            </w:r>
          </w:p>
        </w:tc>
      </w:tr>
      <w:tr w:rsidR="00885450" w:rsidRPr="009C363C" w:rsidTr="007758ED">
        <w:tc>
          <w:tcPr>
            <w:tcW w:w="15134" w:type="dxa"/>
            <w:gridSpan w:val="11"/>
          </w:tcPr>
          <w:p w:rsidR="00885450" w:rsidRPr="00292417" w:rsidRDefault="00885450" w:rsidP="007758ED">
            <w:pPr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292417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Музыка безнең тирәли.16 сәг.</w:t>
            </w:r>
          </w:p>
        </w:tc>
      </w:tr>
      <w:tr w:rsidR="005975D0" w:rsidRPr="00292417" w:rsidTr="005975D0">
        <w:tc>
          <w:tcPr>
            <w:tcW w:w="534" w:type="dxa"/>
          </w:tcPr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>1</w:t>
            </w:r>
          </w:p>
        </w:tc>
        <w:tc>
          <w:tcPr>
            <w:tcW w:w="567" w:type="dxa"/>
          </w:tcPr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</w:rPr>
            </w:pPr>
            <w:r w:rsidRPr="00292417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543" w:type="dxa"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>Музыка һәм без. “Садко” (рус әйтеменнән).</w:t>
            </w:r>
          </w:p>
        </w:tc>
        <w:tc>
          <w:tcPr>
            <w:tcW w:w="426" w:type="dxa"/>
          </w:tcPr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</w:rPr>
            </w:pPr>
            <w:r w:rsidRPr="002924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8" w:type="dxa"/>
          </w:tcPr>
          <w:p w:rsidR="005975D0" w:rsidRPr="00292417" w:rsidRDefault="00821A68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5975D0">
              <w:rPr>
                <w:rFonts w:ascii="Times New Roman" w:hAnsi="Times New Roman"/>
                <w:sz w:val="18"/>
                <w:szCs w:val="18"/>
              </w:rPr>
              <w:t>.09</w:t>
            </w:r>
          </w:p>
        </w:tc>
        <w:tc>
          <w:tcPr>
            <w:tcW w:w="637" w:type="dxa"/>
            <w:gridSpan w:val="3"/>
          </w:tcPr>
          <w:p w:rsidR="005975D0" w:rsidRPr="00292417" w:rsidRDefault="005975D0" w:rsidP="00152CA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>Надлюдать за музыкой в жизни человека.</w:t>
            </w:r>
            <w:r w:rsidRPr="0029241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Формирование общего представления о музыкальной картине мира.</w:t>
            </w:r>
          </w:p>
        </w:tc>
        <w:tc>
          <w:tcPr>
            <w:tcW w:w="5245" w:type="dxa"/>
            <w:vMerge w:val="restart"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>Проявлять эмоциональную отзывчивость, личностное отношение при восприятиии исполнении музыкальных произведений.</w:t>
            </w:r>
          </w:p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  <w:p w:rsidR="005975D0" w:rsidRPr="00292417" w:rsidRDefault="005975D0" w:rsidP="007758ED">
            <w:pPr>
              <w:jc w:val="left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>Учавствовать в совместно деятельности при воплощении различных музыкальных образов.</w:t>
            </w:r>
          </w:p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  <w:p w:rsidR="005975D0" w:rsidRPr="00292417" w:rsidRDefault="005975D0" w:rsidP="007758ED">
            <w:pPr>
              <w:jc w:val="left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>Ориентация в культурной многообразии окружающей действительности.</w:t>
            </w:r>
          </w:p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  <w:p w:rsidR="005975D0" w:rsidRPr="00292417" w:rsidRDefault="005975D0" w:rsidP="007758ED">
            <w:pPr>
              <w:jc w:val="left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292417">
              <w:rPr>
                <w:rFonts w:ascii="Times New Roman" w:hAnsi="Times New Roman"/>
                <w:sz w:val="18"/>
                <w:szCs w:val="18"/>
                <w:lang w:eastAsia="ru-RU"/>
              </w:rPr>
              <w:t>Формирование устойчивого интереса к музыке.</w:t>
            </w:r>
          </w:p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  <w:p w:rsidR="005975D0" w:rsidRPr="00292417" w:rsidRDefault="005975D0" w:rsidP="007758ED">
            <w:pPr>
              <w:tabs>
                <w:tab w:val="left" w:pos="503"/>
                <w:tab w:val="center" w:pos="7852"/>
              </w:tabs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92417">
              <w:rPr>
                <w:rFonts w:ascii="Times New Roman" w:hAnsi="Times New Roman"/>
                <w:sz w:val="18"/>
                <w:szCs w:val="18"/>
                <w:lang w:eastAsia="ru-RU"/>
              </w:rPr>
              <w:t>Развитие музыкально-эстетического чувства.</w:t>
            </w:r>
          </w:p>
          <w:p w:rsidR="005975D0" w:rsidRPr="00292417" w:rsidRDefault="005975D0" w:rsidP="007758ED">
            <w:pPr>
              <w:tabs>
                <w:tab w:val="left" w:pos="503"/>
                <w:tab w:val="center" w:pos="7852"/>
              </w:tabs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975D0" w:rsidRPr="00292417" w:rsidRDefault="005975D0" w:rsidP="007758ED">
            <w:pPr>
              <w:jc w:val="left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  <w:p w:rsidR="005975D0" w:rsidRPr="00292417" w:rsidRDefault="005975D0" w:rsidP="007758ED">
            <w:pPr>
              <w:tabs>
                <w:tab w:val="left" w:pos="421"/>
                <w:tab w:val="center" w:pos="2514"/>
              </w:tabs>
              <w:jc w:val="left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>Музыка в праздновании Рождества Христова.</w:t>
            </w: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ab/>
            </w: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ab/>
            </w: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ab/>
            </w:r>
          </w:p>
        </w:tc>
      </w:tr>
      <w:tr w:rsidR="005975D0" w:rsidRPr="00292417" w:rsidTr="005975D0">
        <w:tc>
          <w:tcPr>
            <w:tcW w:w="534" w:type="dxa"/>
          </w:tcPr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>2</w:t>
            </w:r>
          </w:p>
        </w:tc>
        <w:tc>
          <w:tcPr>
            <w:tcW w:w="567" w:type="dxa"/>
          </w:tcPr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</w:rPr>
            </w:pPr>
            <w:r w:rsidRPr="00292417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543" w:type="dxa"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>Серле музыка дөн</w:t>
            </w:r>
            <w:r w:rsidRPr="00292417">
              <w:rPr>
                <w:rFonts w:ascii="Times New Roman" w:hAnsi="Times New Roman"/>
                <w:sz w:val="18"/>
                <w:szCs w:val="18"/>
              </w:rPr>
              <w:t xml:space="preserve">ьясында. </w:t>
            </w: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>Музыкаль инструментлар. Волынка. И.-С. Бах.</w:t>
            </w:r>
          </w:p>
        </w:tc>
        <w:tc>
          <w:tcPr>
            <w:tcW w:w="426" w:type="dxa"/>
          </w:tcPr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</w:rPr>
            </w:pPr>
            <w:r w:rsidRPr="002924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8" w:type="dxa"/>
          </w:tcPr>
          <w:p w:rsidR="005975D0" w:rsidRPr="00292417" w:rsidRDefault="00821A68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5975D0">
              <w:rPr>
                <w:rFonts w:ascii="Times New Roman" w:hAnsi="Times New Roman"/>
                <w:sz w:val="18"/>
                <w:szCs w:val="18"/>
              </w:rPr>
              <w:t>.09</w:t>
            </w:r>
          </w:p>
        </w:tc>
        <w:tc>
          <w:tcPr>
            <w:tcW w:w="637" w:type="dxa"/>
            <w:gridSpan w:val="3"/>
          </w:tcPr>
          <w:p w:rsidR="005975D0" w:rsidRPr="00292417" w:rsidRDefault="005975D0" w:rsidP="00152CA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>Различать настроение, чувства и характер человека выраженные в музыке.</w:t>
            </w:r>
          </w:p>
        </w:tc>
        <w:tc>
          <w:tcPr>
            <w:tcW w:w="5245" w:type="dxa"/>
            <w:vMerge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</w:tr>
      <w:tr w:rsidR="005975D0" w:rsidRPr="00292417" w:rsidTr="005975D0">
        <w:tc>
          <w:tcPr>
            <w:tcW w:w="534" w:type="dxa"/>
          </w:tcPr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>3</w:t>
            </w:r>
          </w:p>
        </w:tc>
        <w:tc>
          <w:tcPr>
            <w:tcW w:w="567" w:type="dxa"/>
          </w:tcPr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</w:rPr>
            </w:pPr>
            <w:r w:rsidRPr="00292417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543" w:type="dxa"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 xml:space="preserve"> Көзнең көе. Музыкаль яңгыраш. “Көз”, рус халык җыры.</w:t>
            </w:r>
          </w:p>
        </w:tc>
        <w:tc>
          <w:tcPr>
            <w:tcW w:w="426" w:type="dxa"/>
          </w:tcPr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2924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8" w:type="dxa"/>
          </w:tcPr>
          <w:p w:rsidR="005975D0" w:rsidRPr="00292417" w:rsidRDefault="00821A68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="005975D0">
              <w:rPr>
                <w:rFonts w:ascii="Times New Roman" w:hAnsi="Times New Roman"/>
                <w:sz w:val="18"/>
                <w:szCs w:val="18"/>
              </w:rPr>
              <w:t>.09</w:t>
            </w:r>
          </w:p>
        </w:tc>
        <w:tc>
          <w:tcPr>
            <w:tcW w:w="637" w:type="dxa"/>
            <w:gridSpan w:val="3"/>
          </w:tcPr>
          <w:p w:rsidR="005975D0" w:rsidRPr="00292417" w:rsidRDefault="005975D0" w:rsidP="00152CA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2417">
              <w:rPr>
                <w:rFonts w:ascii="Times New Roman" w:hAnsi="Times New Roman"/>
                <w:sz w:val="18"/>
                <w:szCs w:val="18"/>
              </w:rPr>
              <w:t>Сравнивать речевые и музыкальные интонации, определять их сходства и различия.</w:t>
            </w:r>
          </w:p>
        </w:tc>
        <w:tc>
          <w:tcPr>
            <w:tcW w:w="5245" w:type="dxa"/>
            <w:vMerge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75D0" w:rsidRPr="00292417" w:rsidTr="005975D0">
        <w:tc>
          <w:tcPr>
            <w:tcW w:w="534" w:type="dxa"/>
          </w:tcPr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>4</w:t>
            </w:r>
          </w:p>
        </w:tc>
        <w:tc>
          <w:tcPr>
            <w:tcW w:w="567" w:type="dxa"/>
          </w:tcPr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</w:rPr>
            </w:pPr>
            <w:r w:rsidRPr="00292417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543" w:type="dxa"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>Үз көеңне уйлап чыгару. Хоровод муз.</w:t>
            </w:r>
          </w:p>
        </w:tc>
        <w:tc>
          <w:tcPr>
            <w:tcW w:w="426" w:type="dxa"/>
          </w:tcPr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2924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8" w:type="dxa"/>
          </w:tcPr>
          <w:p w:rsidR="005975D0" w:rsidRPr="00292417" w:rsidRDefault="00821A68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  <w:r w:rsidR="005975D0">
              <w:rPr>
                <w:rFonts w:ascii="Times New Roman" w:hAnsi="Times New Roman"/>
                <w:sz w:val="18"/>
                <w:szCs w:val="18"/>
              </w:rPr>
              <w:t>.09</w:t>
            </w:r>
          </w:p>
        </w:tc>
        <w:tc>
          <w:tcPr>
            <w:tcW w:w="637" w:type="dxa"/>
            <w:gridSpan w:val="3"/>
          </w:tcPr>
          <w:p w:rsidR="005975D0" w:rsidRPr="00292417" w:rsidRDefault="005975D0" w:rsidP="00152CA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2417">
              <w:rPr>
                <w:rFonts w:ascii="Times New Roman" w:hAnsi="Times New Roman"/>
                <w:sz w:val="18"/>
                <w:szCs w:val="18"/>
              </w:rPr>
              <w:t>Осуществлять импровизации и сочинения в пении , игре, пластике.</w:t>
            </w:r>
          </w:p>
        </w:tc>
        <w:tc>
          <w:tcPr>
            <w:tcW w:w="5245" w:type="dxa"/>
            <w:vMerge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75D0" w:rsidRPr="00292417" w:rsidTr="005975D0">
        <w:tc>
          <w:tcPr>
            <w:tcW w:w="534" w:type="dxa"/>
          </w:tcPr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>5</w:t>
            </w:r>
          </w:p>
        </w:tc>
        <w:tc>
          <w:tcPr>
            <w:tcW w:w="567" w:type="dxa"/>
          </w:tcPr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</w:rPr>
            </w:pPr>
            <w:r w:rsidRPr="0029241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543" w:type="dxa"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>Музыкал</w:t>
            </w:r>
            <w:r w:rsidRPr="00292417">
              <w:rPr>
                <w:rFonts w:ascii="Times New Roman" w:hAnsi="Times New Roman"/>
                <w:sz w:val="18"/>
                <w:szCs w:val="18"/>
              </w:rPr>
              <w:t xml:space="preserve">ь </w:t>
            </w: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>әлифба. Нота дәфтәре. “Әлифба”. А. Островский, З.Петрова сүзләре.</w:t>
            </w:r>
          </w:p>
        </w:tc>
        <w:tc>
          <w:tcPr>
            <w:tcW w:w="426" w:type="dxa"/>
          </w:tcPr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>1</w:t>
            </w:r>
          </w:p>
        </w:tc>
        <w:tc>
          <w:tcPr>
            <w:tcW w:w="638" w:type="dxa"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3.10</w:t>
            </w:r>
          </w:p>
        </w:tc>
        <w:tc>
          <w:tcPr>
            <w:tcW w:w="637" w:type="dxa"/>
            <w:gridSpan w:val="3"/>
          </w:tcPr>
          <w:p w:rsidR="005975D0" w:rsidRPr="00292417" w:rsidRDefault="005975D0" w:rsidP="00152CAD">
            <w:pPr>
              <w:jc w:val="both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3544" w:type="dxa"/>
            <w:gridSpan w:val="2"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2417">
              <w:rPr>
                <w:rFonts w:ascii="Times New Roman" w:hAnsi="Times New Roman"/>
                <w:sz w:val="18"/>
                <w:szCs w:val="18"/>
              </w:rPr>
              <w:t>Исполнять песни хором, соло. Знакомство с элементами нотной записи.</w:t>
            </w:r>
          </w:p>
        </w:tc>
        <w:tc>
          <w:tcPr>
            <w:tcW w:w="5245" w:type="dxa"/>
            <w:vMerge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75D0" w:rsidRPr="00292417" w:rsidTr="005975D0">
        <w:tc>
          <w:tcPr>
            <w:tcW w:w="534" w:type="dxa"/>
          </w:tcPr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>6</w:t>
            </w:r>
          </w:p>
        </w:tc>
        <w:tc>
          <w:tcPr>
            <w:tcW w:w="567" w:type="dxa"/>
          </w:tcPr>
          <w:p w:rsidR="005975D0" w:rsidRPr="00292417" w:rsidRDefault="005975D0" w:rsidP="00EA401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241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543" w:type="dxa"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>П.Чайковский. “Балачак а</w:t>
            </w:r>
            <w:r w:rsidRPr="00292417">
              <w:rPr>
                <w:rFonts w:ascii="Times New Roman" w:hAnsi="Times New Roman"/>
                <w:sz w:val="18"/>
                <w:szCs w:val="18"/>
              </w:rPr>
              <w:t>льбомы</w:t>
            </w: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>”, Балет (фрагменты).</w:t>
            </w:r>
          </w:p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426" w:type="dxa"/>
          </w:tcPr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2924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8" w:type="dxa"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10.10</w:t>
            </w:r>
          </w:p>
        </w:tc>
        <w:tc>
          <w:tcPr>
            <w:tcW w:w="637" w:type="dxa"/>
            <w:gridSpan w:val="3"/>
          </w:tcPr>
          <w:p w:rsidR="005975D0" w:rsidRPr="00292417" w:rsidRDefault="005975D0" w:rsidP="00152CA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2417">
              <w:rPr>
                <w:rFonts w:ascii="Times New Roman" w:hAnsi="Times New Roman"/>
                <w:sz w:val="18"/>
                <w:szCs w:val="18"/>
              </w:rPr>
              <w:t>Подбирать рассказы, соответствующие настроению музыкальных произведений.</w:t>
            </w:r>
          </w:p>
        </w:tc>
        <w:tc>
          <w:tcPr>
            <w:tcW w:w="5245" w:type="dxa"/>
            <w:vMerge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75D0" w:rsidRPr="00292417" w:rsidTr="005975D0">
        <w:tc>
          <w:tcPr>
            <w:tcW w:w="534" w:type="dxa"/>
          </w:tcPr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>7</w:t>
            </w:r>
          </w:p>
        </w:tc>
        <w:tc>
          <w:tcPr>
            <w:tcW w:w="567" w:type="dxa"/>
          </w:tcPr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</w:rPr>
            </w:pPr>
            <w:r w:rsidRPr="0029241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543" w:type="dxa"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>Октябрь (Көз моңы). “Ел фасыллары”</w:t>
            </w:r>
            <w:r>
              <w:rPr>
                <w:rFonts w:ascii="Times New Roman" w:hAnsi="Times New Roman"/>
                <w:sz w:val="18"/>
                <w:szCs w:val="18"/>
                <w:lang w:val="tt-RU"/>
              </w:rPr>
              <w:t xml:space="preserve"> </w:t>
            </w:r>
            <w:r w:rsidRPr="00292417">
              <w:rPr>
                <w:rFonts w:ascii="Times New Roman" w:hAnsi="Times New Roman"/>
                <w:sz w:val="18"/>
                <w:szCs w:val="18"/>
              </w:rPr>
              <w:t>циклыннан</w:t>
            </w: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>.  П.Чайковский.</w:t>
            </w:r>
          </w:p>
        </w:tc>
        <w:tc>
          <w:tcPr>
            <w:tcW w:w="426" w:type="dxa"/>
          </w:tcPr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2924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8" w:type="dxa"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17.10</w:t>
            </w:r>
          </w:p>
        </w:tc>
        <w:tc>
          <w:tcPr>
            <w:tcW w:w="637" w:type="dxa"/>
            <w:gridSpan w:val="3"/>
          </w:tcPr>
          <w:p w:rsidR="005975D0" w:rsidRPr="00292417" w:rsidRDefault="005975D0" w:rsidP="00152CA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2417">
              <w:rPr>
                <w:rFonts w:ascii="Times New Roman" w:hAnsi="Times New Roman"/>
                <w:sz w:val="18"/>
                <w:szCs w:val="18"/>
              </w:rPr>
              <w:t>Моделировать в графике особенности песни.</w:t>
            </w:r>
          </w:p>
        </w:tc>
        <w:tc>
          <w:tcPr>
            <w:tcW w:w="5245" w:type="dxa"/>
            <w:vMerge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75D0" w:rsidRPr="00292417" w:rsidTr="005975D0">
        <w:tc>
          <w:tcPr>
            <w:tcW w:w="534" w:type="dxa"/>
          </w:tcPr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>8</w:t>
            </w:r>
          </w:p>
        </w:tc>
        <w:tc>
          <w:tcPr>
            <w:tcW w:w="567" w:type="dxa"/>
          </w:tcPr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</w:rPr>
            </w:pPr>
            <w:r w:rsidRPr="0029241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543" w:type="dxa"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292417">
              <w:rPr>
                <w:rFonts w:ascii="Times New Roman" w:hAnsi="Times New Roman"/>
                <w:sz w:val="18"/>
                <w:szCs w:val="18"/>
              </w:rPr>
              <w:t>Гусляр Садко. В.Кикта.</w:t>
            </w:r>
          </w:p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2924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8" w:type="dxa"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24.11</w:t>
            </w:r>
          </w:p>
        </w:tc>
        <w:tc>
          <w:tcPr>
            <w:tcW w:w="637" w:type="dxa"/>
            <w:gridSpan w:val="3"/>
          </w:tcPr>
          <w:p w:rsidR="005975D0" w:rsidRPr="00292417" w:rsidRDefault="005975D0" w:rsidP="00152CA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>Срвнивать музыкальные произведения разных  жанров.</w:t>
            </w:r>
          </w:p>
        </w:tc>
        <w:tc>
          <w:tcPr>
            <w:tcW w:w="5245" w:type="dxa"/>
            <w:vMerge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75D0" w:rsidRPr="00292417" w:rsidTr="005975D0">
        <w:tc>
          <w:tcPr>
            <w:tcW w:w="534" w:type="dxa"/>
          </w:tcPr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>9</w:t>
            </w:r>
          </w:p>
        </w:tc>
        <w:tc>
          <w:tcPr>
            <w:tcW w:w="567" w:type="dxa"/>
          </w:tcPr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</w:rPr>
            </w:pPr>
            <w:r w:rsidRPr="0029241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543" w:type="dxa"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>Лел</w:t>
            </w:r>
            <w:r w:rsidRPr="00292417">
              <w:rPr>
                <w:rFonts w:ascii="Times New Roman" w:hAnsi="Times New Roman"/>
                <w:sz w:val="18"/>
                <w:szCs w:val="18"/>
              </w:rPr>
              <w:t>ьне</w:t>
            </w: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>ң өченче җыры “Кар кызы” операсыннан  Н.Римский-Корсоков.</w:t>
            </w:r>
          </w:p>
        </w:tc>
        <w:tc>
          <w:tcPr>
            <w:tcW w:w="426" w:type="dxa"/>
          </w:tcPr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2924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8" w:type="dxa"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14.11</w:t>
            </w:r>
          </w:p>
        </w:tc>
        <w:tc>
          <w:tcPr>
            <w:tcW w:w="637" w:type="dxa"/>
            <w:gridSpan w:val="3"/>
          </w:tcPr>
          <w:p w:rsidR="005975D0" w:rsidRPr="00292417" w:rsidRDefault="005975D0" w:rsidP="00152CA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2417">
              <w:rPr>
                <w:rFonts w:ascii="Times New Roman" w:hAnsi="Times New Roman"/>
                <w:sz w:val="18"/>
                <w:szCs w:val="18"/>
              </w:rPr>
              <w:t>Подбирать изображения знакомых музыкальных инструментов к соответствующей музыке.</w:t>
            </w:r>
          </w:p>
        </w:tc>
        <w:tc>
          <w:tcPr>
            <w:tcW w:w="5245" w:type="dxa"/>
            <w:vMerge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75D0" w:rsidRPr="00292417" w:rsidTr="005975D0">
        <w:tc>
          <w:tcPr>
            <w:tcW w:w="534" w:type="dxa"/>
          </w:tcPr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>10</w:t>
            </w:r>
          </w:p>
        </w:tc>
        <w:tc>
          <w:tcPr>
            <w:tcW w:w="567" w:type="dxa"/>
          </w:tcPr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</w:rPr>
            </w:pPr>
            <w:r w:rsidRPr="00292417">
              <w:rPr>
                <w:rFonts w:ascii="Times New Roman" w:hAnsi="Times New Roman"/>
                <w:sz w:val="18"/>
                <w:szCs w:val="18"/>
              </w:rPr>
              <w:t xml:space="preserve">10 </w:t>
            </w:r>
          </w:p>
        </w:tc>
        <w:tc>
          <w:tcPr>
            <w:tcW w:w="3543" w:type="dxa"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>“Йолдыз атылды”</w:t>
            </w:r>
            <w:r w:rsidRPr="00292417">
              <w:rPr>
                <w:rFonts w:ascii="Times New Roman" w:hAnsi="Times New Roman"/>
                <w:sz w:val="18"/>
                <w:szCs w:val="18"/>
              </w:rPr>
              <w:t>. В.Кикта, В.Татаринова с</w:t>
            </w: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>үзләре</w:t>
            </w:r>
            <w:r w:rsidRPr="0029241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26" w:type="dxa"/>
          </w:tcPr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2924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8" w:type="dxa"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21.11</w:t>
            </w:r>
          </w:p>
        </w:tc>
        <w:tc>
          <w:tcPr>
            <w:tcW w:w="637" w:type="dxa"/>
            <w:gridSpan w:val="3"/>
          </w:tcPr>
          <w:p w:rsidR="005975D0" w:rsidRPr="00292417" w:rsidRDefault="005975D0" w:rsidP="00152CA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2417">
              <w:rPr>
                <w:rFonts w:ascii="Times New Roman" w:hAnsi="Times New Roman"/>
                <w:sz w:val="18"/>
                <w:szCs w:val="18"/>
              </w:rPr>
              <w:t>Исполнять различные по характеру музыкальные сочинения.</w:t>
            </w:r>
          </w:p>
        </w:tc>
        <w:tc>
          <w:tcPr>
            <w:tcW w:w="5245" w:type="dxa"/>
            <w:vMerge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75D0" w:rsidRPr="00292417" w:rsidTr="005975D0">
        <w:tc>
          <w:tcPr>
            <w:tcW w:w="534" w:type="dxa"/>
          </w:tcPr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>11</w:t>
            </w:r>
          </w:p>
        </w:tc>
        <w:tc>
          <w:tcPr>
            <w:tcW w:w="567" w:type="dxa"/>
          </w:tcPr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</w:rPr>
            </w:pPr>
            <w:r w:rsidRPr="0029241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543" w:type="dxa"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>Рус халкының “Ро</w:t>
            </w:r>
            <w:r w:rsidRPr="00292417">
              <w:rPr>
                <w:rFonts w:ascii="Times New Roman" w:hAnsi="Times New Roman"/>
                <w:sz w:val="18"/>
                <w:szCs w:val="18"/>
              </w:rPr>
              <w:t>ждество</w:t>
            </w: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>”</w:t>
            </w:r>
            <w:r w:rsidRPr="00292417">
              <w:rPr>
                <w:rFonts w:ascii="Times New Roman" w:hAnsi="Times New Roman"/>
                <w:sz w:val="18"/>
                <w:szCs w:val="18"/>
              </w:rPr>
              <w:t xml:space="preserve"> б</w:t>
            </w: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>әйрәме. “Кышкы әкият” С. Крылов.</w:t>
            </w:r>
          </w:p>
        </w:tc>
        <w:tc>
          <w:tcPr>
            <w:tcW w:w="426" w:type="dxa"/>
          </w:tcPr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2924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8" w:type="dxa"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28.11</w:t>
            </w:r>
          </w:p>
        </w:tc>
        <w:tc>
          <w:tcPr>
            <w:tcW w:w="637" w:type="dxa"/>
            <w:gridSpan w:val="3"/>
          </w:tcPr>
          <w:p w:rsidR="005975D0" w:rsidRPr="00292417" w:rsidRDefault="005975D0" w:rsidP="00152CA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2417">
              <w:rPr>
                <w:rFonts w:ascii="Times New Roman" w:hAnsi="Times New Roman"/>
                <w:sz w:val="18"/>
                <w:szCs w:val="18"/>
              </w:rPr>
              <w:t>Воплощать в рисунках образы полюбившихся героев музыкальных произведений.</w:t>
            </w:r>
          </w:p>
        </w:tc>
        <w:tc>
          <w:tcPr>
            <w:tcW w:w="5245" w:type="dxa"/>
            <w:vMerge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75D0" w:rsidRPr="00292417" w:rsidTr="005975D0">
        <w:tc>
          <w:tcPr>
            <w:tcW w:w="534" w:type="dxa"/>
          </w:tcPr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>12</w:t>
            </w:r>
          </w:p>
        </w:tc>
        <w:tc>
          <w:tcPr>
            <w:tcW w:w="567" w:type="dxa"/>
          </w:tcPr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</w:rPr>
            </w:pPr>
            <w:r w:rsidRPr="0029241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543" w:type="dxa"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>Җырчы картиналар. “Аю кыш көне ник йоклый” Л.Книппер, А.Коваленко сүзләре.</w:t>
            </w:r>
          </w:p>
        </w:tc>
        <w:tc>
          <w:tcPr>
            <w:tcW w:w="426" w:type="dxa"/>
          </w:tcPr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2924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gridSpan w:val="2"/>
          </w:tcPr>
          <w:p w:rsidR="005975D0" w:rsidRPr="00292417" w:rsidRDefault="00EA4018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5975D0">
              <w:rPr>
                <w:rFonts w:ascii="Times New Roman" w:hAnsi="Times New Roman"/>
                <w:sz w:val="18"/>
                <w:szCs w:val="18"/>
              </w:rPr>
              <w:t>.12</w:t>
            </w:r>
          </w:p>
        </w:tc>
        <w:tc>
          <w:tcPr>
            <w:tcW w:w="623" w:type="dxa"/>
            <w:gridSpan w:val="2"/>
          </w:tcPr>
          <w:p w:rsidR="005975D0" w:rsidRPr="00292417" w:rsidRDefault="005975D0" w:rsidP="00152CA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2417">
              <w:rPr>
                <w:rFonts w:ascii="Times New Roman" w:hAnsi="Times New Roman"/>
                <w:sz w:val="18"/>
                <w:szCs w:val="18"/>
              </w:rPr>
              <w:t>Сравнивать речевые и музыкальные интонации.</w:t>
            </w:r>
          </w:p>
        </w:tc>
        <w:tc>
          <w:tcPr>
            <w:tcW w:w="5245" w:type="dxa"/>
            <w:vMerge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75D0" w:rsidRPr="00292417" w:rsidTr="007758ED">
        <w:trPr>
          <w:gridAfter w:val="9"/>
          <w:wAfter w:w="14033" w:type="dxa"/>
        </w:trPr>
        <w:tc>
          <w:tcPr>
            <w:tcW w:w="1101" w:type="dxa"/>
            <w:gridSpan w:val="2"/>
          </w:tcPr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75D0" w:rsidRPr="00292417" w:rsidTr="005975D0">
        <w:tc>
          <w:tcPr>
            <w:tcW w:w="534" w:type="dxa"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>13</w:t>
            </w:r>
          </w:p>
        </w:tc>
        <w:tc>
          <w:tcPr>
            <w:tcW w:w="567" w:type="dxa"/>
          </w:tcPr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</w:rPr>
            </w:pPr>
            <w:r w:rsidRPr="00292417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543" w:type="dxa"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 xml:space="preserve">С.Крылова сүзләре һәм музыкасы Рождествоның көйләре. </w:t>
            </w:r>
          </w:p>
        </w:tc>
        <w:tc>
          <w:tcPr>
            <w:tcW w:w="426" w:type="dxa"/>
          </w:tcPr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2924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gridSpan w:val="2"/>
          </w:tcPr>
          <w:p w:rsidR="005975D0" w:rsidRPr="00292417" w:rsidRDefault="00EA4018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5975D0">
              <w:rPr>
                <w:rFonts w:ascii="Times New Roman" w:hAnsi="Times New Roman"/>
                <w:sz w:val="18"/>
                <w:szCs w:val="18"/>
              </w:rPr>
              <w:t>.12</w:t>
            </w:r>
          </w:p>
        </w:tc>
        <w:tc>
          <w:tcPr>
            <w:tcW w:w="623" w:type="dxa"/>
            <w:gridSpan w:val="2"/>
          </w:tcPr>
          <w:p w:rsidR="005975D0" w:rsidRPr="00292417" w:rsidRDefault="005975D0" w:rsidP="00152CA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2417">
              <w:rPr>
                <w:rFonts w:ascii="Times New Roman" w:hAnsi="Times New Roman"/>
                <w:sz w:val="18"/>
                <w:szCs w:val="18"/>
              </w:rPr>
              <w:t>Подбирать изображения знакомых музыкальных инструментов к соответствующей музыке.</w:t>
            </w:r>
          </w:p>
        </w:tc>
        <w:tc>
          <w:tcPr>
            <w:tcW w:w="5245" w:type="dxa"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2417">
              <w:rPr>
                <w:rFonts w:ascii="Times New Roman" w:hAnsi="Times New Roman"/>
                <w:sz w:val="18"/>
                <w:szCs w:val="18"/>
              </w:rPr>
              <w:t>Вводная беседа; слушание музыкальных произведений; распевка; повторение разученной песни; разучивание песни; подведение итога урока.</w:t>
            </w:r>
          </w:p>
        </w:tc>
      </w:tr>
      <w:tr w:rsidR="005975D0" w:rsidRPr="00292417" w:rsidTr="005975D0">
        <w:tc>
          <w:tcPr>
            <w:tcW w:w="534" w:type="dxa"/>
          </w:tcPr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>14</w:t>
            </w:r>
          </w:p>
        </w:tc>
        <w:tc>
          <w:tcPr>
            <w:tcW w:w="567" w:type="dxa"/>
          </w:tcPr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</w:rPr>
            </w:pPr>
            <w:r w:rsidRPr="00292417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543" w:type="dxa"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292417">
              <w:rPr>
                <w:rFonts w:ascii="Times New Roman" w:hAnsi="Times New Roman"/>
                <w:sz w:val="18"/>
                <w:szCs w:val="18"/>
              </w:rPr>
              <w:t>«Алфавит» Р.Паулс</w:t>
            </w: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 xml:space="preserve">, </w:t>
            </w:r>
            <w:r w:rsidRPr="00292417">
              <w:rPr>
                <w:rFonts w:ascii="Times New Roman" w:hAnsi="Times New Roman"/>
                <w:sz w:val="18"/>
                <w:szCs w:val="18"/>
              </w:rPr>
              <w:t>И.Резник көе.</w:t>
            </w:r>
          </w:p>
        </w:tc>
        <w:tc>
          <w:tcPr>
            <w:tcW w:w="426" w:type="dxa"/>
          </w:tcPr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2924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gridSpan w:val="2"/>
          </w:tcPr>
          <w:p w:rsidR="005975D0" w:rsidRPr="00292417" w:rsidRDefault="00EA4018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="005975D0">
              <w:rPr>
                <w:rFonts w:ascii="Times New Roman" w:hAnsi="Times New Roman"/>
                <w:sz w:val="18"/>
                <w:szCs w:val="18"/>
              </w:rPr>
              <w:t>.12</w:t>
            </w:r>
          </w:p>
        </w:tc>
        <w:tc>
          <w:tcPr>
            <w:tcW w:w="623" w:type="dxa"/>
            <w:gridSpan w:val="2"/>
          </w:tcPr>
          <w:p w:rsidR="005975D0" w:rsidRPr="00292417" w:rsidRDefault="005975D0" w:rsidP="00152CA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2417">
              <w:rPr>
                <w:rFonts w:ascii="Times New Roman" w:hAnsi="Times New Roman"/>
                <w:sz w:val="18"/>
                <w:szCs w:val="18"/>
              </w:rPr>
              <w:t>Осуществлять импровизации и сочинения в пении , игре, пластике.</w:t>
            </w:r>
          </w:p>
        </w:tc>
        <w:tc>
          <w:tcPr>
            <w:tcW w:w="5245" w:type="dxa"/>
            <w:vMerge w:val="restart"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241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975D0" w:rsidRPr="00292417" w:rsidTr="005975D0">
        <w:tc>
          <w:tcPr>
            <w:tcW w:w="534" w:type="dxa"/>
          </w:tcPr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>15</w:t>
            </w:r>
          </w:p>
        </w:tc>
        <w:tc>
          <w:tcPr>
            <w:tcW w:w="567" w:type="dxa"/>
          </w:tcPr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</w:rPr>
            </w:pPr>
            <w:r w:rsidRPr="0029241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543" w:type="dxa"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>“Домисол</w:t>
            </w:r>
            <w:r>
              <w:rPr>
                <w:rFonts w:ascii="Times New Roman" w:hAnsi="Times New Roman"/>
                <w:sz w:val="18"/>
                <w:szCs w:val="18"/>
              </w:rPr>
              <w:t>ька».</w:t>
            </w:r>
            <w:r w:rsidRPr="00292417">
              <w:rPr>
                <w:rFonts w:ascii="Times New Roman" w:hAnsi="Times New Roman"/>
                <w:sz w:val="18"/>
                <w:szCs w:val="18"/>
              </w:rPr>
              <w:t xml:space="preserve">О.Юдахина, В.Ключникова </w:t>
            </w: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>сүзләре.</w:t>
            </w:r>
          </w:p>
        </w:tc>
        <w:tc>
          <w:tcPr>
            <w:tcW w:w="426" w:type="dxa"/>
          </w:tcPr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2924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gridSpan w:val="2"/>
          </w:tcPr>
          <w:p w:rsidR="005975D0" w:rsidRPr="00292417" w:rsidRDefault="00EA4018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  <w:r w:rsidR="005975D0">
              <w:rPr>
                <w:rFonts w:ascii="Times New Roman" w:hAnsi="Times New Roman"/>
                <w:sz w:val="18"/>
                <w:szCs w:val="18"/>
              </w:rPr>
              <w:t>.12</w:t>
            </w:r>
          </w:p>
        </w:tc>
        <w:tc>
          <w:tcPr>
            <w:tcW w:w="623" w:type="dxa"/>
            <w:gridSpan w:val="2"/>
          </w:tcPr>
          <w:p w:rsidR="005975D0" w:rsidRPr="00292417" w:rsidRDefault="005975D0" w:rsidP="00152CA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75D0" w:rsidRPr="00292417" w:rsidTr="005975D0">
        <w:tc>
          <w:tcPr>
            <w:tcW w:w="534" w:type="dxa"/>
          </w:tcPr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>16</w:t>
            </w:r>
          </w:p>
        </w:tc>
        <w:tc>
          <w:tcPr>
            <w:tcW w:w="567" w:type="dxa"/>
          </w:tcPr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</w:rPr>
            </w:pPr>
            <w:r w:rsidRPr="00292417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543" w:type="dxa"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>Хуш киләсең, Яңа ел. “</w:t>
            </w:r>
            <w:r w:rsidRPr="00292417">
              <w:rPr>
                <w:rFonts w:ascii="Times New Roman" w:hAnsi="Times New Roman"/>
                <w:sz w:val="18"/>
                <w:szCs w:val="18"/>
              </w:rPr>
              <w:t xml:space="preserve">Щелкунчик» </w:t>
            </w:r>
            <w:r w:rsidRPr="00292417">
              <w:rPr>
                <w:rFonts w:ascii="Times New Roman" w:hAnsi="Times New Roman"/>
                <w:sz w:val="18"/>
                <w:szCs w:val="18"/>
              </w:rPr>
              <w:lastRenderedPageBreak/>
              <w:t>балеты (фрагмент) П. Чайковский.</w:t>
            </w:r>
          </w:p>
        </w:tc>
        <w:tc>
          <w:tcPr>
            <w:tcW w:w="426" w:type="dxa"/>
          </w:tcPr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292417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52" w:type="dxa"/>
            <w:gridSpan w:val="2"/>
          </w:tcPr>
          <w:p w:rsidR="005975D0" w:rsidRPr="00292417" w:rsidRDefault="00EA4018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="005975D0">
              <w:rPr>
                <w:rFonts w:ascii="Times New Roman" w:hAnsi="Times New Roman"/>
                <w:sz w:val="18"/>
                <w:szCs w:val="18"/>
              </w:rPr>
              <w:t>.01</w:t>
            </w:r>
          </w:p>
        </w:tc>
        <w:tc>
          <w:tcPr>
            <w:tcW w:w="623" w:type="dxa"/>
            <w:gridSpan w:val="2"/>
          </w:tcPr>
          <w:p w:rsidR="005975D0" w:rsidRPr="00292417" w:rsidRDefault="005975D0" w:rsidP="00152CA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2417">
              <w:rPr>
                <w:rFonts w:ascii="Times New Roman" w:hAnsi="Times New Roman"/>
                <w:sz w:val="18"/>
                <w:szCs w:val="18"/>
              </w:rPr>
              <w:t xml:space="preserve">Воплощать в рисунках  образы </w:t>
            </w:r>
            <w:r w:rsidRPr="00292417">
              <w:rPr>
                <w:rFonts w:ascii="Times New Roman" w:hAnsi="Times New Roman"/>
                <w:sz w:val="18"/>
                <w:szCs w:val="18"/>
              </w:rPr>
              <w:lastRenderedPageBreak/>
              <w:t>полюбившихся музыкальных героев.</w:t>
            </w:r>
          </w:p>
        </w:tc>
        <w:tc>
          <w:tcPr>
            <w:tcW w:w="5245" w:type="dxa"/>
            <w:vMerge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75D0" w:rsidRPr="00292417" w:rsidTr="007758ED">
        <w:trPr>
          <w:trHeight w:val="421"/>
        </w:trPr>
        <w:tc>
          <w:tcPr>
            <w:tcW w:w="15134" w:type="dxa"/>
            <w:gridSpan w:val="11"/>
          </w:tcPr>
          <w:p w:rsidR="005975D0" w:rsidRPr="00292417" w:rsidRDefault="005975D0" w:rsidP="007758ED">
            <w:pPr>
              <w:tabs>
                <w:tab w:val="left" w:pos="190"/>
                <w:tab w:val="center" w:pos="7459"/>
              </w:tabs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292417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lastRenderedPageBreak/>
              <w:t>Музыка һәм син. (17сәг.)</w:t>
            </w:r>
          </w:p>
        </w:tc>
      </w:tr>
      <w:tr w:rsidR="005975D0" w:rsidRPr="00292417" w:rsidTr="005975D0">
        <w:trPr>
          <w:trHeight w:val="480"/>
        </w:trPr>
        <w:tc>
          <w:tcPr>
            <w:tcW w:w="534" w:type="dxa"/>
          </w:tcPr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>17</w:t>
            </w:r>
          </w:p>
        </w:tc>
        <w:tc>
          <w:tcPr>
            <w:tcW w:w="567" w:type="dxa"/>
          </w:tcPr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>1</w:t>
            </w:r>
          </w:p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3543" w:type="dxa"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>Син яшәгән ту</w:t>
            </w:r>
            <w:r>
              <w:rPr>
                <w:rFonts w:ascii="Times New Roman" w:hAnsi="Times New Roman"/>
                <w:sz w:val="18"/>
                <w:szCs w:val="18"/>
                <w:lang w:val="tt-RU"/>
              </w:rPr>
              <w:t>г</w:t>
            </w: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 xml:space="preserve">ан як. Балачак </w:t>
            </w:r>
            <w:r w:rsidRPr="00292417">
              <w:rPr>
                <w:rFonts w:ascii="Times New Roman" w:hAnsi="Times New Roman"/>
                <w:sz w:val="18"/>
                <w:szCs w:val="18"/>
              </w:rPr>
              <w:t>альбомы. Пьессы. П.Чайковский.</w:t>
            </w:r>
          </w:p>
        </w:tc>
        <w:tc>
          <w:tcPr>
            <w:tcW w:w="426" w:type="dxa"/>
          </w:tcPr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2924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gridSpan w:val="2"/>
          </w:tcPr>
          <w:p w:rsidR="005975D0" w:rsidRPr="00292417" w:rsidRDefault="00EA4018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="005975D0">
              <w:rPr>
                <w:rFonts w:ascii="Times New Roman" w:hAnsi="Times New Roman"/>
                <w:sz w:val="18"/>
                <w:szCs w:val="18"/>
              </w:rPr>
              <w:t>.01</w:t>
            </w:r>
          </w:p>
        </w:tc>
        <w:tc>
          <w:tcPr>
            <w:tcW w:w="765" w:type="dxa"/>
            <w:gridSpan w:val="3"/>
          </w:tcPr>
          <w:p w:rsidR="005975D0" w:rsidRPr="00292417" w:rsidRDefault="005975D0" w:rsidP="00152CA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>Срвнивать музыкальные произведения разных  жанров.</w:t>
            </w:r>
          </w:p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5245" w:type="dxa"/>
            <w:vMerge w:val="restart"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  <w:p w:rsidR="005975D0" w:rsidRPr="00292417" w:rsidRDefault="005975D0" w:rsidP="007758ED">
            <w:pPr>
              <w:tabs>
                <w:tab w:val="left" w:pos="503"/>
                <w:tab w:val="center" w:pos="7852"/>
              </w:tabs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92417">
              <w:rPr>
                <w:rFonts w:ascii="Times New Roman" w:hAnsi="Times New Roman"/>
                <w:sz w:val="18"/>
                <w:szCs w:val="18"/>
                <w:lang w:eastAsia="ru-RU"/>
              </w:rPr>
              <w:t>Освоение способов решения проблем творческого и поискового характера в процессе восприятия, оценки музыкальных сочинений.</w:t>
            </w:r>
          </w:p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  <w:p w:rsidR="005975D0" w:rsidRPr="00292417" w:rsidRDefault="005975D0" w:rsidP="007758ED">
            <w:pPr>
              <w:jc w:val="left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292417">
              <w:rPr>
                <w:rFonts w:ascii="Times New Roman" w:hAnsi="Times New Roman"/>
                <w:sz w:val="18"/>
                <w:szCs w:val="18"/>
                <w:lang w:eastAsia="ru-RU"/>
              </w:rPr>
              <w:t>Формирование у младших школьников размышлять о музыке.</w:t>
            </w:r>
          </w:p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  <w:p w:rsidR="005975D0" w:rsidRPr="00292417" w:rsidRDefault="005975D0" w:rsidP="007758ED">
            <w:pPr>
              <w:jc w:val="left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292417">
              <w:rPr>
                <w:rFonts w:ascii="Times New Roman" w:hAnsi="Times New Roman"/>
                <w:sz w:val="18"/>
                <w:szCs w:val="18"/>
                <w:lang w:eastAsia="ru-RU"/>
              </w:rPr>
              <w:t>Целостный , социально ориентированный взгляд на мир в его ограниченном единстве и разнообразии природы, культур, народов и религий на основе сопоставлений.</w:t>
            </w:r>
          </w:p>
        </w:tc>
      </w:tr>
      <w:tr w:rsidR="005975D0" w:rsidRPr="00292417" w:rsidTr="005975D0">
        <w:trPr>
          <w:trHeight w:val="285"/>
        </w:trPr>
        <w:tc>
          <w:tcPr>
            <w:tcW w:w="534" w:type="dxa"/>
          </w:tcPr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>18</w:t>
            </w:r>
          </w:p>
        </w:tc>
        <w:tc>
          <w:tcPr>
            <w:tcW w:w="567" w:type="dxa"/>
          </w:tcPr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</w:rPr>
            </w:pPr>
            <w:r w:rsidRPr="0029241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 xml:space="preserve">Рәссам, </w:t>
            </w:r>
            <w:r w:rsidRPr="00292417">
              <w:rPr>
                <w:rFonts w:ascii="Times New Roman" w:hAnsi="Times New Roman"/>
                <w:sz w:val="18"/>
                <w:szCs w:val="18"/>
              </w:rPr>
              <w:t>шагыйрь, композитор.</w:t>
            </w:r>
          </w:p>
        </w:tc>
        <w:tc>
          <w:tcPr>
            <w:tcW w:w="426" w:type="dxa"/>
          </w:tcPr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2924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gridSpan w:val="2"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30.01</w:t>
            </w:r>
          </w:p>
        </w:tc>
        <w:tc>
          <w:tcPr>
            <w:tcW w:w="765" w:type="dxa"/>
            <w:gridSpan w:val="3"/>
          </w:tcPr>
          <w:p w:rsidR="005975D0" w:rsidRPr="00292417" w:rsidRDefault="005975D0" w:rsidP="00152CA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2417">
              <w:rPr>
                <w:rFonts w:ascii="Times New Roman" w:hAnsi="Times New Roman"/>
                <w:sz w:val="18"/>
                <w:szCs w:val="18"/>
              </w:rPr>
              <w:t>Сравнивать речевые и музыкальные интонации, определять их сходства и различия.</w:t>
            </w:r>
          </w:p>
        </w:tc>
        <w:tc>
          <w:tcPr>
            <w:tcW w:w="5245" w:type="dxa"/>
            <w:vMerge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75D0" w:rsidRPr="00292417" w:rsidTr="005975D0">
        <w:trPr>
          <w:trHeight w:val="326"/>
        </w:trPr>
        <w:tc>
          <w:tcPr>
            <w:tcW w:w="534" w:type="dxa"/>
          </w:tcPr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>19</w:t>
            </w:r>
          </w:p>
        </w:tc>
        <w:tc>
          <w:tcPr>
            <w:tcW w:w="567" w:type="dxa"/>
          </w:tcPr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</w:rPr>
            </w:pPr>
            <w:r w:rsidRPr="0029241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543" w:type="dxa"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>Иртә һәм кич музыкасы.”Урманда иртә.В.Салманов. “Кич” С.Проко</w:t>
            </w:r>
            <w:r w:rsidRPr="00292417">
              <w:rPr>
                <w:rFonts w:ascii="Times New Roman" w:hAnsi="Times New Roman"/>
                <w:sz w:val="18"/>
                <w:szCs w:val="18"/>
              </w:rPr>
              <w:t>фьев.</w:t>
            </w:r>
          </w:p>
        </w:tc>
        <w:tc>
          <w:tcPr>
            <w:tcW w:w="426" w:type="dxa"/>
          </w:tcPr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</w:rPr>
            </w:pPr>
            <w:r w:rsidRPr="002924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gridSpan w:val="2"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6.02</w:t>
            </w:r>
          </w:p>
        </w:tc>
        <w:tc>
          <w:tcPr>
            <w:tcW w:w="765" w:type="dxa"/>
            <w:gridSpan w:val="3"/>
          </w:tcPr>
          <w:p w:rsidR="005975D0" w:rsidRPr="00292417" w:rsidRDefault="005975D0" w:rsidP="00152CA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75D0" w:rsidRPr="00292417" w:rsidTr="005975D0">
        <w:tc>
          <w:tcPr>
            <w:tcW w:w="534" w:type="dxa"/>
          </w:tcPr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>20</w:t>
            </w:r>
          </w:p>
        </w:tc>
        <w:tc>
          <w:tcPr>
            <w:tcW w:w="567" w:type="dxa"/>
          </w:tcPr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>4</w:t>
            </w:r>
          </w:p>
        </w:tc>
        <w:tc>
          <w:tcPr>
            <w:tcW w:w="3543" w:type="dxa"/>
          </w:tcPr>
          <w:p w:rsidR="005975D0" w:rsidRPr="00A24629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2924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Музыкаль портрет.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«Ял маршы» В.Лебедева-Кумача сүзләре.</w:t>
            </w:r>
          </w:p>
        </w:tc>
        <w:tc>
          <w:tcPr>
            <w:tcW w:w="426" w:type="dxa"/>
          </w:tcPr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>1</w:t>
            </w:r>
          </w:p>
        </w:tc>
        <w:tc>
          <w:tcPr>
            <w:tcW w:w="652" w:type="dxa"/>
            <w:gridSpan w:val="2"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20.02</w:t>
            </w:r>
          </w:p>
        </w:tc>
        <w:tc>
          <w:tcPr>
            <w:tcW w:w="765" w:type="dxa"/>
            <w:gridSpan w:val="3"/>
          </w:tcPr>
          <w:p w:rsidR="005975D0" w:rsidRPr="00292417" w:rsidRDefault="005975D0" w:rsidP="00152CA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>Различать настроение, чувства и характер человека выраженные в музыке.</w:t>
            </w:r>
          </w:p>
        </w:tc>
        <w:tc>
          <w:tcPr>
            <w:tcW w:w="5245" w:type="dxa"/>
            <w:vMerge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75D0" w:rsidRPr="00292417" w:rsidTr="005975D0">
        <w:trPr>
          <w:trHeight w:val="493"/>
        </w:trPr>
        <w:tc>
          <w:tcPr>
            <w:tcW w:w="534" w:type="dxa"/>
          </w:tcPr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>21</w:t>
            </w:r>
          </w:p>
        </w:tc>
        <w:tc>
          <w:tcPr>
            <w:tcW w:w="567" w:type="dxa"/>
          </w:tcPr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>5</w:t>
            </w:r>
          </w:p>
        </w:tc>
        <w:tc>
          <w:tcPr>
            <w:tcW w:w="3543" w:type="dxa"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>Җырларда Ватан, батырлык темаларының чагылышы.</w:t>
            </w:r>
          </w:p>
        </w:tc>
        <w:tc>
          <w:tcPr>
            <w:tcW w:w="426" w:type="dxa"/>
          </w:tcPr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2924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gridSpan w:val="2"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27.02</w:t>
            </w:r>
          </w:p>
        </w:tc>
        <w:tc>
          <w:tcPr>
            <w:tcW w:w="765" w:type="dxa"/>
            <w:gridSpan w:val="3"/>
          </w:tcPr>
          <w:p w:rsidR="005975D0" w:rsidRPr="00292417" w:rsidRDefault="005975D0" w:rsidP="00152CA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>Срвнивать музыкальные произведения разных  жанров.</w:t>
            </w:r>
          </w:p>
        </w:tc>
        <w:tc>
          <w:tcPr>
            <w:tcW w:w="5245" w:type="dxa"/>
            <w:vMerge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75D0" w:rsidRPr="00292417" w:rsidTr="005975D0">
        <w:tc>
          <w:tcPr>
            <w:tcW w:w="534" w:type="dxa"/>
          </w:tcPr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>22</w:t>
            </w:r>
          </w:p>
        </w:tc>
        <w:tc>
          <w:tcPr>
            <w:tcW w:w="567" w:type="dxa"/>
          </w:tcPr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>6</w:t>
            </w:r>
          </w:p>
        </w:tc>
        <w:tc>
          <w:tcPr>
            <w:tcW w:w="3543" w:type="dxa"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 xml:space="preserve">Һәр халыкның үз уен коралы. </w:t>
            </w:r>
            <w:r>
              <w:rPr>
                <w:rFonts w:ascii="Times New Roman" w:hAnsi="Times New Roman"/>
                <w:sz w:val="18"/>
                <w:szCs w:val="18"/>
                <w:lang w:val="tt-RU"/>
              </w:rPr>
              <w:t>“Убырлы карчык”балалар уены.</w:t>
            </w:r>
          </w:p>
        </w:tc>
        <w:tc>
          <w:tcPr>
            <w:tcW w:w="426" w:type="dxa"/>
          </w:tcPr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</w:rPr>
            </w:pPr>
            <w:r w:rsidRPr="002924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gridSpan w:val="2"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5.03</w:t>
            </w:r>
          </w:p>
        </w:tc>
        <w:tc>
          <w:tcPr>
            <w:tcW w:w="765" w:type="dxa"/>
            <w:gridSpan w:val="3"/>
          </w:tcPr>
          <w:p w:rsidR="005975D0" w:rsidRPr="00292417" w:rsidRDefault="005975D0" w:rsidP="00152CA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2417">
              <w:rPr>
                <w:rFonts w:ascii="Times New Roman" w:hAnsi="Times New Roman"/>
                <w:sz w:val="18"/>
                <w:szCs w:val="18"/>
              </w:rPr>
              <w:t>Импровизировать (вокальные, инструментальные импровизации) в характере жанров музуки.</w:t>
            </w:r>
          </w:p>
        </w:tc>
        <w:tc>
          <w:tcPr>
            <w:tcW w:w="5245" w:type="dxa"/>
            <w:vMerge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75D0" w:rsidRPr="00292417" w:rsidTr="005975D0">
        <w:tc>
          <w:tcPr>
            <w:tcW w:w="534" w:type="dxa"/>
          </w:tcPr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>23</w:t>
            </w:r>
          </w:p>
        </w:tc>
        <w:tc>
          <w:tcPr>
            <w:tcW w:w="567" w:type="dxa"/>
          </w:tcPr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>7</w:t>
            </w:r>
          </w:p>
        </w:tc>
        <w:tc>
          <w:tcPr>
            <w:tcW w:w="3543" w:type="dxa"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>Җырлыйм әнием турында. “Дәү әнием” Ә.Бакиров музыкасы,Ә.Бикчәнтәева сүзләре</w:t>
            </w:r>
          </w:p>
        </w:tc>
        <w:tc>
          <w:tcPr>
            <w:tcW w:w="426" w:type="dxa"/>
          </w:tcPr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</w:rPr>
            </w:pPr>
            <w:r w:rsidRPr="002924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gridSpan w:val="3"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12.03</w:t>
            </w:r>
          </w:p>
        </w:tc>
        <w:tc>
          <w:tcPr>
            <w:tcW w:w="751" w:type="dxa"/>
            <w:gridSpan w:val="2"/>
          </w:tcPr>
          <w:p w:rsidR="005975D0" w:rsidRPr="00292417" w:rsidRDefault="005975D0" w:rsidP="00152CA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2417">
              <w:rPr>
                <w:rFonts w:ascii="Times New Roman" w:hAnsi="Times New Roman"/>
                <w:sz w:val="18"/>
                <w:szCs w:val="18"/>
              </w:rPr>
              <w:t>Разучивать и исполнять образцы музыкального поэтического творчества.</w:t>
            </w:r>
          </w:p>
        </w:tc>
        <w:tc>
          <w:tcPr>
            <w:tcW w:w="5245" w:type="dxa"/>
            <w:vMerge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75D0" w:rsidRPr="00292417" w:rsidTr="005975D0">
        <w:tc>
          <w:tcPr>
            <w:tcW w:w="534" w:type="dxa"/>
          </w:tcPr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>24</w:t>
            </w:r>
          </w:p>
        </w:tc>
        <w:tc>
          <w:tcPr>
            <w:tcW w:w="567" w:type="dxa"/>
          </w:tcPr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>8</w:t>
            </w:r>
          </w:p>
        </w:tc>
        <w:tc>
          <w:tcPr>
            <w:tcW w:w="3543" w:type="dxa"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>Музыкал</w:t>
            </w:r>
            <w:r w:rsidRPr="00292417">
              <w:rPr>
                <w:rFonts w:ascii="Times New Roman" w:hAnsi="Times New Roman"/>
                <w:sz w:val="18"/>
                <w:szCs w:val="18"/>
              </w:rPr>
              <w:t>ь инструментлар: лютня, клавесин, фортепиано, гитара.</w:t>
            </w:r>
          </w:p>
        </w:tc>
        <w:tc>
          <w:tcPr>
            <w:tcW w:w="426" w:type="dxa"/>
          </w:tcPr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</w:rPr>
            </w:pPr>
            <w:r w:rsidRPr="002924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gridSpan w:val="3"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15.03</w:t>
            </w:r>
          </w:p>
        </w:tc>
        <w:tc>
          <w:tcPr>
            <w:tcW w:w="751" w:type="dxa"/>
            <w:gridSpan w:val="2"/>
          </w:tcPr>
          <w:p w:rsidR="005975D0" w:rsidRPr="00292417" w:rsidRDefault="005975D0" w:rsidP="00152CA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2417">
              <w:rPr>
                <w:rFonts w:ascii="Times New Roman" w:hAnsi="Times New Roman"/>
                <w:sz w:val="18"/>
                <w:szCs w:val="18"/>
              </w:rPr>
              <w:t>Исполнять различные по характеру музыкальные сочинения.</w:t>
            </w:r>
          </w:p>
        </w:tc>
        <w:tc>
          <w:tcPr>
            <w:tcW w:w="5245" w:type="dxa"/>
            <w:vMerge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75D0" w:rsidRPr="00292417" w:rsidTr="005975D0">
        <w:trPr>
          <w:trHeight w:val="448"/>
        </w:trPr>
        <w:tc>
          <w:tcPr>
            <w:tcW w:w="534" w:type="dxa"/>
          </w:tcPr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>25</w:t>
            </w:r>
          </w:p>
        </w:tc>
        <w:tc>
          <w:tcPr>
            <w:tcW w:w="567" w:type="dxa"/>
          </w:tcPr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</w:rPr>
            </w:pPr>
            <w:r w:rsidRPr="0029241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543" w:type="dxa"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>Циркта музыка.  Д. Кобалевский “Клоуннар”.</w:t>
            </w:r>
          </w:p>
        </w:tc>
        <w:tc>
          <w:tcPr>
            <w:tcW w:w="426" w:type="dxa"/>
          </w:tcPr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>1</w:t>
            </w:r>
          </w:p>
        </w:tc>
        <w:tc>
          <w:tcPr>
            <w:tcW w:w="666" w:type="dxa"/>
            <w:gridSpan w:val="3"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19.03</w:t>
            </w:r>
          </w:p>
        </w:tc>
        <w:tc>
          <w:tcPr>
            <w:tcW w:w="751" w:type="dxa"/>
            <w:gridSpan w:val="2"/>
          </w:tcPr>
          <w:p w:rsidR="005975D0" w:rsidRPr="00292417" w:rsidRDefault="005975D0" w:rsidP="00152CA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2417">
              <w:rPr>
                <w:rFonts w:ascii="Times New Roman" w:hAnsi="Times New Roman"/>
                <w:sz w:val="18"/>
                <w:szCs w:val="18"/>
              </w:rPr>
              <w:t>Составлять афишу и программу концерта, музыкального спектакля.</w:t>
            </w:r>
          </w:p>
        </w:tc>
        <w:tc>
          <w:tcPr>
            <w:tcW w:w="5245" w:type="dxa"/>
            <w:vMerge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75D0" w:rsidRPr="00292417" w:rsidTr="005975D0">
        <w:trPr>
          <w:trHeight w:val="397"/>
        </w:trPr>
        <w:tc>
          <w:tcPr>
            <w:tcW w:w="534" w:type="dxa"/>
          </w:tcPr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>26</w:t>
            </w:r>
          </w:p>
        </w:tc>
        <w:tc>
          <w:tcPr>
            <w:tcW w:w="567" w:type="dxa"/>
          </w:tcPr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</w:rPr>
            </w:pPr>
            <w:r w:rsidRPr="0029241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543" w:type="dxa"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>Афиша.  Программа. К. Дакен “Күке”.</w:t>
            </w:r>
          </w:p>
        </w:tc>
        <w:tc>
          <w:tcPr>
            <w:tcW w:w="426" w:type="dxa"/>
          </w:tcPr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>1</w:t>
            </w:r>
          </w:p>
        </w:tc>
        <w:tc>
          <w:tcPr>
            <w:tcW w:w="666" w:type="dxa"/>
            <w:gridSpan w:val="3"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2.04</w:t>
            </w:r>
          </w:p>
        </w:tc>
        <w:tc>
          <w:tcPr>
            <w:tcW w:w="751" w:type="dxa"/>
            <w:gridSpan w:val="2"/>
          </w:tcPr>
          <w:p w:rsidR="005975D0" w:rsidRPr="00292417" w:rsidRDefault="005975D0" w:rsidP="00152CA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75D0" w:rsidRPr="00292417" w:rsidTr="005975D0">
        <w:trPr>
          <w:trHeight w:val="706"/>
        </w:trPr>
        <w:tc>
          <w:tcPr>
            <w:tcW w:w="534" w:type="dxa"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>27</w:t>
            </w:r>
          </w:p>
        </w:tc>
        <w:tc>
          <w:tcPr>
            <w:tcW w:w="567" w:type="dxa"/>
          </w:tcPr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</w:rPr>
            </w:pPr>
            <w:r w:rsidRPr="0029241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543" w:type="dxa"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 xml:space="preserve"> Җырлый торган йөрт. “Яз” “ М.Моззаффаров музыкасы.Н.Гайсин сүзләре</w:t>
            </w:r>
          </w:p>
        </w:tc>
        <w:tc>
          <w:tcPr>
            <w:tcW w:w="426" w:type="dxa"/>
          </w:tcPr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>1</w:t>
            </w:r>
          </w:p>
        </w:tc>
        <w:tc>
          <w:tcPr>
            <w:tcW w:w="666" w:type="dxa"/>
            <w:gridSpan w:val="3"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9.04</w:t>
            </w:r>
          </w:p>
        </w:tc>
        <w:tc>
          <w:tcPr>
            <w:tcW w:w="751" w:type="dxa"/>
            <w:gridSpan w:val="2"/>
          </w:tcPr>
          <w:p w:rsidR="005975D0" w:rsidRPr="00292417" w:rsidRDefault="005975D0" w:rsidP="00152CA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2417">
              <w:rPr>
                <w:rFonts w:ascii="Times New Roman" w:hAnsi="Times New Roman"/>
                <w:sz w:val="18"/>
                <w:szCs w:val="18"/>
              </w:rPr>
              <w:t>Инсценировать песни, танцы, марши из детских опер и демонстрировать их.</w:t>
            </w:r>
          </w:p>
        </w:tc>
        <w:tc>
          <w:tcPr>
            <w:tcW w:w="5245" w:type="dxa"/>
            <w:vMerge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75D0" w:rsidRPr="00292417" w:rsidTr="005975D0">
        <w:trPr>
          <w:trHeight w:val="326"/>
        </w:trPr>
        <w:tc>
          <w:tcPr>
            <w:tcW w:w="534" w:type="dxa"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>28</w:t>
            </w:r>
          </w:p>
        </w:tc>
        <w:tc>
          <w:tcPr>
            <w:tcW w:w="567" w:type="dxa"/>
          </w:tcPr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</w:rPr>
            </w:pPr>
            <w:r w:rsidRPr="0029241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543" w:type="dxa"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>Опера-әкият. Алтын балыклар. “Конек-Горбунок” балетыннан.  Р.Щедрин.</w:t>
            </w:r>
          </w:p>
        </w:tc>
        <w:tc>
          <w:tcPr>
            <w:tcW w:w="426" w:type="dxa"/>
          </w:tcPr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>1</w:t>
            </w:r>
          </w:p>
        </w:tc>
        <w:tc>
          <w:tcPr>
            <w:tcW w:w="666" w:type="dxa"/>
            <w:gridSpan w:val="3"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16.04</w:t>
            </w:r>
          </w:p>
        </w:tc>
        <w:tc>
          <w:tcPr>
            <w:tcW w:w="751" w:type="dxa"/>
            <w:gridSpan w:val="2"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75D0" w:rsidRPr="00292417" w:rsidTr="005975D0">
        <w:trPr>
          <w:trHeight w:val="516"/>
        </w:trPr>
        <w:tc>
          <w:tcPr>
            <w:tcW w:w="534" w:type="dxa"/>
          </w:tcPr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>29</w:t>
            </w:r>
          </w:p>
        </w:tc>
        <w:tc>
          <w:tcPr>
            <w:tcW w:w="567" w:type="dxa"/>
          </w:tcPr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</w:rPr>
            </w:pPr>
            <w:r w:rsidRPr="00292417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543" w:type="dxa"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>Кино мызыкасы. “Солдатушки браво ребятушки” . Рус халык җыры.</w:t>
            </w:r>
          </w:p>
        </w:tc>
        <w:tc>
          <w:tcPr>
            <w:tcW w:w="426" w:type="dxa"/>
          </w:tcPr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>1</w:t>
            </w:r>
          </w:p>
        </w:tc>
        <w:tc>
          <w:tcPr>
            <w:tcW w:w="666" w:type="dxa"/>
            <w:gridSpan w:val="3"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23.04</w:t>
            </w:r>
          </w:p>
        </w:tc>
        <w:tc>
          <w:tcPr>
            <w:tcW w:w="751" w:type="dxa"/>
            <w:gridSpan w:val="2"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2417">
              <w:rPr>
                <w:rFonts w:ascii="Times New Roman" w:hAnsi="Times New Roman"/>
                <w:sz w:val="18"/>
                <w:szCs w:val="18"/>
              </w:rPr>
              <w:t>Сравнивать музыкальные произведения разных жанров.</w:t>
            </w:r>
          </w:p>
        </w:tc>
        <w:tc>
          <w:tcPr>
            <w:tcW w:w="5245" w:type="dxa"/>
            <w:vMerge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75D0" w:rsidRPr="00292417" w:rsidTr="005975D0">
        <w:trPr>
          <w:trHeight w:val="365"/>
        </w:trPr>
        <w:tc>
          <w:tcPr>
            <w:tcW w:w="534" w:type="dxa"/>
          </w:tcPr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>30</w:t>
            </w:r>
          </w:p>
        </w:tc>
        <w:tc>
          <w:tcPr>
            <w:tcW w:w="567" w:type="dxa"/>
          </w:tcPr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</w:rPr>
            </w:pPr>
            <w:r w:rsidRPr="00292417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543" w:type="dxa"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>Иртә. “Пер Гюнт”сюитасыннан. Э.Григ.</w:t>
            </w:r>
          </w:p>
        </w:tc>
        <w:tc>
          <w:tcPr>
            <w:tcW w:w="426" w:type="dxa"/>
          </w:tcPr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>1</w:t>
            </w:r>
          </w:p>
        </w:tc>
        <w:tc>
          <w:tcPr>
            <w:tcW w:w="666" w:type="dxa"/>
            <w:gridSpan w:val="3"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30.04</w:t>
            </w:r>
          </w:p>
        </w:tc>
        <w:tc>
          <w:tcPr>
            <w:tcW w:w="751" w:type="dxa"/>
            <w:gridSpan w:val="2"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75D0" w:rsidRPr="00292417" w:rsidTr="005975D0">
        <w:tc>
          <w:tcPr>
            <w:tcW w:w="534" w:type="dxa"/>
          </w:tcPr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>31</w:t>
            </w:r>
          </w:p>
        </w:tc>
        <w:tc>
          <w:tcPr>
            <w:tcW w:w="567" w:type="dxa"/>
          </w:tcPr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</w:rPr>
            </w:pPr>
            <w:r w:rsidRPr="0029241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543" w:type="dxa"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>Синең музыкал</w:t>
            </w:r>
            <w:r w:rsidRPr="00292417">
              <w:rPr>
                <w:rFonts w:ascii="Times New Roman" w:hAnsi="Times New Roman"/>
                <w:sz w:val="18"/>
                <w:szCs w:val="18"/>
              </w:rPr>
              <w:t xml:space="preserve">ь </w:t>
            </w: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 xml:space="preserve"> сүзлегең. Менуэт. Л.-А. Мо</w:t>
            </w:r>
            <w:r w:rsidRPr="00292417">
              <w:rPr>
                <w:rFonts w:ascii="Times New Roman" w:hAnsi="Times New Roman"/>
                <w:sz w:val="18"/>
                <w:szCs w:val="18"/>
              </w:rPr>
              <w:t>царт.</w:t>
            </w:r>
          </w:p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426" w:type="dxa"/>
          </w:tcPr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</w:rPr>
            </w:pPr>
            <w:r w:rsidRPr="002924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gridSpan w:val="3"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7.05</w:t>
            </w:r>
          </w:p>
        </w:tc>
        <w:tc>
          <w:tcPr>
            <w:tcW w:w="751" w:type="dxa"/>
            <w:gridSpan w:val="2"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2417">
              <w:rPr>
                <w:rFonts w:ascii="Times New Roman" w:hAnsi="Times New Roman"/>
                <w:sz w:val="18"/>
                <w:szCs w:val="18"/>
              </w:rPr>
              <w:t>Осуществлять импровизации и сочинения в пении.</w:t>
            </w:r>
          </w:p>
        </w:tc>
        <w:tc>
          <w:tcPr>
            <w:tcW w:w="5245" w:type="dxa"/>
            <w:vMerge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75D0" w:rsidRPr="00292417" w:rsidTr="005975D0">
        <w:trPr>
          <w:trHeight w:val="489"/>
        </w:trPr>
        <w:tc>
          <w:tcPr>
            <w:tcW w:w="534" w:type="dxa"/>
          </w:tcPr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>32</w:t>
            </w:r>
          </w:p>
        </w:tc>
        <w:tc>
          <w:tcPr>
            <w:tcW w:w="567" w:type="dxa"/>
          </w:tcPr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</w:rPr>
            </w:pPr>
            <w:r w:rsidRPr="00292417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543" w:type="dxa"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292417">
              <w:rPr>
                <w:rFonts w:ascii="Times New Roman" w:hAnsi="Times New Roman"/>
                <w:sz w:val="18"/>
                <w:szCs w:val="18"/>
              </w:rPr>
              <w:t>Музыка тир</w:t>
            </w: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>ә ягыбызда. “Рәхмәт” И.Арсеев, З.Петрова сүзләре.</w:t>
            </w:r>
          </w:p>
        </w:tc>
        <w:tc>
          <w:tcPr>
            <w:tcW w:w="426" w:type="dxa"/>
          </w:tcPr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</w:rPr>
            </w:pP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>1</w:t>
            </w:r>
          </w:p>
        </w:tc>
        <w:tc>
          <w:tcPr>
            <w:tcW w:w="666" w:type="dxa"/>
            <w:gridSpan w:val="3"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14.05</w:t>
            </w:r>
          </w:p>
        </w:tc>
        <w:tc>
          <w:tcPr>
            <w:tcW w:w="751" w:type="dxa"/>
            <w:gridSpan w:val="2"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2417">
              <w:rPr>
                <w:rFonts w:ascii="Times New Roman" w:hAnsi="Times New Roman"/>
                <w:sz w:val="18"/>
                <w:szCs w:val="18"/>
              </w:rPr>
              <w:t>Составлять программу школьного концерта.Учавствовать в подготовке и проведении заключительного урока-концерта.</w:t>
            </w:r>
          </w:p>
        </w:tc>
        <w:tc>
          <w:tcPr>
            <w:tcW w:w="5245" w:type="dxa"/>
            <w:vMerge w:val="restart"/>
          </w:tcPr>
          <w:p w:rsidR="005975D0" w:rsidRPr="00292417" w:rsidRDefault="005975D0" w:rsidP="007758ED">
            <w:pPr>
              <w:jc w:val="left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>Ориентация в культурной многообразии окружающей действительности, участие в музыкальной жизни класса.</w:t>
            </w:r>
          </w:p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75D0" w:rsidRPr="00292417" w:rsidTr="005975D0">
        <w:trPr>
          <w:trHeight w:val="543"/>
        </w:trPr>
        <w:tc>
          <w:tcPr>
            <w:tcW w:w="534" w:type="dxa"/>
          </w:tcPr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>33</w:t>
            </w:r>
          </w:p>
        </w:tc>
        <w:tc>
          <w:tcPr>
            <w:tcW w:w="567" w:type="dxa"/>
          </w:tcPr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</w:rPr>
            </w:pPr>
            <w:r w:rsidRPr="00292417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543" w:type="dxa"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>Әти-әниләргә дәрес-кон</w:t>
            </w:r>
            <w:r w:rsidRPr="00292417">
              <w:rPr>
                <w:rFonts w:ascii="Times New Roman" w:hAnsi="Times New Roman"/>
                <w:sz w:val="18"/>
                <w:szCs w:val="18"/>
              </w:rPr>
              <w:t xml:space="preserve">церт.  </w:t>
            </w:r>
            <w:r>
              <w:rPr>
                <w:rFonts w:ascii="Times New Roman" w:hAnsi="Times New Roman"/>
                <w:sz w:val="18"/>
                <w:szCs w:val="18"/>
                <w:lang w:val="tt-RU"/>
              </w:rPr>
              <w:t>“</w:t>
            </w:r>
            <w:r w:rsidRPr="00292417">
              <w:rPr>
                <w:rFonts w:ascii="Times New Roman" w:hAnsi="Times New Roman"/>
                <w:sz w:val="18"/>
                <w:szCs w:val="18"/>
              </w:rPr>
              <w:t xml:space="preserve">Музыка </w:t>
            </w: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>һәм син</w:t>
            </w:r>
            <w:r>
              <w:rPr>
                <w:rFonts w:ascii="Times New Roman" w:hAnsi="Times New Roman"/>
                <w:sz w:val="18"/>
                <w:szCs w:val="18"/>
                <w:lang w:val="tt-RU"/>
              </w:rPr>
              <w:t>”</w:t>
            </w: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>.</w:t>
            </w:r>
          </w:p>
        </w:tc>
        <w:tc>
          <w:tcPr>
            <w:tcW w:w="426" w:type="dxa"/>
          </w:tcPr>
          <w:p w:rsidR="005975D0" w:rsidRPr="00292417" w:rsidRDefault="005975D0" w:rsidP="007758ED">
            <w:pPr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292417">
              <w:rPr>
                <w:rFonts w:ascii="Times New Roman" w:hAnsi="Times New Roman"/>
                <w:sz w:val="18"/>
                <w:szCs w:val="18"/>
                <w:lang w:val="tt-RU"/>
              </w:rPr>
              <w:t>1</w:t>
            </w:r>
          </w:p>
        </w:tc>
        <w:tc>
          <w:tcPr>
            <w:tcW w:w="666" w:type="dxa"/>
            <w:gridSpan w:val="3"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21.05</w:t>
            </w:r>
          </w:p>
        </w:tc>
        <w:tc>
          <w:tcPr>
            <w:tcW w:w="751" w:type="dxa"/>
            <w:gridSpan w:val="2"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75D0" w:rsidRPr="00292417" w:rsidTr="007758E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8"/>
          <w:wAfter w:w="10490" w:type="dxa"/>
          <w:trHeight w:val="100"/>
        </w:trPr>
        <w:tc>
          <w:tcPr>
            <w:tcW w:w="4644" w:type="dxa"/>
            <w:gridSpan w:val="3"/>
          </w:tcPr>
          <w:p w:rsidR="005975D0" w:rsidRPr="00292417" w:rsidRDefault="005975D0" w:rsidP="007758ED">
            <w:pPr>
              <w:jc w:val="both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</w:tr>
    </w:tbl>
    <w:p w:rsidR="00885450" w:rsidRPr="00292417" w:rsidRDefault="00885450" w:rsidP="00885450">
      <w:pPr>
        <w:jc w:val="both"/>
        <w:rPr>
          <w:rFonts w:ascii="Times New Roman" w:hAnsi="Times New Roman"/>
          <w:sz w:val="18"/>
          <w:szCs w:val="18"/>
          <w:lang w:val="tt-RU"/>
        </w:rPr>
        <w:sectPr w:rsidR="00885450" w:rsidRPr="00292417" w:rsidSect="000A44EB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885450" w:rsidRPr="00292417" w:rsidRDefault="00885450" w:rsidP="00885450">
      <w:pPr>
        <w:rPr>
          <w:rFonts w:ascii="Times New Roman" w:hAnsi="Times New Roman"/>
          <w:b/>
          <w:sz w:val="18"/>
          <w:szCs w:val="18"/>
        </w:rPr>
      </w:pPr>
    </w:p>
    <w:p w:rsidR="00885450" w:rsidRPr="00263A18" w:rsidRDefault="00885450" w:rsidP="00885450">
      <w:pPr>
        <w:numPr>
          <w:ilvl w:val="0"/>
          <w:numId w:val="1"/>
        </w:numPr>
        <w:jc w:val="left"/>
        <w:rPr>
          <w:rFonts w:ascii="Times New Roman" w:hAnsi="Times New Roman"/>
          <w:sz w:val="32"/>
          <w:szCs w:val="32"/>
        </w:rPr>
        <w:sectPr w:rsidR="00885450" w:rsidRPr="00263A18" w:rsidSect="00B42916">
          <w:type w:val="continuous"/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83095A" w:rsidRDefault="0083095A"/>
    <w:sectPr w:rsidR="0083095A" w:rsidSect="008854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E3BC8"/>
    <w:multiLevelType w:val="hybridMultilevel"/>
    <w:tmpl w:val="62583E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85450"/>
    <w:rsid w:val="000F2FE0"/>
    <w:rsid w:val="003B2877"/>
    <w:rsid w:val="003C44DE"/>
    <w:rsid w:val="003E4FC2"/>
    <w:rsid w:val="005975D0"/>
    <w:rsid w:val="006F2FD3"/>
    <w:rsid w:val="00821A68"/>
    <w:rsid w:val="0083095A"/>
    <w:rsid w:val="00885450"/>
    <w:rsid w:val="008D35EB"/>
    <w:rsid w:val="00B807AC"/>
    <w:rsid w:val="00C54EB8"/>
    <w:rsid w:val="00C82A19"/>
    <w:rsid w:val="00EA4018"/>
    <w:rsid w:val="00F6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50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Шакирова</cp:lastModifiedBy>
  <cp:revision>10</cp:revision>
  <cp:lastPrinted>2012-09-12T06:21:00Z</cp:lastPrinted>
  <dcterms:created xsi:type="dcterms:W3CDTF">2012-04-15T11:59:00Z</dcterms:created>
  <dcterms:modified xsi:type="dcterms:W3CDTF">2013-01-21T08:17:00Z</dcterms:modified>
</cp:coreProperties>
</file>