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3B" w:rsidRPr="000625D1" w:rsidRDefault="00B9476D" w:rsidP="00153371">
      <w:pPr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Пояснительная записка</w:t>
      </w:r>
    </w:p>
    <w:p w:rsidR="00153371" w:rsidRPr="000625D1" w:rsidRDefault="00B9476D" w:rsidP="00153371">
      <w:pPr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t>.</w:t>
      </w:r>
      <w:r w:rsidR="00153371" w:rsidRPr="000625D1">
        <w:rPr>
          <w:sz w:val="28"/>
          <w:szCs w:val="28"/>
        </w:rPr>
        <w:t xml:space="preserve">     Рабочая программа по предмету «Литературное чтение» для 4 «В» класса средней общеобразовательной школы</w:t>
      </w:r>
      <w:r w:rsidR="00211C64" w:rsidRPr="000625D1">
        <w:rPr>
          <w:sz w:val="28"/>
          <w:szCs w:val="28"/>
        </w:rPr>
        <w:t xml:space="preserve"> № 31</w:t>
      </w:r>
      <w:r w:rsidR="00153371" w:rsidRPr="000625D1">
        <w:rPr>
          <w:sz w:val="28"/>
          <w:szCs w:val="28"/>
        </w:rPr>
        <w:t xml:space="preserve"> составлена на основе </w:t>
      </w:r>
      <w:r w:rsidR="00211C64" w:rsidRPr="000625D1">
        <w:rPr>
          <w:sz w:val="28"/>
          <w:szCs w:val="28"/>
        </w:rPr>
        <w:t xml:space="preserve">основной общеобразовательной программы начального общего образования МОУ СОШ № 31 и на основе </w:t>
      </w:r>
      <w:r w:rsidR="00153371" w:rsidRPr="000625D1">
        <w:rPr>
          <w:sz w:val="28"/>
          <w:szCs w:val="28"/>
        </w:rPr>
        <w:t>авторской програм</w:t>
      </w:r>
      <w:r w:rsidR="00211C64" w:rsidRPr="000625D1">
        <w:rPr>
          <w:sz w:val="28"/>
          <w:szCs w:val="28"/>
        </w:rPr>
        <w:t xml:space="preserve">мы </w:t>
      </w:r>
      <w:r w:rsidR="00153371" w:rsidRPr="000625D1">
        <w:rPr>
          <w:sz w:val="28"/>
          <w:szCs w:val="28"/>
        </w:rPr>
        <w:t xml:space="preserve">«Литературное чтение. </w:t>
      </w:r>
      <w:r w:rsidR="00211C64" w:rsidRPr="000625D1">
        <w:rPr>
          <w:sz w:val="28"/>
          <w:szCs w:val="28"/>
        </w:rPr>
        <w:t>1-</w:t>
      </w:r>
      <w:r w:rsidR="00153371" w:rsidRPr="000625D1">
        <w:rPr>
          <w:sz w:val="28"/>
          <w:szCs w:val="28"/>
        </w:rPr>
        <w:t>4 класс</w:t>
      </w:r>
      <w:r w:rsidR="00211C64" w:rsidRPr="000625D1">
        <w:rPr>
          <w:sz w:val="28"/>
          <w:szCs w:val="28"/>
        </w:rPr>
        <w:t>ы</w:t>
      </w:r>
      <w:r w:rsidR="00153371" w:rsidRPr="000625D1">
        <w:rPr>
          <w:sz w:val="28"/>
          <w:szCs w:val="28"/>
        </w:rPr>
        <w:t xml:space="preserve">» авт. </w:t>
      </w:r>
      <w:proofErr w:type="spellStart"/>
      <w:r w:rsidR="00153371" w:rsidRPr="000625D1">
        <w:rPr>
          <w:sz w:val="28"/>
          <w:szCs w:val="28"/>
        </w:rPr>
        <w:t>Э.Э.Кац</w:t>
      </w:r>
      <w:proofErr w:type="spellEnd"/>
      <w:r w:rsidR="00153371" w:rsidRPr="000625D1">
        <w:rPr>
          <w:sz w:val="28"/>
          <w:szCs w:val="28"/>
        </w:rPr>
        <w:t>.</w:t>
      </w:r>
      <w:proofErr w:type="gramEnd"/>
      <w:r w:rsidR="00153371" w:rsidRPr="000625D1">
        <w:rPr>
          <w:sz w:val="28"/>
          <w:szCs w:val="28"/>
        </w:rPr>
        <w:t xml:space="preserve"> </w:t>
      </w:r>
      <w:proofErr w:type="gramStart"/>
      <w:r w:rsidR="00153371" w:rsidRPr="000625D1">
        <w:rPr>
          <w:sz w:val="28"/>
          <w:szCs w:val="28"/>
        </w:rPr>
        <w:t>(Программы общеобразовательных учреждений.</w:t>
      </w:r>
      <w:proofErr w:type="gramEnd"/>
      <w:r w:rsidR="00153371" w:rsidRPr="000625D1">
        <w:rPr>
          <w:sz w:val="28"/>
          <w:szCs w:val="28"/>
        </w:rPr>
        <w:t xml:space="preserve"> Начальная школа 1-4. </w:t>
      </w:r>
      <w:proofErr w:type="gramStart"/>
      <w:r w:rsidR="00153371" w:rsidRPr="000625D1">
        <w:rPr>
          <w:sz w:val="28"/>
          <w:szCs w:val="28"/>
        </w:rPr>
        <w:t>УМК «Планета знаний» - М.: «</w:t>
      </w:r>
      <w:proofErr w:type="spellStart"/>
      <w:r w:rsidR="00153371" w:rsidRPr="000625D1">
        <w:rPr>
          <w:sz w:val="28"/>
          <w:szCs w:val="28"/>
        </w:rPr>
        <w:t>Астрель</w:t>
      </w:r>
      <w:proofErr w:type="spellEnd"/>
      <w:r w:rsidR="00153371" w:rsidRPr="000625D1">
        <w:rPr>
          <w:sz w:val="28"/>
          <w:szCs w:val="28"/>
        </w:rPr>
        <w:t>», 2011).</w:t>
      </w:r>
      <w:proofErr w:type="gramEnd"/>
      <w:r w:rsidR="00153371" w:rsidRPr="000625D1">
        <w:rPr>
          <w:sz w:val="28"/>
          <w:szCs w:val="28"/>
        </w:rPr>
        <w:t xml:space="preserve"> Программа соответствует </w:t>
      </w:r>
      <w:r w:rsidR="00211C64" w:rsidRPr="000625D1">
        <w:rPr>
          <w:sz w:val="28"/>
          <w:szCs w:val="28"/>
        </w:rPr>
        <w:t>Федеральному государственному</w:t>
      </w:r>
      <w:r w:rsidR="00153371" w:rsidRPr="000625D1">
        <w:rPr>
          <w:sz w:val="28"/>
          <w:szCs w:val="28"/>
        </w:rPr>
        <w:t xml:space="preserve"> </w:t>
      </w:r>
      <w:r w:rsidR="00211C64" w:rsidRPr="000625D1">
        <w:rPr>
          <w:sz w:val="28"/>
          <w:szCs w:val="28"/>
        </w:rPr>
        <w:t>стандарту</w:t>
      </w:r>
      <w:r w:rsidR="00153371" w:rsidRPr="000625D1">
        <w:rPr>
          <w:sz w:val="28"/>
          <w:szCs w:val="28"/>
        </w:rPr>
        <w:t xml:space="preserve"> общего образования </w:t>
      </w:r>
      <w:r w:rsidR="00211C64" w:rsidRPr="000625D1">
        <w:rPr>
          <w:sz w:val="28"/>
          <w:szCs w:val="28"/>
        </w:rPr>
        <w:t>второго поколения.</w:t>
      </w:r>
    </w:p>
    <w:p w:rsidR="00211C64" w:rsidRPr="000625D1" w:rsidRDefault="00153371" w:rsidP="00211C64">
      <w:pPr>
        <w:ind w:firstLine="720"/>
        <w:jc w:val="both"/>
        <w:rPr>
          <w:iCs/>
          <w:sz w:val="28"/>
          <w:szCs w:val="28"/>
        </w:rPr>
      </w:pPr>
      <w:r w:rsidRPr="000625D1">
        <w:rPr>
          <w:sz w:val="28"/>
          <w:szCs w:val="28"/>
        </w:rPr>
        <w:t xml:space="preserve">       </w:t>
      </w:r>
      <w:r w:rsidR="00211C64" w:rsidRPr="000625D1">
        <w:rPr>
          <w:iCs/>
          <w:sz w:val="28"/>
          <w:szCs w:val="28"/>
        </w:rPr>
        <w:t>Структура рабочей программы: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Титульный лист.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Пояснительная записка.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Общая характеристика учебного предмета, курса. Описание места учебного предмета, курса в учебном плане.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 xml:space="preserve">Личностные, </w:t>
      </w:r>
      <w:proofErr w:type="spellStart"/>
      <w:r w:rsidRPr="000625D1">
        <w:rPr>
          <w:sz w:val="28"/>
          <w:szCs w:val="28"/>
        </w:rPr>
        <w:t>метапредметные</w:t>
      </w:r>
      <w:proofErr w:type="spellEnd"/>
      <w:r w:rsidRPr="000625D1">
        <w:rPr>
          <w:sz w:val="28"/>
          <w:szCs w:val="28"/>
        </w:rPr>
        <w:t xml:space="preserve"> и предметные результаты освоения курса.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proofErr w:type="spellStart"/>
      <w:r w:rsidRPr="000625D1">
        <w:rPr>
          <w:sz w:val="28"/>
          <w:szCs w:val="28"/>
        </w:rPr>
        <w:t>Учебно</w:t>
      </w:r>
      <w:proofErr w:type="spellEnd"/>
      <w:r w:rsidRPr="000625D1">
        <w:rPr>
          <w:sz w:val="28"/>
          <w:szCs w:val="28"/>
        </w:rPr>
        <w:t xml:space="preserve"> – тематическое планирование курса.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Содержание учебного предмета, курса.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Календарно – тематическое планирование.</w:t>
      </w:r>
    </w:p>
    <w:p w:rsidR="00211C64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Планируемые результаты изучения учебного материала.</w:t>
      </w:r>
    </w:p>
    <w:p w:rsidR="00153371" w:rsidRPr="000625D1" w:rsidRDefault="00211C64" w:rsidP="00211C64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 xml:space="preserve"> Учебно-методическое и материально – техническое  обеспечение</w:t>
      </w:r>
    </w:p>
    <w:p w:rsidR="00211C64" w:rsidRPr="000625D1" w:rsidRDefault="00211C64" w:rsidP="00211C64">
      <w:pPr>
        <w:pStyle w:val="a3"/>
        <w:ind w:left="0"/>
        <w:rPr>
          <w:sz w:val="28"/>
          <w:szCs w:val="28"/>
        </w:rPr>
      </w:pPr>
    </w:p>
    <w:p w:rsidR="00211C64" w:rsidRPr="000625D1" w:rsidRDefault="00211C64" w:rsidP="00211C64">
      <w:pPr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t xml:space="preserve">Учебно-методический комплект «Планета знаний» выбран в связи с тем, что в рамках программ этого комплекта для каждого ребёнка создаются оптимальные условия для формирования нравственной, активной,   творческой,   эмоционально   и   эстетически   развитой, творческой и самостоятельной личности комплект построен с учётом </w:t>
      </w:r>
      <w:proofErr w:type="spellStart"/>
      <w:r w:rsidRPr="000625D1">
        <w:rPr>
          <w:sz w:val="28"/>
          <w:szCs w:val="28"/>
        </w:rPr>
        <w:t>межпредметных</w:t>
      </w:r>
      <w:proofErr w:type="spellEnd"/>
      <w:r w:rsidRPr="000625D1">
        <w:rPr>
          <w:sz w:val="28"/>
          <w:szCs w:val="28"/>
        </w:rPr>
        <w:t xml:space="preserve"> и </w:t>
      </w:r>
      <w:proofErr w:type="spellStart"/>
      <w:r w:rsidRPr="000625D1">
        <w:rPr>
          <w:sz w:val="28"/>
          <w:szCs w:val="28"/>
        </w:rPr>
        <w:t>внутрипредметных</w:t>
      </w:r>
      <w:proofErr w:type="spellEnd"/>
      <w:r w:rsidRPr="000625D1">
        <w:rPr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учиться.</w:t>
      </w:r>
      <w:proofErr w:type="gramEnd"/>
      <w:r w:rsidRPr="000625D1">
        <w:rPr>
          <w:sz w:val="28"/>
          <w:szCs w:val="28"/>
        </w:rPr>
        <w:t xml:space="preserve"> </w:t>
      </w:r>
      <w:proofErr w:type="gramStart"/>
      <w:r w:rsidRPr="000625D1">
        <w:rPr>
          <w:sz w:val="28"/>
          <w:szCs w:val="28"/>
        </w:rPr>
        <w:t>Комплект «Планета знаний», учитывая инновационные технологии, обозначенные в рамках Федеральных государственных образовательных стандартов, обеспечивает развитие познавательной мотивации и интереса обучающихся, их готовность к продолжению обучения в среднем звене, развитие способности к сотрудничеству и совместной деятельности ученика с учителем и одноклассниками, способствует формированию основ нравственного поведения.</w:t>
      </w:r>
      <w:proofErr w:type="gramEnd"/>
    </w:p>
    <w:p w:rsidR="00211C64" w:rsidRPr="000625D1" w:rsidRDefault="00211C64" w:rsidP="00211C64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     Цели и задачи изучения курса полностью соответствуют целям и задачам определённым авторской программой. Основное содержание </w:t>
      </w:r>
      <w:r w:rsidRPr="000625D1">
        <w:rPr>
          <w:iCs/>
          <w:sz w:val="28"/>
          <w:szCs w:val="28"/>
        </w:rPr>
        <w:t>авторской программы</w:t>
      </w:r>
      <w:r w:rsidRPr="000625D1">
        <w:rPr>
          <w:sz w:val="28"/>
          <w:szCs w:val="28"/>
        </w:rPr>
        <w:t xml:space="preserve"> полностью нашло отражение в данной рабочей программе, порядок подачи учебного материала не изменялся.</w:t>
      </w:r>
    </w:p>
    <w:p w:rsidR="00211C64" w:rsidRPr="000625D1" w:rsidRDefault="00211C64" w:rsidP="00211C64">
      <w:pPr>
        <w:tabs>
          <w:tab w:val="left" w:pos="5220"/>
        </w:tabs>
        <w:jc w:val="both"/>
        <w:rPr>
          <w:iCs/>
          <w:sz w:val="28"/>
          <w:szCs w:val="28"/>
        </w:rPr>
      </w:pPr>
      <w:r w:rsidRPr="000625D1">
        <w:rPr>
          <w:sz w:val="28"/>
          <w:szCs w:val="28"/>
        </w:rPr>
        <w:t xml:space="preserve">Рабочая программа рассчитана на 136 ч в год (4 часов в неделю). </w:t>
      </w:r>
    </w:p>
    <w:p w:rsidR="00211C64" w:rsidRPr="000625D1" w:rsidRDefault="00211C64" w:rsidP="000625D1">
      <w:pPr>
        <w:pStyle w:val="a3"/>
        <w:ind w:left="0"/>
        <w:rPr>
          <w:sz w:val="28"/>
          <w:szCs w:val="28"/>
        </w:rPr>
      </w:pPr>
      <w:r w:rsidRPr="000625D1">
        <w:rPr>
          <w:sz w:val="28"/>
          <w:szCs w:val="28"/>
        </w:rPr>
        <w:t xml:space="preserve">     Преподавание курса ориентировано на использование УМК:</w:t>
      </w:r>
    </w:p>
    <w:p w:rsidR="000625D1" w:rsidRPr="000625D1" w:rsidRDefault="00211C64" w:rsidP="000625D1">
      <w:pPr>
        <w:pStyle w:val="a3"/>
        <w:numPr>
          <w:ilvl w:val="0"/>
          <w:numId w:val="26"/>
        </w:numPr>
        <w:jc w:val="both"/>
        <w:rPr>
          <w:b/>
          <w:sz w:val="28"/>
          <w:szCs w:val="28"/>
        </w:rPr>
      </w:pPr>
      <w:proofErr w:type="spellStart"/>
      <w:r w:rsidRPr="000625D1">
        <w:rPr>
          <w:sz w:val="28"/>
          <w:szCs w:val="28"/>
        </w:rPr>
        <w:t>Кац</w:t>
      </w:r>
      <w:proofErr w:type="spellEnd"/>
      <w:r w:rsidRPr="000625D1">
        <w:rPr>
          <w:sz w:val="28"/>
          <w:szCs w:val="28"/>
        </w:rPr>
        <w:t xml:space="preserve"> Э.Э. Литературное чтение. 4 класс. Учебник. В 3 ч.-М.: АСТ, Астерль,2012.</w:t>
      </w:r>
    </w:p>
    <w:p w:rsidR="000625D1" w:rsidRPr="000625D1" w:rsidRDefault="00211C64" w:rsidP="000625D1">
      <w:pPr>
        <w:pStyle w:val="a3"/>
        <w:numPr>
          <w:ilvl w:val="0"/>
          <w:numId w:val="26"/>
        </w:numPr>
        <w:jc w:val="both"/>
        <w:rPr>
          <w:b/>
          <w:sz w:val="28"/>
          <w:szCs w:val="28"/>
        </w:rPr>
      </w:pPr>
      <w:proofErr w:type="spellStart"/>
      <w:r w:rsidRPr="000625D1">
        <w:rPr>
          <w:sz w:val="28"/>
          <w:szCs w:val="28"/>
        </w:rPr>
        <w:t>Кац</w:t>
      </w:r>
      <w:proofErr w:type="spellEnd"/>
      <w:r w:rsidRPr="000625D1">
        <w:rPr>
          <w:sz w:val="28"/>
          <w:szCs w:val="28"/>
        </w:rPr>
        <w:t xml:space="preserve"> Э.Э. Литературное чтение. 4 класс. Рабочие тетради № 1, № 2.-М.: АСТ, Астрель,2012.</w:t>
      </w:r>
    </w:p>
    <w:p w:rsidR="00211C64" w:rsidRPr="000625D1" w:rsidRDefault="00211C64" w:rsidP="000625D1">
      <w:pPr>
        <w:pStyle w:val="a3"/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lastRenderedPageBreak/>
        <w:t>Общая характеристика учебного предмета, курса. Описание места учебного предмета, курса в учебном плане.</w:t>
      </w:r>
    </w:p>
    <w:p w:rsidR="00211C64" w:rsidRPr="000625D1" w:rsidRDefault="00211C64" w:rsidP="00153371">
      <w:pPr>
        <w:pStyle w:val="a9"/>
        <w:ind w:firstLine="720"/>
        <w:jc w:val="both"/>
        <w:rPr>
          <w:sz w:val="28"/>
          <w:szCs w:val="28"/>
        </w:rPr>
      </w:pPr>
    </w:p>
    <w:p w:rsidR="00211C64" w:rsidRPr="000625D1" w:rsidRDefault="00211C64" w:rsidP="00211C64">
      <w:pPr>
        <w:pStyle w:val="a9"/>
        <w:ind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Курс литературного чтения призван продолжить обуче</w:t>
      </w:r>
      <w:r w:rsidRPr="000625D1">
        <w:rPr>
          <w:sz w:val="28"/>
          <w:szCs w:val="28"/>
        </w:rPr>
        <w:softHyphen/>
        <w:t xml:space="preserve">ние детей чтению, ввести в мир Литературное чтение – один из основных предметов в системе подготовки младшего школьника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0625D1">
        <w:rPr>
          <w:sz w:val="28"/>
          <w:szCs w:val="28"/>
        </w:rPr>
        <w:t>обучения по</w:t>
      </w:r>
      <w:proofErr w:type="gramEnd"/>
      <w:r w:rsidRPr="000625D1">
        <w:rPr>
          <w:sz w:val="28"/>
          <w:szCs w:val="28"/>
        </w:rPr>
        <w:t xml:space="preserve"> другим предметам начальной школы.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восприятие литературного текста, формированию читательской самостоятельности.</w:t>
      </w:r>
    </w:p>
    <w:p w:rsidR="00211C64" w:rsidRPr="000625D1" w:rsidRDefault="00211C64" w:rsidP="00211C64">
      <w:pPr>
        <w:pStyle w:val="a9"/>
        <w:ind w:firstLine="720"/>
        <w:jc w:val="both"/>
        <w:rPr>
          <w:color w:val="000000"/>
          <w:sz w:val="28"/>
          <w:szCs w:val="28"/>
        </w:rPr>
      </w:pPr>
      <w:r w:rsidRPr="000625D1">
        <w:rPr>
          <w:sz w:val="28"/>
          <w:szCs w:val="28"/>
        </w:rPr>
        <w:t>Литературное чтение – это один из важных и ответствен</w:t>
      </w:r>
      <w:r w:rsidRPr="000625D1">
        <w:rPr>
          <w:sz w:val="28"/>
          <w:szCs w:val="28"/>
        </w:rPr>
        <w:softHyphen/>
        <w:t>ных этапов большого пути ребенка в литературу. От каче</w:t>
      </w:r>
      <w:r w:rsidRPr="000625D1">
        <w:rPr>
          <w:sz w:val="28"/>
          <w:szCs w:val="28"/>
        </w:rPr>
        <w:softHyphen/>
        <w:t>ства обучения в этот период во многом зависит полноцен</w:t>
      </w:r>
      <w:r w:rsidRPr="000625D1">
        <w:rPr>
          <w:sz w:val="28"/>
          <w:szCs w:val="28"/>
        </w:rPr>
        <w:softHyphen/>
        <w:t>ное приобщение ребенка к книге, развитие у него умения интуитивно чувствовать красоту поэтического слова, свойственную дошкольникам, формирование у него в дальней</w:t>
      </w:r>
      <w:r w:rsidRPr="000625D1">
        <w:rPr>
          <w:sz w:val="28"/>
          <w:szCs w:val="28"/>
        </w:rPr>
        <w:softHyphen/>
        <w:t>шем потребности в систематическом чтении произведений подлинно художественной литературы.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Художественное литературное произведение своим духов</w:t>
      </w:r>
      <w:r w:rsidRPr="000625D1">
        <w:rPr>
          <w:color w:val="000000"/>
          <w:sz w:val="28"/>
          <w:szCs w:val="28"/>
        </w:rPr>
        <w:softHyphen/>
        <w:t>ным, нравственно-эстетическим содержанием способно активно влиять на всю личность читателя, его чувства, со</w:t>
      </w:r>
      <w:r w:rsidRPr="000625D1">
        <w:rPr>
          <w:color w:val="000000"/>
          <w:sz w:val="28"/>
          <w:szCs w:val="28"/>
        </w:rPr>
        <w:softHyphen/>
        <w:t>знание, волю. Оно по своей природе оказывает большое вос</w:t>
      </w:r>
      <w:r w:rsidRPr="000625D1">
        <w:rPr>
          <w:color w:val="000000"/>
          <w:sz w:val="28"/>
          <w:szCs w:val="28"/>
        </w:rPr>
        <w:softHyphen/>
        <w:t>питательное воздействие на школьника, формирует его лич</w:t>
      </w:r>
      <w:r w:rsidRPr="000625D1">
        <w:rPr>
          <w:color w:val="000000"/>
          <w:sz w:val="28"/>
          <w:szCs w:val="28"/>
        </w:rPr>
        <w:softHyphen/>
        <w:t>ность.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Курс литературного чтения для 1 – 4 классов является первой ступенью единого непрерывного курса литературы средней общеобразовательной школы.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11C64" w:rsidRPr="000625D1" w:rsidRDefault="00211C64" w:rsidP="00211C64">
      <w:pPr>
        <w:shd w:val="clear" w:color="auto" w:fill="FFFFFF"/>
        <w:ind w:firstLine="720"/>
        <w:jc w:val="both"/>
        <w:rPr>
          <w:i/>
          <w:color w:val="000000"/>
          <w:sz w:val="28"/>
          <w:szCs w:val="28"/>
        </w:rPr>
      </w:pPr>
      <w:r w:rsidRPr="000625D1">
        <w:rPr>
          <w:i/>
          <w:color w:val="000000"/>
          <w:sz w:val="28"/>
          <w:szCs w:val="28"/>
        </w:rPr>
        <w:t xml:space="preserve">Изучение литературного чтения направлено на достижение следующих </w:t>
      </w:r>
      <w:r w:rsidRPr="000625D1">
        <w:rPr>
          <w:bCs/>
          <w:i/>
          <w:iCs/>
          <w:color w:val="000000"/>
          <w:sz w:val="28"/>
          <w:szCs w:val="28"/>
        </w:rPr>
        <w:t>целей</w:t>
      </w:r>
      <w:r w:rsidRPr="000625D1">
        <w:rPr>
          <w:b/>
          <w:bCs/>
          <w:i/>
          <w:iCs/>
          <w:color w:val="000000"/>
          <w:sz w:val="28"/>
          <w:szCs w:val="28"/>
        </w:rPr>
        <w:t>:</w:t>
      </w:r>
    </w:p>
    <w:p w:rsidR="00211C64" w:rsidRPr="000625D1" w:rsidRDefault="00211C64" w:rsidP="00211C64">
      <w:pPr>
        <w:pStyle w:val="2"/>
        <w:numPr>
          <w:ilvl w:val="0"/>
          <w:numId w:val="18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211C64" w:rsidRPr="000625D1" w:rsidRDefault="00211C64" w:rsidP="00211C64">
      <w:pPr>
        <w:pStyle w:val="2"/>
        <w:numPr>
          <w:ilvl w:val="0"/>
          <w:numId w:val="18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211C64" w:rsidRPr="000625D1" w:rsidRDefault="00211C64" w:rsidP="00211C64">
      <w:pPr>
        <w:pStyle w:val="2"/>
        <w:numPr>
          <w:ilvl w:val="0"/>
          <w:numId w:val="18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lastRenderedPageBreak/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211C64" w:rsidRPr="000625D1" w:rsidRDefault="00211C64" w:rsidP="00211C64">
      <w:pPr>
        <w:shd w:val="clear" w:color="auto" w:fill="FFFFFF"/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0625D1">
        <w:rPr>
          <w:i/>
          <w:color w:val="000000"/>
          <w:sz w:val="28"/>
          <w:szCs w:val="28"/>
        </w:rPr>
        <w:t xml:space="preserve">Курс литературного чтения нацелен на решение следующих основных </w:t>
      </w:r>
      <w:r w:rsidRPr="000625D1">
        <w:rPr>
          <w:bCs/>
          <w:i/>
          <w:iCs/>
          <w:color w:val="000000"/>
          <w:sz w:val="28"/>
          <w:szCs w:val="28"/>
        </w:rPr>
        <w:t>задач: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развивать у детей способность полноценно восприни</w:t>
      </w:r>
      <w:r w:rsidRPr="000625D1">
        <w:rPr>
          <w:color w:val="000000"/>
          <w:sz w:val="28"/>
          <w:szCs w:val="28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 w:rsidRPr="000625D1">
        <w:rPr>
          <w:color w:val="000000"/>
          <w:sz w:val="28"/>
          <w:szCs w:val="28"/>
        </w:rPr>
        <w:t>на</w:t>
      </w:r>
      <w:proofErr w:type="gramEnd"/>
      <w:r w:rsidRPr="000625D1">
        <w:rPr>
          <w:color w:val="000000"/>
          <w:sz w:val="28"/>
          <w:szCs w:val="28"/>
        </w:rPr>
        <w:t xml:space="preserve"> прочитанное;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0625D1">
        <w:rPr>
          <w:color w:val="000000"/>
          <w:sz w:val="28"/>
          <w:szCs w:val="28"/>
        </w:rPr>
        <w:softHyphen/>
        <w:t>ативное мышление;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развивать поэтический слух детей, накапливать эстети</w:t>
      </w:r>
      <w:r w:rsidRPr="000625D1">
        <w:rPr>
          <w:color w:val="000000"/>
          <w:sz w:val="28"/>
          <w:szCs w:val="28"/>
        </w:rPr>
        <w:softHyphen/>
        <w:t>ческий опыт слушания произведений изящной словесности, воспитывать художественный вкус;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обогащать чувственный  опыт  ребенка,  его  реальные представления об окружающем мире и природе;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формировать эстетическое отношение ребенка к жиз</w:t>
      </w:r>
      <w:r w:rsidRPr="000625D1">
        <w:rPr>
          <w:color w:val="000000"/>
          <w:sz w:val="28"/>
          <w:szCs w:val="28"/>
        </w:rPr>
        <w:softHyphen/>
        <w:t>ни, приобщая его к классике художественной литературы;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обеспечивать достаточно глубокое понимание содержа</w:t>
      </w:r>
      <w:r w:rsidRPr="000625D1">
        <w:rPr>
          <w:color w:val="000000"/>
          <w:sz w:val="28"/>
          <w:szCs w:val="28"/>
        </w:rPr>
        <w:softHyphen/>
        <w:t>ния произведений различного уровня сложности;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расширять кругозор детей через чтение книг различ</w:t>
      </w:r>
      <w:r w:rsidRPr="000625D1">
        <w:rPr>
          <w:color w:val="000000"/>
          <w:sz w:val="28"/>
          <w:szCs w:val="28"/>
        </w:rPr>
        <w:softHyphen/>
        <w:t>ных жанров, разнообразных по содержанию и тематике, обо</w:t>
      </w:r>
      <w:r w:rsidRPr="000625D1">
        <w:rPr>
          <w:color w:val="000000"/>
          <w:sz w:val="28"/>
          <w:szCs w:val="28"/>
        </w:rPr>
        <w:softHyphen/>
        <w:t>гащать  нравственно-эстетический  и   познавательный   опыт ребенка;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обеспечивать  развитие  речи  школьников   и  активно формировать навык чтения и речевые умения;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работать с различными типами текстов;</w:t>
      </w:r>
    </w:p>
    <w:p w:rsidR="00211C64" w:rsidRPr="000625D1" w:rsidRDefault="00211C64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0625D1">
        <w:rPr>
          <w:color w:val="000000"/>
          <w:sz w:val="28"/>
          <w:szCs w:val="28"/>
        </w:rPr>
        <w:t>Методические подходы</w:t>
      </w:r>
      <w:proofErr w:type="gramEnd"/>
      <w:r w:rsidRPr="000625D1">
        <w:rPr>
          <w:color w:val="000000"/>
          <w:sz w:val="28"/>
          <w:szCs w:val="28"/>
        </w:rPr>
        <w:t xml:space="preserve"> к анализу произведения, преду</w:t>
      </w:r>
      <w:r w:rsidRPr="000625D1">
        <w:rPr>
          <w:color w:val="000000"/>
          <w:sz w:val="28"/>
          <w:szCs w:val="28"/>
        </w:rPr>
        <w:softHyphen/>
        <w:t>смотренные курсом литературного чтения, помогут учителю избежать односторонности в изучении литературного произ</w:t>
      </w:r>
      <w:r w:rsidRPr="000625D1">
        <w:rPr>
          <w:color w:val="000000"/>
          <w:sz w:val="28"/>
          <w:szCs w:val="28"/>
        </w:rPr>
        <w:softHyphen/>
        <w:t>ведения, возникающей, когда предметом рассмотрения стано</w:t>
      </w:r>
      <w:r w:rsidRPr="000625D1">
        <w:rPr>
          <w:color w:val="000000"/>
          <w:sz w:val="28"/>
          <w:szCs w:val="28"/>
        </w:rPr>
        <w:softHyphen/>
        <w:t>вится лишь сюжетно-информационная сторона текста. Вни</w:t>
      </w:r>
      <w:r w:rsidRPr="000625D1">
        <w:rPr>
          <w:color w:val="000000"/>
          <w:sz w:val="28"/>
          <w:szCs w:val="28"/>
        </w:rPr>
        <w:softHyphen/>
        <w:t>мание начинающего читателя должно быть обращено на сло</w:t>
      </w:r>
      <w:r w:rsidRPr="000625D1">
        <w:rPr>
          <w:color w:val="000000"/>
          <w:sz w:val="28"/>
          <w:szCs w:val="28"/>
        </w:rPr>
        <w:softHyphen/>
        <w:t xml:space="preserve">весно-образную природу художественного произведения, на отношение автора к </w:t>
      </w:r>
      <w:r w:rsidRPr="000625D1">
        <w:rPr>
          <w:color w:val="000000"/>
          <w:sz w:val="28"/>
          <w:szCs w:val="28"/>
        </w:rPr>
        <w:lastRenderedPageBreak/>
        <w:t>героям и окружающему миру, на нрав</w:t>
      </w:r>
      <w:r w:rsidRPr="000625D1">
        <w:rPr>
          <w:color w:val="000000"/>
          <w:sz w:val="28"/>
          <w:szCs w:val="28"/>
        </w:rPr>
        <w:softHyphen/>
        <w:t>ственные проблемы, волнующие писателя.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625D1">
        <w:rPr>
          <w:b/>
          <w:bCs/>
          <w:i/>
          <w:iCs/>
          <w:color w:val="000000"/>
          <w:sz w:val="28"/>
          <w:szCs w:val="28"/>
        </w:rPr>
        <w:t>Художественно-эстетический принцип</w:t>
      </w:r>
      <w:r w:rsidRPr="000625D1">
        <w:rPr>
          <w:b/>
          <w:bCs/>
          <w:color w:val="000000"/>
          <w:sz w:val="28"/>
          <w:szCs w:val="28"/>
        </w:rPr>
        <w:t xml:space="preserve"> </w:t>
      </w:r>
      <w:r w:rsidRPr="000625D1">
        <w:rPr>
          <w:color w:val="000000"/>
          <w:sz w:val="28"/>
          <w:szCs w:val="28"/>
        </w:rPr>
        <w:t>определяет стра</w:t>
      </w:r>
      <w:r w:rsidRPr="000625D1">
        <w:rPr>
          <w:color w:val="000000"/>
          <w:sz w:val="28"/>
          <w:szCs w:val="28"/>
        </w:rPr>
        <w:softHyphen/>
        <w:t>тегию отбора произведений для чтения, и поэтому в круг чтения младших школьников вошли преимущественно худо</w:t>
      </w:r>
      <w:r w:rsidRPr="000625D1">
        <w:rPr>
          <w:color w:val="000000"/>
          <w:sz w:val="28"/>
          <w:szCs w:val="28"/>
        </w:rPr>
        <w:softHyphen/>
        <w:t>жественные тексты. Внимание детей привлекается к тому, что перед ними не просто познавательные интересные тек</w:t>
      </w:r>
      <w:r w:rsidRPr="000625D1">
        <w:rPr>
          <w:color w:val="000000"/>
          <w:sz w:val="28"/>
          <w:szCs w:val="28"/>
        </w:rPr>
        <w:softHyphen/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0625D1">
        <w:rPr>
          <w:color w:val="000000"/>
          <w:sz w:val="28"/>
          <w:szCs w:val="28"/>
        </w:rPr>
        <w:softHyphen/>
        <w:t>ты, учат понимать прекрасное в жизни, формируют в ребен</w:t>
      </w:r>
      <w:r w:rsidRPr="000625D1">
        <w:rPr>
          <w:color w:val="000000"/>
          <w:sz w:val="28"/>
          <w:szCs w:val="28"/>
        </w:rPr>
        <w:softHyphen/>
        <w:t>ке собственное отношение к действительности. Этот прин</w:t>
      </w:r>
      <w:r w:rsidRPr="000625D1">
        <w:rPr>
          <w:color w:val="000000"/>
          <w:sz w:val="28"/>
          <w:szCs w:val="28"/>
        </w:rPr>
        <w:softHyphen/>
        <w:t>цип предполагает активное установление связей между всеми другими видами искусства.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b/>
          <w:bCs/>
          <w:i/>
          <w:iCs/>
          <w:color w:val="000000"/>
          <w:sz w:val="28"/>
          <w:szCs w:val="28"/>
        </w:rPr>
        <w:t>Литературоведческий принцип</w:t>
      </w:r>
      <w:r w:rsidRPr="000625D1">
        <w:rPr>
          <w:b/>
          <w:bCs/>
          <w:color w:val="000000"/>
          <w:sz w:val="28"/>
          <w:szCs w:val="28"/>
        </w:rPr>
        <w:t xml:space="preserve"> </w:t>
      </w:r>
      <w:r w:rsidRPr="000625D1">
        <w:rPr>
          <w:color w:val="000000"/>
          <w:sz w:val="28"/>
          <w:szCs w:val="28"/>
        </w:rPr>
        <w:t>с учетом особенностей начального этапа обучения реализуется при анализе литера</w:t>
      </w:r>
      <w:r w:rsidRPr="000625D1">
        <w:rPr>
          <w:color w:val="000000"/>
          <w:sz w:val="28"/>
          <w:szCs w:val="28"/>
        </w:rPr>
        <w:softHyphen/>
        <w:t>турного произведения, выдвигает на первый план художе</w:t>
      </w:r>
      <w:r w:rsidRPr="000625D1">
        <w:rPr>
          <w:color w:val="000000"/>
          <w:sz w:val="28"/>
          <w:szCs w:val="28"/>
        </w:rPr>
        <w:softHyphen/>
        <w:t>ственный образ.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Слово становится объектом внимания читателя и осмыс</w:t>
      </w:r>
      <w:r w:rsidRPr="000625D1">
        <w:rPr>
          <w:color w:val="000000"/>
          <w:sz w:val="28"/>
          <w:szCs w:val="28"/>
        </w:rPr>
        <w:softHyphen/>
        <w:t>ливается им как средство создания словесно-художественно</w:t>
      </w:r>
      <w:r w:rsidRPr="000625D1">
        <w:rPr>
          <w:color w:val="000000"/>
          <w:sz w:val="28"/>
          <w:szCs w:val="28"/>
        </w:rPr>
        <w:softHyphen/>
        <w:t>го образа, через который автор выражает свои мысли, чув</w:t>
      </w:r>
      <w:r w:rsidRPr="000625D1">
        <w:rPr>
          <w:color w:val="000000"/>
          <w:sz w:val="28"/>
          <w:szCs w:val="28"/>
        </w:rPr>
        <w:softHyphen/>
        <w:t>ства, идеи.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Литературоведческий принцип идет на смену лингвисти</w:t>
      </w:r>
      <w:r w:rsidRPr="000625D1">
        <w:rPr>
          <w:color w:val="000000"/>
          <w:sz w:val="28"/>
          <w:szCs w:val="28"/>
        </w:rPr>
        <w:softHyphen/>
        <w:t xml:space="preserve">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образной ткани произведения. </w:t>
      </w:r>
      <w:proofErr w:type="gramStart"/>
      <w:r w:rsidRPr="000625D1">
        <w:rPr>
          <w:color w:val="000000"/>
          <w:sz w:val="28"/>
          <w:szCs w:val="28"/>
        </w:rPr>
        <w:t>(Например:</w:t>
      </w:r>
      <w:proofErr w:type="gramEnd"/>
      <w:r w:rsidRPr="000625D1">
        <w:rPr>
          <w:color w:val="000000"/>
          <w:sz w:val="28"/>
          <w:szCs w:val="28"/>
        </w:rPr>
        <w:t xml:space="preserve"> «Лес принакрылся шапкой и заснул». </w:t>
      </w:r>
      <w:proofErr w:type="gramStart"/>
      <w:r w:rsidRPr="000625D1">
        <w:rPr>
          <w:color w:val="000000"/>
          <w:sz w:val="28"/>
          <w:szCs w:val="28"/>
        </w:rPr>
        <w:t>Скажите по-другому.)</w:t>
      </w:r>
      <w:proofErr w:type="gramEnd"/>
    </w:p>
    <w:p w:rsidR="00211C64" w:rsidRPr="000625D1" w:rsidRDefault="00211C64" w:rsidP="00211C64">
      <w:pPr>
        <w:pStyle w:val="a9"/>
        <w:ind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Слово должно рассматриваться не изолированно, а в образной системе произведения, в его реальном контексте, который наполняет смыслом и значением не только образ</w:t>
      </w:r>
      <w:r w:rsidRPr="000625D1">
        <w:rPr>
          <w:color w:val="000000"/>
          <w:sz w:val="28"/>
          <w:szCs w:val="28"/>
        </w:rPr>
        <w:softHyphen/>
        <w:t>ные, но и нейтральные слова и выражения.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Работа над художественным произведением не должна сводиться к разбору отдельных эпитетов, сравнений и дру</w:t>
      </w:r>
      <w:r w:rsidRPr="000625D1">
        <w:rPr>
          <w:color w:val="000000"/>
          <w:sz w:val="28"/>
          <w:szCs w:val="28"/>
        </w:rPr>
        <w:softHyphen/>
        <w:t>гих средств художественной выразительности. В начальной школе анализ образных средств языка должен помочь детям почувствовать целостность художественного образа и аде</w:t>
      </w:r>
      <w:r w:rsidRPr="000625D1">
        <w:rPr>
          <w:color w:val="000000"/>
          <w:sz w:val="28"/>
          <w:szCs w:val="28"/>
        </w:rPr>
        <w:softHyphen/>
        <w:t>кватно сопереживать герою.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</w:t>
      </w:r>
      <w:r w:rsidRPr="000625D1">
        <w:rPr>
          <w:color w:val="000000"/>
          <w:sz w:val="28"/>
          <w:szCs w:val="28"/>
        </w:rPr>
        <w:softHyphen/>
        <w:t>изведения (в отрывках). При анализе произведения этот принцип нацеливает на обогащение учеников первыми пред</w:t>
      </w:r>
      <w:r w:rsidRPr="000625D1">
        <w:rPr>
          <w:color w:val="000000"/>
          <w:sz w:val="28"/>
          <w:szCs w:val="28"/>
        </w:rPr>
        <w:softHyphen/>
        <w:t>ставлениями о проблематике, нравственно-эстетической идее, художественной форме, композиции.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</w:t>
      </w:r>
      <w:r w:rsidRPr="000625D1">
        <w:rPr>
          <w:color w:val="000000"/>
          <w:sz w:val="28"/>
          <w:szCs w:val="28"/>
        </w:rPr>
        <w:softHyphen/>
        <w:t xml:space="preserve">мых жизненных наблюдений и </w:t>
      </w:r>
      <w:r w:rsidRPr="000625D1">
        <w:rPr>
          <w:color w:val="000000"/>
          <w:sz w:val="28"/>
          <w:szCs w:val="28"/>
        </w:rPr>
        <w:lastRenderedPageBreak/>
        <w:t>обобщений. Монографиче</w:t>
      </w:r>
      <w:r w:rsidRPr="000625D1">
        <w:rPr>
          <w:color w:val="000000"/>
          <w:sz w:val="28"/>
          <w:szCs w:val="28"/>
        </w:rPr>
        <w:softHyphen/>
        <w:t>ский принцип изучения литературных произведений, харак</w:t>
      </w:r>
      <w:r w:rsidRPr="000625D1">
        <w:rPr>
          <w:color w:val="000000"/>
          <w:sz w:val="28"/>
          <w:szCs w:val="28"/>
        </w:rPr>
        <w:softHyphen/>
        <w:t>терный для курса литературы в средних и старших классах школы, вводится постепенно.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b/>
          <w:bCs/>
          <w:i/>
          <w:iCs/>
          <w:color w:val="000000"/>
          <w:sz w:val="28"/>
          <w:szCs w:val="28"/>
        </w:rPr>
        <w:t>Коммуникативно-речевой принцип</w:t>
      </w:r>
      <w:r w:rsidRPr="000625D1">
        <w:rPr>
          <w:b/>
          <w:bCs/>
          <w:color w:val="000000"/>
          <w:sz w:val="28"/>
          <w:szCs w:val="28"/>
        </w:rPr>
        <w:t xml:space="preserve"> </w:t>
      </w:r>
      <w:r w:rsidRPr="000625D1">
        <w:rPr>
          <w:color w:val="000000"/>
          <w:sz w:val="28"/>
          <w:szCs w:val="28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0625D1">
        <w:rPr>
          <w:color w:val="000000"/>
          <w:sz w:val="28"/>
          <w:szCs w:val="28"/>
        </w:rPr>
        <w:t>громкоречевой</w:t>
      </w:r>
      <w:proofErr w:type="spellEnd"/>
      <w:r w:rsidRPr="000625D1">
        <w:rPr>
          <w:color w:val="000000"/>
          <w:sz w:val="28"/>
          <w:szCs w:val="28"/>
        </w:rPr>
        <w:t xml:space="preserve"> формы чтения до чтения про себя, осуществляемого как умственное дей</w:t>
      </w:r>
      <w:r w:rsidRPr="000625D1">
        <w:rPr>
          <w:color w:val="000000"/>
          <w:sz w:val="28"/>
          <w:szCs w:val="28"/>
        </w:rPr>
        <w:softHyphen/>
        <w:t>ствие, протекающее во внутреннем плане.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Развитие навыка чтения предполагает постепенное введение чтения про себя; на третьем и четвертом годах обучения – наращива</w:t>
      </w:r>
      <w:r w:rsidRPr="000625D1">
        <w:rPr>
          <w:color w:val="000000"/>
          <w:sz w:val="28"/>
          <w:szCs w:val="28"/>
        </w:rPr>
        <w:softHyphen/>
        <w:t>ние скорости чтения и овладение рациональными приема</w:t>
      </w:r>
      <w:r w:rsidRPr="000625D1">
        <w:rPr>
          <w:color w:val="000000"/>
          <w:sz w:val="28"/>
          <w:szCs w:val="28"/>
        </w:rPr>
        <w:softHyphen/>
        <w:t>ми чтения.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Параллельно с формированием беглого чтения в течение всех лет ведется целенаправленная работа по развитию уме</w:t>
      </w:r>
      <w:r w:rsidRPr="000625D1">
        <w:rPr>
          <w:color w:val="000000"/>
          <w:sz w:val="28"/>
          <w:szCs w:val="28"/>
        </w:rPr>
        <w:softHyphen/>
        <w:t>ния постигать смысл прочитанного, обобщать и выделять главное.</w:t>
      </w:r>
    </w:p>
    <w:p w:rsidR="00211C64" w:rsidRPr="000625D1" w:rsidRDefault="00211C64" w:rsidP="00211C64">
      <w:pPr>
        <w:pStyle w:val="a9"/>
        <w:ind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 xml:space="preserve">Кроме навыка чтения и </w:t>
      </w:r>
      <w:proofErr w:type="spellStart"/>
      <w:r w:rsidRPr="000625D1">
        <w:rPr>
          <w:color w:val="000000"/>
          <w:sz w:val="28"/>
          <w:szCs w:val="28"/>
        </w:rPr>
        <w:t>речеведческих</w:t>
      </w:r>
      <w:proofErr w:type="spellEnd"/>
      <w:r w:rsidRPr="000625D1">
        <w:rPr>
          <w:color w:val="000000"/>
          <w:sz w:val="28"/>
          <w:szCs w:val="28"/>
        </w:rPr>
        <w:t xml:space="preserve"> умений (деление текста на части, озаглавливайте, составление плана, сжатый и полный пересказ прочитанного), учащиеся овладевают приемами выразительного чтения, решая разнообразные ком</w:t>
      </w:r>
      <w:r w:rsidRPr="000625D1">
        <w:rPr>
          <w:color w:val="000000"/>
          <w:sz w:val="28"/>
          <w:szCs w:val="28"/>
        </w:rPr>
        <w:softHyphen/>
        <w:t>муникативные задачи, возникающие при чтении, разбирая произведения, они обучаются переносу приемов выразитель</w:t>
      </w:r>
      <w:r w:rsidRPr="000625D1">
        <w:rPr>
          <w:color w:val="000000"/>
          <w:sz w:val="28"/>
          <w:szCs w:val="28"/>
        </w:rPr>
        <w:softHyphen/>
        <w:t>ного устно-речевого общения на чтение текстов.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Коммуникативно-речевой принцип нацелен на проведе</w:t>
      </w:r>
      <w:r w:rsidRPr="000625D1">
        <w:rPr>
          <w:color w:val="000000"/>
          <w:sz w:val="28"/>
          <w:szCs w:val="28"/>
        </w:rPr>
        <w:softHyphen/>
        <w:t>ние уроков-диалогов, уроков воображаемого общения юных читателей с писателем и героями его произведений.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В программу литературного чтения включаются такие разделы, как «Круг чтения», «Развитие речевых умений и навыков при работе с текстом», «Обогащение и развитие опыта творческой деятельности учащихся». Круг чтения от класса к классу постепенно расширяет читательские возмож</w:t>
      </w:r>
      <w:r w:rsidRPr="000625D1">
        <w:rPr>
          <w:color w:val="000000"/>
          <w:sz w:val="28"/>
          <w:szCs w:val="28"/>
        </w:rPr>
        <w:softHyphen/>
        <w:t>ности детей и их знания об окружающем мире, о своих свер</w:t>
      </w:r>
      <w:r w:rsidRPr="000625D1">
        <w:rPr>
          <w:color w:val="000000"/>
          <w:sz w:val="28"/>
          <w:szCs w:val="28"/>
        </w:rPr>
        <w:softHyphen/>
        <w:t>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При обучении детей чтению их знания должны попол</w:t>
      </w:r>
      <w:r w:rsidRPr="000625D1">
        <w:rPr>
          <w:color w:val="000000"/>
          <w:sz w:val="28"/>
          <w:szCs w:val="28"/>
        </w:rPr>
        <w:softHyphen/>
        <w:t>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211C64" w:rsidRPr="000625D1" w:rsidRDefault="00211C64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Отличительной особенностью программы литературного чтения является введение в ее содержание раздела «Опыт творческой деятельности и эмоционально-чувственного отно</w:t>
      </w:r>
      <w:r w:rsidRPr="000625D1">
        <w:rPr>
          <w:color w:val="000000"/>
          <w:sz w:val="28"/>
          <w:szCs w:val="28"/>
        </w:rPr>
        <w:softHyphen/>
        <w:t xml:space="preserve">шения к действительности». Этот раздел </w:t>
      </w:r>
      <w:r w:rsidRPr="000625D1">
        <w:rPr>
          <w:color w:val="000000"/>
          <w:sz w:val="28"/>
          <w:szCs w:val="28"/>
        </w:rPr>
        <w:lastRenderedPageBreak/>
        <w:t>даст возможность включить в процесс обучения те приемы и способы деятель</w:t>
      </w:r>
      <w:r w:rsidRPr="000625D1">
        <w:rPr>
          <w:color w:val="000000"/>
          <w:sz w:val="28"/>
          <w:szCs w:val="28"/>
        </w:rPr>
        <w:softHyphen/>
        <w:t>ности детей, которые помогут им воспринимать художе</w:t>
      </w:r>
      <w:r w:rsidRPr="000625D1">
        <w:rPr>
          <w:color w:val="000000"/>
          <w:sz w:val="28"/>
          <w:szCs w:val="28"/>
        </w:rPr>
        <w:softHyphen/>
        <w:t>ственное произведение на основе проявления собственных творческих способностей.</w:t>
      </w:r>
    </w:p>
    <w:p w:rsidR="00211C64" w:rsidRPr="000625D1" w:rsidRDefault="00211C64" w:rsidP="00211C64">
      <w:pPr>
        <w:pStyle w:val="a9"/>
        <w:ind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Литература относится к наиболее сложному, интеллекту</w:t>
      </w:r>
      <w:r w:rsidRPr="000625D1">
        <w:rPr>
          <w:color w:val="000000"/>
          <w:sz w:val="28"/>
          <w:szCs w:val="28"/>
        </w:rPr>
        <w:softHyphen/>
        <w:t>альному виду искусства, восприятие произведений которого носит опосредованный характер: при чтении человек полу</w:t>
      </w:r>
      <w:r w:rsidRPr="000625D1">
        <w:rPr>
          <w:color w:val="000000"/>
          <w:sz w:val="28"/>
          <w:szCs w:val="28"/>
        </w:rPr>
        <w:softHyphen/>
        <w:t>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</w:t>
      </w:r>
      <w:r w:rsidRPr="000625D1">
        <w:rPr>
          <w:color w:val="000000"/>
          <w:sz w:val="28"/>
          <w:szCs w:val="28"/>
        </w:rPr>
        <w:softHyphen/>
        <w:t>кретн</w:t>
      </w:r>
      <w:proofErr w:type="gramStart"/>
      <w:r w:rsidRPr="000625D1">
        <w:rPr>
          <w:color w:val="000000"/>
          <w:sz w:val="28"/>
          <w:szCs w:val="28"/>
        </w:rPr>
        <w:t>о-</w:t>
      </w:r>
      <w:proofErr w:type="gramEnd"/>
      <w:r w:rsidRPr="000625D1">
        <w:rPr>
          <w:color w:val="000000"/>
          <w:sz w:val="28"/>
          <w:szCs w:val="28"/>
        </w:rPr>
        <w:t xml:space="preserve"> чувственным опытом и умением воссоздать словес</w:t>
      </w:r>
      <w:r w:rsidRPr="000625D1">
        <w:rPr>
          <w:color w:val="000000"/>
          <w:sz w:val="28"/>
          <w:szCs w:val="28"/>
        </w:rPr>
        <w:softHyphen/>
        <w:t>ные образы в соответствии с авторским текстом.</w:t>
      </w:r>
    </w:p>
    <w:p w:rsidR="00211C64" w:rsidRPr="000625D1" w:rsidRDefault="00211C64" w:rsidP="00211C64">
      <w:pPr>
        <w:shd w:val="clear" w:color="auto" w:fill="FFFFFF"/>
        <w:spacing w:before="125"/>
        <w:ind w:left="379"/>
        <w:jc w:val="both"/>
        <w:rPr>
          <w:sz w:val="28"/>
          <w:szCs w:val="28"/>
        </w:rPr>
      </w:pPr>
      <w:r w:rsidRPr="000625D1">
        <w:rPr>
          <w:b/>
          <w:bCs/>
          <w:sz w:val="28"/>
          <w:szCs w:val="28"/>
        </w:rPr>
        <w:t>Основные задачи курса литературного чтения:</w:t>
      </w:r>
    </w:p>
    <w:p w:rsidR="00211C64" w:rsidRPr="000625D1" w:rsidRDefault="00211C64" w:rsidP="00211C64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before="58"/>
        <w:ind w:right="130"/>
        <w:rPr>
          <w:sz w:val="28"/>
          <w:szCs w:val="28"/>
        </w:rPr>
      </w:pPr>
      <w:r w:rsidRPr="000625D1">
        <w:rPr>
          <w:sz w:val="28"/>
          <w:szCs w:val="28"/>
        </w:rPr>
        <w:t>формирование потребности чтения художественной литера</w:t>
      </w:r>
      <w:r w:rsidRPr="000625D1">
        <w:rPr>
          <w:sz w:val="28"/>
          <w:szCs w:val="28"/>
        </w:rPr>
        <w:softHyphen/>
        <w:t>туры;</w:t>
      </w:r>
    </w:p>
    <w:p w:rsidR="00211C64" w:rsidRPr="000625D1" w:rsidRDefault="00211C64" w:rsidP="00211C64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625D1">
        <w:rPr>
          <w:sz w:val="28"/>
          <w:szCs w:val="28"/>
        </w:rPr>
        <w:t>развитие навыков чтения вслух и про себя;</w:t>
      </w:r>
    </w:p>
    <w:p w:rsidR="00211C64" w:rsidRPr="000625D1" w:rsidRDefault="00211C64" w:rsidP="00211C64">
      <w:pPr>
        <w:shd w:val="clear" w:color="auto" w:fill="FFFFFF"/>
        <w:tabs>
          <w:tab w:val="left" w:pos="180"/>
          <w:tab w:val="left" w:pos="360"/>
        </w:tabs>
        <w:ind w:right="125"/>
        <w:rPr>
          <w:sz w:val="28"/>
          <w:szCs w:val="28"/>
        </w:rPr>
      </w:pPr>
      <w:r w:rsidRPr="000625D1">
        <w:rPr>
          <w:sz w:val="28"/>
          <w:szCs w:val="28"/>
        </w:rPr>
        <w:t xml:space="preserve"> •   формирование  читательского  кругозора  и  приобретение опыта самостоятельной читательской деятельности;</w:t>
      </w:r>
    </w:p>
    <w:p w:rsidR="00211C64" w:rsidRPr="000625D1" w:rsidRDefault="00211C64" w:rsidP="00211C64">
      <w:pPr>
        <w:shd w:val="clear" w:color="auto" w:fill="FFFFFF"/>
        <w:tabs>
          <w:tab w:val="left" w:pos="180"/>
          <w:tab w:val="left" w:pos="360"/>
        </w:tabs>
        <w:ind w:right="130"/>
        <w:rPr>
          <w:sz w:val="28"/>
          <w:szCs w:val="28"/>
        </w:rPr>
      </w:pPr>
      <w:r w:rsidRPr="000625D1">
        <w:rPr>
          <w:sz w:val="28"/>
          <w:szCs w:val="28"/>
        </w:rPr>
        <w:t>•</w:t>
      </w:r>
      <w:r w:rsidRPr="000625D1">
        <w:rPr>
          <w:sz w:val="28"/>
          <w:szCs w:val="28"/>
        </w:rPr>
        <w:tab/>
        <w:t>освоение литературоведческих знаний и различных спосо</w:t>
      </w:r>
      <w:r w:rsidRPr="000625D1">
        <w:rPr>
          <w:sz w:val="28"/>
          <w:szCs w:val="28"/>
        </w:rPr>
        <w:softHyphen/>
        <w:t>бов деятельности, необходимых для «проникновения» в ху</w:t>
      </w:r>
      <w:r w:rsidRPr="000625D1">
        <w:rPr>
          <w:sz w:val="28"/>
          <w:szCs w:val="28"/>
        </w:rPr>
        <w:softHyphen/>
        <w:t>дожественный текст;</w:t>
      </w:r>
    </w:p>
    <w:p w:rsidR="00211C64" w:rsidRPr="000625D1" w:rsidRDefault="00211C64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 w:rsidRPr="000625D1">
        <w:rPr>
          <w:sz w:val="28"/>
          <w:szCs w:val="28"/>
        </w:rPr>
        <w:t>развитие устной и письменной речи;</w:t>
      </w:r>
    </w:p>
    <w:p w:rsidR="00211C64" w:rsidRPr="000625D1" w:rsidRDefault="00211C64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625D1">
        <w:rPr>
          <w:sz w:val="28"/>
          <w:szCs w:val="28"/>
        </w:rPr>
        <w:t>формирование эстетического чувства, художественного вку</w:t>
      </w:r>
      <w:r w:rsidRPr="000625D1">
        <w:rPr>
          <w:sz w:val="28"/>
          <w:szCs w:val="28"/>
        </w:rPr>
        <w:softHyphen/>
        <w:t>са; развитие эстетического отношения к жизни;</w:t>
      </w:r>
    </w:p>
    <w:p w:rsidR="00211C64" w:rsidRPr="000625D1" w:rsidRDefault="00211C64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625D1">
        <w:rPr>
          <w:sz w:val="28"/>
          <w:szCs w:val="28"/>
        </w:rPr>
        <w:t>развитие воображения, творческих способностей ребенка;</w:t>
      </w:r>
    </w:p>
    <w:p w:rsidR="00211C64" w:rsidRPr="000625D1" w:rsidRDefault="00211C64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ind w:right="19"/>
        <w:rPr>
          <w:sz w:val="28"/>
          <w:szCs w:val="28"/>
        </w:rPr>
      </w:pPr>
      <w:r w:rsidRPr="000625D1">
        <w:rPr>
          <w:sz w:val="28"/>
          <w:szCs w:val="28"/>
        </w:rPr>
        <w:t>формирование нравственного сознания и чувства, способ</w:t>
      </w:r>
      <w:r w:rsidRPr="000625D1">
        <w:rPr>
          <w:sz w:val="28"/>
          <w:szCs w:val="28"/>
        </w:rPr>
        <w:softHyphen/>
        <w:t>ности оценивать свои мысли, переживания, знания и по</w:t>
      </w:r>
      <w:r w:rsidRPr="000625D1">
        <w:rPr>
          <w:sz w:val="28"/>
          <w:szCs w:val="28"/>
        </w:rPr>
        <w:softHyphen/>
        <w:t>ступки;</w:t>
      </w:r>
    </w:p>
    <w:p w:rsidR="00211C64" w:rsidRPr="000625D1" w:rsidRDefault="00211C64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spacing w:before="38"/>
        <w:ind w:right="19"/>
        <w:rPr>
          <w:sz w:val="28"/>
          <w:szCs w:val="28"/>
        </w:rPr>
      </w:pPr>
      <w:r w:rsidRPr="000625D1">
        <w:rPr>
          <w:sz w:val="28"/>
          <w:szCs w:val="28"/>
        </w:rPr>
        <w:t>формирование коммуникативной инициативы, готовности к сотрудничеству;</w:t>
      </w:r>
    </w:p>
    <w:p w:rsidR="00211C64" w:rsidRPr="000625D1" w:rsidRDefault="00211C64" w:rsidP="00211C64">
      <w:pPr>
        <w:numPr>
          <w:ilvl w:val="0"/>
          <w:numId w:val="17"/>
        </w:numPr>
        <w:tabs>
          <w:tab w:val="left" w:pos="180"/>
          <w:tab w:val="left" w:pos="360"/>
        </w:tabs>
        <w:rPr>
          <w:sz w:val="28"/>
          <w:szCs w:val="28"/>
        </w:rPr>
      </w:pPr>
      <w:r w:rsidRPr="000625D1">
        <w:rPr>
          <w:sz w:val="28"/>
          <w:szCs w:val="28"/>
        </w:rPr>
        <w:t>обогащение, представлений ребенка об окружающем мире.</w:t>
      </w:r>
    </w:p>
    <w:p w:rsidR="00211C64" w:rsidRPr="000625D1" w:rsidRDefault="00211C64" w:rsidP="00211C64">
      <w:pPr>
        <w:tabs>
          <w:tab w:val="left" w:pos="180"/>
          <w:tab w:val="left" w:pos="360"/>
        </w:tabs>
        <w:rPr>
          <w:sz w:val="28"/>
          <w:szCs w:val="28"/>
        </w:rPr>
      </w:pPr>
    </w:p>
    <w:p w:rsidR="007737A2" w:rsidRPr="000625D1" w:rsidRDefault="007737A2" w:rsidP="00AC4338">
      <w:pPr>
        <w:jc w:val="both"/>
        <w:rPr>
          <w:sz w:val="28"/>
          <w:szCs w:val="28"/>
        </w:rPr>
      </w:pPr>
    </w:p>
    <w:p w:rsidR="007737A2" w:rsidRPr="000625D1" w:rsidRDefault="007737A2" w:rsidP="00AC4338">
      <w:pPr>
        <w:pStyle w:val="a3"/>
        <w:ind w:left="0"/>
        <w:jc w:val="both"/>
        <w:rPr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0625D1">
        <w:rPr>
          <w:b/>
          <w:sz w:val="28"/>
          <w:szCs w:val="28"/>
        </w:rPr>
        <w:t>метапредметные</w:t>
      </w:r>
      <w:proofErr w:type="spellEnd"/>
      <w:r w:rsidRPr="000625D1">
        <w:rPr>
          <w:b/>
          <w:sz w:val="28"/>
          <w:szCs w:val="28"/>
        </w:rPr>
        <w:t xml:space="preserve"> и предметные результаты освоения курса.</w:t>
      </w:r>
    </w:p>
    <w:p w:rsidR="00C35197" w:rsidRPr="000625D1" w:rsidRDefault="00C35197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C35197">
      <w:pPr>
        <w:pStyle w:val="1"/>
        <w:ind w:firstLine="426"/>
        <w:jc w:val="both"/>
        <w:rPr>
          <w:szCs w:val="28"/>
        </w:rPr>
      </w:pPr>
      <w:r w:rsidRPr="000625D1">
        <w:rPr>
          <w:szCs w:val="28"/>
        </w:rPr>
        <w:t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</w:t>
      </w:r>
      <w:r w:rsidRPr="000625D1">
        <w:rPr>
          <w:rStyle w:val="af"/>
          <w:szCs w:val="28"/>
        </w:rPr>
        <w:footnoteReference w:id="1"/>
      </w:r>
      <w:r w:rsidRPr="000625D1">
        <w:rPr>
          <w:szCs w:val="28"/>
        </w:rPr>
        <w:t>:</w:t>
      </w:r>
    </w:p>
    <w:p w:rsidR="00C35197" w:rsidRPr="000625D1" w:rsidRDefault="000625D1" w:rsidP="000625D1">
      <w:pPr>
        <w:pStyle w:val="1"/>
        <w:ind w:firstLine="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</w:t>
      </w:r>
      <w:r w:rsidR="00C35197" w:rsidRPr="000625D1">
        <w:rPr>
          <w:szCs w:val="28"/>
        </w:rPr>
        <w:t xml:space="preserve">• </w:t>
      </w:r>
      <w:r w:rsidR="00C35197" w:rsidRPr="000625D1">
        <w:rPr>
          <w:b/>
          <w:szCs w:val="28"/>
        </w:rPr>
        <w:t>личностные результаты</w:t>
      </w:r>
      <w:r w:rsidR="00C35197" w:rsidRPr="000625D1">
        <w:rPr>
          <w:szCs w:val="28"/>
        </w:rPr>
        <w:t xml:space="preserve"> </w:t>
      </w:r>
      <w:r w:rsidR="00C35197" w:rsidRPr="000625D1">
        <w:rPr>
          <w:color w:val="000000" w:themeColor="text1"/>
          <w:szCs w:val="28"/>
        </w:rPr>
        <w:t xml:space="preserve">готовность и способность обучающихся к саморазвитию, </w:t>
      </w:r>
      <w:proofErr w:type="spellStart"/>
      <w:r w:rsidR="00C35197" w:rsidRPr="000625D1">
        <w:rPr>
          <w:color w:val="000000" w:themeColor="text1"/>
          <w:szCs w:val="28"/>
        </w:rPr>
        <w:t>сформированность</w:t>
      </w:r>
      <w:proofErr w:type="spellEnd"/>
      <w:r w:rsidR="00C35197" w:rsidRPr="000625D1">
        <w:rPr>
          <w:color w:val="000000" w:themeColor="text1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="00C35197" w:rsidRPr="000625D1">
        <w:rPr>
          <w:color w:val="000000" w:themeColor="text1"/>
          <w:szCs w:val="28"/>
        </w:rPr>
        <w:t>сформированность</w:t>
      </w:r>
      <w:proofErr w:type="spellEnd"/>
      <w:r w:rsidR="00C35197" w:rsidRPr="000625D1">
        <w:rPr>
          <w:color w:val="000000" w:themeColor="text1"/>
          <w:szCs w:val="28"/>
        </w:rPr>
        <w:t xml:space="preserve"> основ российской, гражданской идентичности. Принятие и освоение социальной роли обучающегося, развитие мотивов учебной деятельности и формирование личностного смысла учения;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людей. Развитие навыков сотрудничества </w:t>
      </w:r>
      <w:proofErr w:type="gramStart"/>
      <w:r w:rsidR="00C35197" w:rsidRPr="000625D1">
        <w:rPr>
          <w:color w:val="000000" w:themeColor="text1"/>
          <w:szCs w:val="28"/>
        </w:rPr>
        <w:t>со</w:t>
      </w:r>
      <w:proofErr w:type="gramEnd"/>
      <w:r w:rsidR="00C35197" w:rsidRPr="000625D1">
        <w:rPr>
          <w:color w:val="000000" w:themeColor="text1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35197" w:rsidRPr="000625D1" w:rsidRDefault="00C35197" w:rsidP="00C35197">
      <w:pPr>
        <w:tabs>
          <w:tab w:val="left" w:pos="0"/>
        </w:tabs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• </w:t>
      </w:r>
      <w:proofErr w:type="spellStart"/>
      <w:r w:rsidRPr="000625D1">
        <w:rPr>
          <w:b/>
          <w:sz w:val="28"/>
          <w:szCs w:val="28"/>
        </w:rPr>
        <w:t>метапредметные</w:t>
      </w:r>
      <w:proofErr w:type="spellEnd"/>
      <w:r w:rsidRPr="000625D1">
        <w:rPr>
          <w:b/>
          <w:sz w:val="28"/>
          <w:szCs w:val="28"/>
        </w:rPr>
        <w:t xml:space="preserve"> результаты</w:t>
      </w:r>
      <w:r w:rsidRPr="000625D1">
        <w:rPr>
          <w:sz w:val="28"/>
          <w:szCs w:val="28"/>
        </w:rPr>
        <w:t xml:space="preserve"> —</w:t>
      </w:r>
      <w:r w:rsidRPr="000625D1">
        <w:rPr>
          <w:color w:val="000000" w:themeColor="text1"/>
          <w:sz w:val="28"/>
          <w:szCs w:val="28"/>
        </w:rPr>
        <w:t xml:space="preserve"> освоенные </w:t>
      </w:r>
      <w:proofErr w:type="gramStart"/>
      <w:r w:rsidRPr="000625D1">
        <w:rPr>
          <w:color w:val="000000" w:themeColor="text1"/>
          <w:sz w:val="28"/>
          <w:szCs w:val="28"/>
        </w:rPr>
        <w:t>обучающимися</w:t>
      </w:r>
      <w:proofErr w:type="gramEnd"/>
      <w:r w:rsidRPr="000625D1">
        <w:rPr>
          <w:color w:val="000000" w:themeColor="text1"/>
          <w:sz w:val="28"/>
          <w:szCs w:val="28"/>
        </w:rPr>
        <w:t xml:space="preserve"> универсальные учебные действия (познавательные, регулятивные и коммуникативные). </w:t>
      </w:r>
      <w:r w:rsidRPr="000625D1">
        <w:rPr>
          <w:sz w:val="28"/>
          <w:szCs w:val="28"/>
        </w:rPr>
        <w:t>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ситуациях неуспеха; использование знаково-символических сре</w:t>
      </w:r>
      <w:proofErr w:type="gramStart"/>
      <w:r w:rsidRPr="000625D1">
        <w:rPr>
          <w:sz w:val="28"/>
          <w:szCs w:val="28"/>
        </w:rPr>
        <w:t>дств пр</w:t>
      </w:r>
      <w:proofErr w:type="gramEnd"/>
      <w:r w:rsidRPr="000625D1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C35197" w:rsidRPr="000625D1" w:rsidRDefault="00C35197" w:rsidP="00C35197">
      <w:pPr>
        <w:pStyle w:val="1"/>
        <w:ind w:firstLine="426"/>
        <w:jc w:val="both"/>
        <w:rPr>
          <w:szCs w:val="28"/>
        </w:rPr>
      </w:pPr>
      <w:r w:rsidRPr="000625D1">
        <w:rPr>
          <w:szCs w:val="28"/>
        </w:rPr>
        <w:t xml:space="preserve">Умение работать в материальной и информационной среде начального общего образования в соответствии с содержанием конкретного учебного предмета; 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C35197" w:rsidRPr="000625D1" w:rsidRDefault="00C35197" w:rsidP="00C35197">
      <w:pPr>
        <w:pStyle w:val="1"/>
        <w:ind w:firstLine="426"/>
        <w:jc w:val="both"/>
        <w:rPr>
          <w:color w:val="000000" w:themeColor="text1"/>
          <w:szCs w:val="28"/>
        </w:rPr>
      </w:pPr>
      <w:r w:rsidRPr="000625D1">
        <w:rPr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C35197" w:rsidRPr="000625D1" w:rsidRDefault="00C35197" w:rsidP="00C35197">
      <w:pPr>
        <w:pStyle w:val="1"/>
        <w:ind w:firstLine="426"/>
        <w:jc w:val="both"/>
        <w:rPr>
          <w:b/>
          <w:szCs w:val="28"/>
        </w:rPr>
      </w:pPr>
      <w:r w:rsidRPr="000625D1">
        <w:rPr>
          <w:szCs w:val="28"/>
        </w:rPr>
        <w:lastRenderedPageBreak/>
        <w:t xml:space="preserve"> </w:t>
      </w:r>
      <w:proofErr w:type="gramStart"/>
      <w:r w:rsidRPr="000625D1">
        <w:rPr>
          <w:szCs w:val="28"/>
        </w:rPr>
        <w:t xml:space="preserve">• </w:t>
      </w:r>
      <w:r w:rsidRPr="000625D1">
        <w:rPr>
          <w:b/>
          <w:szCs w:val="28"/>
        </w:rPr>
        <w:t>предметные результаты</w:t>
      </w:r>
      <w:r w:rsidRPr="000625D1">
        <w:rPr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Pr="000625D1">
        <w:rPr>
          <w:b/>
          <w:szCs w:val="28"/>
        </w:rPr>
        <w:t xml:space="preserve"> </w:t>
      </w:r>
      <w:proofErr w:type="gramEnd"/>
    </w:p>
    <w:p w:rsidR="00C35197" w:rsidRPr="000625D1" w:rsidRDefault="00C35197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35197" w:rsidRPr="000625D1" w:rsidRDefault="00C35197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625D1">
        <w:rPr>
          <w:kern w:val="2"/>
          <w:sz w:val="28"/>
          <w:szCs w:val="28"/>
        </w:rPr>
        <w:t>обучения</w:t>
      </w:r>
      <w:proofErr w:type="gramEnd"/>
      <w:r w:rsidRPr="000625D1">
        <w:rPr>
          <w:kern w:val="2"/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C35197" w:rsidRPr="000625D1" w:rsidRDefault="00C35197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35197" w:rsidRPr="000625D1" w:rsidRDefault="00C35197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C35197" w:rsidRPr="000625D1" w:rsidRDefault="00C35197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C35197" w:rsidRPr="000625D1" w:rsidRDefault="00C35197" w:rsidP="00C35197">
      <w:pPr>
        <w:pStyle w:val="1"/>
        <w:ind w:firstLine="426"/>
        <w:jc w:val="both"/>
        <w:rPr>
          <w:b/>
          <w:szCs w:val="28"/>
        </w:rPr>
      </w:pPr>
    </w:p>
    <w:p w:rsidR="00702356" w:rsidRPr="000625D1" w:rsidRDefault="00C35197" w:rsidP="000625D1">
      <w:pPr>
        <w:pStyle w:val="a3"/>
        <w:ind w:left="0"/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br w:type="page"/>
      </w:r>
      <w:r w:rsidR="00702356" w:rsidRPr="000625D1">
        <w:rPr>
          <w:b/>
          <w:sz w:val="28"/>
          <w:szCs w:val="28"/>
        </w:rPr>
        <w:lastRenderedPageBreak/>
        <w:t>Учебно-тематический план (136 ч)</w:t>
      </w:r>
    </w:p>
    <w:p w:rsidR="00702356" w:rsidRPr="000625D1" w:rsidRDefault="00702356" w:rsidP="00AC4338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3685"/>
        <w:gridCol w:w="2460"/>
        <w:gridCol w:w="1900"/>
      </w:tblGrid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625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625D1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625D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00" w:type="dxa"/>
          </w:tcPr>
          <w:p w:rsidR="000625D1" w:rsidRPr="000625D1" w:rsidRDefault="000625D1" w:rsidP="000625D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Мифы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8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Народные сказки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15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Былины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12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Авторские сказки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19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Басни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Слово о родной земле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11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О прошлом Родины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Прошла по земле война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О добре и красоте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17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Мир детства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18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Удивительные приключения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25D1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25D1" w:rsidRPr="000625D1" w:rsidTr="000625D1">
        <w:tc>
          <w:tcPr>
            <w:tcW w:w="806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625D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60" w:type="dxa"/>
          </w:tcPr>
          <w:p w:rsidR="000625D1" w:rsidRPr="000625D1" w:rsidRDefault="000625D1" w:rsidP="00AC433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625D1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900" w:type="dxa"/>
          </w:tcPr>
          <w:p w:rsidR="000625D1" w:rsidRPr="000625D1" w:rsidRDefault="00D604B8" w:rsidP="000625D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702356" w:rsidRPr="000625D1" w:rsidRDefault="00702356" w:rsidP="00AC4338">
      <w:pPr>
        <w:pStyle w:val="a3"/>
        <w:ind w:left="0"/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jc w:val="both"/>
        <w:rPr>
          <w:b/>
          <w:sz w:val="28"/>
          <w:szCs w:val="28"/>
        </w:rPr>
      </w:pPr>
    </w:p>
    <w:p w:rsidR="00C35197" w:rsidRPr="000625D1" w:rsidRDefault="00C35197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0625D1" w:rsidRDefault="000625D1" w:rsidP="00AC4338">
      <w:pPr>
        <w:jc w:val="both"/>
        <w:rPr>
          <w:b/>
          <w:sz w:val="28"/>
          <w:szCs w:val="28"/>
        </w:rPr>
      </w:pPr>
    </w:p>
    <w:p w:rsidR="00CC580D" w:rsidRPr="000625D1" w:rsidRDefault="00702356" w:rsidP="000625D1">
      <w:pPr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lastRenderedPageBreak/>
        <w:t>Содержание программы (136 часов)</w:t>
      </w:r>
    </w:p>
    <w:p w:rsidR="00702356" w:rsidRPr="000625D1" w:rsidRDefault="00702356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Мифы (8ч)</w:t>
      </w:r>
    </w:p>
    <w:p w:rsidR="00702356" w:rsidRPr="000625D1" w:rsidRDefault="00702356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Шумерский миф «Подвиги бога </w:t>
      </w:r>
      <w:proofErr w:type="spellStart"/>
      <w:r w:rsidRPr="000625D1">
        <w:rPr>
          <w:sz w:val="28"/>
          <w:szCs w:val="28"/>
        </w:rPr>
        <w:t>Нинурты</w:t>
      </w:r>
      <w:proofErr w:type="spellEnd"/>
      <w:r w:rsidRPr="000625D1">
        <w:rPr>
          <w:sz w:val="28"/>
          <w:szCs w:val="28"/>
        </w:rPr>
        <w:t>»; древнегреческий миф «Нарцисс и Эхо»; славянские мифы.</w:t>
      </w:r>
    </w:p>
    <w:p w:rsidR="00702356" w:rsidRPr="000625D1" w:rsidRDefault="00702356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Древнегреческий миф «Царь Мидас».</w:t>
      </w:r>
    </w:p>
    <w:p w:rsidR="00702356" w:rsidRPr="000625D1" w:rsidRDefault="00702356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Народные сказки (15 ч)</w:t>
      </w:r>
    </w:p>
    <w:p w:rsidR="0087303E" w:rsidRPr="000625D1" w:rsidRDefault="0087303E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87303E" w:rsidRPr="000625D1" w:rsidRDefault="0087303E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чтение.</w:t>
      </w:r>
      <w:r w:rsidRPr="000625D1">
        <w:rPr>
          <w:sz w:val="28"/>
          <w:szCs w:val="28"/>
        </w:rPr>
        <w:t xml:space="preserve"> Русская сказка «По колено ноги в золоте»; индийская сказка «Искусный ковровщик».</w:t>
      </w:r>
    </w:p>
    <w:p w:rsidR="0087303E" w:rsidRPr="000625D1" w:rsidRDefault="0087303E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Былины (12 ч)</w:t>
      </w:r>
    </w:p>
    <w:p w:rsidR="0087303E" w:rsidRPr="000625D1" w:rsidRDefault="0087303E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«Как Илья из Мурома богатырем стал»; «Илья Муромец и Соловей Разбойник»; А. Толстой «Илья Муромец».</w:t>
      </w:r>
    </w:p>
    <w:p w:rsidR="0087303E" w:rsidRPr="000625D1" w:rsidRDefault="0087303E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 xml:space="preserve"> Н.Асеев «Илья»; Былина: «На заставе богатырской»,</w:t>
      </w:r>
    </w:p>
    <w:p w:rsidR="0087303E" w:rsidRPr="000625D1" w:rsidRDefault="0087303E" w:rsidP="00AC4338">
      <w:pPr>
        <w:jc w:val="both"/>
        <w:rPr>
          <w:b/>
          <w:sz w:val="28"/>
          <w:szCs w:val="28"/>
        </w:rPr>
      </w:pPr>
    </w:p>
    <w:p w:rsidR="0087303E" w:rsidRPr="000625D1" w:rsidRDefault="0087303E" w:rsidP="00AC4338">
      <w:pPr>
        <w:jc w:val="both"/>
        <w:rPr>
          <w:sz w:val="28"/>
          <w:szCs w:val="28"/>
        </w:rPr>
      </w:pPr>
      <w:r w:rsidRPr="000625D1">
        <w:rPr>
          <w:b/>
          <w:sz w:val="28"/>
          <w:szCs w:val="28"/>
        </w:rPr>
        <w:t>Авторские сказки</w:t>
      </w:r>
      <w:r w:rsidRPr="000625D1">
        <w:rPr>
          <w:sz w:val="28"/>
          <w:szCs w:val="28"/>
        </w:rPr>
        <w:t xml:space="preserve"> (19 ч)</w:t>
      </w:r>
    </w:p>
    <w:p w:rsidR="0087303E" w:rsidRPr="000625D1" w:rsidRDefault="0087303E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А.Пушкин «Сказка о царе </w:t>
      </w:r>
      <w:proofErr w:type="spellStart"/>
      <w:r w:rsidRPr="000625D1">
        <w:rPr>
          <w:sz w:val="28"/>
          <w:szCs w:val="28"/>
        </w:rPr>
        <w:t>Салтане</w:t>
      </w:r>
      <w:proofErr w:type="spellEnd"/>
      <w:r w:rsidRPr="000625D1">
        <w:rPr>
          <w:sz w:val="28"/>
          <w:szCs w:val="28"/>
        </w:rPr>
        <w:t>»; К. Чапек «Случай с русалками»; Р. Киплинг «</w:t>
      </w:r>
      <w:proofErr w:type="spellStart"/>
      <w:r w:rsidRPr="000625D1">
        <w:rPr>
          <w:sz w:val="28"/>
          <w:szCs w:val="28"/>
        </w:rPr>
        <w:t>Рикки-Тикки-Тави</w:t>
      </w:r>
      <w:proofErr w:type="spellEnd"/>
      <w:r w:rsidRPr="000625D1">
        <w:rPr>
          <w:sz w:val="28"/>
          <w:szCs w:val="28"/>
        </w:rPr>
        <w:t>»; Н. Гумилев «Маркиз де Карабас».</w:t>
      </w:r>
    </w:p>
    <w:p w:rsidR="0087303E" w:rsidRPr="000625D1" w:rsidRDefault="007A0ECD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Басни (9 ч)</w:t>
      </w:r>
    </w:p>
    <w:p w:rsidR="007A0ECD" w:rsidRPr="000625D1" w:rsidRDefault="007A0ECD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И. Крылов «Трудолюбивый медведь», «Ворона и лисица», «Любопытный»; Эзоп «Ворон и лисица».</w:t>
      </w:r>
    </w:p>
    <w:p w:rsidR="007A0ECD" w:rsidRPr="000625D1" w:rsidRDefault="007D0B89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 xml:space="preserve">. И. Крылов «Лисица и виноград»; И. Дмитриев «Рысь и кот»;  А.Измайлов «Филин и чиж»; Томас де </w:t>
      </w:r>
      <w:proofErr w:type="spellStart"/>
      <w:r w:rsidRPr="000625D1">
        <w:rPr>
          <w:sz w:val="28"/>
          <w:szCs w:val="28"/>
        </w:rPr>
        <w:t>Ириарте</w:t>
      </w:r>
      <w:proofErr w:type="spellEnd"/>
      <w:r w:rsidRPr="000625D1">
        <w:rPr>
          <w:sz w:val="28"/>
          <w:szCs w:val="28"/>
        </w:rPr>
        <w:t xml:space="preserve"> «Утка и змея»; </w:t>
      </w:r>
      <w:proofErr w:type="spellStart"/>
      <w:r w:rsidRPr="000625D1">
        <w:rPr>
          <w:sz w:val="28"/>
          <w:szCs w:val="28"/>
        </w:rPr>
        <w:t>Циприан</w:t>
      </w:r>
      <w:proofErr w:type="spellEnd"/>
      <w:r w:rsidRPr="000625D1">
        <w:rPr>
          <w:sz w:val="28"/>
          <w:szCs w:val="28"/>
        </w:rPr>
        <w:t xml:space="preserve"> </w:t>
      </w:r>
      <w:proofErr w:type="spellStart"/>
      <w:r w:rsidRPr="000625D1">
        <w:rPr>
          <w:sz w:val="28"/>
          <w:szCs w:val="28"/>
        </w:rPr>
        <w:t>Годебский</w:t>
      </w:r>
      <w:proofErr w:type="spellEnd"/>
    </w:p>
    <w:p w:rsidR="007D0B89" w:rsidRPr="000625D1" w:rsidRDefault="007D0B89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«Дуб и деревца».</w:t>
      </w:r>
    </w:p>
    <w:p w:rsidR="007D0B89" w:rsidRPr="000625D1" w:rsidRDefault="007D0B89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Слово о родной земле (11 ч)</w:t>
      </w:r>
    </w:p>
    <w:p w:rsidR="007D0B89" w:rsidRPr="000625D1" w:rsidRDefault="007D0B89" w:rsidP="00AC4338">
      <w:pPr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И.Никитин «Русь».</w:t>
      </w:r>
      <w:proofErr w:type="gramEnd"/>
    </w:p>
    <w:p w:rsidR="007D0B89" w:rsidRPr="000625D1" w:rsidRDefault="007D0B89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А. Плещеев «Летние песни»; Н. Рубцов «Тихая моя родина».</w:t>
      </w:r>
    </w:p>
    <w:p w:rsidR="007D0B89" w:rsidRPr="000625D1" w:rsidRDefault="007D0B89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О прошлом Родины (9 ч)</w:t>
      </w:r>
    </w:p>
    <w:p w:rsidR="007D0B89" w:rsidRPr="000625D1" w:rsidRDefault="007D0B89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«повесть временных лет»; А.Пушкин «Повесть о вещем Олеге»; народная историческая песнь «Сборы польского короля на Русь»; К. Рылеев «Иван Сусанин».</w:t>
      </w:r>
    </w:p>
    <w:p w:rsidR="007D0B89" w:rsidRPr="000625D1" w:rsidRDefault="007D0B89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Ф. Глинка «Москва».</w:t>
      </w:r>
    </w:p>
    <w:p w:rsidR="007D0B89" w:rsidRPr="000625D1" w:rsidRDefault="007D0B89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Прошла по земле война (9ч)</w:t>
      </w:r>
    </w:p>
    <w:p w:rsidR="007D0B89" w:rsidRPr="000625D1" w:rsidRDefault="007D0B89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А. Ахматова </w:t>
      </w:r>
      <w:r w:rsidR="007655DB" w:rsidRPr="000625D1">
        <w:rPr>
          <w:sz w:val="28"/>
          <w:szCs w:val="28"/>
        </w:rPr>
        <w:t>«Мужество»; Б. Полевой «Последний день Матвея Кузьмина»; А. Твардовский «Рассказ танкиста».</w:t>
      </w:r>
    </w:p>
    <w:p w:rsidR="007655DB" w:rsidRPr="000625D1" w:rsidRDefault="007655DB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К. Симонов «Майор привез мальчишку на лафете…»;</w:t>
      </w:r>
    </w:p>
    <w:p w:rsidR="007655DB" w:rsidRPr="000625D1" w:rsidRDefault="007655D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А.Ахматова «Памяти друга».</w:t>
      </w:r>
    </w:p>
    <w:p w:rsidR="007655DB" w:rsidRPr="000625D1" w:rsidRDefault="007655DB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О добре и красоте (17 ч)</w:t>
      </w:r>
    </w:p>
    <w:p w:rsidR="007655DB" w:rsidRPr="000625D1" w:rsidRDefault="007655DB" w:rsidP="00AC4338">
      <w:pPr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lastRenderedPageBreak/>
        <w:t>А. Фет «На рассвете»; И. Бунин «Густой зеленый ельник у дороги…»; Н.Некрасов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  <w:proofErr w:type="gramEnd"/>
    </w:p>
    <w:p w:rsidR="007655DB" w:rsidRPr="000625D1" w:rsidRDefault="007655DB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С. Есенин «Черёмуха»; Б. Пастернак «Тишина».</w:t>
      </w:r>
    </w:p>
    <w:p w:rsidR="007655DB" w:rsidRPr="000625D1" w:rsidRDefault="007655DB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Мир детства (18 ч)</w:t>
      </w:r>
    </w:p>
    <w:p w:rsidR="00A22178" w:rsidRPr="000625D1" w:rsidRDefault="007655D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Н. Некрасов «Крестьянские дети»; Л.Толстой «Детство</w:t>
      </w:r>
      <w:proofErr w:type="gramStart"/>
      <w:r w:rsidRPr="000625D1">
        <w:rPr>
          <w:sz w:val="28"/>
          <w:szCs w:val="28"/>
        </w:rPr>
        <w:t>»(</w:t>
      </w:r>
      <w:proofErr w:type="gramEnd"/>
      <w:r w:rsidRPr="000625D1">
        <w:rPr>
          <w:sz w:val="28"/>
          <w:szCs w:val="28"/>
        </w:rPr>
        <w:t>главы);</w:t>
      </w:r>
      <w:r w:rsidR="00A22178" w:rsidRPr="000625D1">
        <w:rPr>
          <w:sz w:val="28"/>
          <w:szCs w:val="28"/>
        </w:rPr>
        <w:t xml:space="preserve"> И. Бунин «Детство»; Марк Твен «Приключения Тома </w:t>
      </w:r>
      <w:proofErr w:type="spellStart"/>
      <w:r w:rsidR="00A22178" w:rsidRPr="000625D1">
        <w:rPr>
          <w:sz w:val="28"/>
          <w:szCs w:val="28"/>
        </w:rPr>
        <w:t>Сойера</w:t>
      </w:r>
      <w:proofErr w:type="spellEnd"/>
      <w:r w:rsidR="00A22178" w:rsidRPr="000625D1">
        <w:rPr>
          <w:sz w:val="28"/>
          <w:szCs w:val="28"/>
        </w:rPr>
        <w:t>» (глава); В. Солоухин «Ножичек с костяной ручкой»; М. Цветаева «Наши царства»; Р. Стивенсон «Страна кровати»; А.Чехов «Мальчики».</w:t>
      </w:r>
    </w:p>
    <w:p w:rsidR="00A22178" w:rsidRPr="000625D1" w:rsidRDefault="00A22178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А. Плещеев «Детство»; И. Суриков «В ночном».</w:t>
      </w:r>
    </w:p>
    <w:p w:rsidR="007655DB" w:rsidRPr="000625D1" w:rsidRDefault="00A22178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Удивительные приключения (9 ч)</w:t>
      </w:r>
    </w:p>
    <w:p w:rsidR="00A22178" w:rsidRPr="000625D1" w:rsidRDefault="00A22178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Р. </w:t>
      </w:r>
      <w:proofErr w:type="spellStart"/>
      <w:r w:rsidRPr="000625D1">
        <w:rPr>
          <w:sz w:val="28"/>
          <w:szCs w:val="28"/>
        </w:rPr>
        <w:t>Распэ</w:t>
      </w:r>
      <w:proofErr w:type="spellEnd"/>
      <w:r w:rsidRPr="000625D1">
        <w:rPr>
          <w:sz w:val="28"/>
          <w:szCs w:val="28"/>
        </w:rPr>
        <w:t xml:space="preserve"> «Приключения барона Мюнхгаузена» (главы)</w:t>
      </w:r>
      <w:r w:rsidR="00CA1C53" w:rsidRPr="000625D1">
        <w:rPr>
          <w:sz w:val="28"/>
          <w:szCs w:val="28"/>
        </w:rPr>
        <w:t>; Д. Свифт «Путешествие Гулливера» (отрывок).</w:t>
      </w:r>
    </w:p>
    <w:p w:rsidR="00CA1C53" w:rsidRPr="000625D1" w:rsidRDefault="00CA1C53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Т. Крюкова «Хрустальный ключ» (главы).</w:t>
      </w:r>
    </w:p>
    <w:p w:rsidR="00CA1C53" w:rsidRPr="000625D1" w:rsidRDefault="00CA1C53" w:rsidP="00AC4338">
      <w:pPr>
        <w:jc w:val="both"/>
        <w:rPr>
          <w:sz w:val="28"/>
          <w:szCs w:val="28"/>
        </w:rPr>
      </w:pPr>
      <w:r w:rsidRPr="000625D1">
        <w:rPr>
          <w:b/>
          <w:sz w:val="28"/>
          <w:szCs w:val="28"/>
        </w:rPr>
        <w:t>Навыки и культура чтения</w:t>
      </w:r>
      <w:r w:rsidRPr="000625D1">
        <w:rPr>
          <w:sz w:val="28"/>
          <w:szCs w:val="28"/>
        </w:rPr>
        <w:t>.</w:t>
      </w:r>
    </w:p>
    <w:p w:rsidR="00CA1C53" w:rsidRPr="000625D1" w:rsidRDefault="00CA1C53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</w:t>
      </w:r>
      <w:r w:rsidR="003E6E3B" w:rsidRPr="000625D1">
        <w:rPr>
          <w:sz w:val="28"/>
          <w:szCs w:val="28"/>
        </w:rPr>
        <w:t xml:space="preserve"> ударений и темпа речи, с помощью которых ученик выражает понимание прочитанного.</w:t>
      </w:r>
    </w:p>
    <w:p w:rsidR="003E6E3B" w:rsidRPr="000625D1" w:rsidRDefault="003E6E3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Скорость чтения вслу</w:t>
      </w:r>
      <w:proofErr w:type="gramStart"/>
      <w:r w:rsidRPr="000625D1">
        <w:rPr>
          <w:sz w:val="28"/>
          <w:szCs w:val="28"/>
        </w:rPr>
        <w:t>х-</w:t>
      </w:r>
      <w:proofErr w:type="gramEnd"/>
      <w:r w:rsidRPr="000625D1">
        <w:rPr>
          <w:sz w:val="28"/>
          <w:szCs w:val="28"/>
        </w:rPr>
        <w:t xml:space="preserve"> примерно 90 слов в минуту; осознанного, продуктивного чтения про себя- примерно 120 слов.</w:t>
      </w:r>
    </w:p>
    <w:p w:rsidR="003E6E3B" w:rsidRPr="000625D1" w:rsidRDefault="003E6E3B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Работа с текстом и книгой</w:t>
      </w:r>
    </w:p>
    <w:p w:rsidR="003E6E3B" w:rsidRPr="000625D1" w:rsidRDefault="003E6E3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прогнозировать содержание произведения по его заглавию, иллюстрациям</w:t>
      </w:r>
      <w:r w:rsidR="00B923A0" w:rsidRPr="000625D1">
        <w:rPr>
          <w:sz w:val="28"/>
          <w:szCs w:val="28"/>
        </w:rPr>
        <w:t>. Закрепление умения определять основную мысль прочитанного, выражать ее своими словами.</w:t>
      </w:r>
    </w:p>
    <w:p w:rsidR="00B923A0" w:rsidRPr="000625D1" w:rsidRDefault="00B923A0" w:rsidP="00AC4338">
      <w:pPr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t>Формирование умений определять особенности учебного и научно-популярного текстов, выделять ключевые слова в тексте.</w:t>
      </w:r>
      <w:proofErr w:type="gramEnd"/>
    </w:p>
    <w:p w:rsidR="00B923A0" w:rsidRPr="000625D1" w:rsidRDefault="00B923A0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различать последовательность событий и последовательность их изложения.</w:t>
      </w:r>
    </w:p>
    <w:p w:rsidR="00B923A0" w:rsidRPr="000625D1" w:rsidRDefault="00B923A0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</w:t>
      </w:r>
      <w:proofErr w:type="gramStart"/>
      <w:r w:rsidRPr="000625D1">
        <w:rPr>
          <w:sz w:val="28"/>
          <w:szCs w:val="28"/>
        </w:rPr>
        <w:t>кст сж</w:t>
      </w:r>
      <w:proofErr w:type="gramEnd"/>
      <w:r w:rsidRPr="000625D1">
        <w:rPr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рассуждений.</w:t>
      </w:r>
    </w:p>
    <w:p w:rsidR="00B923A0" w:rsidRPr="000625D1" w:rsidRDefault="00B923A0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B923A0" w:rsidRPr="000625D1" w:rsidRDefault="00B923A0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B923A0" w:rsidRPr="000625D1" w:rsidRDefault="00B923A0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</w:t>
      </w:r>
    </w:p>
    <w:p w:rsidR="005C3488" w:rsidRPr="000625D1" w:rsidRDefault="005C3488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Развитие воображения, речевой творческой деятельности</w:t>
      </w:r>
    </w:p>
    <w:p w:rsidR="005C3488" w:rsidRPr="000625D1" w:rsidRDefault="005C3488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lastRenderedPageBreak/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5C3488" w:rsidRPr="000625D1" w:rsidRDefault="005C3488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5C3488" w:rsidRPr="000625D1" w:rsidRDefault="005C3488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Формированию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5C3488" w:rsidRPr="000625D1" w:rsidRDefault="005C3488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Развитие умения участвовать в драматизации произведений, читать наизусть </w:t>
      </w:r>
      <w:r w:rsidR="004F69FB" w:rsidRPr="000625D1">
        <w:rPr>
          <w:sz w:val="28"/>
          <w:szCs w:val="28"/>
        </w:rPr>
        <w:t>лирические произведения, отрывки прозаических текстов.</w:t>
      </w:r>
    </w:p>
    <w:p w:rsidR="004F69FB" w:rsidRPr="000625D1" w:rsidRDefault="004F69FB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Литературоведческая пропедевтика</w:t>
      </w:r>
    </w:p>
    <w:p w:rsidR="004F69FB" w:rsidRPr="000625D1" w:rsidRDefault="004F69F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Закрепление и развитие на новом литературном материале знаний, полученных в 3 классе.</w:t>
      </w:r>
    </w:p>
    <w:p w:rsidR="004F69FB" w:rsidRPr="000625D1" w:rsidRDefault="004F69F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Знакомство с родами и жанрами литературы: эпосом, лирикой, мифом, былиной.</w:t>
      </w:r>
    </w:p>
    <w:p w:rsidR="004F69FB" w:rsidRDefault="004F69FB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Знакомство с выразительными средствами языка: гиперболой, повтором.</w:t>
      </w: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Pr="000625D1" w:rsidRDefault="000625D1" w:rsidP="000625D1">
      <w:pPr>
        <w:keepNext/>
        <w:jc w:val="both"/>
        <w:outlineLvl w:val="1"/>
        <w:rPr>
          <w:b/>
          <w:bCs/>
          <w:sz w:val="28"/>
          <w:szCs w:val="28"/>
        </w:rPr>
      </w:pPr>
      <w:r w:rsidRPr="000625D1">
        <w:rPr>
          <w:b/>
          <w:bCs/>
          <w:sz w:val="28"/>
          <w:szCs w:val="28"/>
        </w:rPr>
        <w:lastRenderedPageBreak/>
        <w:t>Планируемые результаты освоения программы по литературному чтению</w:t>
      </w:r>
    </w:p>
    <w:p w:rsidR="000625D1" w:rsidRPr="000625D1" w:rsidRDefault="000625D1" w:rsidP="000625D1">
      <w:pPr>
        <w:tabs>
          <w:tab w:val="left" w:pos="284"/>
        </w:tabs>
        <w:spacing w:line="288" w:lineRule="auto"/>
        <w:ind w:firstLine="567"/>
        <w:jc w:val="both"/>
        <w:rPr>
          <w:b/>
          <w:bCs/>
          <w:caps/>
          <w:sz w:val="28"/>
          <w:szCs w:val="28"/>
        </w:rPr>
      </w:pPr>
      <w:r w:rsidRPr="000625D1">
        <w:rPr>
          <w:b/>
          <w:bCs/>
          <w:sz w:val="28"/>
          <w:szCs w:val="28"/>
        </w:rPr>
        <w:t>к концу 4 класса</w:t>
      </w:r>
    </w:p>
    <w:p w:rsidR="000625D1" w:rsidRPr="000625D1" w:rsidRDefault="000625D1" w:rsidP="000625D1">
      <w:pPr>
        <w:tabs>
          <w:tab w:val="left" w:pos="284"/>
        </w:tabs>
        <w:spacing w:line="288" w:lineRule="auto"/>
        <w:ind w:left="284" w:firstLine="567"/>
        <w:jc w:val="both"/>
        <w:rPr>
          <w:b/>
          <w:sz w:val="28"/>
          <w:szCs w:val="28"/>
        </w:rPr>
      </w:pPr>
    </w:p>
    <w:p w:rsidR="000625D1" w:rsidRPr="000625D1" w:rsidRDefault="000625D1" w:rsidP="000625D1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Личностные</w:t>
      </w:r>
    </w:p>
    <w:p w:rsidR="000625D1" w:rsidRPr="000625D1" w:rsidRDefault="000625D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 учащихся</w:t>
      </w:r>
      <w:r w:rsidRPr="000625D1">
        <w:rPr>
          <w:bCs/>
          <w:sz w:val="28"/>
          <w:szCs w:val="28"/>
        </w:rPr>
        <w:t xml:space="preserve"> </w:t>
      </w:r>
      <w:r w:rsidRPr="000625D1">
        <w:rPr>
          <w:bCs/>
          <w:i/>
          <w:sz w:val="28"/>
          <w:szCs w:val="28"/>
        </w:rPr>
        <w:t>будут сформированы: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ориентация на понимание причин успеха в учебной деятельности;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способность к самооценке;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чувство сопричастности с жизнью своего народа и Родины, осознание этнической принадлежности; 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ориентация в нравственном </w:t>
      </w:r>
      <w:proofErr w:type="gramStart"/>
      <w:r w:rsidRPr="000625D1">
        <w:rPr>
          <w:sz w:val="28"/>
          <w:szCs w:val="28"/>
        </w:rPr>
        <w:t>содержании</w:t>
      </w:r>
      <w:proofErr w:type="gramEnd"/>
      <w:r w:rsidRPr="000625D1">
        <w:rPr>
          <w:sz w:val="28"/>
          <w:szCs w:val="28"/>
        </w:rPr>
        <w:t xml:space="preserve"> как собственных поступков, так и поступков других людей;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proofErr w:type="spellStart"/>
      <w:r w:rsidRPr="000625D1">
        <w:rPr>
          <w:sz w:val="28"/>
          <w:szCs w:val="28"/>
        </w:rPr>
        <w:t>эмпатия</w:t>
      </w:r>
      <w:proofErr w:type="spellEnd"/>
      <w:r w:rsidRPr="000625D1">
        <w:rPr>
          <w:sz w:val="28"/>
          <w:szCs w:val="28"/>
        </w:rPr>
        <w:t>, понимание чу</w:t>
      </w:r>
      <w:proofErr w:type="gramStart"/>
      <w:r w:rsidRPr="000625D1">
        <w:rPr>
          <w:sz w:val="28"/>
          <w:szCs w:val="28"/>
        </w:rPr>
        <w:t>вств др</w:t>
      </w:r>
      <w:proofErr w:type="gramEnd"/>
      <w:r w:rsidRPr="000625D1">
        <w:rPr>
          <w:sz w:val="28"/>
          <w:szCs w:val="28"/>
        </w:rPr>
        <w:t>угих людей и сопереживание им, выражающееся в конкретных поступках;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эстетическое чувство на основе знакомства с художественной культурой;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познавательная мотивация учения;</w:t>
      </w:r>
    </w:p>
    <w:p w:rsidR="000625D1" w:rsidRPr="000625D1" w:rsidRDefault="000625D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 xml:space="preserve">могут быть </w:t>
      </w:r>
      <w:proofErr w:type="gramStart"/>
      <w:r w:rsidRPr="000625D1">
        <w:rPr>
          <w:bCs/>
          <w:i/>
          <w:sz w:val="28"/>
          <w:szCs w:val="28"/>
        </w:rPr>
        <w:t>сформированы</w:t>
      </w:r>
      <w:proofErr w:type="gramEnd"/>
      <w:r w:rsidRPr="000625D1">
        <w:rPr>
          <w:bCs/>
          <w:i/>
          <w:sz w:val="28"/>
          <w:szCs w:val="28"/>
        </w:rPr>
        <w:t>: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чувство понимания и любви к живой природе, бережное отношение к ней;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устойчивое стремление следовать в поведении моральным нормам;</w:t>
      </w:r>
    </w:p>
    <w:p w:rsidR="000625D1" w:rsidRPr="000625D1" w:rsidRDefault="000625D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толерантное отношение к представителям разных народов и </w:t>
      </w:r>
      <w:proofErr w:type="spellStart"/>
      <w:r w:rsidRPr="000625D1">
        <w:rPr>
          <w:sz w:val="28"/>
          <w:szCs w:val="28"/>
        </w:rPr>
        <w:t>конфессий</w:t>
      </w:r>
      <w:proofErr w:type="spellEnd"/>
      <w:r w:rsidRPr="000625D1">
        <w:rPr>
          <w:sz w:val="28"/>
          <w:szCs w:val="28"/>
        </w:rPr>
        <w:t>.</w:t>
      </w:r>
    </w:p>
    <w:p w:rsidR="000625D1" w:rsidRPr="000625D1" w:rsidRDefault="000625D1" w:rsidP="000625D1">
      <w:pPr>
        <w:tabs>
          <w:tab w:val="left" w:pos="284"/>
        </w:tabs>
        <w:spacing w:line="288" w:lineRule="auto"/>
        <w:jc w:val="both"/>
        <w:rPr>
          <w:sz w:val="28"/>
          <w:szCs w:val="28"/>
        </w:rPr>
      </w:pPr>
    </w:p>
    <w:p w:rsidR="000625D1" w:rsidRPr="000625D1" w:rsidRDefault="000625D1" w:rsidP="000625D1">
      <w:pPr>
        <w:keepNext/>
        <w:spacing w:before="240" w:after="60"/>
        <w:jc w:val="both"/>
        <w:outlineLvl w:val="2"/>
        <w:rPr>
          <w:b/>
          <w:bCs/>
          <w:sz w:val="28"/>
          <w:szCs w:val="28"/>
        </w:rPr>
      </w:pPr>
      <w:r w:rsidRPr="000625D1">
        <w:rPr>
          <w:b/>
          <w:bCs/>
          <w:sz w:val="28"/>
          <w:szCs w:val="28"/>
        </w:rPr>
        <w:t>Предметные</w:t>
      </w:r>
    </w:p>
    <w:p w:rsidR="000625D1" w:rsidRPr="000625D1" w:rsidRDefault="000625D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Речевая и читательская деятельность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научатся: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</w:t>
      </w:r>
      <w:proofErr w:type="gramStart"/>
      <w:r w:rsidRPr="000625D1">
        <w:rPr>
          <w:iCs/>
          <w:sz w:val="28"/>
          <w:szCs w:val="28"/>
        </w:rPr>
        <w:t xml:space="preserve"> ;</w:t>
      </w:r>
      <w:proofErr w:type="gramEnd"/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0625D1">
        <w:rPr>
          <w:sz w:val="28"/>
          <w:szCs w:val="28"/>
        </w:rPr>
        <w:t>выражая</w:t>
      </w:r>
      <w:proofErr w:type="gramEnd"/>
      <w:r w:rsidRPr="000625D1">
        <w:rPr>
          <w:sz w:val="28"/>
          <w:szCs w:val="28"/>
        </w:rPr>
        <w:t xml:space="preserve"> таким образом понимание прочитанного;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lastRenderedPageBreak/>
        <w:t>прогнозировать содержание произведения по его заглавию, иллюстрациям;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различать последовательность событий и последовательность их изложения;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пересказывать те</w:t>
      </w:r>
      <w:proofErr w:type="gramStart"/>
      <w:r w:rsidRPr="000625D1">
        <w:rPr>
          <w:sz w:val="28"/>
          <w:szCs w:val="28"/>
        </w:rPr>
        <w:t>кст сж</w:t>
      </w:r>
      <w:proofErr w:type="gramEnd"/>
      <w:r w:rsidRPr="000625D1">
        <w:rPr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соотносить поступки героев с нравственными нормами;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proofErr w:type="gramStart"/>
      <w:r w:rsidRPr="000625D1">
        <w:rPr>
          <w:sz w:val="28"/>
          <w:szCs w:val="28"/>
        </w:rPr>
        <w:t>высказывать своё отношение</w:t>
      </w:r>
      <w:proofErr w:type="gramEnd"/>
      <w:r w:rsidRPr="000625D1">
        <w:rPr>
          <w:sz w:val="28"/>
          <w:szCs w:val="28"/>
        </w:rPr>
        <w:t xml:space="preserve"> к героям и к авторской позиции в письменной и устной форме;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создавать текст по аналогии и ответы на вопросы в письменной форме.</w:t>
      </w:r>
    </w:p>
    <w:p w:rsidR="000625D1" w:rsidRPr="000625D1" w:rsidRDefault="000625D1" w:rsidP="000625D1">
      <w:pPr>
        <w:tabs>
          <w:tab w:val="left" w:pos="360"/>
        </w:tabs>
        <w:spacing w:line="288" w:lineRule="auto"/>
        <w:jc w:val="both"/>
        <w:rPr>
          <w:sz w:val="28"/>
          <w:szCs w:val="28"/>
        </w:rPr>
      </w:pPr>
    </w:p>
    <w:p w:rsidR="000625D1" w:rsidRPr="000625D1" w:rsidRDefault="000625D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Творческая деятельность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научатся: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читать по ролям художественное произведение;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текст на основе плана;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lastRenderedPageBreak/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сочинения по репродукциям картин и серии иллюстраций.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иллюстрации к произведениям;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в группе сценарии и проекты.</w:t>
      </w:r>
    </w:p>
    <w:p w:rsidR="000625D1" w:rsidRPr="000625D1" w:rsidRDefault="000625D1" w:rsidP="000625D1">
      <w:pPr>
        <w:tabs>
          <w:tab w:val="left" w:pos="284"/>
        </w:tabs>
        <w:spacing w:line="288" w:lineRule="auto"/>
        <w:ind w:left="284" w:hanging="360"/>
        <w:jc w:val="both"/>
        <w:rPr>
          <w:sz w:val="28"/>
          <w:szCs w:val="28"/>
        </w:rPr>
      </w:pPr>
    </w:p>
    <w:p w:rsidR="000625D1" w:rsidRPr="000625D1" w:rsidRDefault="000625D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Литературоведческая пропедевтика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научатся:</w:t>
      </w:r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proofErr w:type="gramStart"/>
      <w:r w:rsidRPr="000625D1">
        <w:rPr>
          <w:iCs/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определять отношение автора к персонажам, рассказывать, как оно выражено;</w:t>
      </w:r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proofErr w:type="gramStart"/>
      <w:r w:rsidRPr="000625D1">
        <w:rPr>
          <w:iCs/>
          <w:sz w:val="28"/>
          <w:szCs w:val="28"/>
        </w:rPr>
        <w:t xml:space="preserve">различать жанры, преимущественно путём сравнения (сказка – басня, сказка – былина, сказка – рассказ и др.); </w:t>
      </w:r>
      <w:proofErr w:type="gramEnd"/>
    </w:p>
    <w:p w:rsidR="000625D1" w:rsidRPr="000625D1" w:rsidRDefault="000625D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lastRenderedPageBreak/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0625D1" w:rsidRPr="000625D1" w:rsidRDefault="000625D1" w:rsidP="000625D1">
      <w:pPr>
        <w:tabs>
          <w:tab w:val="left" w:pos="360"/>
        </w:tabs>
        <w:spacing w:line="288" w:lineRule="auto"/>
        <w:ind w:left="284"/>
        <w:jc w:val="both"/>
        <w:rPr>
          <w:sz w:val="28"/>
          <w:szCs w:val="28"/>
        </w:rPr>
      </w:pPr>
    </w:p>
    <w:p w:rsidR="000625D1" w:rsidRPr="000625D1" w:rsidRDefault="000625D1" w:rsidP="000625D1">
      <w:pPr>
        <w:tabs>
          <w:tab w:val="left" w:pos="360"/>
        </w:tabs>
        <w:spacing w:line="288" w:lineRule="auto"/>
        <w:ind w:left="284"/>
        <w:jc w:val="both"/>
        <w:rPr>
          <w:b/>
          <w:sz w:val="28"/>
          <w:szCs w:val="28"/>
        </w:rPr>
      </w:pPr>
      <w:proofErr w:type="spellStart"/>
      <w:r w:rsidRPr="000625D1">
        <w:rPr>
          <w:b/>
          <w:sz w:val="28"/>
          <w:szCs w:val="28"/>
        </w:rPr>
        <w:t>Метапредметные</w:t>
      </w:r>
      <w:proofErr w:type="spellEnd"/>
    </w:p>
    <w:p w:rsidR="000625D1" w:rsidRPr="000625D1" w:rsidRDefault="000625D1" w:rsidP="000625D1">
      <w:pPr>
        <w:keepNext/>
        <w:tabs>
          <w:tab w:val="left" w:pos="360"/>
        </w:tabs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Регулятивные</w:t>
      </w:r>
    </w:p>
    <w:p w:rsidR="000625D1" w:rsidRPr="000625D1" w:rsidRDefault="000625D1" w:rsidP="000625D1">
      <w:pPr>
        <w:tabs>
          <w:tab w:val="left" w:pos="360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Учащиеся научатся: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планировать собственные действия и соотносить их с поставленной целью;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учитывать выделенные учителем ориентиры действия при освоении нового художественного текста;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выполнять учебные действия в устной и письменной форме;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вносить коррективы в действие после его завершения, анализа результатов и их оценки.</w:t>
      </w:r>
    </w:p>
    <w:p w:rsidR="000625D1" w:rsidRPr="000625D1" w:rsidRDefault="000625D1" w:rsidP="000625D1">
      <w:pPr>
        <w:tabs>
          <w:tab w:val="left" w:pos="360"/>
        </w:tabs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 xml:space="preserve">ставить новые задачи для </w:t>
      </w:r>
      <w:r w:rsidRPr="000625D1">
        <w:rPr>
          <w:sz w:val="28"/>
          <w:szCs w:val="28"/>
        </w:rPr>
        <w:t>освоения художественного текста в сотрудничестве с учителем;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sz w:val="28"/>
          <w:szCs w:val="28"/>
        </w:rPr>
        <w:t xml:space="preserve">самостоятельно оценивать правильность выполненных действия как по ходу их </w:t>
      </w:r>
      <w:proofErr w:type="gramStart"/>
      <w:r w:rsidRPr="000625D1">
        <w:rPr>
          <w:sz w:val="28"/>
          <w:szCs w:val="28"/>
        </w:rPr>
        <w:t>выполнения</w:t>
      </w:r>
      <w:proofErr w:type="gramEnd"/>
      <w:r w:rsidRPr="000625D1">
        <w:rPr>
          <w:sz w:val="28"/>
          <w:szCs w:val="28"/>
        </w:rPr>
        <w:t xml:space="preserve"> так и в результате проведенной работы;</w:t>
      </w:r>
    </w:p>
    <w:p w:rsidR="000625D1" w:rsidRPr="000625D1" w:rsidRDefault="000625D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планировать собственную читательскую деятельность.</w:t>
      </w:r>
    </w:p>
    <w:p w:rsidR="000625D1" w:rsidRPr="000625D1" w:rsidRDefault="000625D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Познавательные</w:t>
      </w:r>
    </w:p>
    <w:p w:rsidR="000625D1" w:rsidRPr="000625D1" w:rsidRDefault="000625D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Учащиеся научатся: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выделять существенную информацию из текстов разных видов;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устанавливать причинно-следственные связи между поступками героев произведений;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устанавливать аналогии.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осуществлять поиск необходимой информации, используя учебные пособия, фонды библиотек и Интернет;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lastRenderedPageBreak/>
        <w:t xml:space="preserve">строить </w:t>
      </w:r>
      <w:proofErr w:type="gramStart"/>
      <w:r w:rsidRPr="000625D1">
        <w:rPr>
          <w:sz w:val="28"/>
          <w:szCs w:val="28"/>
        </w:rPr>
        <w:t>логические рассуждения</w:t>
      </w:r>
      <w:proofErr w:type="gramEnd"/>
      <w:r w:rsidRPr="000625D1">
        <w:rPr>
          <w:sz w:val="28"/>
          <w:szCs w:val="28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работать с учебной статьёй (выделять узловые мысли, составлять план статьи).</w:t>
      </w:r>
    </w:p>
    <w:p w:rsidR="000625D1" w:rsidRPr="000625D1" w:rsidRDefault="000625D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Коммуникативные</w:t>
      </w:r>
    </w:p>
    <w:p w:rsidR="000625D1" w:rsidRPr="000625D1" w:rsidRDefault="000625D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Учащиеся научатся: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работая в группе учитывать мнения партнёров, отличные </w:t>
      </w:r>
      <w:proofErr w:type="gramStart"/>
      <w:r w:rsidRPr="000625D1">
        <w:rPr>
          <w:sz w:val="28"/>
          <w:szCs w:val="28"/>
        </w:rPr>
        <w:t>от</w:t>
      </w:r>
      <w:proofErr w:type="gramEnd"/>
      <w:r w:rsidRPr="000625D1">
        <w:rPr>
          <w:sz w:val="28"/>
          <w:szCs w:val="28"/>
        </w:rPr>
        <w:t xml:space="preserve"> собственных;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точно и последовательно передавать партнёру необходимую информацию;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владеть диалогической формой речи;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корректно строить речь при решении коммуникативных задач.</w:t>
      </w:r>
    </w:p>
    <w:p w:rsidR="000625D1" w:rsidRPr="000625D1" w:rsidRDefault="000625D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0625D1" w:rsidRPr="000625D1" w:rsidRDefault="000625D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задавать вопросы, необходимые для организации работы в группе.</w:t>
      </w:r>
    </w:p>
    <w:p w:rsidR="000625D1" w:rsidRPr="000625D1" w:rsidRDefault="000625D1" w:rsidP="000625D1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AC4338">
      <w:pPr>
        <w:jc w:val="both"/>
        <w:rPr>
          <w:sz w:val="28"/>
          <w:szCs w:val="28"/>
        </w:rPr>
      </w:pPr>
    </w:p>
    <w:p w:rsidR="000625D1" w:rsidRDefault="000625D1" w:rsidP="000625D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0625D1" w:rsidRPr="006975EB" w:rsidRDefault="000625D1" w:rsidP="000625D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«Литературное чтение»</w:t>
      </w:r>
    </w:p>
    <w:p w:rsidR="000625D1" w:rsidRPr="000625D1" w:rsidRDefault="000625D1" w:rsidP="00AC4338">
      <w:pPr>
        <w:jc w:val="both"/>
        <w:rPr>
          <w:sz w:val="28"/>
          <w:szCs w:val="28"/>
        </w:rPr>
      </w:pPr>
    </w:p>
    <w:p w:rsidR="004F69FB" w:rsidRPr="00F704E4" w:rsidRDefault="000625D1" w:rsidP="00AC4338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F704E4">
        <w:rPr>
          <w:b/>
          <w:bCs/>
          <w:i/>
          <w:iCs/>
          <w:color w:val="000000"/>
          <w:sz w:val="28"/>
          <w:szCs w:val="28"/>
        </w:rPr>
        <w:t>Библиотечный фонд (книгопечатная продукция)</w:t>
      </w:r>
    </w:p>
    <w:p w:rsidR="000625D1" w:rsidRPr="00F704E4" w:rsidRDefault="000625D1" w:rsidP="00F704E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704E4">
        <w:rPr>
          <w:b/>
          <w:sz w:val="28"/>
          <w:szCs w:val="28"/>
        </w:rPr>
        <w:t xml:space="preserve">Э.Э. </w:t>
      </w:r>
      <w:proofErr w:type="spellStart"/>
      <w:r w:rsidRPr="00F704E4">
        <w:rPr>
          <w:b/>
          <w:sz w:val="28"/>
          <w:szCs w:val="28"/>
        </w:rPr>
        <w:t>Кац</w:t>
      </w:r>
      <w:proofErr w:type="spellEnd"/>
      <w:r w:rsidRPr="00F704E4">
        <w:rPr>
          <w:b/>
          <w:sz w:val="28"/>
          <w:szCs w:val="28"/>
        </w:rPr>
        <w:t xml:space="preserve"> </w:t>
      </w:r>
      <w:r w:rsidRPr="00F704E4">
        <w:rPr>
          <w:sz w:val="28"/>
          <w:szCs w:val="28"/>
        </w:rPr>
        <w:t>«Литературное чтение», учебник для 4 класса в трёх  частях</w:t>
      </w:r>
      <w:r w:rsidRPr="00F704E4">
        <w:rPr>
          <w:b/>
          <w:sz w:val="28"/>
          <w:szCs w:val="28"/>
        </w:rPr>
        <w:t xml:space="preserve"> </w:t>
      </w:r>
      <w:r w:rsidRPr="00F704E4">
        <w:rPr>
          <w:sz w:val="28"/>
          <w:szCs w:val="28"/>
        </w:rPr>
        <w:t>Москва, «</w:t>
      </w:r>
      <w:proofErr w:type="spellStart"/>
      <w:r w:rsidRPr="00F704E4">
        <w:rPr>
          <w:sz w:val="28"/>
          <w:szCs w:val="28"/>
        </w:rPr>
        <w:t>Астрель</w:t>
      </w:r>
      <w:proofErr w:type="spellEnd"/>
      <w:r w:rsidRPr="00F704E4">
        <w:rPr>
          <w:sz w:val="28"/>
          <w:szCs w:val="28"/>
        </w:rPr>
        <w:t>», 2012г.</w:t>
      </w:r>
    </w:p>
    <w:p w:rsidR="000625D1" w:rsidRPr="00F704E4" w:rsidRDefault="000625D1" w:rsidP="00F704E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704E4">
        <w:rPr>
          <w:b/>
          <w:sz w:val="28"/>
          <w:szCs w:val="28"/>
        </w:rPr>
        <w:t xml:space="preserve">Э.Э. </w:t>
      </w:r>
      <w:proofErr w:type="spellStart"/>
      <w:r w:rsidRPr="00F704E4">
        <w:rPr>
          <w:b/>
          <w:sz w:val="28"/>
          <w:szCs w:val="28"/>
        </w:rPr>
        <w:t>Кац</w:t>
      </w:r>
      <w:proofErr w:type="spellEnd"/>
      <w:r w:rsidRPr="00F704E4">
        <w:rPr>
          <w:sz w:val="28"/>
          <w:szCs w:val="28"/>
        </w:rPr>
        <w:t xml:space="preserve">  Рабочая тетрадь к учебнику «Литературное чтение» для 4 класса в двух частях, Москва, «</w:t>
      </w:r>
      <w:proofErr w:type="spellStart"/>
      <w:r w:rsidRPr="00F704E4">
        <w:rPr>
          <w:sz w:val="28"/>
          <w:szCs w:val="28"/>
        </w:rPr>
        <w:t>Астрель</w:t>
      </w:r>
      <w:proofErr w:type="spellEnd"/>
      <w:r w:rsidRPr="00F704E4">
        <w:rPr>
          <w:sz w:val="28"/>
          <w:szCs w:val="28"/>
        </w:rPr>
        <w:t>», 2012г.</w:t>
      </w:r>
    </w:p>
    <w:p w:rsidR="000625D1" w:rsidRPr="00F704E4" w:rsidRDefault="000625D1" w:rsidP="00F704E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704E4">
        <w:rPr>
          <w:b/>
          <w:sz w:val="28"/>
          <w:szCs w:val="28"/>
        </w:rPr>
        <w:t xml:space="preserve">Э.Э. </w:t>
      </w:r>
      <w:proofErr w:type="spellStart"/>
      <w:r w:rsidRPr="00F704E4">
        <w:rPr>
          <w:b/>
          <w:sz w:val="28"/>
          <w:szCs w:val="28"/>
        </w:rPr>
        <w:t>Кац</w:t>
      </w:r>
      <w:proofErr w:type="spellEnd"/>
      <w:r w:rsidRPr="00F704E4">
        <w:rPr>
          <w:sz w:val="28"/>
          <w:szCs w:val="28"/>
        </w:rPr>
        <w:t xml:space="preserve">  Обучение в 4 классе по учебнику «Литературное чтение» Э.Э. </w:t>
      </w:r>
      <w:proofErr w:type="spellStart"/>
      <w:r w:rsidRPr="00F704E4">
        <w:rPr>
          <w:sz w:val="28"/>
          <w:szCs w:val="28"/>
        </w:rPr>
        <w:t>Кац</w:t>
      </w:r>
      <w:proofErr w:type="spellEnd"/>
      <w:r w:rsidRPr="00F704E4">
        <w:rPr>
          <w:sz w:val="28"/>
          <w:szCs w:val="28"/>
        </w:rPr>
        <w:t>, Москва, «</w:t>
      </w:r>
      <w:proofErr w:type="spellStart"/>
      <w:r w:rsidRPr="00F704E4">
        <w:rPr>
          <w:sz w:val="28"/>
          <w:szCs w:val="28"/>
        </w:rPr>
        <w:t>Астрель</w:t>
      </w:r>
      <w:proofErr w:type="spellEnd"/>
      <w:r w:rsidRPr="00F704E4">
        <w:rPr>
          <w:sz w:val="28"/>
          <w:szCs w:val="28"/>
        </w:rPr>
        <w:t>», 2011г.</w:t>
      </w:r>
    </w:p>
    <w:p w:rsidR="00C35197" w:rsidRPr="00F704E4" w:rsidRDefault="000625D1" w:rsidP="00F704E4">
      <w:pPr>
        <w:pStyle w:val="a3"/>
        <w:tabs>
          <w:tab w:val="left" w:pos="5896"/>
        </w:tabs>
        <w:rPr>
          <w:b/>
          <w:bCs/>
          <w:i/>
          <w:iCs/>
          <w:color w:val="000000"/>
          <w:sz w:val="28"/>
          <w:szCs w:val="28"/>
        </w:rPr>
      </w:pPr>
      <w:r w:rsidRPr="00F704E4">
        <w:rPr>
          <w:b/>
          <w:bCs/>
          <w:i/>
          <w:iCs/>
          <w:color w:val="000000"/>
          <w:sz w:val="28"/>
          <w:szCs w:val="28"/>
        </w:rPr>
        <w:t>Печатные пособия</w:t>
      </w:r>
    </w:p>
    <w:p w:rsidR="000625D1" w:rsidRPr="00F704E4" w:rsidRDefault="000625D1" w:rsidP="00F704E4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Наборы сюжетных картинок в соответствии с те</w:t>
      </w:r>
      <w:r w:rsidRPr="00F704E4">
        <w:rPr>
          <w:color w:val="000000"/>
          <w:sz w:val="28"/>
          <w:szCs w:val="28"/>
        </w:rPr>
        <w:softHyphen/>
        <w:t>матикой, определённой в примерной программе по литературному чтению:</w:t>
      </w:r>
    </w:p>
    <w:p w:rsidR="00C35197" w:rsidRPr="00F704E4" w:rsidRDefault="000625D1" w:rsidP="00F704E4">
      <w:pPr>
        <w:pStyle w:val="a3"/>
        <w:numPr>
          <w:ilvl w:val="0"/>
          <w:numId w:val="34"/>
        </w:numPr>
        <w:tabs>
          <w:tab w:val="left" w:pos="5896"/>
        </w:tabs>
        <w:jc w:val="both"/>
        <w:rPr>
          <w:i/>
          <w:sz w:val="28"/>
          <w:szCs w:val="28"/>
        </w:rPr>
      </w:pPr>
      <w:r w:rsidRPr="00F704E4">
        <w:rPr>
          <w:color w:val="000000"/>
          <w:sz w:val="28"/>
          <w:szCs w:val="28"/>
        </w:rPr>
        <w:t>Сказки. Былины.</w:t>
      </w:r>
    </w:p>
    <w:p w:rsidR="00D276A6" w:rsidRPr="00F704E4" w:rsidRDefault="00D276A6" w:rsidP="00F704E4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 xml:space="preserve">Словари по русскому языку. </w:t>
      </w:r>
    </w:p>
    <w:p w:rsidR="00D276A6" w:rsidRPr="00F704E4" w:rsidRDefault="00D276A6" w:rsidP="00F704E4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04E4">
        <w:rPr>
          <w:color w:val="000000"/>
          <w:sz w:val="28"/>
          <w:szCs w:val="28"/>
        </w:rPr>
        <w:t>Детская энциклопедия. Том «Искусство»</w:t>
      </w:r>
    </w:p>
    <w:p w:rsidR="00D276A6" w:rsidRPr="00F704E4" w:rsidRDefault="00D276A6" w:rsidP="00F704E4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Репродукции картин и художественные фотографии:</w:t>
      </w:r>
    </w:p>
    <w:p w:rsidR="00D276A6" w:rsidRPr="00F704E4" w:rsidRDefault="00D276A6" w:rsidP="00F704E4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Васнецов «Три Богатыря». «Александр Невский»</w:t>
      </w:r>
    </w:p>
    <w:p w:rsidR="00D276A6" w:rsidRPr="00F704E4" w:rsidRDefault="00D276A6" w:rsidP="00F704E4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Детские книги разных типов из круга детского чтения.</w:t>
      </w:r>
    </w:p>
    <w:p w:rsidR="00C35197" w:rsidRPr="00F704E4" w:rsidRDefault="00D276A6" w:rsidP="00F704E4">
      <w:pPr>
        <w:pStyle w:val="a3"/>
        <w:numPr>
          <w:ilvl w:val="0"/>
          <w:numId w:val="34"/>
        </w:numPr>
        <w:tabs>
          <w:tab w:val="left" w:pos="5896"/>
        </w:tabs>
        <w:jc w:val="both"/>
        <w:rPr>
          <w:i/>
          <w:sz w:val="28"/>
          <w:szCs w:val="28"/>
        </w:rPr>
      </w:pPr>
      <w:r w:rsidRPr="00F704E4">
        <w:rPr>
          <w:color w:val="000000"/>
          <w:sz w:val="28"/>
          <w:szCs w:val="28"/>
        </w:rPr>
        <w:t>Портреты поэтов и писателей</w:t>
      </w:r>
    </w:p>
    <w:p w:rsidR="00F704E4" w:rsidRPr="00F704E4" w:rsidRDefault="00F704E4" w:rsidP="00F704E4">
      <w:pPr>
        <w:tabs>
          <w:tab w:val="left" w:pos="900"/>
        </w:tabs>
        <w:rPr>
          <w:sz w:val="28"/>
          <w:szCs w:val="28"/>
        </w:rPr>
      </w:pPr>
      <w:r w:rsidRPr="00F704E4">
        <w:rPr>
          <w:sz w:val="28"/>
          <w:szCs w:val="28"/>
        </w:rPr>
        <w:t>Технические средства обучения:</w:t>
      </w:r>
    </w:p>
    <w:p w:rsidR="00F704E4" w:rsidRPr="00F704E4" w:rsidRDefault="00F704E4" w:rsidP="00F704E4">
      <w:pPr>
        <w:pStyle w:val="a3"/>
        <w:numPr>
          <w:ilvl w:val="0"/>
          <w:numId w:val="35"/>
        </w:numPr>
        <w:tabs>
          <w:tab w:val="left" w:pos="900"/>
        </w:tabs>
        <w:rPr>
          <w:sz w:val="28"/>
          <w:szCs w:val="28"/>
        </w:rPr>
      </w:pPr>
      <w:proofErr w:type="spellStart"/>
      <w:r w:rsidRPr="00F704E4">
        <w:rPr>
          <w:sz w:val="28"/>
          <w:szCs w:val="28"/>
        </w:rPr>
        <w:t>мультимедийный</w:t>
      </w:r>
      <w:proofErr w:type="spellEnd"/>
      <w:r w:rsidRPr="00F704E4">
        <w:rPr>
          <w:sz w:val="28"/>
          <w:szCs w:val="28"/>
        </w:rPr>
        <w:t xml:space="preserve"> проектор, DVD-плееры, MP3-плееры;</w:t>
      </w:r>
    </w:p>
    <w:p w:rsidR="00F704E4" w:rsidRPr="00F704E4" w:rsidRDefault="00F704E4" w:rsidP="00F704E4">
      <w:pPr>
        <w:pStyle w:val="a3"/>
        <w:numPr>
          <w:ilvl w:val="0"/>
          <w:numId w:val="35"/>
        </w:numPr>
        <w:tabs>
          <w:tab w:val="left" w:pos="900"/>
        </w:tabs>
        <w:rPr>
          <w:sz w:val="28"/>
          <w:szCs w:val="28"/>
        </w:rPr>
      </w:pPr>
      <w:r w:rsidRPr="00F704E4">
        <w:rPr>
          <w:sz w:val="28"/>
          <w:szCs w:val="28"/>
        </w:rPr>
        <w:t>компьютер с учебным программным обеспечением;</w:t>
      </w:r>
    </w:p>
    <w:p w:rsidR="00F704E4" w:rsidRPr="00F704E4" w:rsidRDefault="00F704E4" w:rsidP="00F704E4">
      <w:pPr>
        <w:pStyle w:val="a3"/>
        <w:numPr>
          <w:ilvl w:val="0"/>
          <w:numId w:val="35"/>
        </w:numPr>
        <w:tabs>
          <w:tab w:val="left" w:pos="900"/>
        </w:tabs>
        <w:rPr>
          <w:sz w:val="28"/>
          <w:szCs w:val="28"/>
        </w:rPr>
      </w:pPr>
      <w:r w:rsidRPr="00F704E4">
        <w:rPr>
          <w:sz w:val="28"/>
          <w:szCs w:val="28"/>
        </w:rPr>
        <w:t>музыкальный центр;</w:t>
      </w:r>
    </w:p>
    <w:p w:rsidR="00F704E4" w:rsidRPr="00F704E4" w:rsidRDefault="00F704E4" w:rsidP="00F704E4">
      <w:pPr>
        <w:pStyle w:val="a3"/>
        <w:numPr>
          <w:ilvl w:val="0"/>
          <w:numId w:val="35"/>
        </w:numPr>
        <w:tabs>
          <w:tab w:val="left" w:pos="900"/>
        </w:tabs>
        <w:rPr>
          <w:sz w:val="28"/>
          <w:szCs w:val="28"/>
        </w:rPr>
      </w:pPr>
      <w:r w:rsidRPr="00F704E4">
        <w:rPr>
          <w:sz w:val="28"/>
          <w:szCs w:val="28"/>
        </w:rPr>
        <w:t>демонстрационная доска для работы маркерами;</w:t>
      </w:r>
    </w:p>
    <w:p w:rsidR="00F704E4" w:rsidRPr="00F704E4" w:rsidRDefault="00F704E4" w:rsidP="00F704E4">
      <w:pPr>
        <w:pStyle w:val="a3"/>
        <w:numPr>
          <w:ilvl w:val="0"/>
          <w:numId w:val="35"/>
        </w:numPr>
        <w:tabs>
          <w:tab w:val="left" w:pos="900"/>
        </w:tabs>
        <w:rPr>
          <w:sz w:val="28"/>
          <w:szCs w:val="28"/>
        </w:rPr>
      </w:pPr>
      <w:r w:rsidRPr="00F704E4">
        <w:rPr>
          <w:sz w:val="28"/>
          <w:szCs w:val="28"/>
        </w:rPr>
        <w:t>магнитная доска;</w:t>
      </w:r>
    </w:p>
    <w:p w:rsidR="00F704E4" w:rsidRPr="00F704E4" w:rsidRDefault="00F704E4" w:rsidP="00F704E4">
      <w:pPr>
        <w:pStyle w:val="a3"/>
        <w:numPr>
          <w:ilvl w:val="0"/>
          <w:numId w:val="35"/>
        </w:numPr>
        <w:tabs>
          <w:tab w:val="left" w:pos="900"/>
        </w:tabs>
        <w:rPr>
          <w:sz w:val="28"/>
          <w:szCs w:val="28"/>
        </w:rPr>
      </w:pPr>
      <w:r w:rsidRPr="00F704E4">
        <w:rPr>
          <w:sz w:val="28"/>
          <w:szCs w:val="28"/>
        </w:rPr>
        <w:t>сканер, ксерокс и принтер.</w:t>
      </w:r>
    </w:p>
    <w:p w:rsidR="00F704E4" w:rsidRPr="00F704E4" w:rsidRDefault="00F704E4" w:rsidP="00F704E4">
      <w:pPr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0625D1" w:rsidRDefault="000625D1" w:rsidP="000625D1">
      <w:pPr>
        <w:keepNext/>
        <w:jc w:val="both"/>
        <w:outlineLvl w:val="1"/>
        <w:rPr>
          <w:i/>
          <w:sz w:val="28"/>
          <w:szCs w:val="28"/>
        </w:rPr>
      </w:pPr>
    </w:p>
    <w:p w:rsidR="000625D1" w:rsidRDefault="000625D1" w:rsidP="000625D1">
      <w:pPr>
        <w:keepNext/>
        <w:jc w:val="both"/>
        <w:outlineLvl w:val="1"/>
        <w:rPr>
          <w:i/>
          <w:sz w:val="28"/>
          <w:szCs w:val="28"/>
        </w:rPr>
      </w:pPr>
    </w:p>
    <w:p w:rsidR="000625D1" w:rsidRDefault="000625D1" w:rsidP="000625D1">
      <w:pPr>
        <w:keepNext/>
        <w:jc w:val="both"/>
        <w:outlineLvl w:val="1"/>
        <w:rPr>
          <w:i/>
          <w:sz w:val="28"/>
          <w:szCs w:val="28"/>
        </w:rPr>
      </w:pPr>
    </w:p>
    <w:p w:rsidR="00C35197" w:rsidRPr="000625D1" w:rsidRDefault="00C35197" w:rsidP="00C35197">
      <w:pPr>
        <w:pStyle w:val="a3"/>
        <w:tabs>
          <w:tab w:val="left" w:pos="5896"/>
        </w:tabs>
        <w:ind w:left="6616"/>
        <w:rPr>
          <w:sz w:val="28"/>
          <w:szCs w:val="28"/>
        </w:rPr>
      </w:pPr>
    </w:p>
    <w:sectPr w:rsidR="00C35197" w:rsidRPr="000625D1" w:rsidSect="004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97" w:rsidRDefault="00C35197" w:rsidP="00C35197">
      <w:r>
        <w:separator/>
      </w:r>
    </w:p>
  </w:endnote>
  <w:endnote w:type="continuationSeparator" w:id="0">
    <w:p w:rsidR="00C35197" w:rsidRDefault="00C35197" w:rsidP="00C3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97" w:rsidRDefault="00C35197" w:rsidP="00C35197">
      <w:r>
        <w:separator/>
      </w:r>
    </w:p>
  </w:footnote>
  <w:footnote w:type="continuationSeparator" w:id="0">
    <w:p w:rsidR="00C35197" w:rsidRDefault="00C35197" w:rsidP="00C35197">
      <w:r>
        <w:continuationSeparator/>
      </w:r>
    </w:p>
  </w:footnote>
  <w:footnote w:id="1">
    <w:p w:rsidR="00C35197" w:rsidRDefault="00C35197" w:rsidP="00C3519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Cs w:val="28"/>
        </w:rPr>
        <w:t xml:space="preserve">Федеральный государственный образовательный стандарт начального общего образования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B0DC52"/>
    <w:lvl w:ilvl="0">
      <w:numFmt w:val="bullet"/>
      <w:lvlText w:val="*"/>
      <w:lvlJc w:val="left"/>
    </w:lvl>
  </w:abstractNum>
  <w:abstractNum w:abstractNumId="1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25AE6"/>
    <w:multiLevelType w:val="hybridMultilevel"/>
    <w:tmpl w:val="036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1797"/>
    <w:multiLevelType w:val="hybridMultilevel"/>
    <w:tmpl w:val="614A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775A"/>
    <w:multiLevelType w:val="hybridMultilevel"/>
    <w:tmpl w:val="1166D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02755"/>
    <w:multiLevelType w:val="hybridMultilevel"/>
    <w:tmpl w:val="C47E9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F81B99"/>
    <w:multiLevelType w:val="hybridMultilevel"/>
    <w:tmpl w:val="5E2C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5E49"/>
    <w:multiLevelType w:val="hybridMultilevel"/>
    <w:tmpl w:val="B0E49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B3BBB"/>
    <w:multiLevelType w:val="hybridMultilevel"/>
    <w:tmpl w:val="D458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9144C77"/>
    <w:multiLevelType w:val="hybridMultilevel"/>
    <w:tmpl w:val="55065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4568"/>
    <w:multiLevelType w:val="hybridMultilevel"/>
    <w:tmpl w:val="DBE6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A622D"/>
    <w:multiLevelType w:val="hybridMultilevel"/>
    <w:tmpl w:val="3814B5E2"/>
    <w:lvl w:ilvl="0" w:tplc="0419000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76" w:hanging="360"/>
      </w:pPr>
      <w:rPr>
        <w:rFonts w:ascii="Wingdings" w:hAnsi="Wingdings" w:hint="default"/>
      </w:rPr>
    </w:lvl>
  </w:abstractNum>
  <w:abstractNum w:abstractNumId="13">
    <w:nsid w:val="28D953BF"/>
    <w:multiLevelType w:val="hybridMultilevel"/>
    <w:tmpl w:val="27542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E01F01"/>
    <w:multiLevelType w:val="hybridMultilevel"/>
    <w:tmpl w:val="26CCE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937BF"/>
    <w:multiLevelType w:val="hybridMultilevel"/>
    <w:tmpl w:val="CD22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80972"/>
    <w:multiLevelType w:val="hybridMultilevel"/>
    <w:tmpl w:val="16D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A4596"/>
    <w:multiLevelType w:val="hybridMultilevel"/>
    <w:tmpl w:val="8E7E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F0CFC"/>
    <w:multiLevelType w:val="hybridMultilevel"/>
    <w:tmpl w:val="9C5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E2413"/>
    <w:multiLevelType w:val="hybridMultilevel"/>
    <w:tmpl w:val="6FE06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173E98"/>
    <w:multiLevelType w:val="hybridMultilevel"/>
    <w:tmpl w:val="3F809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30ED2"/>
    <w:multiLevelType w:val="hybridMultilevel"/>
    <w:tmpl w:val="9250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F6"/>
    <w:multiLevelType w:val="hybridMultilevel"/>
    <w:tmpl w:val="75DE2A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4872A48"/>
    <w:multiLevelType w:val="hybridMultilevel"/>
    <w:tmpl w:val="7BE6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911D9"/>
    <w:multiLevelType w:val="hybridMultilevel"/>
    <w:tmpl w:val="E7B2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02A9F"/>
    <w:multiLevelType w:val="hybridMultilevel"/>
    <w:tmpl w:val="B9B4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82BE4"/>
    <w:multiLevelType w:val="hybridMultilevel"/>
    <w:tmpl w:val="EC5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9E4286"/>
    <w:multiLevelType w:val="hybridMultilevel"/>
    <w:tmpl w:val="9036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25"/>
  </w:num>
  <w:num w:numId="7">
    <w:abstractNumId w:val="11"/>
  </w:num>
  <w:num w:numId="8">
    <w:abstractNumId w:val="13"/>
  </w:num>
  <w:num w:numId="9">
    <w:abstractNumId w:val="28"/>
  </w:num>
  <w:num w:numId="10">
    <w:abstractNumId w:val="24"/>
  </w:num>
  <w:num w:numId="11">
    <w:abstractNumId w:val="15"/>
  </w:num>
  <w:num w:numId="12">
    <w:abstractNumId w:val="30"/>
  </w:num>
  <w:num w:numId="13">
    <w:abstractNumId w:val="12"/>
  </w:num>
  <w:num w:numId="14">
    <w:abstractNumId w:val="29"/>
  </w:num>
  <w:num w:numId="15">
    <w:abstractNumId w:val="3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1"/>
  </w:num>
  <w:num w:numId="21">
    <w:abstractNumId w:val="9"/>
  </w:num>
  <w:num w:numId="22">
    <w:abstractNumId w:val="16"/>
  </w:num>
  <w:num w:numId="23">
    <w:abstractNumId w:val="17"/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7"/>
  </w:num>
  <w:num w:numId="28">
    <w:abstractNumId w:val="2"/>
  </w:num>
  <w:num w:numId="29">
    <w:abstractNumId w:val="26"/>
  </w:num>
  <w:num w:numId="30">
    <w:abstractNumId w:val="27"/>
  </w:num>
  <w:num w:numId="31">
    <w:abstractNumId w:val="18"/>
  </w:num>
  <w:num w:numId="32">
    <w:abstractNumId w:val="23"/>
  </w:num>
  <w:num w:numId="33">
    <w:abstractNumId w:val="14"/>
  </w:num>
  <w:num w:numId="34">
    <w:abstractNumId w:val="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76D"/>
    <w:rsid w:val="000625D1"/>
    <w:rsid w:val="000628B4"/>
    <w:rsid w:val="001056E8"/>
    <w:rsid w:val="00153371"/>
    <w:rsid w:val="0016352A"/>
    <w:rsid w:val="001A3BBC"/>
    <w:rsid w:val="001D15CF"/>
    <w:rsid w:val="00211C64"/>
    <w:rsid w:val="002220BA"/>
    <w:rsid w:val="0033157E"/>
    <w:rsid w:val="003641DD"/>
    <w:rsid w:val="003E6E3B"/>
    <w:rsid w:val="003F3D60"/>
    <w:rsid w:val="004C763B"/>
    <w:rsid w:val="004F69FB"/>
    <w:rsid w:val="00546CD4"/>
    <w:rsid w:val="005C3488"/>
    <w:rsid w:val="005E587B"/>
    <w:rsid w:val="006060D3"/>
    <w:rsid w:val="00664A7B"/>
    <w:rsid w:val="006C44FA"/>
    <w:rsid w:val="00702356"/>
    <w:rsid w:val="007655DB"/>
    <w:rsid w:val="007737A2"/>
    <w:rsid w:val="007826CF"/>
    <w:rsid w:val="007A0ECD"/>
    <w:rsid w:val="007D0B89"/>
    <w:rsid w:val="007F6941"/>
    <w:rsid w:val="0087303E"/>
    <w:rsid w:val="00944683"/>
    <w:rsid w:val="00A22178"/>
    <w:rsid w:val="00A87EAA"/>
    <w:rsid w:val="00AC4338"/>
    <w:rsid w:val="00B923A0"/>
    <w:rsid w:val="00B9476D"/>
    <w:rsid w:val="00C35197"/>
    <w:rsid w:val="00C469E8"/>
    <w:rsid w:val="00C72572"/>
    <w:rsid w:val="00C774C4"/>
    <w:rsid w:val="00C90A39"/>
    <w:rsid w:val="00CA1C53"/>
    <w:rsid w:val="00CC580D"/>
    <w:rsid w:val="00D252E2"/>
    <w:rsid w:val="00D276A6"/>
    <w:rsid w:val="00D604B8"/>
    <w:rsid w:val="00E54D5E"/>
    <w:rsid w:val="00E772EE"/>
    <w:rsid w:val="00F7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580D"/>
    <w:pPr>
      <w:ind w:left="720"/>
      <w:contextualSpacing/>
    </w:pPr>
  </w:style>
  <w:style w:type="table" w:styleId="a4">
    <w:name w:val="Table Grid"/>
    <w:basedOn w:val="a1"/>
    <w:uiPriority w:val="59"/>
    <w:rsid w:val="0070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3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2220B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220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53371"/>
    <w:pPr>
      <w:spacing w:after="120"/>
    </w:pPr>
  </w:style>
  <w:style w:type="character" w:customStyle="1" w:styleId="aa">
    <w:name w:val="Основной текст Знак"/>
    <w:basedOn w:val="a0"/>
    <w:link w:val="a9"/>
    <w:rsid w:val="0015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211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211C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semiHidden/>
    <w:rsid w:val="00C35197"/>
    <w:pPr>
      <w:spacing w:before="100" w:beforeAutospacing="1" w:after="100" w:afterAutospacing="1"/>
    </w:pPr>
  </w:style>
  <w:style w:type="paragraph" w:styleId="ad">
    <w:name w:val="footnote text"/>
    <w:aliases w:val="F1"/>
    <w:basedOn w:val="a"/>
    <w:link w:val="ae"/>
    <w:semiHidden/>
    <w:rsid w:val="00C35197"/>
    <w:rPr>
      <w:sz w:val="20"/>
      <w:szCs w:val="20"/>
    </w:rPr>
  </w:style>
  <w:style w:type="character" w:customStyle="1" w:styleId="ae">
    <w:name w:val="Текст сноски Знак"/>
    <w:aliases w:val="F1 Знак"/>
    <w:basedOn w:val="a0"/>
    <w:link w:val="ad"/>
    <w:semiHidden/>
    <w:rsid w:val="00C35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35197"/>
    <w:rPr>
      <w:vertAlign w:val="superscript"/>
    </w:rPr>
  </w:style>
  <w:style w:type="paragraph" w:customStyle="1" w:styleId="1">
    <w:name w:val="Без интервала1"/>
    <w:aliases w:val="основа"/>
    <w:rsid w:val="00C351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A9B9D-9D85-4A51-BA62-E80F049C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19</cp:revision>
  <dcterms:created xsi:type="dcterms:W3CDTF">2014-07-16T16:08:00Z</dcterms:created>
  <dcterms:modified xsi:type="dcterms:W3CDTF">2014-08-27T10:45:00Z</dcterms:modified>
</cp:coreProperties>
</file>