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06" w:rsidRDefault="00072406" w:rsidP="00072406">
      <w:pPr>
        <w:ind w:left="-709"/>
        <w:jc w:val="center"/>
        <w:rPr>
          <w:b/>
          <w:sz w:val="40"/>
          <w:szCs w:val="40"/>
          <w:lang w:val="en-US"/>
        </w:rPr>
      </w:pPr>
      <w:r w:rsidRPr="00072406">
        <w:rPr>
          <w:b/>
          <w:sz w:val="40"/>
          <w:szCs w:val="40"/>
        </w:rPr>
        <w:t>Проектная деятельность – способ активизировать</w:t>
      </w:r>
      <w:r w:rsidRPr="00072406">
        <w:rPr>
          <w:sz w:val="40"/>
          <w:szCs w:val="40"/>
        </w:rPr>
        <w:t xml:space="preserve"> </w:t>
      </w:r>
      <w:r w:rsidR="00D642AB">
        <w:rPr>
          <w:b/>
          <w:sz w:val="40"/>
          <w:szCs w:val="40"/>
        </w:rPr>
        <w:t xml:space="preserve">творческие способности </w:t>
      </w:r>
      <w:proofErr w:type="gramStart"/>
      <w:r w:rsidR="00D642AB">
        <w:rPr>
          <w:b/>
          <w:sz w:val="40"/>
          <w:szCs w:val="40"/>
        </w:rPr>
        <w:t>обу</w:t>
      </w:r>
      <w:r w:rsidRPr="00072406">
        <w:rPr>
          <w:b/>
          <w:sz w:val="40"/>
          <w:szCs w:val="40"/>
        </w:rPr>
        <w:t>ча</w:t>
      </w:r>
      <w:r w:rsidR="00D642AB">
        <w:rPr>
          <w:b/>
          <w:sz w:val="40"/>
          <w:szCs w:val="40"/>
        </w:rPr>
        <w:t>ю</w:t>
      </w:r>
      <w:r w:rsidRPr="00072406">
        <w:rPr>
          <w:b/>
          <w:sz w:val="40"/>
          <w:szCs w:val="40"/>
        </w:rPr>
        <w:t>щихся</w:t>
      </w:r>
      <w:proofErr w:type="gramEnd"/>
      <w:r w:rsidRPr="00072406">
        <w:rPr>
          <w:b/>
          <w:sz w:val="40"/>
          <w:szCs w:val="40"/>
        </w:rPr>
        <w:t xml:space="preserve"> начальной школы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учебно-познавательной деятельности - один из основных факторов обучения, стимулирующих развитие младших школьников.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традиционном обучении мы очень часто имеем дело с пассивными учащимися, которых учитель старается "напичкать" стандартным набором готовых знаний. Учитель сетует:</w:t>
      </w:r>
      <w:r w:rsidR="00072406" w:rsidRPr="0007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"Даю важные вещи, а им не интересно". Как сделать процесс обучения желанным, мотивировать интерес к самостоятельному приобретению новых знаний?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современные дети ждут от учителя знаний для жизни. Необходимо так организовать обучение</w:t>
      </w:r>
      <w:proofErr w:type="gramStart"/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выявить имеющиеся у ученика знания</w:t>
      </w:r>
      <w:r w:rsidR="00B439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их, а потом добавлять то, чего не хватает, обобщать и структурировать учебный материал. Мы должны учить - не просто запоминать и воспроизводить знания, а применять их на практике. А для этого учитель должен предлагать задания на практическое использование школьных знаний. Надёжный выход в такой ситуации </w:t>
      </w:r>
      <w:proofErr w:type="gramStart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детей в проектную деятельность. Метод проектов помогает активизировать учеников, у большинства детей появляется интерес к новым знаниям, желание добыть их, чтобы применить тут же для решения поставленных в проекте задач.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мотивация - стремление успешно разработать тему проекта - оказывается часто более сильной, чем требования родителей и учителей хорошо учиться для получения отличных и хороших оценок. </w:t>
      </w:r>
      <w:proofErr w:type="gramStart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же главным результатом проектных игр является формирование у детей умения вести себя в условиях, когда требуется в короткое, ограниченное время сделать много разнохарактерных дел, большинство из которых встретились впервые, и надо не растеряться, не испугаться неизвестности, а быстро понять, каких знаний не хватает, решить, где и как эти знания можно получить, а получив их, сейчас же применить и увидеть</w:t>
      </w:r>
      <w:proofErr w:type="gramEnd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своих действий. Пройдя такую цепочку, ребёнок становится гораздо более уверенным в своих силах, у него исчезает страх перед неизвестными ранее делами, страх перед недостатком знаний - он учится учиться.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в начальной школе имеет свои особенности. Это связано и с уровнем </w:t>
      </w:r>
      <w:proofErr w:type="spellStart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компетенций, и с возможностями доступа к получению нужной информации.</w:t>
      </w:r>
    </w:p>
    <w:p w:rsidR="00072406" w:rsidRPr="00072406" w:rsidRDefault="00072406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младших школьников в проект можно сформировать у них следующие умения:</w:t>
      </w:r>
    </w:p>
    <w:p w:rsidR="00072406" w:rsidRPr="00072406" w:rsidRDefault="00072406" w:rsidP="00D64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деятельности, планировать ее, выполнять действия и операции, соотносить результат деятельности и ее цель, контролировать свои действия.</w:t>
      </w:r>
    </w:p>
    <w:p w:rsidR="00072406" w:rsidRPr="00072406" w:rsidRDefault="00072406" w:rsidP="00D64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мыслительные операции. Входящие в состав проектной деятельности.</w:t>
      </w:r>
    </w:p>
    <w:p w:rsidR="00072406" w:rsidRPr="00072406" w:rsidRDefault="00072406" w:rsidP="00D64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наблюдения. Ставить простые эксперименты, строить простые модели объектов и явлений окружающего мира.</w:t>
      </w:r>
    </w:p>
    <w:p w:rsidR="00072406" w:rsidRPr="00072406" w:rsidRDefault="00072406" w:rsidP="00D64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проекта проводится с целью воспитания детей, их гражданской </w:t>
      </w:r>
      <w:r w:rsidR="00D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 их социальной ориентации и адаптации в социуме, самоутверждения.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учебно-познавательную деятельность младших школьников проектировать так, чтобы она отражала логику научно-познавательной деятельности.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проектами, учащиеся знакомятся с разнообразием окружающего мира, получают представления об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работа готовит младших школьников к более глубокому изучению основ наук.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важной задачей является вооружение учащихся методами научного познания.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- совместная учебно-познавательная, творческая или игровая деятельность учащихся, имеющая общую цель,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методы, способы деятельности.</w:t>
      </w:r>
    </w:p>
    <w:p w:rsidR="00072406" w:rsidRPr="00072406" w:rsidRDefault="00072406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проектирования:</w:t>
      </w:r>
    </w:p>
    <w:p w:rsidR="00072406" w:rsidRPr="00072406" w:rsidRDefault="00072406" w:rsidP="00D64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концепции,</w:t>
      </w:r>
    </w:p>
    <w:p w:rsidR="00072406" w:rsidRPr="00072406" w:rsidRDefault="00072406" w:rsidP="00D64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проекта, доступных и оптимальных ресурсов деятельности,</w:t>
      </w:r>
    </w:p>
    <w:p w:rsidR="00072406" w:rsidRPr="00072406" w:rsidRDefault="00072406" w:rsidP="00D64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плана,</w:t>
      </w:r>
    </w:p>
    <w:p w:rsidR="00072406" w:rsidRPr="00072406" w:rsidRDefault="00072406" w:rsidP="00D64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реализации проекта.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месту, времени и количеству участников проектно-исследовательская деятельность может быть организована по-разному:</w:t>
      </w:r>
    </w:p>
    <w:p w:rsidR="00072406" w:rsidRPr="00072406" w:rsidRDefault="00072406" w:rsidP="00D642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или </w:t>
      </w:r>
      <w:proofErr w:type="spellStart"/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микрогрупповое</w:t>
      </w:r>
      <w:proofErr w:type="spellEnd"/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(2-5 участников) исследование проблем, выходящих за рамки программы, или более глубокое освоение программного </w:t>
      </w:r>
      <w:proofErr w:type="gramStart"/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 представленное в виде доклада, статьи, а также реферата и описательной работы);</w:t>
      </w:r>
    </w:p>
    <w:p w:rsidR="00072406" w:rsidRPr="00072406" w:rsidRDefault="00072406" w:rsidP="00D642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исследовательская эвристическая деятельность всех учащихся в рамках урока.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исследована и разработана организация проектной урочной деятельности учащихся и вообще, возможна ли проектно-исследовательская деятельность всего класса на уроке?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Представляется, что не только </w:t>
      </w:r>
      <w:proofErr w:type="gramStart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proofErr w:type="gramEnd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необходима, и продуктивна. Прежде чем ребёнок почувствует в себе силы для самостоятельного исследования, он должен почувствовать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"вкус" к работе такого рода, понять, что она помогает ему самостоятельно найти ответы на вопросы, выходы из трудных учебных ситуаций. Где как не на уроке он получит такую возможность?</w:t>
      </w:r>
    </w:p>
    <w:p w:rsidR="00072406" w:rsidRPr="00072406" w:rsidRDefault="00D642AB" w:rsidP="00D64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перед нами встаёт другой вопрос, - с какого времени ребёнка можно включать в учебную проектно-исследовательскую деятельность?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достаточно распространённое убеждение, что развивающий эффект проектной деятельности напрямую зависит от возраста учеников. Из этого дел</w:t>
      </w:r>
      <w:bookmarkStart w:id="0" w:name="_GoBack"/>
      <w:bookmarkEnd w:id="0"/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вывод, что в начальной школе метод проектов вообще неприменим, в средней - применим с определёнными оговорками и при ведущей роли взрослого руководителя. И только в старшей школе его можно использовать с полным основанием. Думается, это неверно. Детская потребность в исследовательском поиске обусловлена биологически, ребёнок рождается исследователем.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 внутреннее стремление к исследованию порождает соответствующее поведение и создаёт условия для того, чтобы психическое развитие ребёнка изначально разворачивалось как процесс саморазвития. Даже дошкольник может осуществить самостоятельную проектную деятельность - в форме некоторых видов игр (ролевой, режиссёрской и т.д.).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</w:t>
      </w:r>
      <w:r w:rsidR="00B4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06" w:rsidRPr="00072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укладывается в педагогический миф о том, что собственное исследование следует начинать лишь тогда, когда человек обогатит свою память всеми знаниями, которые накопило человечество. Творец и исследователь формируется не во время поступления в аспирантуру, а значительно раньше своего прихода в детский сад. Исследования ведёт ребёнка к наблюдениям, к опытам над свойствами отдельных предметов. И то и другое при совпадении и обобщении даёт прочный фундамент фактов (а не слов) для постепенной ориентировки детей в окружающем, для построения прочного знания и созидания в собственном сознании научной картины мира. Важно и то, что весь этот процесс окрашен положительными эмоциями, поскольку целиком отвечает потребностям активной детской натуры</w:t>
      </w:r>
    </w:p>
    <w:p w:rsidR="00072406" w:rsidRPr="00072406" w:rsidRDefault="00072406" w:rsidP="00D642AB">
      <w:pPr>
        <w:ind w:left="-709"/>
        <w:jc w:val="both"/>
        <w:rPr>
          <w:sz w:val="40"/>
          <w:szCs w:val="40"/>
          <w:lang w:val="en-US"/>
        </w:rPr>
      </w:pPr>
    </w:p>
    <w:sectPr w:rsidR="00072406" w:rsidRPr="00072406" w:rsidSect="0007240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05F"/>
    <w:multiLevelType w:val="multilevel"/>
    <w:tmpl w:val="83F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E54BD"/>
    <w:multiLevelType w:val="multilevel"/>
    <w:tmpl w:val="546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83B69"/>
    <w:multiLevelType w:val="multilevel"/>
    <w:tmpl w:val="E6A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06"/>
    <w:rsid w:val="00072406"/>
    <w:rsid w:val="00661395"/>
    <w:rsid w:val="00787C9B"/>
    <w:rsid w:val="00B43935"/>
    <w:rsid w:val="00C0146F"/>
    <w:rsid w:val="00D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2011-12-19T17:52:00Z</cp:lastPrinted>
  <dcterms:created xsi:type="dcterms:W3CDTF">2011-12-13T13:35:00Z</dcterms:created>
  <dcterms:modified xsi:type="dcterms:W3CDTF">2013-10-08T16:24:00Z</dcterms:modified>
</cp:coreProperties>
</file>