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Соответствует                                                           «Согласована»                                                    «Утверждена»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ФГОС  НОО                                                               Заместитель директора по УВР                         Директор школы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Руководитель МО                                                     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М.В.Аръяхова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          ___________ /А.А. Ефимов/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  /Т.Ю. Гаврилова/                               «29» августа 2012г                                              Приказ №82 от «29» августа 2012г.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Протокол №1 от «27» августа 2012г.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Рабочая программа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 ИЗО во 2 классе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Одинцовой Ирины Николаевны, учителя 1 квалификационной категории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Чувашско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Дрожжановская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Дрожжановского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Татарстан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815" w:rsidRDefault="00213815" w:rsidP="00213815">
      <w:pPr>
        <w:pStyle w:val="a3"/>
        <w:jc w:val="center"/>
      </w:pPr>
    </w:p>
    <w:p w:rsidR="00213815" w:rsidRDefault="00213815" w:rsidP="00213815">
      <w:pPr>
        <w:pStyle w:val="a3"/>
        <w:jc w:val="right"/>
      </w:pPr>
    </w:p>
    <w:p w:rsidR="00213815" w:rsidRDefault="00213815" w:rsidP="00213815">
      <w:pPr>
        <w:pStyle w:val="a3"/>
        <w:jc w:val="right"/>
      </w:pPr>
    </w:p>
    <w:p w:rsidR="00213815" w:rsidRDefault="00213815" w:rsidP="0021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Рассмотрено на заседании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педагогического совета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Протокол №1 от «28» августа 2012г.</w:t>
      </w: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815" w:rsidRDefault="00213815" w:rsidP="0021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CF0D4E" w:rsidRPr="00CF0D4E" w:rsidRDefault="00CF0D4E" w:rsidP="00CF0D4E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0D4E">
        <w:rPr>
          <w:rFonts w:ascii="Times New Roman" w:hAnsi="Times New Roman"/>
          <w:sz w:val="28"/>
          <w:szCs w:val="28"/>
        </w:rPr>
        <w:lastRenderedPageBreak/>
        <w:t>Изобразительное иску</w:t>
      </w:r>
      <w:r w:rsidR="007A16B1">
        <w:rPr>
          <w:rFonts w:ascii="Times New Roman" w:hAnsi="Times New Roman"/>
          <w:sz w:val="28"/>
          <w:szCs w:val="28"/>
        </w:rPr>
        <w:t>сство. Н.М.Сокольникова 2 класс</w:t>
      </w:r>
      <w:r w:rsidRPr="00CF0D4E">
        <w:rPr>
          <w:rFonts w:ascii="Times New Roman" w:hAnsi="Times New Roman"/>
          <w:sz w:val="28"/>
          <w:szCs w:val="28"/>
        </w:rPr>
        <w:t>.</w:t>
      </w:r>
      <w:r w:rsidR="007A16B1">
        <w:rPr>
          <w:rFonts w:ascii="Times New Roman" w:hAnsi="Times New Roman"/>
          <w:sz w:val="28"/>
          <w:szCs w:val="28"/>
        </w:rPr>
        <w:t xml:space="preserve"> </w:t>
      </w:r>
      <w:r w:rsidRPr="00CF0D4E">
        <w:rPr>
          <w:rFonts w:ascii="Times New Roman" w:hAnsi="Times New Roman"/>
          <w:sz w:val="28"/>
          <w:szCs w:val="28"/>
        </w:rPr>
        <w:t>УМК «Планета знаний»</w:t>
      </w:r>
    </w:p>
    <w:p w:rsidR="00CF0D4E" w:rsidRPr="00CF0D4E" w:rsidRDefault="00CF0D4E" w:rsidP="00CF0D4E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0D4E">
        <w:rPr>
          <w:rFonts w:ascii="Times New Roman" w:hAnsi="Times New Roman"/>
          <w:sz w:val="28"/>
          <w:szCs w:val="28"/>
        </w:rPr>
        <w:t>(1 час в неделю- 34 часа)</w:t>
      </w:r>
    </w:p>
    <w:p w:rsidR="00CF0D4E" w:rsidRDefault="00CF0D4E" w:rsidP="00CF0D4E">
      <w:pPr>
        <w:pStyle w:val="2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0D4E" w:rsidRPr="00CF0D4E" w:rsidRDefault="00CF0D4E" w:rsidP="00CF0D4E">
      <w:pPr>
        <w:pStyle w:val="2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F0D4E">
        <w:rPr>
          <w:rFonts w:ascii="Times New Roman" w:hAnsi="Times New Roman"/>
          <w:sz w:val="32"/>
          <w:szCs w:val="32"/>
        </w:rPr>
        <w:t>Пояснительная записка</w:t>
      </w:r>
    </w:p>
    <w:p w:rsidR="00CF0D4E" w:rsidRDefault="00CF0D4E" w:rsidP="00CF0D4E">
      <w:pPr>
        <w:pStyle w:val="a4"/>
        <w:spacing w:before="0" w:beforeAutospacing="0" w:after="0" w:afterAutospacing="0"/>
        <w:rPr>
          <w:color w:val="000000"/>
        </w:rPr>
      </w:pPr>
    </w:p>
    <w:p w:rsidR="00CF0D4E" w:rsidRDefault="00CF0D4E" w:rsidP="00CF0D4E">
      <w:pPr>
        <w:pStyle w:val="a4"/>
        <w:spacing w:before="0" w:beforeAutospacing="0" w:after="0" w:afterAutospacing="0"/>
        <w:rPr>
          <w:color w:val="000000"/>
        </w:rPr>
      </w:pPr>
    </w:p>
    <w:p w:rsidR="00CF0D4E" w:rsidRPr="00466C9F" w:rsidRDefault="00CF0D4E" w:rsidP="00CF0D4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466C9F">
        <w:rPr>
          <w:color w:val="000000"/>
        </w:rPr>
        <w:t xml:space="preserve">Рабочая программа </w:t>
      </w:r>
      <w:r w:rsidRPr="00CF0D4E">
        <w:rPr>
          <w:b/>
          <w:color w:val="000000"/>
        </w:rPr>
        <w:t>по</w:t>
      </w:r>
      <w:r>
        <w:rPr>
          <w:color w:val="000000"/>
        </w:rPr>
        <w:t xml:space="preserve"> </w:t>
      </w:r>
      <w:r w:rsidRPr="00466C9F">
        <w:rPr>
          <w:color w:val="000000"/>
        </w:rPr>
        <w:t xml:space="preserve"> </w:t>
      </w:r>
      <w:r w:rsidRPr="00CF0D4E">
        <w:rPr>
          <w:b/>
        </w:rPr>
        <w:t>изобразительному искусству</w:t>
      </w:r>
      <w:r w:rsidRPr="00AB6ED6">
        <w:t xml:space="preserve"> для 2 класса общеобразовательной школы</w:t>
      </w:r>
      <w:r w:rsidRPr="00466C9F">
        <w:rPr>
          <w:color w:val="000000"/>
        </w:rPr>
        <w:t xml:space="preserve"> составлена на основе следующих нормативных документов и методических рекомендаций:</w:t>
      </w:r>
    </w:p>
    <w:p w:rsidR="00CF0D4E" w:rsidRPr="00466C9F" w:rsidRDefault="00CF0D4E" w:rsidP="00CF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Н  №363 от 06 октября 2009, зарегистрирован Минюст № 17785 от 22.12.2009);</w:t>
      </w:r>
    </w:p>
    <w:p w:rsidR="00CF0D4E" w:rsidRPr="00466C9F" w:rsidRDefault="00CF0D4E" w:rsidP="00CF0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CF0D4E" w:rsidRDefault="00CF0D4E" w:rsidP="00CF0D4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66C9F">
        <w:rPr>
          <w:color w:val="000000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466C9F">
        <w:rPr>
          <w:color w:val="000000"/>
        </w:rPr>
        <w:t>доработанное</w:t>
      </w:r>
      <w:proofErr w:type="gramEnd"/>
      <w:r w:rsidRPr="00466C9F">
        <w:rPr>
          <w:color w:val="000000"/>
        </w:rPr>
        <w:t xml:space="preserve">. – </w:t>
      </w:r>
      <w:proofErr w:type="spellStart"/>
      <w:r w:rsidRPr="00466C9F">
        <w:rPr>
          <w:color w:val="000000"/>
        </w:rPr>
        <w:t>АСТ-Астрель</w:t>
      </w:r>
      <w:proofErr w:type="spellEnd"/>
      <w:r w:rsidRPr="00466C9F">
        <w:rPr>
          <w:color w:val="000000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CF0D4E" w:rsidRDefault="00CF0D4E" w:rsidP="00CF0D4E">
      <w:pPr>
        <w:rPr>
          <w:rFonts w:ascii="Times New Roman" w:hAnsi="Times New Roman"/>
          <w:sz w:val="24"/>
          <w:szCs w:val="24"/>
        </w:rPr>
      </w:pPr>
      <w:r w:rsidRPr="00CF0D4E">
        <w:rPr>
          <w:rFonts w:ascii="Times New Roman" w:hAnsi="Times New Roman" w:cs="Times New Roman"/>
          <w:sz w:val="24"/>
          <w:szCs w:val="24"/>
        </w:rPr>
        <w:t xml:space="preserve">-Авторская программа курса «Изобразительное искусство»» 1-4 классы Н.М.Сокольникова. Сборник «Программы общеобразовательных учреждений. Начальная школа. 1 – 4 классы. УМК «Планета знаний» Издание 2-е, </w:t>
      </w:r>
      <w:proofErr w:type="spellStart"/>
      <w:r w:rsidRPr="00CF0D4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F0D4E">
        <w:rPr>
          <w:rFonts w:ascii="Times New Roman" w:hAnsi="Times New Roman" w:cs="Times New Roman"/>
          <w:sz w:val="24"/>
          <w:szCs w:val="24"/>
        </w:rPr>
        <w:t xml:space="preserve">. – М: АСТ: </w:t>
      </w:r>
      <w:proofErr w:type="spellStart"/>
      <w:r w:rsidRPr="00CF0D4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0D4E">
        <w:rPr>
          <w:rFonts w:ascii="Times New Roman" w:hAnsi="Times New Roman" w:cs="Times New Roman"/>
          <w:sz w:val="24"/>
          <w:szCs w:val="24"/>
        </w:rPr>
        <w:t xml:space="preserve">; Москва: 2011.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 w:cs="Times New Roman"/>
          <w:color w:val="000000"/>
          <w:sz w:val="24"/>
          <w:szCs w:val="24"/>
        </w:rPr>
        <w:t>Учебный план образовательного учреждения на 2012/2013 учебный год.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5A35">
        <w:rPr>
          <w:rFonts w:ascii="Times New Roman" w:hAnsi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182EE6" w:rsidRPr="00182EE6" w:rsidRDefault="00182EE6" w:rsidP="00182EE6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2EE6">
        <w:rPr>
          <w:rFonts w:ascii="Times New Roman" w:hAnsi="Times New Roman" w:cs="Times New Roman"/>
          <w:b w:val="0"/>
          <w:bCs w:val="0"/>
          <w:sz w:val="24"/>
          <w:szCs w:val="24"/>
        </w:rPr>
        <w:t>Как известно, содержание художественного образования пре</w:t>
      </w:r>
      <w:r w:rsidRPr="00182EE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дусматривает два основных вида деятельности учащихся: </w:t>
      </w:r>
      <w:r w:rsidRPr="00182EE6">
        <w:rPr>
          <w:rFonts w:ascii="Times New Roman" w:hAnsi="Times New Roman" w:cs="Times New Roman"/>
          <w:bCs w:val="0"/>
          <w:i/>
          <w:iCs/>
          <w:w w:val="90"/>
          <w:sz w:val="24"/>
          <w:szCs w:val="24"/>
        </w:rPr>
        <w:t>воспри</w:t>
      </w:r>
      <w:r w:rsidRPr="00182EE6">
        <w:rPr>
          <w:rFonts w:ascii="Times New Roman" w:hAnsi="Times New Roman" w:cs="Times New Roman"/>
          <w:bCs w:val="0"/>
          <w:i/>
          <w:iCs/>
          <w:w w:val="90"/>
          <w:sz w:val="24"/>
          <w:szCs w:val="24"/>
        </w:rPr>
        <w:softHyphen/>
        <w:t xml:space="preserve">ятие </w:t>
      </w:r>
      <w:r w:rsidRPr="00182E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произведений искусства (ученик-зритель) и собственную </w:t>
      </w:r>
      <w:r w:rsidRPr="00182EE6">
        <w:rPr>
          <w:rFonts w:ascii="Times New Roman" w:hAnsi="Times New Roman" w:cs="Times New Roman"/>
          <w:bCs w:val="0"/>
          <w:i/>
          <w:iCs/>
          <w:w w:val="90"/>
          <w:sz w:val="24"/>
          <w:szCs w:val="24"/>
        </w:rPr>
        <w:t>ху</w:t>
      </w:r>
      <w:r w:rsidRPr="00182EE6">
        <w:rPr>
          <w:rFonts w:ascii="Times New Roman" w:hAnsi="Times New Roman" w:cs="Times New Roman"/>
          <w:bCs w:val="0"/>
          <w:i/>
          <w:iCs/>
          <w:w w:val="90"/>
          <w:sz w:val="24"/>
          <w:szCs w:val="24"/>
        </w:rPr>
        <w:softHyphen/>
        <w:t>дожественно-творческую деятельность</w:t>
      </w:r>
      <w:r w:rsidRPr="00182EE6">
        <w:rPr>
          <w:rFonts w:ascii="Times New Roman" w:hAnsi="Times New Roman" w:cs="Times New Roman"/>
          <w:b w:val="0"/>
          <w:bCs w:val="0"/>
          <w:i/>
          <w:iCs/>
          <w:w w:val="90"/>
          <w:sz w:val="24"/>
          <w:szCs w:val="24"/>
        </w:rPr>
        <w:t xml:space="preserve"> </w:t>
      </w:r>
      <w:r w:rsidRPr="00182EE6">
        <w:rPr>
          <w:rFonts w:ascii="Times New Roman" w:hAnsi="Times New Roman" w:cs="Times New Roman"/>
          <w:b w:val="0"/>
          <w:bCs w:val="0"/>
          <w:sz w:val="24"/>
          <w:szCs w:val="24"/>
        </w:rPr>
        <w:t>(ученик в роли художника, народного мастера, декоратора, архитектора, дизайнера). Это дает возможность раскрыть характер диалога между художником и зрителем, избежать только информационного изложения матери</w:t>
      </w:r>
      <w:r w:rsidRPr="00182EE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ала. При этом учитывается собственный эмоциональный опыт общения ребёнка с произведениями искусства. </w:t>
      </w:r>
    </w:p>
    <w:p w:rsidR="00182EE6" w:rsidRPr="00182EE6" w:rsidRDefault="00182EE6" w:rsidP="00182EE6">
      <w:pPr>
        <w:pStyle w:val="a8"/>
        <w:spacing w:before="24" w:line="360" w:lineRule="auto"/>
        <w:ind w:left="4" w:right="14" w:firstLine="288"/>
        <w:jc w:val="both"/>
      </w:pPr>
      <w:r w:rsidRPr="00182EE6">
        <w:t>Художественно-творческая деятельность учащихся осущест</w:t>
      </w:r>
      <w:r w:rsidRPr="00182EE6">
        <w:softHyphen/>
        <w:t xml:space="preserve">вляется с учётом возрастных возможностей детей на доступном для них </w:t>
      </w:r>
      <w:r w:rsidRPr="00182EE6">
        <w:lastRenderedPageBreak/>
        <w:t xml:space="preserve">уровне. </w:t>
      </w:r>
    </w:p>
    <w:p w:rsidR="00182EE6" w:rsidRPr="00182EE6" w:rsidRDefault="00182EE6" w:rsidP="00182EE6">
      <w:pPr>
        <w:pStyle w:val="a8"/>
        <w:spacing w:before="24" w:line="360" w:lineRule="auto"/>
        <w:ind w:left="4" w:right="14" w:firstLine="288"/>
        <w:jc w:val="both"/>
      </w:pPr>
      <w:proofErr w:type="gramStart"/>
      <w:r w:rsidRPr="00182EE6">
        <w:t xml:space="preserve">Основные виды </w:t>
      </w:r>
      <w:r w:rsidRPr="00182EE6">
        <w:rPr>
          <w:b/>
          <w:i/>
          <w:iCs/>
          <w:w w:val="90"/>
        </w:rPr>
        <w:t>изобразительной деятельности</w:t>
      </w:r>
      <w:r w:rsidRPr="00182EE6">
        <w:rPr>
          <w:i/>
          <w:iCs/>
          <w:w w:val="90"/>
        </w:rPr>
        <w:t xml:space="preserve"> </w:t>
      </w:r>
      <w:r w:rsidRPr="00182EE6">
        <w:t>(графика, жи</w:t>
      </w:r>
      <w:r w:rsidRPr="00182EE6">
        <w:softHyphen/>
        <w:t>вопись, лепка):</w:t>
      </w:r>
      <w:r w:rsidR="00592740">
        <w:t xml:space="preserve"> </w:t>
      </w:r>
      <w:r w:rsidRPr="00182EE6">
        <w:t xml:space="preserve"> знакомство с видами и жанрами изобразительного искусства, с шедеврами русского и зарубежного искусства, твор</w:t>
      </w:r>
      <w:r w:rsidRPr="00182EE6">
        <w:softHyphen/>
        <w:t>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</w:t>
      </w:r>
      <w:r w:rsidRPr="00182EE6">
        <w:softHyphen/>
        <w:t xml:space="preserve">позиций, лепка рельефов и объёмных фигур, выявление характерных особенностей художественного образа. </w:t>
      </w:r>
      <w:r w:rsidRPr="00182EE6">
        <w:tab/>
      </w:r>
      <w:proofErr w:type="gramEnd"/>
    </w:p>
    <w:p w:rsidR="00182EE6" w:rsidRPr="00182EE6" w:rsidRDefault="00182EE6" w:rsidP="00182EE6">
      <w:pPr>
        <w:pStyle w:val="a8"/>
        <w:spacing w:before="24" w:line="360" w:lineRule="auto"/>
        <w:ind w:left="4" w:right="14" w:firstLine="288"/>
        <w:jc w:val="both"/>
      </w:pPr>
      <w:r w:rsidRPr="00182EE6">
        <w:t xml:space="preserve">Изучение </w:t>
      </w:r>
      <w:r w:rsidRPr="00182EE6">
        <w:rPr>
          <w:b/>
          <w:i/>
          <w:iCs/>
          <w:w w:val="90"/>
        </w:rPr>
        <w:t>народного искусства</w:t>
      </w:r>
      <w:r w:rsidRPr="00182EE6">
        <w:rPr>
          <w:i/>
          <w:iCs/>
          <w:w w:val="90"/>
        </w:rPr>
        <w:t xml:space="preserve"> </w:t>
      </w:r>
      <w:r w:rsidRPr="00182EE6">
        <w:t>включает: знакомство с тради</w:t>
      </w:r>
      <w:r w:rsidRPr="00182EE6">
        <w:softHyphen/>
        <w:t>ционными художественными промыслами, выявление характер</w:t>
      </w:r>
      <w:r w:rsidRPr="00182EE6">
        <w:softHyphen/>
        <w:t>ных особенностей видового образа, умения определять прина</w:t>
      </w:r>
      <w:r w:rsidRPr="00182EE6">
        <w:softHyphen/>
        <w:t>длежность вещи к локальной школе мастерства, повтор орнамен</w:t>
      </w:r>
      <w:r w:rsidRPr="00182EE6">
        <w:softHyphen/>
        <w:t>тов, сюжетов, мотивов, образов, вариация и импровизация по мотивам народной росписи, овладение приёмами кистевой рос</w:t>
      </w:r>
      <w:r w:rsidRPr="00182EE6">
        <w:softHyphen/>
        <w:t xml:space="preserve">писи, лепку игрушек из глины (пластилина). </w:t>
      </w:r>
    </w:p>
    <w:p w:rsidR="00182EE6" w:rsidRPr="00182EE6" w:rsidRDefault="00182EE6" w:rsidP="00182EE6">
      <w:pPr>
        <w:pStyle w:val="a8"/>
        <w:spacing w:before="24" w:line="360" w:lineRule="auto"/>
        <w:ind w:left="4" w:right="14" w:firstLine="288"/>
        <w:jc w:val="both"/>
      </w:pPr>
      <w:r w:rsidRPr="00182EE6">
        <w:rPr>
          <w:b/>
          <w:i/>
          <w:iCs/>
          <w:w w:val="90"/>
        </w:rPr>
        <w:t>Декоративная деятельность</w:t>
      </w:r>
      <w:r w:rsidRPr="00182EE6">
        <w:rPr>
          <w:i/>
          <w:iCs/>
          <w:w w:val="90"/>
        </w:rPr>
        <w:t xml:space="preserve"> </w:t>
      </w:r>
      <w:r w:rsidRPr="00182EE6">
        <w:t>предполагает: знакомство с видами декоративно-прикладного искусства; декорирование поверхности, имитация технологий художественной обработки материалов, со</w:t>
      </w:r>
      <w:r w:rsidRPr="00182EE6">
        <w:softHyphen/>
        <w:t xml:space="preserve">здание орнаментальных и сюжетных плоскостных и объемных композиций, украшение декором изделий, выявление характерных особенностей видового образа, развитие чувства стиля. </w:t>
      </w:r>
    </w:p>
    <w:p w:rsidR="00182EE6" w:rsidRPr="00182EE6" w:rsidRDefault="00182EE6" w:rsidP="00182EE6">
      <w:pPr>
        <w:pStyle w:val="a8"/>
        <w:spacing w:before="24" w:line="360" w:lineRule="auto"/>
        <w:ind w:left="4" w:right="14" w:firstLine="288"/>
        <w:jc w:val="both"/>
      </w:pPr>
      <w:r w:rsidRPr="00182EE6">
        <w:t xml:space="preserve">Основные виды </w:t>
      </w:r>
      <w:r w:rsidRPr="00182EE6">
        <w:rPr>
          <w:b/>
          <w:i/>
          <w:iCs/>
          <w:w w:val="90"/>
        </w:rPr>
        <w:t>архитектурной и дизайнерской</w:t>
      </w:r>
      <w:r w:rsidRPr="00182EE6">
        <w:rPr>
          <w:i/>
          <w:iCs/>
          <w:w w:val="90"/>
        </w:rPr>
        <w:t xml:space="preserve"> </w:t>
      </w:r>
      <w:r w:rsidRPr="00182EE6">
        <w:t>деятельности учащихся: работа с простейшими знаковыми и графическими мо</w:t>
      </w:r>
      <w:r w:rsidRPr="00182EE6">
        <w:softHyphen/>
        <w:t xml:space="preserve">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 </w:t>
      </w:r>
    </w:p>
    <w:p w:rsidR="00182EE6" w:rsidRPr="00182EE6" w:rsidRDefault="00182EE6" w:rsidP="00182EE6">
      <w:pPr>
        <w:pStyle w:val="a8"/>
        <w:spacing w:before="19" w:line="360" w:lineRule="auto"/>
        <w:ind w:left="9" w:right="76"/>
        <w:jc w:val="both"/>
      </w:pPr>
      <w:r w:rsidRPr="00182EE6">
        <w:t xml:space="preserve">На уроках изобразительного искусства формируются умения воспринимать окружающий мир и произведения искусства, выявлять.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произведениях искусства духовно-нравственные ценности, </w:t>
      </w:r>
      <w:proofErr w:type="gramStart"/>
      <w:r w:rsidRPr="00182EE6">
        <w:t>дети</w:t>
      </w:r>
      <w:proofErr w:type="gramEnd"/>
      <w:r w:rsidRPr="00182EE6">
        <w:t xml:space="preserve"> совершенствуются в моральном плане и подготавливаются к ре</w:t>
      </w:r>
      <w:r w:rsidRPr="00182EE6">
        <w:softHyphen/>
        <w:t>шению жизненных проблем. Младшие школьники учатся рабо</w:t>
      </w:r>
      <w:r w:rsidRPr="00182EE6">
        <w:softHyphen/>
        <w:t>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</w:t>
      </w:r>
      <w:r w:rsidRPr="00182EE6">
        <w:softHyphen/>
        <w:t>ций, создавать творческие работы на основе собственного замыс</w:t>
      </w:r>
      <w:r w:rsidRPr="00182EE6">
        <w:softHyphen/>
        <w:t xml:space="preserve">ла, проявлять оригинальность. </w:t>
      </w:r>
    </w:p>
    <w:p w:rsidR="00182EE6" w:rsidRPr="00182EE6" w:rsidRDefault="00182EE6" w:rsidP="00182EE6">
      <w:pPr>
        <w:pStyle w:val="a8"/>
        <w:spacing w:before="9" w:line="360" w:lineRule="auto"/>
        <w:ind w:left="9" w:right="81" w:firstLine="283"/>
        <w:jc w:val="both"/>
      </w:pPr>
      <w:r w:rsidRPr="00182EE6">
        <w:lastRenderedPageBreak/>
        <w:t xml:space="preserve">Программа направлена на развитие у ребёнка способности </w:t>
      </w:r>
      <w:proofErr w:type="gramStart"/>
      <w:r w:rsidRPr="00182EE6">
        <w:t>эк</w:t>
      </w:r>
      <w:r w:rsidRPr="00182EE6">
        <w:softHyphen/>
        <w:t>спериментировать</w:t>
      </w:r>
      <w:proofErr w:type="gramEnd"/>
      <w:r w:rsidRPr="00182EE6">
        <w:t xml:space="preserve"> с формой (мысленно и практически) как при ознакомлении с различными видами искусства, так и в ходе вы</w:t>
      </w:r>
      <w:r w:rsidRPr="00182EE6">
        <w:softHyphen/>
        <w:t>полнения конкретных изобразительных, декоративных или ди</w:t>
      </w:r>
      <w:r w:rsidRPr="00182EE6">
        <w:softHyphen/>
        <w:t>зайнерских заданий. Учащиеся 2 класса систематически осваива</w:t>
      </w:r>
      <w:r w:rsidRPr="00182EE6">
        <w:softHyphen/>
        <w:t xml:space="preserve">ют </w:t>
      </w:r>
      <w:r w:rsidRPr="00182EE6">
        <w:rPr>
          <w:b/>
          <w:i/>
          <w:iCs/>
          <w:w w:val="92"/>
        </w:rPr>
        <w:t>«Азбуку форм».</w:t>
      </w:r>
      <w:r w:rsidRPr="00182EE6">
        <w:rPr>
          <w:i/>
          <w:iCs/>
          <w:w w:val="92"/>
        </w:rPr>
        <w:t xml:space="preserve"> </w:t>
      </w:r>
      <w:r w:rsidRPr="00182EE6">
        <w:t>Они учатся различать в природе, произведениях искусства, объектах архитектуры и дизайна такие геометрические тела, как призма, цилиндр, конус, пирамида и др. Кроме этого уча</w:t>
      </w:r>
      <w:r w:rsidRPr="00182EE6">
        <w:softHyphen/>
        <w:t>щиеся знакомятся с комбинированными формами. Теоретиче</w:t>
      </w:r>
      <w:r w:rsidRPr="00182EE6">
        <w:softHyphen/>
        <w:t>ские знания о формообразовании закрепляются в процессе прак</w:t>
      </w:r>
      <w:r w:rsidRPr="00182EE6">
        <w:softHyphen/>
        <w:t xml:space="preserve">тической работы над эскизами, проектами и моделями объектов архитектуры и дизайна. </w:t>
      </w:r>
    </w:p>
    <w:p w:rsidR="00182EE6" w:rsidRPr="00182EE6" w:rsidRDefault="00182EE6" w:rsidP="00182EE6">
      <w:pPr>
        <w:pStyle w:val="a8"/>
        <w:spacing w:before="9" w:line="360" w:lineRule="auto"/>
        <w:ind w:left="9" w:right="81" w:firstLine="283"/>
        <w:jc w:val="both"/>
      </w:pPr>
      <w:r w:rsidRPr="00182EE6">
        <w:t>Освоение пространства младшими школьниками осуществля</w:t>
      </w:r>
      <w:r w:rsidRPr="00182EE6">
        <w:softHyphen/>
        <w:t xml:space="preserve">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 - </w:t>
      </w:r>
      <w:r w:rsidRPr="00182EE6">
        <w:softHyphen/>
        <w:t xml:space="preserve">пространственных композиций (архитектурное макетирование). Если форма имеет отверстия и пустоты, то можно рассматривать особенности создания пространства внутри неё. </w:t>
      </w:r>
    </w:p>
    <w:p w:rsidR="00182EE6" w:rsidRPr="00182EE6" w:rsidRDefault="00182EE6" w:rsidP="00182EE6">
      <w:pPr>
        <w:pStyle w:val="a8"/>
        <w:spacing w:before="254" w:line="360" w:lineRule="auto"/>
        <w:ind w:left="292" w:right="609"/>
        <w:jc w:val="center"/>
        <w:rPr>
          <w:b/>
        </w:rPr>
      </w:pPr>
      <w:r w:rsidRPr="00182EE6">
        <w:rPr>
          <w:b/>
        </w:rPr>
        <w:t>Основные задачи обучения изобразительному искусству во втором</w:t>
      </w:r>
      <w:r w:rsidRPr="00182EE6">
        <w:rPr>
          <w:b/>
          <w:bCs/>
          <w:w w:val="89"/>
        </w:rPr>
        <w:t xml:space="preserve"> </w:t>
      </w:r>
      <w:r w:rsidRPr="00182EE6">
        <w:rPr>
          <w:b/>
        </w:rPr>
        <w:t>классе:</w:t>
      </w:r>
    </w:p>
    <w:p w:rsidR="00182EE6" w:rsidRPr="00182EE6" w:rsidRDefault="00182EE6" w:rsidP="00182EE6">
      <w:pPr>
        <w:pStyle w:val="a8"/>
        <w:spacing w:before="28" w:line="360" w:lineRule="auto"/>
        <w:ind w:left="4" w:right="1748" w:hanging="4"/>
      </w:pPr>
      <w:r w:rsidRPr="00182EE6">
        <w:t xml:space="preserve"> </w:t>
      </w:r>
    </w:p>
    <w:p w:rsidR="00182EE6" w:rsidRPr="00182EE6" w:rsidRDefault="00182EE6" w:rsidP="00182E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</w:p>
    <w:p w:rsidR="00182EE6" w:rsidRPr="00182EE6" w:rsidRDefault="00182EE6" w:rsidP="00182E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</w:t>
      </w:r>
    </w:p>
    <w:p w:rsidR="00182EE6" w:rsidRPr="00182EE6" w:rsidRDefault="00182EE6" w:rsidP="00182E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182EE6" w:rsidRPr="00182EE6" w:rsidRDefault="00182EE6" w:rsidP="00182E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182EE6" w:rsidRPr="00182EE6" w:rsidRDefault="00182EE6" w:rsidP="00182E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обучить основам народного и декоративно-прикладного искусства;</w:t>
      </w:r>
    </w:p>
    <w:p w:rsidR="00182EE6" w:rsidRPr="00182EE6" w:rsidRDefault="00182EE6" w:rsidP="00182E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 xml:space="preserve"> обучить основам дизайна (элементам проектирования, конструирования, макетирования и моделирования;</w:t>
      </w:r>
    </w:p>
    <w:p w:rsidR="00182EE6" w:rsidRPr="00182EE6" w:rsidRDefault="00182EE6" w:rsidP="00182EE6">
      <w:pPr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чувству стиля);</w:t>
      </w:r>
    </w:p>
    <w:p w:rsidR="00182EE6" w:rsidRPr="00182EE6" w:rsidRDefault="00182EE6" w:rsidP="00182E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обучить    элементарным  умениям,  навыкам,  способам  художественной деятельности;</w:t>
      </w:r>
    </w:p>
    <w:p w:rsidR="00182EE6" w:rsidRPr="00182EE6" w:rsidRDefault="00182EE6" w:rsidP="00182E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82EE6">
        <w:rPr>
          <w:rFonts w:ascii="Times New Roman" w:hAnsi="Times New Roman" w:cs="Times New Roman"/>
          <w:sz w:val="24"/>
          <w:szCs w:val="24"/>
        </w:rPr>
        <w:t>обучить основным средствам художественной выразительности</w:t>
      </w:r>
      <w:r w:rsidR="00592740">
        <w:rPr>
          <w:rFonts w:ascii="Times New Roman" w:hAnsi="Times New Roman" w:cs="Times New Roman"/>
          <w:sz w:val="24"/>
          <w:szCs w:val="24"/>
        </w:rPr>
        <w:t xml:space="preserve"> </w:t>
      </w:r>
      <w:r w:rsidRPr="00182EE6">
        <w:rPr>
          <w:rFonts w:ascii="Times New Roman" w:hAnsi="Times New Roman" w:cs="Times New Roman"/>
          <w:sz w:val="24"/>
          <w:szCs w:val="24"/>
        </w:rPr>
        <w:t xml:space="preserve"> (линия, пятно, цвет, колорит, фактура, тон, композиция, ритм, гармония и др.),</w:t>
      </w:r>
      <w:r w:rsidR="00592740">
        <w:rPr>
          <w:rFonts w:ascii="Times New Roman" w:hAnsi="Times New Roman" w:cs="Times New Roman"/>
          <w:sz w:val="24"/>
          <w:szCs w:val="24"/>
        </w:rPr>
        <w:t xml:space="preserve"> </w:t>
      </w:r>
      <w:r w:rsidRPr="00182EE6">
        <w:rPr>
          <w:rFonts w:ascii="Times New Roman" w:hAnsi="Times New Roman" w:cs="Times New Roman"/>
          <w:sz w:val="24"/>
          <w:szCs w:val="24"/>
        </w:rPr>
        <w:t xml:space="preserve"> необходимым для создании художественного образа;</w:t>
      </w:r>
      <w:proofErr w:type="gramEnd"/>
    </w:p>
    <w:p w:rsidR="00182EE6" w:rsidRPr="00182EE6" w:rsidRDefault="00182EE6" w:rsidP="00182EE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lastRenderedPageBreak/>
        <w:t>обучить способам изображения растений, животных, пейзажа, портрета и фигуры  человека на плоскости или в объёме;</w:t>
      </w:r>
    </w:p>
    <w:p w:rsidR="00182EE6" w:rsidRDefault="00182EE6" w:rsidP="00182EE6">
      <w:pPr>
        <w:rPr>
          <w:rFonts w:ascii="Times New Roman" w:hAnsi="Times New Roman" w:cs="Times New Roman"/>
          <w:sz w:val="24"/>
          <w:szCs w:val="24"/>
        </w:rPr>
      </w:pPr>
    </w:p>
    <w:p w:rsidR="00CD3842" w:rsidRPr="00182EE6" w:rsidRDefault="00CD3842" w:rsidP="00182EE6">
      <w:pPr>
        <w:rPr>
          <w:rFonts w:ascii="Times New Roman" w:hAnsi="Times New Roman" w:cs="Times New Roman"/>
          <w:sz w:val="24"/>
          <w:szCs w:val="24"/>
        </w:rPr>
      </w:pPr>
    </w:p>
    <w:p w:rsidR="00182EE6" w:rsidRPr="00182EE6" w:rsidRDefault="00182EE6" w:rsidP="00182EE6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82EE6" w:rsidRPr="00182EE6" w:rsidRDefault="00182EE6" w:rsidP="00182E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развить   у школьников способность выражать в творческих работах своё отношение к окружающему миру;</w:t>
      </w:r>
    </w:p>
    <w:p w:rsidR="00182EE6" w:rsidRPr="00182EE6" w:rsidRDefault="00182EE6" w:rsidP="00182E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182EE6" w:rsidRPr="00182EE6" w:rsidRDefault="00182EE6" w:rsidP="00182E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182EE6" w:rsidRPr="00182EE6" w:rsidRDefault="00182EE6" w:rsidP="00182EE6">
      <w:p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2EE6" w:rsidRPr="00182EE6" w:rsidRDefault="00182EE6" w:rsidP="00182EE6">
      <w:p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82EE6" w:rsidRPr="00182EE6" w:rsidRDefault="00182EE6" w:rsidP="00182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182EE6" w:rsidRPr="00182EE6" w:rsidRDefault="00182EE6" w:rsidP="00182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182EE6" w:rsidRPr="00182EE6" w:rsidRDefault="00182EE6" w:rsidP="00182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ознакомить с шедеврами  русского и зарубежного изобразительного искусства;</w:t>
      </w:r>
    </w:p>
    <w:p w:rsidR="00182EE6" w:rsidRPr="00182EE6" w:rsidRDefault="00182EE6" w:rsidP="00182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сформировать 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182EE6" w:rsidRPr="00182EE6" w:rsidRDefault="00182EE6" w:rsidP="00182EE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82EE6" w:rsidRPr="00182EE6" w:rsidRDefault="00182EE6" w:rsidP="00182EE6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</w:p>
    <w:p w:rsidR="00182EE6" w:rsidRPr="00182EE6" w:rsidRDefault="00182EE6" w:rsidP="00182EE6">
      <w:pPr>
        <w:pStyle w:val="a5"/>
        <w:numPr>
          <w:ilvl w:val="0"/>
          <w:numId w:val="1"/>
        </w:numPr>
        <w:spacing w:after="0"/>
        <w:ind w:left="0"/>
      </w:pPr>
      <w:r w:rsidRPr="00182EE6">
        <w:t>Развитие зрительно – моторной координации при работе на листе бумаги;</w:t>
      </w:r>
    </w:p>
    <w:p w:rsidR="00182EE6" w:rsidRPr="00182EE6" w:rsidRDefault="00182EE6" w:rsidP="00182E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E6">
        <w:rPr>
          <w:rFonts w:ascii="Times New Roman" w:hAnsi="Times New Roman" w:cs="Times New Roman"/>
          <w:sz w:val="24"/>
          <w:szCs w:val="24"/>
        </w:rPr>
        <w:t>Приучение детей удерживать в поле зрения зрительный стимул во время выполнения заданий на зрительно-моторную координацию;</w:t>
      </w:r>
    </w:p>
    <w:p w:rsidR="00182EE6" w:rsidRPr="00182EE6" w:rsidRDefault="00182EE6" w:rsidP="00182EE6">
      <w:pPr>
        <w:pStyle w:val="a5"/>
        <w:numPr>
          <w:ilvl w:val="0"/>
          <w:numId w:val="1"/>
        </w:numPr>
        <w:spacing w:after="0"/>
        <w:ind w:left="0"/>
      </w:pPr>
      <w:r w:rsidRPr="00182EE6">
        <w:t>Активизация зрительно – целостных образов и сенсорных эталонов;</w:t>
      </w:r>
    </w:p>
    <w:p w:rsidR="00182EE6" w:rsidRPr="00182EE6" w:rsidRDefault="00182EE6" w:rsidP="00182EE6">
      <w:pPr>
        <w:pStyle w:val="a5"/>
        <w:numPr>
          <w:ilvl w:val="0"/>
          <w:numId w:val="1"/>
        </w:numPr>
        <w:spacing w:after="0"/>
        <w:ind w:left="0"/>
      </w:pPr>
      <w:r w:rsidRPr="00182EE6">
        <w:t>Развитие глубинного зрения, расширение поля зрения;</w:t>
      </w:r>
    </w:p>
    <w:p w:rsidR="00182EE6" w:rsidRPr="00182EE6" w:rsidRDefault="00182EE6" w:rsidP="00182E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82EE6">
        <w:rPr>
          <w:rFonts w:ascii="Times New Roman" w:hAnsi="Times New Roman" w:cs="Times New Roman"/>
          <w:sz w:val="24"/>
          <w:szCs w:val="24"/>
        </w:rPr>
        <w:t>Использование зрительного восприятия как средства решения логических задач и средства установления причинно – следственных связей.</w:t>
      </w:r>
    </w:p>
    <w:p w:rsidR="00182EE6" w:rsidRPr="00182EE6" w:rsidRDefault="00182EE6" w:rsidP="00182EE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82EE6" w:rsidRDefault="00182EE6" w:rsidP="00182EE6">
      <w:pPr>
        <w:pStyle w:val="a8"/>
        <w:spacing w:before="24" w:line="360" w:lineRule="auto"/>
        <w:ind w:left="4" w:right="14" w:firstLine="288"/>
        <w:jc w:val="both"/>
      </w:pPr>
    </w:p>
    <w:p w:rsidR="00310839" w:rsidRPr="00310839" w:rsidRDefault="00310839" w:rsidP="003108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8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изучения изобразительного искусства </w:t>
      </w:r>
    </w:p>
    <w:p w:rsidR="00310839" w:rsidRPr="00310839" w:rsidRDefault="00310839" w:rsidP="003108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839">
        <w:rPr>
          <w:rFonts w:ascii="Times New Roman" w:hAnsi="Times New Roman" w:cs="Times New Roman"/>
          <w:b/>
          <w:bCs/>
          <w:sz w:val="24"/>
          <w:szCs w:val="24"/>
        </w:rPr>
        <w:t>во втором классе учащиеся должны:</w:t>
      </w:r>
    </w:p>
    <w:p w:rsidR="00310839" w:rsidRPr="00310839" w:rsidRDefault="00310839" w:rsidP="00310839">
      <w:pPr>
        <w:pStyle w:val="a8"/>
        <w:spacing w:line="360" w:lineRule="auto"/>
        <w:ind w:left="345"/>
        <w:rPr>
          <w:b/>
          <w:bCs/>
        </w:rPr>
      </w:pPr>
      <w:r w:rsidRPr="00310839">
        <w:rPr>
          <w:b/>
          <w:bCs/>
        </w:rPr>
        <w:t xml:space="preserve">знать/понимать или узнавать: </w:t>
      </w:r>
    </w:p>
    <w:p w:rsidR="00310839" w:rsidRPr="00310839" w:rsidRDefault="00310839" w:rsidP="00310839">
      <w:pPr>
        <w:pStyle w:val="a8"/>
        <w:spacing w:before="62" w:line="360" w:lineRule="auto"/>
        <w:ind w:left="19" w:right="28" w:firstLine="292"/>
        <w:jc w:val="both"/>
      </w:pPr>
      <w:r w:rsidRPr="00310839">
        <w:t>- цветовой круг (12 цветов), основные и составные цвета, тёп</w:t>
      </w:r>
      <w:r w:rsidRPr="00310839">
        <w:softHyphen/>
        <w:t xml:space="preserve">лые и холодные - цвета, насыщенные и ненасыщенные цвета, контрастные и нюансные цвета; </w:t>
      </w:r>
    </w:p>
    <w:p w:rsidR="00310839" w:rsidRPr="00310839" w:rsidRDefault="00310839" w:rsidP="00310839">
      <w:pPr>
        <w:pStyle w:val="a8"/>
        <w:spacing w:before="62" w:line="360" w:lineRule="auto"/>
        <w:ind w:left="19" w:right="28" w:firstLine="292"/>
        <w:jc w:val="both"/>
      </w:pPr>
      <w:r w:rsidRPr="00310839">
        <w:t xml:space="preserve">- известные народные художественные промыслы Севера России (Каргополь, Мезень, </w:t>
      </w:r>
      <w:proofErr w:type="spellStart"/>
      <w:r w:rsidRPr="00310839">
        <w:t>Пермогорье</w:t>
      </w:r>
      <w:proofErr w:type="spellEnd"/>
      <w:r w:rsidRPr="00310839">
        <w:t>, Архангельск), произве</w:t>
      </w:r>
      <w:r w:rsidRPr="00310839">
        <w:softHyphen/>
        <w:t xml:space="preserve">дения из этих центров; </w:t>
      </w:r>
    </w:p>
    <w:p w:rsidR="00310839" w:rsidRPr="00310839" w:rsidRDefault="00310839" w:rsidP="00310839">
      <w:pPr>
        <w:pStyle w:val="a8"/>
        <w:spacing w:before="100" w:line="360" w:lineRule="auto"/>
        <w:ind w:left="292" w:right="24"/>
        <w:rPr>
          <w:b/>
          <w:bCs/>
        </w:rPr>
      </w:pPr>
      <w:r w:rsidRPr="00310839">
        <w:rPr>
          <w:b/>
          <w:bCs/>
        </w:rPr>
        <w:t xml:space="preserve">уметь: </w:t>
      </w:r>
    </w:p>
    <w:p w:rsidR="00310839" w:rsidRPr="00310839" w:rsidRDefault="00310839" w:rsidP="00310839">
      <w:pPr>
        <w:pStyle w:val="a8"/>
        <w:spacing w:before="62" w:line="360" w:lineRule="auto"/>
        <w:ind w:left="19" w:right="52" w:firstLine="292"/>
        <w:jc w:val="both"/>
      </w:pPr>
      <w:r w:rsidRPr="00310839">
        <w:t>- работать с цветом, линией, пятном, формой при создании графических, живописных, декоративных работ, а также выпол</w:t>
      </w:r>
      <w:r w:rsidRPr="00310839">
        <w:softHyphen/>
        <w:t xml:space="preserve">нение заданий по лепке, архитектуре и дизайну; </w:t>
      </w:r>
    </w:p>
    <w:p w:rsidR="00310839" w:rsidRPr="00310839" w:rsidRDefault="00310839" w:rsidP="00310839">
      <w:pPr>
        <w:pStyle w:val="a8"/>
        <w:spacing w:before="62" w:line="360" w:lineRule="auto"/>
        <w:ind w:left="19" w:right="52" w:firstLine="292"/>
        <w:jc w:val="both"/>
      </w:pPr>
      <w:r w:rsidRPr="00310839">
        <w:t>- выразительно использовать в работе разнообразные худо</w:t>
      </w:r>
      <w:r w:rsidRPr="00310839">
        <w:softHyphen/>
        <w:t xml:space="preserve">жественные материалы (гуашь, акварель, цветные карандаши, графитный карандаш); </w:t>
      </w:r>
    </w:p>
    <w:p w:rsidR="00310839" w:rsidRPr="00310839" w:rsidRDefault="00310839" w:rsidP="00310839">
      <w:pPr>
        <w:rPr>
          <w:rFonts w:ascii="Times New Roman" w:hAnsi="Times New Roman" w:cs="Times New Roman"/>
          <w:sz w:val="24"/>
          <w:szCs w:val="24"/>
        </w:rPr>
      </w:pPr>
      <w:r w:rsidRPr="00310839">
        <w:rPr>
          <w:rFonts w:ascii="Times New Roman" w:hAnsi="Times New Roman" w:cs="Times New Roman"/>
          <w:sz w:val="24"/>
          <w:szCs w:val="24"/>
        </w:rPr>
        <w:t>- элементарно передавать глубину пространства на плоскости листа (загораживание, уменьшение объектов при удалении, рас</w:t>
      </w:r>
      <w:r w:rsidRPr="00310839">
        <w:rPr>
          <w:rFonts w:ascii="Times New Roman" w:hAnsi="Times New Roman" w:cs="Times New Roman"/>
          <w:sz w:val="24"/>
          <w:szCs w:val="24"/>
        </w:rPr>
        <w:softHyphen/>
        <w:t xml:space="preserve">положение их в верхней части листа); </w:t>
      </w:r>
    </w:p>
    <w:p w:rsidR="00310839" w:rsidRPr="00310839" w:rsidRDefault="00310839" w:rsidP="00310839">
      <w:pPr>
        <w:pStyle w:val="a8"/>
        <w:spacing w:before="38" w:line="360" w:lineRule="auto"/>
        <w:ind w:left="38" w:right="38" w:firstLine="288"/>
      </w:pPr>
      <w:r w:rsidRPr="00310839">
        <w:t xml:space="preserve">- передавать в композиции сюжет и смысловую связь между объектами; </w:t>
      </w:r>
    </w:p>
    <w:p w:rsidR="00310839" w:rsidRPr="00310839" w:rsidRDefault="00310839" w:rsidP="00310839">
      <w:pPr>
        <w:pStyle w:val="a8"/>
        <w:spacing w:line="360" w:lineRule="auto"/>
        <w:ind w:left="307" w:right="24"/>
      </w:pPr>
      <w:r w:rsidRPr="00310839">
        <w:t xml:space="preserve">- составлять дополнительные цвета из основных цветов; </w:t>
      </w:r>
    </w:p>
    <w:p w:rsidR="00310839" w:rsidRPr="00310839" w:rsidRDefault="00310839" w:rsidP="00310839">
      <w:pPr>
        <w:pStyle w:val="a8"/>
        <w:spacing w:line="360" w:lineRule="auto"/>
        <w:ind w:left="292" w:right="24"/>
      </w:pPr>
      <w:r w:rsidRPr="00310839">
        <w:t xml:space="preserve">- подбирать цвет в соответствии с передаваемым в работе настроением; </w:t>
      </w:r>
    </w:p>
    <w:p w:rsidR="00310839" w:rsidRPr="00310839" w:rsidRDefault="00310839" w:rsidP="00310839">
      <w:pPr>
        <w:pStyle w:val="a8"/>
        <w:spacing w:before="38" w:line="360" w:lineRule="auto"/>
        <w:ind w:left="38" w:right="38" w:firstLine="288"/>
      </w:pPr>
      <w:r w:rsidRPr="00310839">
        <w:t>- выполнять некоторые декоративные приёмы (печать разно</w:t>
      </w:r>
      <w:r w:rsidRPr="00310839">
        <w:softHyphen/>
        <w:t xml:space="preserve">образными материалами, </w:t>
      </w:r>
      <w:proofErr w:type="spellStart"/>
      <w:r w:rsidRPr="00310839">
        <w:t>набрызг</w:t>
      </w:r>
      <w:proofErr w:type="spellEnd"/>
      <w:r w:rsidRPr="00310839">
        <w:t xml:space="preserve"> краски и др.); </w:t>
      </w:r>
    </w:p>
    <w:p w:rsidR="00310839" w:rsidRPr="00310839" w:rsidRDefault="00310839" w:rsidP="00310839">
      <w:pPr>
        <w:pStyle w:val="a8"/>
        <w:spacing w:before="62" w:line="360" w:lineRule="auto"/>
        <w:ind w:left="19" w:right="52" w:firstLine="292"/>
        <w:jc w:val="both"/>
      </w:pPr>
      <w:r w:rsidRPr="00310839">
        <w:t>- определять (узнавать) произведения традиционных народ</w:t>
      </w:r>
      <w:r w:rsidRPr="00310839">
        <w:softHyphen/>
        <w:t>ных художественных промыслов (</w:t>
      </w:r>
      <w:proofErr w:type="spellStart"/>
      <w:r w:rsidRPr="00310839">
        <w:t>каргопольская</w:t>
      </w:r>
      <w:proofErr w:type="spellEnd"/>
      <w:r w:rsidRPr="00310839">
        <w:t xml:space="preserve"> игрушка, мезен</w:t>
      </w:r>
      <w:r w:rsidRPr="00310839">
        <w:softHyphen/>
        <w:t xml:space="preserve">ские, </w:t>
      </w:r>
      <w:proofErr w:type="spellStart"/>
      <w:r w:rsidRPr="00310839">
        <w:t>борецкие</w:t>
      </w:r>
      <w:proofErr w:type="spellEnd"/>
      <w:r w:rsidRPr="00310839">
        <w:t xml:space="preserve"> и </w:t>
      </w:r>
      <w:proofErr w:type="spellStart"/>
      <w:r w:rsidRPr="00310839">
        <w:t>пермогорские</w:t>
      </w:r>
      <w:proofErr w:type="spellEnd"/>
      <w:r w:rsidRPr="00310839">
        <w:t xml:space="preserve"> прялки, архангельская щепная птица, тетёрки); </w:t>
      </w:r>
    </w:p>
    <w:p w:rsidR="00310839" w:rsidRPr="00310839" w:rsidRDefault="00310839" w:rsidP="00310839">
      <w:pPr>
        <w:pStyle w:val="a8"/>
        <w:spacing w:before="153" w:line="360" w:lineRule="auto"/>
        <w:ind w:left="14" w:right="67" w:firstLine="288"/>
        <w:rPr>
          <w:b/>
          <w:bCs/>
        </w:rPr>
      </w:pPr>
      <w:r w:rsidRPr="00310839">
        <w:rPr>
          <w:b/>
          <w:bCs/>
        </w:rPr>
        <w:lastRenderedPageBreak/>
        <w:t>использовать приобретенные знания и умения в практической де</w:t>
      </w:r>
      <w:r w:rsidRPr="00310839">
        <w:rPr>
          <w:b/>
          <w:bCs/>
        </w:rPr>
        <w:softHyphen/>
        <w:t xml:space="preserve">ятельности и повседневной жизни </w:t>
      </w:r>
      <w:proofErr w:type="gramStart"/>
      <w:r w:rsidRPr="00310839">
        <w:rPr>
          <w:b/>
          <w:bCs/>
        </w:rPr>
        <w:t>для</w:t>
      </w:r>
      <w:proofErr w:type="gramEnd"/>
      <w:r w:rsidRPr="00310839">
        <w:rPr>
          <w:b/>
          <w:bCs/>
        </w:rPr>
        <w:t xml:space="preserve">: </w:t>
      </w:r>
    </w:p>
    <w:p w:rsidR="00310839" w:rsidRPr="00310839" w:rsidRDefault="00310839" w:rsidP="00310839">
      <w:pPr>
        <w:pStyle w:val="a8"/>
        <w:spacing w:before="62" w:line="360" w:lineRule="auto"/>
        <w:ind w:left="19" w:right="72" w:firstLine="292"/>
        <w:jc w:val="both"/>
      </w:pPr>
      <w:r w:rsidRPr="00310839">
        <w:t xml:space="preserve">- развития представлений о роли искусства в жизни человека; обогащения опыта восприятия произведений изобразительного искусства; </w:t>
      </w:r>
    </w:p>
    <w:p w:rsidR="00310839" w:rsidRPr="00310839" w:rsidRDefault="00310839" w:rsidP="00310839">
      <w:pPr>
        <w:pStyle w:val="a8"/>
        <w:spacing w:line="360" w:lineRule="auto"/>
        <w:ind w:left="307" w:right="72"/>
        <w:jc w:val="both"/>
      </w:pPr>
      <w:r w:rsidRPr="00310839">
        <w:t xml:space="preserve">- анализа результатов собственной и коллективной работы; </w:t>
      </w:r>
    </w:p>
    <w:p w:rsidR="00310839" w:rsidRPr="00310839" w:rsidRDefault="00310839" w:rsidP="00310839">
      <w:pPr>
        <w:pStyle w:val="a8"/>
        <w:spacing w:line="360" w:lineRule="auto"/>
        <w:ind w:left="292" w:right="72"/>
        <w:jc w:val="both"/>
      </w:pPr>
      <w:r w:rsidRPr="00310839">
        <w:t xml:space="preserve">- оценки произведений искусства (выражения собственного мнения) при посещении декоративных и дизайнерских выставок, музеев изобразительного искусства, народного творчества и др.; </w:t>
      </w:r>
    </w:p>
    <w:p w:rsidR="00310839" w:rsidRPr="00310839" w:rsidRDefault="00310839" w:rsidP="00310839">
      <w:pPr>
        <w:pStyle w:val="a8"/>
        <w:spacing w:line="360" w:lineRule="auto"/>
        <w:ind w:left="292" w:right="72"/>
        <w:jc w:val="both"/>
      </w:pPr>
      <w:r w:rsidRPr="00310839">
        <w:t>- самостоятельной творческой деятельности (изобразитель</w:t>
      </w:r>
      <w:r w:rsidRPr="00310839">
        <w:softHyphen/>
        <w:t xml:space="preserve">ной, декоративной и конструктивной); </w:t>
      </w:r>
    </w:p>
    <w:p w:rsidR="00310839" w:rsidRDefault="00310839" w:rsidP="00310839">
      <w:pPr>
        <w:pStyle w:val="a8"/>
        <w:spacing w:line="360" w:lineRule="auto"/>
        <w:ind w:left="292" w:right="72"/>
        <w:jc w:val="both"/>
      </w:pPr>
      <w:r w:rsidRPr="00310839">
        <w:t>- приобретения опыта коллективной творческой работы;</w:t>
      </w:r>
    </w:p>
    <w:p w:rsidR="00B24610" w:rsidRDefault="00B24610" w:rsidP="007A16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6B1" w:rsidRPr="00FF25B0" w:rsidRDefault="007A16B1" w:rsidP="007A16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УМЕНИЙ, НАВЫКОВ УЧАЩИХСЯ ПО ИЗОБРАЗИТЕЛЬНОМУ ИСКУССТВУ</w:t>
      </w:r>
    </w:p>
    <w:p w:rsidR="007A16B1" w:rsidRPr="00FF25B0" w:rsidRDefault="007A16B1" w:rsidP="007A16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B1" w:rsidRPr="00FF25B0" w:rsidRDefault="007A16B1" w:rsidP="007A16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6B1" w:rsidRPr="00FF25B0" w:rsidRDefault="007A16B1" w:rsidP="007A16B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7A16B1" w:rsidRPr="00FF25B0" w:rsidRDefault="007A16B1" w:rsidP="007A16B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7A16B1" w:rsidRPr="00FF25B0" w:rsidRDefault="007A16B1" w:rsidP="007A16B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7A16B1" w:rsidRPr="00FF25B0" w:rsidRDefault="007A16B1" w:rsidP="007A16B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6B1" w:rsidRPr="00FF25B0" w:rsidRDefault="007A16B1" w:rsidP="007A16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6B1" w:rsidRPr="00FF25B0" w:rsidRDefault="007A16B1" w:rsidP="007A16B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A16B1" w:rsidRPr="00FF25B0" w:rsidRDefault="007A16B1" w:rsidP="007A16B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7A16B1" w:rsidRPr="00FF25B0" w:rsidRDefault="007A16B1" w:rsidP="007A16B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6B1" w:rsidRPr="00FF25B0" w:rsidRDefault="007A16B1" w:rsidP="007A16B1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B1" w:rsidRPr="00FF25B0" w:rsidRDefault="007A16B1" w:rsidP="007A16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7A16B1" w:rsidRPr="00FF25B0" w:rsidRDefault="007A16B1" w:rsidP="007A16B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7A16B1" w:rsidRPr="00FF25B0" w:rsidRDefault="007A16B1" w:rsidP="007A16B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7A16B1" w:rsidRPr="00FF25B0" w:rsidRDefault="007A16B1" w:rsidP="007A16B1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B1" w:rsidRPr="00FF25B0" w:rsidRDefault="007A16B1" w:rsidP="007A16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6B1" w:rsidRPr="00FF25B0" w:rsidRDefault="007A16B1" w:rsidP="007A16B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</w:p>
    <w:p w:rsidR="007A16B1" w:rsidRPr="00FF25B0" w:rsidRDefault="007A16B1" w:rsidP="007A16B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справляется с поставленной целью урока.</w:t>
      </w:r>
    </w:p>
    <w:p w:rsidR="007A16B1" w:rsidRPr="00FF25B0" w:rsidRDefault="007A16B1" w:rsidP="007A16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</w:p>
    <w:p w:rsidR="007A16B1" w:rsidRPr="00FF25B0" w:rsidRDefault="007A16B1" w:rsidP="007A16B1">
      <w:pPr>
        <w:pStyle w:val="a7"/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A16B1" w:rsidRDefault="007A16B1" w:rsidP="007A16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lastRenderedPageBreak/>
        <w:t xml:space="preserve">         Отменяется оценка «1». Это связано с тем, </w:t>
      </w:r>
      <w:r>
        <w:rPr>
          <w:rFonts w:ascii="Times New Roman" w:hAnsi="Times New Roman" w:cs="Times New Roman"/>
          <w:sz w:val="24"/>
          <w:szCs w:val="24"/>
        </w:rPr>
        <w:t xml:space="preserve">что единица как оценка в </w:t>
      </w:r>
      <w:r w:rsidRPr="00FF25B0">
        <w:rPr>
          <w:rFonts w:ascii="Times New Roman" w:hAnsi="Times New Roman" w:cs="Times New Roman"/>
          <w:sz w:val="24"/>
          <w:szCs w:val="24"/>
        </w:rPr>
        <w:t xml:space="preserve"> начальной школе практически не используется и оценка «1» может быть приравнена к оценке «2».</w:t>
      </w:r>
    </w:p>
    <w:p w:rsidR="00310839" w:rsidRDefault="00310839" w:rsidP="007A16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AA" w:rsidRDefault="00C550AA" w:rsidP="007A16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4526"/>
        <w:gridCol w:w="2086"/>
        <w:gridCol w:w="2137"/>
      </w:tblGrid>
      <w:tr w:rsidR="00310839" w:rsidRPr="00F0502D" w:rsidTr="002724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Default="00310839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C0386E" w:rsidRPr="00F0502D" w:rsidRDefault="00C0386E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</w:pPr>
            <w:r w:rsidRPr="00EC3218"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  <w:t xml:space="preserve">Тема </w:t>
            </w:r>
            <w:r w:rsidR="00327343" w:rsidRPr="00EC3218"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</w:pPr>
            <w:r w:rsidRPr="00EC3218"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</w:pPr>
            <w:r w:rsidRPr="00EC3218">
              <w:rPr>
                <w:rStyle w:val="FontStyle14"/>
                <w:bCs w:val="0"/>
                <w:i w:val="0"/>
                <w:iCs w:val="0"/>
                <w:sz w:val="24"/>
                <w:szCs w:val="24"/>
              </w:rPr>
              <w:t>Примечания</w:t>
            </w:r>
          </w:p>
        </w:tc>
      </w:tr>
      <w:tr w:rsidR="00310839" w:rsidRPr="00F0502D" w:rsidTr="002724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b/>
                <w:sz w:val="28"/>
                <w:szCs w:val="28"/>
              </w:rPr>
            </w:pPr>
            <w:r w:rsidRPr="00EC32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spacing w:line="360" w:lineRule="auto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3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изобразительного искусства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jc w:val="center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EC32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C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EC3218" w:rsidRPr="00F0502D" w:rsidTr="002724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031BDC" w:rsidRDefault="00EC3218" w:rsidP="00EC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«Изобразительное искусство»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310839" w:rsidRDefault="00EC3218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310839" w:rsidRPr="00F0502D" w:rsidTr="002724DD">
        <w:trPr>
          <w:trHeight w:val="4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b/>
                <w:sz w:val="28"/>
                <w:szCs w:val="28"/>
              </w:rPr>
            </w:pPr>
            <w:r w:rsidRPr="00EC32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народного и декоративного искусства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EC3218">
              <w:rPr>
                <w:b/>
              </w:rPr>
              <w:t xml:space="preserve">15 </w:t>
            </w:r>
            <w:r w:rsidR="00EC3218">
              <w:rPr>
                <w:b/>
              </w:rPr>
              <w:t>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EC3218" w:rsidRPr="00F0502D" w:rsidTr="002724DD">
        <w:trPr>
          <w:trHeight w:val="4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031BDC" w:rsidRDefault="00EC3218" w:rsidP="00EC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 «Народное искусство»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pStyle w:val="Style2"/>
              <w:widowControl/>
              <w:spacing w:line="360" w:lineRule="auto"/>
              <w:ind w:right="34"/>
              <w:jc w:val="center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310839" w:rsidRDefault="00EC3218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310839" w:rsidRPr="00F0502D" w:rsidTr="002724DD">
        <w:trPr>
          <w:trHeight w:val="55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 искусство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spacing w:line="360" w:lineRule="auto"/>
              <w:ind w:right="34"/>
              <w:jc w:val="center"/>
              <w:rPr>
                <w:b/>
              </w:rPr>
            </w:pPr>
            <w:r w:rsidRPr="00EC3218">
              <w:rPr>
                <w:b/>
              </w:rPr>
              <w:t xml:space="preserve"> 8 ч.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310839" w:rsidRPr="00F0502D" w:rsidTr="002724DD">
        <w:trPr>
          <w:trHeight w:val="53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Народное искусство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pStyle w:val="Style2"/>
              <w:spacing w:line="360" w:lineRule="auto"/>
              <w:ind w:right="34"/>
              <w:jc w:val="center"/>
              <w:rPr>
                <w:b/>
              </w:rPr>
            </w:pPr>
            <w:r w:rsidRPr="00EC3218">
              <w:rPr>
                <w:b/>
              </w:rPr>
              <w:t xml:space="preserve"> 7 ч.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310839" w:rsidRPr="00F0502D" w:rsidTr="002724DD">
        <w:trPr>
          <w:trHeight w:val="5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b/>
                <w:sz w:val="28"/>
                <w:szCs w:val="28"/>
              </w:rPr>
            </w:pPr>
            <w:r w:rsidRPr="00EC32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spacing w:line="360" w:lineRule="auto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31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дизайна и архитектуры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jc w:val="center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EC32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EC3218" w:rsidRPr="00F0502D" w:rsidTr="002724DD">
        <w:trPr>
          <w:trHeight w:val="5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031BDC" w:rsidRDefault="00EC3218" w:rsidP="00EC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теме: «Дизайн и архитектура»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EC3218" w:rsidRDefault="00EC3218" w:rsidP="0027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8" w:rsidRPr="00310839" w:rsidRDefault="00EC3218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310839" w:rsidRPr="00F0502D" w:rsidTr="002724DD">
        <w:trPr>
          <w:trHeight w:val="53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EC3218" w:rsidRDefault="00310839" w:rsidP="002724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C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9" w:rsidRPr="00310839" w:rsidRDefault="00310839" w:rsidP="002724DD">
            <w:pPr>
              <w:pStyle w:val="Style2"/>
              <w:widowControl/>
              <w:spacing w:line="360" w:lineRule="auto"/>
              <w:ind w:right="34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</w:tbl>
    <w:p w:rsidR="00332B2E" w:rsidRDefault="00332B2E" w:rsidP="007A16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42" w:rsidRDefault="00CD3842" w:rsidP="00CF0D4E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page" w:tblpX="1603" w:tblpY="18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709"/>
        <w:gridCol w:w="992"/>
        <w:gridCol w:w="3546"/>
        <w:gridCol w:w="992"/>
        <w:gridCol w:w="2268"/>
        <w:gridCol w:w="993"/>
        <w:gridCol w:w="850"/>
        <w:gridCol w:w="709"/>
      </w:tblGrid>
      <w:tr w:rsidR="007E508C" w:rsidRPr="00B75E7D" w:rsidTr="0013052F">
        <w:trPr>
          <w:trHeight w:val="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8C" w:rsidRDefault="007E508C" w:rsidP="0024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</w:tr>
      <w:tr w:rsidR="007E508C" w:rsidRPr="00B75E7D" w:rsidTr="00B24610">
        <w:trPr>
          <w:trHeight w:val="103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Default="007E508C" w:rsidP="0024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Pr="00E46A7C" w:rsidRDefault="007E508C" w:rsidP="0061244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  <w:p w:rsidR="007E508C" w:rsidRPr="00B75E7D" w:rsidRDefault="007E508C" w:rsidP="0061244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8C" w:rsidRPr="00B75E7D" w:rsidRDefault="007E508C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7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E508C" w:rsidRPr="00B75E7D" w:rsidTr="00182EE6">
        <w:trPr>
          <w:trHeight w:val="326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C" w:rsidRPr="00B75E7D" w:rsidRDefault="007E508C" w:rsidP="007E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t>Мир изобразительного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t>(14ч)</w:t>
            </w:r>
          </w:p>
        </w:tc>
      </w:tr>
      <w:tr w:rsidR="0061244B" w:rsidRPr="00B75E7D" w:rsidTr="00B24610">
        <w:trPr>
          <w:trHeight w:val="59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 Основы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. В мастерской художника-живописца.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3–15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учебнике. Участвовать в беседе о живописи. Высказывать мнение о том, как изобразительное искусство может отражать многообразие окружающего мира, мыслей и чувств человека.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представления о роли искусства 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8–11 учебника), основываясь на картине (с. 6 учебника).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Выявить главную информацию из текста (с. 14–15 учебника).</w:t>
            </w:r>
          </w:p>
          <w:p w:rsidR="00B24610" w:rsidRDefault="00B24610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ассоциативные упражнения по передаче цветом различного вкуса. Соотносить вкус и цвет.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приёмы работы акварелью, основываясь на правилах работы акварельными красками. Оценивать результаты своей работы. Выделение приёмов работы по разделу «Учимся у мастеров» (с. 24–25 учебника).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Рассмотреть акварельную живопись, выделить сюжет, проанализировать приёмы, с помощью которых изображены отдельные детали. Установить последовательность нанесения слоёв краски и изучить мазки.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8A" w:rsidRPr="00B75E7D" w:rsidRDefault="00C1748A" w:rsidP="00D2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, что живопись является  одним из видов изобразительного</w:t>
            </w:r>
            <w:r w:rsidR="00A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искусства,  особенности материалов и инструментов для живописи, ключевые слова: картина, холст, пятно.</w:t>
            </w:r>
            <w:r w:rsidR="00B24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C174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за партой,</w:t>
            </w:r>
            <w:r w:rsidR="00A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верно и удобно держать лист бумаги и карандаш, кисточку;</w:t>
            </w:r>
            <w:r w:rsidR="00A818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основы </w:t>
            </w:r>
            <w:proofErr w:type="spellStart"/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 xml:space="preserve">цвет, спектр, цветовой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круг, основные цвета, дополнительные  цвета, контраст, нюанс, колорит, тёплый цвет, холодный</w:t>
            </w:r>
            <w:r w:rsidR="00332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цвет; Самостоятельно организовывать свое рабочее место.</w:t>
            </w:r>
            <w:proofErr w:type="gramEnd"/>
            <w:r w:rsidRPr="00C1748A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при выполнении заданий инструкциям учителя.</w:t>
            </w:r>
            <w:r w:rsidRPr="00C174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4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C174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и познавательных задач.</w:t>
            </w:r>
            <w:r w:rsidR="00D2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48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C1748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оложительная мотивация и познавательны</w:t>
            </w:r>
            <w:r w:rsidR="00A8185B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й интерес к урокам изобразитель</w:t>
            </w:r>
            <w:r w:rsidRPr="00C1748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ного искусства.</w:t>
            </w:r>
            <w:r w:rsidRPr="00C1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сказку «Гус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rPr>
          <w:trHeight w:val="3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Что может кисть. Гуашь. Иллюстрирование сказки «Гуси-лебеди». Школа графики и живописи.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16–21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Знакомиться с иллюстрациями Ю. Васнецова, Е. Рачёва, В. Конашевича к русским народным сказкам. Определить, какие приёмы работы художники использовали для создания представленных иллюстраций.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эмоционально-ценностное отношение к произведениям искусства.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игре «Расскажи сказку». Выбрать сюжет, выполнять иллюстрацию, ориентируясь на определённый порядок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FD" w:rsidRPr="001940FD" w:rsidRDefault="001940FD" w:rsidP="00194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0F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Ю. Васнецова, Е. Рачёва, В. Конашевича к русским народным сказкам. </w:t>
            </w:r>
          </w:p>
          <w:p w:rsidR="0061244B" w:rsidRPr="001940FD" w:rsidRDefault="001940FD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какие приёмы работы художники использовали для создания представленных иллюстраций, выделять средства передачи сказочности, выполнять иллюстрации к сказкам, выбирать горизонтальное или вертикальное расположение изображения.</w:t>
            </w:r>
          </w:p>
          <w:p w:rsidR="001940FD" w:rsidRPr="001940FD" w:rsidRDefault="001940FD" w:rsidP="001940FD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</w:t>
            </w:r>
          </w:p>
          <w:p w:rsidR="0033249B" w:rsidRDefault="001940FD" w:rsidP="00A8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эмоциональные реакции.</w:t>
            </w:r>
          </w:p>
          <w:p w:rsidR="001940FD" w:rsidRPr="00B75E7D" w:rsidRDefault="001940FD" w:rsidP="00A8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4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Развивать 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поиске решения </w:t>
            </w:r>
            <w:r w:rsidR="00A8185B">
              <w:rPr>
                <w:rFonts w:ascii="Times New Roman" w:hAnsi="Times New Roman" w:cs="Times New Roman"/>
                <w:sz w:val="24"/>
                <w:szCs w:val="24"/>
              </w:rPr>
              <w:t>различных изобразительных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иллюстрации к сказке «Гус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13052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Гуашь. Иллюстрирование сказки «Гуси-лебеди».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(продолжение работы)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Школа графики и живописи.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18–21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Знакомиться с картинами В. Васнецова «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» и «Иван-царевич на сером волке» как выдающимися произведениями национальной культуры. Выделять в картинах и иллюстрациях художников средства передачи сказочности, необычности.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полученные знания в играх по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4B" w:rsidRPr="00B75E7D" w:rsidRDefault="0061244B" w:rsidP="001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Решать творческую задачу: выполнить иллюстрацию к сказке. Выразить в творческой деятельности своё отношение к 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FD" w:rsidRPr="001940FD" w:rsidRDefault="001940FD" w:rsidP="00194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В. Васнецова «</w:t>
            </w:r>
            <w:proofErr w:type="spellStart"/>
            <w:r w:rsidRPr="001940FD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» и «Иван царевич на сером волке» как выдающиеся произведения национальной культуры. Продолжить знакомиться с графикой как видом изобразительного искусства. </w:t>
            </w:r>
          </w:p>
          <w:p w:rsidR="001940FD" w:rsidRPr="001940FD" w:rsidRDefault="001940FD" w:rsidP="00194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картинах и 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иллюстрациях художников средства передачи сказочности, необычности или вертикальное расположение иллюстрации, размер изображения на листе в зависимости от замысла; изображать в рисунке пространство; владеть разными приёмами работы красками;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9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приёмы, техники были использованы в работе, включаться в самостоятельную творческую деятельность. </w:t>
            </w:r>
            <w:r w:rsidRPr="003324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</w:t>
            </w:r>
            <w:r w:rsidRPr="0019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коммуникативных и познавательных задач.</w:t>
            </w:r>
          </w:p>
          <w:p w:rsidR="0061244B" w:rsidRPr="00B75E7D" w:rsidRDefault="001940FD" w:rsidP="00A81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Принимать </w:t>
            </w:r>
            <w:r w:rsidRPr="001940FD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учебные цели, проявлять желание учиться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закатом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Акварель.  Тёплый цвет. Школа живописи.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«Небо на закате»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22–27,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явления, различать их характер и эмоциональное состояние; понимать разницу в изображении природы в разное время суток. Нарисовать несколько этюдов закатного неба.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Подобрать тёплые цвета.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и приёмы работы акварельными красками («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», «вливание цвета в цвет» и др.).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Сопоставлять замысел и полученный результат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2A" w:rsidRPr="00AA1A2A" w:rsidRDefault="00AA1A2A" w:rsidP="00AA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акварельными красками.</w:t>
            </w:r>
          </w:p>
          <w:p w:rsidR="00AA1A2A" w:rsidRPr="00AA1A2A" w:rsidRDefault="00AA1A2A" w:rsidP="00AA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подходящий приём для передачи состояния неба, рисовать небо в различное время суток и создание художественного образа.</w:t>
            </w:r>
          </w:p>
          <w:p w:rsidR="00AA1A2A" w:rsidRPr="00AA1A2A" w:rsidRDefault="00AA1A2A" w:rsidP="00AA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9B">
              <w:rPr>
                <w:rStyle w:val="FontStyle14"/>
                <w:i w:val="0"/>
                <w:sz w:val="24"/>
                <w:szCs w:val="24"/>
              </w:rPr>
              <w:t>Сравнивать</w:t>
            </w:r>
            <w:r w:rsidRPr="0033249B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свой ответ с ответами одноклассников, 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lastRenderedPageBreak/>
              <w:t>оценивать высказывания по поводу художественного произведения</w:t>
            </w:r>
          </w:p>
          <w:p w:rsidR="0061244B" w:rsidRPr="00B75E7D" w:rsidRDefault="00AA1A2A" w:rsidP="00FD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Style w:val="FontStyle14"/>
                <w:i w:val="0"/>
                <w:iCs w:val="0"/>
                <w:sz w:val="24"/>
                <w:szCs w:val="24"/>
              </w:rPr>
              <w:t>Принимать</w:t>
            </w:r>
            <w:r w:rsidR="00FD5B4C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цели, проявлять желание учиться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рисунки с морозными узорами на окне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Акварель. Холодный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цвет. Школа графики и живописи.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«Зимнее окно». «Облака». Гуашь».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28–30, 32–33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репродукцию картины К. Васильева «У окна», анализировать средства выразительности. Рисовать зимнее окошко с морозными узорами, на котором стоит горящая свеча. 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Восстановить последовательность рисования (с. 30–31 учебника). Использовать цветовой круг (с. 25 учебника) для выбора цветовой гаммы.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Вариант: рисовать облака в холодной гамме (акварель).</w:t>
            </w:r>
          </w:p>
          <w:p w:rsidR="0061244B" w:rsidRPr="00B75E7D" w:rsidRDefault="0061244B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работ с позиции, что удалось в работе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(применить приёмы, подобрать цветовую гамму, выразить настроение).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2A" w:rsidRPr="00AA1A2A" w:rsidRDefault="00AA1A2A" w:rsidP="00AA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>приёмы работы гуашевыми красками.</w:t>
            </w:r>
          </w:p>
          <w:p w:rsidR="00AA1A2A" w:rsidRPr="00AA1A2A" w:rsidRDefault="00AA1A2A" w:rsidP="00FD5B4C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выразительности; рисовать облака</w:t>
            </w:r>
            <w:r w:rsidR="00FD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>и морозные узоры, выбирать наиболее подходящий приём для их передачи,</w:t>
            </w:r>
            <w:r w:rsidR="00FD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2A">
              <w:rPr>
                <w:rFonts w:ascii="Times New Roman" w:hAnsi="Times New Roman" w:cs="Times New Roman"/>
                <w:sz w:val="24"/>
                <w:szCs w:val="24"/>
              </w:rPr>
              <w:t>рисовать зимнее окошко с морозными узорами, на котором стоит горящая свеча;</w:t>
            </w:r>
          </w:p>
          <w:p w:rsidR="0061244B" w:rsidRPr="00AA1A2A" w:rsidRDefault="00AA1A2A" w:rsidP="00AA1A2A">
            <w:pPr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33249B">
              <w:rPr>
                <w:rStyle w:val="FontStyle14"/>
                <w:i w:val="0"/>
                <w:sz w:val="24"/>
                <w:szCs w:val="24"/>
              </w:rPr>
              <w:t>Сравнивать</w:t>
            </w: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свой 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lastRenderedPageBreak/>
              <w:t>ответ с ответами одноклассников, оценивать высказывания по поводу художественного произведения</w:t>
            </w:r>
          </w:p>
          <w:p w:rsidR="00AA1A2A" w:rsidRPr="00B75E7D" w:rsidRDefault="00AA1A2A" w:rsidP="00A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Принимать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цели, проявлять желание учиться. </w:t>
            </w: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Выполнять</w:t>
            </w:r>
            <w:r w:rsidRPr="00AA1A2A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основы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Школа  живописи.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«Краски и настроение».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E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Выделять главную информацию из текста (с. 34–35 учебника) и иллюстраций. Обсуждать полученную информацию, подтверждая мнение отрывками из текстов и стихов.</w:t>
            </w:r>
            <w:r w:rsidR="00EB4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задания. Подобрать цветовые сочетания, передающие радость, тревогу, нежность, любовь. Сделать рисунок в подарок другу.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71" w:rsidRPr="00B75E7D" w:rsidRDefault="00EB4771" w:rsidP="00EB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B4771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красками.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B477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71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с помощью цвета;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77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B4771">
              <w:rPr>
                <w:rFonts w:ascii="Times New Roman" w:hAnsi="Times New Roman" w:cs="Times New Roman"/>
                <w:sz w:val="24"/>
                <w:szCs w:val="24"/>
              </w:rPr>
              <w:t xml:space="preserve"> работ с позиции, что удалось в работе (применить приёмы, подобрать цветовую гамму, выразить настроение).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4C">
              <w:rPr>
                <w:rStyle w:val="FontStyle14"/>
                <w:sz w:val="24"/>
                <w:szCs w:val="24"/>
              </w:rPr>
              <w:lastRenderedPageBreak/>
              <w:t>Сравнивать</w:t>
            </w:r>
            <w:r w:rsidRPr="00EB4771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свой ответ с ответами одноклассников, оценивать высказывания по поводу художественного произведения.</w:t>
            </w:r>
            <w:r w:rsidRPr="00EB4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Воспитывать </w:t>
            </w:r>
            <w:r w:rsidRPr="00EB4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477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творчеству как своему, так и других 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 xml:space="preserve">ринимать </w:t>
            </w:r>
            <w:r w:rsidRPr="00EB4771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учебные цели, проявлять желание учиться. </w:t>
            </w: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Выполнять</w:t>
            </w:r>
            <w:r w:rsidRPr="00EB4771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рисунки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Графика.  В  мастерской художника-графика. Выразительные средства графики. Школа графики</w:t>
            </w:r>
            <w:r w:rsidR="00EF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«Ветвистое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36–41, 48–49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графике. Ответить на вопросы и выполнить задания с. 7, 36–37, 40–43.</w:t>
            </w:r>
            <w:r w:rsidR="00EF1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мнение о том, как изобразительное искусство может отражать многообразие окружающего мира, мыслей и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человека. Выделять средства выразительности для наилучшего воплощения замысла (линию, штрих, пятно) у мастеров рисунка и живописи. Нарисовать ветвистое дерево графическими материалами.</w:t>
            </w:r>
          </w:p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Изучать последовательность работы (с. 48–49 учебника). Выполнить упражнения по передаче штриховки, тонировки, растяжки, растушёвки и растирки.</w:t>
            </w:r>
          </w:p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породу дерева для рисования. </w:t>
            </w:r>
          </w:p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Определять размеры изображаемых предметов. Учитывать направление различных участков контура, их характер и размеры.</w:t>
            </w:r>
          </w:p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Находить причину ошибок и исправлять их.</w:t>
            </w:r>
          </w:p>
          <w:p w:rsidR="0061244B" w:rsidRPr="00B75E7D" w:rsidRDefault="0061244B" w:rsidP="00F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выполненные рисунки.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C" w:rsidRPr="00FD5B4C" w:rsidRDefault="00FD5B4C" w:rsidP="00FD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FD5B4C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графикой как видом изобразительного искусства.  </w:t>
            </w:r>
          </w:p>
          <w:p w:rsidR="00FD5B4C" w:rsidRPr="00FD5B4C" w:rsidRDefault="00FD5B4C" w:rsidP="00FD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D5B4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</w:t>
            </w:r>
            <w:r w:rsidRPr="00FD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(линия, штрих, тон) в произведениях графики;</w:t>
            </w:r>
          </w:p>
          <w:p w:rsidR="00FD5B4C" w:rsidRPr="00FD5B4C" w:rsidRDefault="00FD5B4C" w:rsidP="00FD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FD5B4C">
              <w:rPr>
                <w:rFonts w:ascii="Times New Roman" w:hAnsi="Times New Roman" w:cs="Times New Roman"/>
                <w:sz w:val="24"/>
                <w:szCs w:val="24"/>
              </w:rPr>
              <w:t xml:space="preserve">  уважительное отношение к </w:t>
            </w:r>
            <w:proofErr w:type="gramStart"/>
            <w:r w:rsidRPr="00FD5B4C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FD5B4C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 высказывать мнение о том, как изобразительное искусство может отражать многообразие окружающего мира, мыслей и чувств человека; находить причину ошибок и исправлять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4C"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выполненные рисунки.</w:t>
            </w:r>
          </w:p>
          <w:p w:rsidR="00FD5B4C" w:rsidRPr="00FD5B4C" w:rsidRDefault="00FD5B4C" w:rsidP="00FD5B4C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Принимать</w:t>
            </w:r>
            <w:r w:rsidRPr="00FD5B4C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цели, проявлять </w:t>
            </w:r>
            <w:r w:rsidRPr="00FD5B4C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lastRenderedPageBreak/>
              <w:t xml:space="preserve">желание учиться. </w:t>
            </w:r>
            <w:r w:rsidRPr="00FD5B4C">
              <w:rPr>
                <w:rStyle w:val="FontStyle14"/>
                <w:i w:val="0"/>
                <w:iCs w:val="0"/>
                <w:sz w:val="24"/>
                <w:szCs w:val="24"/>
              </w:rPr>
              <w:t>Выполнять</w:t>
            </w:r>
            <w:r w:rsidRPr="00FD5B4C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правила этикета.</w:t>
            </w:r>
          </w:p>
          <w:p w:rsidR="0061244B" w:rsidRPr="00B75E7D" w:rsidRDefault="0061244B" w:rsidP="00FD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рисунки 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Выразительные  средства графики. Что может карандаш. Школа графики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«Нарядные ёлочки».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42–45,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графике как способе познания и эмоционального отражения многообразия окружающего мира, мыслей и чувств человека.</w:t>
            </w:r>
          </w:p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основываясь на тексте и иллюстрациях. Выполнить задания (с. 42–45 учебника) Выделять средства выразительности графики (линию, штрих, пятно, тон) для наилучшего воплощения замысла у мастеров графики.</w:t>
            </w:r>
          </w:p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 (с. 52 учебника): нарисовать «Нарядные ёлочки», используя разнообразную штриховку.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5C" w:rsidRPr="00B75E7D" w:rsidRDefault="0072625C" w:rsidP="00EF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5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2625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приёмы работы тушью и пером.</w:t>
            </w:r>
            <w:r w:rsidR="00EF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E5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2625C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тушью и пером;</w:t>
            </w:r>
            <w:r w:rsidR="00EF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25C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графике как способе познания и эмоционального отражения многообразия окружающего мира,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25C">
              <w:rPr>
                <w:rFonts w:ascii="Times New Roman" w:hAnsi="Times New Roman" w:cs="Times New Roman"/>
                <w:sz w:val="24"/>
                <w:szCs w:val="24"/>
              </w:rPr>
              <w:t xml:space="preserve">и чувств человек; отвечать на вопросы, основываясь на тексте и иллюстрациях;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13052F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</w:t>
            </w:r>
            <w:r w:rsidRPr="00BC66E3">
              <w:rPr>
                <w:rFonts w:ascii="Times New Roman" w:hAnsi="Times New Roman" w:cs="Times New Roman"/>
                <w:sz w:val="24"/>
                <w:szCs w:val="24"/>
              </w:rPr>
              <w:t>ионное решение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Тушь  и  перо. Школа графики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«Кувшин и яблоко».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46–47,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графикой как видом изобразительного искусства.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вопросы, используя репродукции произведений графики русских и зарубежных мастеров. 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Выполнять задания (с. 46–</w:t>
            </w:r>
            <w:proofErr w:type="gramEnd"/>
          </w:p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47, 52–53 учебника), используя приёмы штриховки пером.</w:t>
            </w:r>
            <w:proofErr w:type="gramEnd"/>
          </w:p>
          <w:p w:rsidR="0061244B" w:rsidRPr="00B75E7D" w:rsidRDefault="0061244B" w:rsidP="0072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Изучать последовательность работы (с. 53 учебника). Решать творческую задачу: нарисовать натюрморт, используя точки, линии, штрихи, пятна.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40" w:rsidRPr="00592740" w:rsidRDefault="00592740" w:rsidP="0059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(линия, штрих, тон) в произведениях графики;  рисовать кувшин и яблоко;</w:t>
            </w:r>
          </w:p>
          <w:p w:rsidR="00592740" w:rsidRPr="00592740" w:rsidRDefault="00592740" w:rsidP="0059274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и познавательных задач. Осуществлять контроль своих действий, используя способ сличения своей работы с заданной в учебнике последовательностью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4B" w:rsidRPr="00B75E7D" w:rsidRDefault="00592740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Положительная мотивация и познавательный интерес к</w:t>
            </w:r>
            <w:r w:rsidRPr="00592740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урокам изобразительного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EF1E5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листья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Школа живописи и графики. «Осенний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листок».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50–51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беседе, используя для ответов текст и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учебника.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50–51 учебника), используя изученные приёмы работы.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Нарисовать осенний листок дуба или клёна акварелью или гуашью (живопись).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выполнить аппликацию «Листья» с дорисовкой прожилок тушью (графика)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592740" w:rsidRDefault="00592740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и приёмы работы 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акварелью, гуашью, тушью и пером.</w:t>
            </w:r>
          </w:p>
          <w:p w:rsidR="00592740" w:rsidRPr="00592740" w:rsidRDefault="00592740" w:rsidP="0059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 xml:space="preserve">  рисовать осенние листья;</w:t>
            </w:r>
            <w:r w:rsidR="00F8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используя для ответов текст и картинки учебника;</w:t>
            </w:r>
          </w:p>
          <w:p w:rsidR="00592740" w:rsidRPr="00B75E7D" w:rsidRDefault="00592740" w:rsidP="00F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5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92740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действий; включаться в самостоятельную творческую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загадки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птицах, принести пластилин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Скульптура. В мастерской художника-скульптора. Школа лепки.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54–57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Познакомиться со скульптурой как способом познания и эмоционального отражения многообразия окружающего мира, мыслей и чувств человека.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художественной выразительности в скульптурных произведениях.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особенности материала для лепки (с. 7, 54–55, 58–59 учебника).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воображаемом посещении мастерской художника.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Слепить рельеф «Птичка» (пластилин).</w:t>
            </w:r>
          </w:p>
          <w:p w:rsidR="0061244B" w:rsidRPr="00B75E7D" w:rsidRDefault="0061244B" w:rsidP="003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выставке вылепленных работ и оценивать результаты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182D08" w:rsidRDefault="00182D08" w:rsidP="0018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82D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материалов и инструментов для скульптуры.</w:t>
            </w:r>
          </w:p>
          <w:p w:rsidR="00182D08" w:rsidRPr="00182D08" w:rsidRDefault="00182D08" w:rsidP="00182D08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2D0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художественной выразительности скульптурных </w:t>
            </w:r>
            <w:r w:rsidRPr="0018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произведениях; лепить рельеф.</w:t>
            </w:r>
          </w:p>
          <w:p w:rsidR="00182D08" w:rsidRPr="00B75E7D" w:rsidRDefault="00182D08" w:rsidP="0018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18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D08">
              <w:rPr>
                <w:rFonts w:ascii="Times New Roman" w:hAnsi="Times New Roman" w:cs="Times New Roman"/>
                <w:sz w:val="24"/>
                <w:szCs w:val="24"/>
              </w:rPr>
              <w:t xml:space="preserve">приёмы лепки в изображении предметов сложной формы; выражать собственное эмоциональное отношение к </w:t>
            </w:r>
            <w:proofErr w:type="gramStart"/>
            <w:r w:rsidRPr="00182D08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82D08">
              <w:rPr>
                <w:rFonts w:ascii="Times New Roman" w:hAnsi="Times New Roman" w:cs="Times New Roman"/>
                <w:sz w:val="24"/>
                <w:szCs w:val="24"/>
              </w:rPr>
              <w:t>; использовать речевые средства для решения различных коммуникативных и познавательных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пластилин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Лепка декоративной чаши. Школа декора.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60–61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анализировать средства выразительности художественной керамики.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72–73 учебника) руководствуясь заданной последовательностью действий.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декоративную чашу щипковым методом или по шаблону (глина или пластилин). Передавать фактуру с помощью различных видов лепных элементов.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выставке вылепленных работ и оценивать результат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33249B" w:rsidRDefault="0033249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Fonts w:ascii="Times New Roman" w:hAnsi="Times New Roman" w:cs="Times New Roman"/>
                <w:sz w:val="24"/>
                <w:szCs w:val="24"/>
              </w:rPr>
              <w:t>Знать виды декоративных чаш и ваз.</w:t>
            </w:r>
          </w:p>
          <w:p w:rsidR="0033249B" w:rsidRPr="0033249B" w:rsidRDefault="0033249B" w:rsidP="0033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средства художественной выразительности в произведениях </w:t>
            </w:r>
            <w:r w:rsidRPr="0033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декоративного искусства;  лепить разными способами чашу; </w:t>
            </w:r>
          </w:p>
          <w:p w:rsidR="0033249B" w:rsidRPr="0033249B" w:rsidRDefault="0033249B" w:rsidP="0033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9B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анализировать средства выразительности художественной керамики;</w:t>
            </w:r>
          </w:p>
          <w:p w:rsidR="0033249B" w:rsidRPr="00E70FE9" w:rsidRDefault="0033249B" w:rsidP="0033249B">
            <w:pPr>
              <w:ind w:right="-142"/>
              <w:rPr>
                <w:sz w:val="20"/>
                <w:szCs w:val="20"/>
              </w:rPr>
            </w:pPr>
            <w:r w:rsidRPr="003324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речевые средства для решения различных коммуникативных и познавательных задач; </w:t>
            </w:r>
            <w:r w:rsidRPr="00332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33249B">
              <w:rPr>
                <w:rFonts w:ascii="Times New Roman" w:hAnsi="Times New Roman" w:cs="Times New Roman"/>
                <w:sz w:val="24"/>
                <w:szCs w:val="24"/>
              </w:rPr>
              <w:t xml:space="preserve"> приёмы лепки в изображении предметов сложной формы; выражать собственное эмоциональное отношение к </w:t>
            </w:r>
            <w:proofErr w:type="gramStart"/>
            <w:r w:rsidRPr="0033249B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49B" w:rsidRPr="00B75E7D" w:rsidRDefault="0033249B" w:rsidP="0033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пластилин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Лепка рельефа «Птички.» Лепка декоративной скульптур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Котик» или «Медвежонок». С. 62–63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62–63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Лепить рельеф птички.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Объяснять и применять приём наложения формы на пластину (пластилин). Решение творческой задачи: создать декоративный образ.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передачи фактуры с помощью штампов.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2B5087" w:rsidRDefault="0033249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материалов и инструментов для скульптуры.</w:t>
            </w:r>
          </w:p>
          <w:p w:rsidR="0033249B" w:rsidRPr="002B5087" w:rsidRDefault="0033249B" w:rsidP="0033249B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рабочее место при лепке изделий из глины и пластилина, лепить рельеф птички;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ind w:left="-104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для решения различных коммуникативных и познавательных задач; </w:t>
            </w:r>
          </w:p>
          <w:p w:rsidR="0033249B" w:rsidRPr="002B5087" w:rsidRDefault="002B5087" w:rsidP="002B508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приёмы лепки в изображении предметов сложной формы; выражать собственное эмоциональное отношение к </w:t>
            </w:r>
            <w:proofErr w:type="gramStart"/>
            <w:r w:rsidRPr="002B5087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087" w:rsidRPr="0033249B" w:rsidRDefault="002B5087" w:rsidP="002B5087">
            <w:pPr>
              <w:autoSpaceDE w:val="0"/>
              <w:autoSpaceDN w:val="0"/>
              <w:adjustRightInd w:val="0"/>
              <w:ind w:left="-23" w:right="-112"/>
              <w:rPr>
                <w:sz w:val="20"/>
                <w:szCs w:val="20"/>
              </w:rPr>
            </w:pPr>
            <w:r w:rsidRPr="002B508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Принимать</w:t>
            </w:r>
            <w:r w:rsidRPr="002B508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цели, проявлять желание учиться. Выполнять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4B6B1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о видах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1305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С. 64–65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упкоз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64–65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обзорной викторине по определению видов изобразительного искусства, тёплых, холодных и контрастных цветов.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изобразительного искусства, классифицировать их по видам. Называть ведущие художественные музеи России.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Оценивать свои творческие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о классическом и современном искусстве, о выдающихся произведениях отечественной и зарубежной художественной культуры.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фактуру с помощью различных видов лепных элементов;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вылепленных работ и оценивать результат работы;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цель учебной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 помощью учителя. </w:t>
            </w: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и познавательных задач.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Принимать </w:t>
            </w:r>
            <w:r w:rsidRPr="002B508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учебные цели, проявлять желание учиться. Выполнять правила этикета</w:t>
            </w:r>
          </w:p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D" w:rsidRPr="00B75E7D" w:rsidTr="0013052F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AB6093" w:rsidRDefault="002724DD" w:rsidP="00A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 по теме «Изобразительное искусство»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AB6093" w:rsidRDefault="002724DD" w:rsidP="0027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  Изготовление декораций к школьному спектаклю.</w:t>
            </w:r>
          </w:p>
          <w:p w:rsidR="002724DD" w:rsidRPr="00AB6093" w:rsidRDefault="002724DD" w:rsidP="0027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t>Проект 2. Школьная картинная галерея.</w:t>
            </w:r>
          </w:p>
          <w:p w:rsidR="002724DD" w:rsidRPr="00B75E7D" w:rsidRDefault="002724DD" w:rsidP="0027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Default="002724DD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зала, сцены нарисованными декорациями</w:t>
            </w:r>
          </w:p>
          <w:p w:rsidR="002724DD" w:rsidRDefault="002724DD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информации о ведущих художественных музеях.</w:t>
            </w:r>
          </w:p>
          <w:p w:rsidR="002724DD" w:rsidRDefault="002724DD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альбомов, книг, журналов, открыток об искусстве.</w:t>
            </w:r>
          </w:p>
          <w:p w:rsidR="002724DD" w:rsidRDefault="00AB609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видеофильмов, компьютерных программ об изобразительном искусстве.</w:t>
            </w:r>
          </w:p>
          <w:p w:rsidR="00AB6093" w:rsidRDefault="00AB609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после уроков на тему «Цвет вокруг нас. Как его мы воспринимаем»</w:t>
            </w:r>
          </w:p>
          <w:p w:rsidR="00AB6093" w:rsidRPr="00B75E7D" w:rsidRDefault="00AB6093" w:rsidP="00AB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рисунков, выполненных по данному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D" w:rsidRPr="00B75E7D" w:rsidRDefault="002724DD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D" w:rsidRPr="00B75E7D" w:rsidRDefault="002724DD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D" w:rsidRPr="00B75E7D" w:rsidRDefault="002724DD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24" w:rsidRPr="00B75E7D" w:rsidTr="00182EE6"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4" w:rsidRPr="00B75E7D" w:rsidRDefault="00ED2924" w:rsidP="003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вокруг нас.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70–71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учебнике. Участвовать в беседе о декоративном искусстве как части национальной культуры. Исследовать, как один и тот же образ изменяется в зависимости от материала в произведениях декоративного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4B" w:rsidRPr="00B75E7D" w:rsidRDefault="0061244B" w:rsidP="002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2B5087" w:rsidRDefault="002B5087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приёмы декоративного рисования.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участвовать в беседе о декоративном искусстве как части национальной культуры;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, как один и тот же образ 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изменяется в зависимости от материала в произведениях декоративного искусства.</w:t>
            </w:r>
          </w:p>
          <w:p w:rsidR="002B5087" w:rsidRPr="002B5087" w:rsidRDefault="002B5087" w:rsidP="002B5087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действий. </w:t>
            </w: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B5087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и познавательных задач. Адекватно оценивать правильность выполнения задания.</w:t>
            </w:r>
          </w:p>
          <w:p w:rsidR="002B5087" w:rsidRPr="00B75E7D" w:rsidRDefault="002B5087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Принимать </w:t>
            </w:r>
            <w:r w:rsidRPr="002B508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учебные цели, проявлять желание учиться. </w:t>
            </w:r>
            <w:r w:rsidRPr="003A5D83">
              <w:rPr>
                <w:rStyle w:val="FontStyle14"/>
                <w:i w:val="0"/>
                <w:iCs w:val="0"/>
                <w:sz w:val="24"/>
                <w:szCs w:val="24"/>
              </w:rPr>
              <w:t>Выполнять</w:t>
            </w:r>
            <w:r w:rsidRPr="002B508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C66E3" w:rsidRDefault="00BC66E3" w:rsidP="00BC66E3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</w:t>
            </w:r>
            <w:r w:rsidRPr="00BC66E3">
              <w:rPr>
                <w:rFonts w:ascii="Times New Roman" w:hAnsi="Times New Roman" w:cs="Times New Roman"/>
                <w:sz w:val="24"/>
                <w:szCs w:val="24"/>
              </w:rPr>
              <w:t>ионное решение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рисование. «Грибы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ёлочки»</w:t>
            </w:r>
          </w:p>
          <w:p w:rsidR="0061244B" w:rsidRPr="00B75E7D" w:rsidRDefault="0061244B" w:rsidP="0031083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72–73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72–73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творческой задачи рисовать декоративные грибы и ёлочки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ручками на цветном фоне.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Сравнить форму и цвет изображённых объектов в жизни и на рисунке.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Узнать, какое дерево или гриб изобразил сосед по парте.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3A5D83" w:rsidRDefault="003A5D83" w:rsidP="002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приёмы декоративного 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</w:t>
            </w:r>
          </w:p>
          <w:p w:rsidR="003A5D83" w:rsidRPr="003A5D83" w:rsidRDefault="003A5D83" w:rsidP="003A5D83">
            <w:pPr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5D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 оценивать окружающий мир;     </w:t>
            </w:r>
          </w:p>
          <w:p w:rsidR="003A5D83" w:rsidRPr="003A5D83" w:rsidRDefault="003A5D83" w:rsidP="003A5D83">
            <w:pPr>
              <w:ind w:left="-23" w:right="-112"/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</w:pPr>
            <w:r w:rsidRPr="003A5D83">
              <w:rPr>
                <w:rStyle w:val="FontStyle14"/>
                <w:i w:val="0"/>
                <w:iCs w:val="0"/>
                <w:sz w:val="24"/>
                <w:szCs w:val="24"/>
              </w:rPr>
              <w:t>Сравнивать</w:t>
            </w:r>
            <w:r w:rsidRPr="003A5D83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свой ответ с ответами одноклассников, оценивать высказывания по поводу художественного произведения; выс</w:t>
            </w:r>
            <w:r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лушивать партнера, договаривать</w:t>
            </w:r>
            <w:r w:rsidRPr="003A5D83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ся и приходить к </w:t>
            </w:r>
            <w:proofErr w:type="gramStart"/>
            <w:r w:rsidRPr="003A5D83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общем</w:t>
            </w:r>
            <w:proofErr w:type="gramEnd"/>
            <w:r w:rsidRPr="003A5D83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решению, работая в паре</w:t>
            </w:r>
          </w:p>
          <w:p w:rsidR="003A5D83" w:rsidRPr="003A5D83" w:rsidRDefault="003A5D83" w:rsidP="003A5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83">
              <w:rPr>
                <w:rStyle w:val="FontStyle14"/>
                <w:i w:val="0"/>
                <w:iCs w:val="0"/>
                <w:sz w:val="24"/>
                <w:szCs w:val="24"/>
              </w:rPr>
              <w:t>Положительная мотивация</w:t>
            </w:r>
            <w:r w:rsidRPr="003A5D83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и познавательный интерес к урокам изобразительного искусства</w:t>
            </w:r>
          </w:p>
          <w:p w:rsidR="003A5D83" w:rsidRPr="00B75E7D" w:rsidRDefault="003A5D83" w:rsidP="003A5D83">
            <w:pPr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B508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="003A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 холодн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</w:t>
            </w:r>
            <w:r w:rsidR="003A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 тёплых цветах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Азбука декора. Контрастные цвета в декоре. Линейный орнамент.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74–77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Копировать греческий орнамент (с. 77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Выявить закономерности построения орнамента. Нарисовать линейный орнамент (цветные карандаши).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Исследовать традиционные мотивы орнаментов своего народа. Использовать их для составления линейных узоров.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эмоционально-ценностное отношение к выполненным работам. </w:t>
            </w:r>
          </w:p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3" w:rsidRPr="003A5D83" w:rsidRDefault="003A5D83" w:rsidP="003A5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возможности применения цветовых контрастов в декоре;  закономерности построения и мотивов линейного орнамента.</w:t>
            </w:r>
          </w:p>
          <w:p w:rsidR="003A5D83" w:rsidRPr="003A5D83" w:rsidRDefault="003A5D83" w:rsidP="003A5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копировать греческий орнамент.</w:t>
            </w:r>
          </w:p>
          <w:p w:rsidR="003A5D83" w:rsidRPr="003A5D83" w:rsidRDefault="003A5D83" w:rsidP="003A5D83">
            <w:pPr>
              <w:ind w:left="-104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организовывать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место; определять цель учебной деятельности;    различать и соотносить замысел  и результат работы;  воспитывать  уважительное отношение к </w:t>
            </w:r>
            <w:proofErr w:type="gramStart"/>
            <w:r w:rsidRPr="003A5D8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3A5D83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</w:t>
            </w:r>
            <w:r w:rsidRPr="003A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  <w:p w:rsidR="003A5D83" w:rsidRPr="00E70FE9" w:rsidRDefault="003A5D83" w:rsidP="003A5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5D83" w:rsidRPr="00E70FE9" w:rsidRDefault="003A5D83" w:rsidP="003A5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C66E3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</w:t>
            </w:r>
            <w:r w:rsidRPr="00BC66E3">
              <w:rPr>
                <w:rFonts w:ascii="Times New Roman" w:hAnsi="Times New Roman" w:cs="Times New Roman"/>
                <w:sz w:val="24"/>
                <w:szCs w:val="24"/>
              </w:rPr>
              <w:t>ионное решение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Школа декора. Монотипия «Бабочка».</w:t>
            </w:r>
            <w:r w:rsidR="0085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«Волшебные ладошки».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78–79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Изучить художественные достоинства, разнообразие декоративных эффектов. Выявить возможности применения цветовых контрастов в декоре.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сделать несколько разноцветных отпечатков ладошек и превратить их в реальные или фантастические образы (деревья, цветы, птиц, животных и др.).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Дать  эстетическую оценку выполненным работам.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853C33" w:rsidRDefault="00853C3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 виды декоративных эффектов; технику монотипии; художественные достоинства, разнообразие декоративных эффектов.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цветовые контрасты в декоре; выявить возможности применения цветовых контрастов в декоре;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задачу: сделать несколько 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разноцветных отпечатков ладошек и превратить их в реальные или фантастические образы (деревья, цветы, птиц, животных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>дать эстетическую оценку выполненным работам</w:t>
            </w:r>
          </w:p>
          <w:p w:rsidR="00853C33" w:rsidRPr="00B75E7D" w:rsidRDefault="00853C3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листья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Школа декора.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Декоративный ковёр «Осень». Печать листьями. Печать предметами.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80–83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декоративного искусства, при рассмотрении ковровых изделий.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ковёр в тёплой или холодной гамме по желанию (печать листьями).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работе: наклеить отдельные работы на ткань, изготовить большой ковёр. Планировать и реализовывать совместную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договариваться о результате.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853C33" w:rsidRDefault="00853C3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 виды декоративных эффектов.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декоративные композиции;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окружающий мир по законам красоты;  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цветовые 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контрасты и нюансы, тёплые и холодные цвета в декоративной композиции;  планировать работу и работать в коллективе;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декоративного искусства, при рассмотрении ковровых изделий; выполнить ковёр в тёплой или холодной гамме по желанию (печать листьями);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работе: наклеить отдельные работы на ткань, изготовить большой ковёр</w:t>
            </w:r>
          </w:p>
          <w:p w:rsidR="00853C33" w:rsidRPr="00B75E7D" w:rsidRDefault="00853C3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соль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Декоративные эффекты. Школа декора. Рисуем кляксами. Рисование солью.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84–85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Установить последовательность работы.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работая в паре.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Использовать цветовые контрасты и нюансы, тёплые и холодные цвета в декоративной композиции. Обсуждать, планировать результат, совершать совместные действия.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Оформить работу в рамочку.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работы в виде рассказа о получившейся картине.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853C33" w:rsidRDefault="00853C3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 виды декоративных эффектов.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декоративные эффекты; использовать цветовые контрасты и нюансы, тёплые и холодные цвета в декоративной композиции;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>установить последовательность работы;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работая в паре;</w:t>
            </w:r>
          </w:p>
          <w:p w:rsidR="00853C33" w:rsidRPr="00853C33" w:rsidRDefault="00853C33" w:rsidP="00853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контрасты и нюансы, тёплые и холодные цвета в декоративной композиции; 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обсуждать, планировать результат, совершать совместные действия; оформить работу в рамочку;</w:t>
            </w:r>
          </w:p>
          <w:p w:rsidR="00853C33" w:rsidRPr="00B75E7D" w:rsidRDefault="00853C33" w:rsidP="0085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853C3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работы в виде рассказа о получившейся картине.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BC66E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о контрастных цветах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Коллаж «Грибы». «Лесные человечки».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Школа декора. «Волшебный ковёр».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86–89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заданной последовательности работы (с. 87, 89 учебника).</w:t>
            </w:r>
            <w:r w:rsidR="0072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выполнить декоративную композицию «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ковёр» из разноцветных ниток, наклеенных на основу. Изобразить солнышко, цветок, птичку, рыбку или какой-нибудь узор. Использовать цветовые контрасты и нюансы, тёплые и холодные цвета в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7204B7" w:rsidRDefault="007204B7" w:rsidP="0072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 виды декоративных эффектов.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коллаж; использовать цветовые контрасты и нюансы, тёплые и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цвета в декоративной работе; </w:t>
            </w:r>
          </w:p>
          <w:p w:rsidR="007204B7" w:rsidRPr="00B75E7D" w:rsidRDefault="007204B7" w:rsidP="0072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выполнить 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задания по заданной последовательности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рисунки с изображением разных времён 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С. 90–91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выполнить декоративное панно «Времена года». Провести экскурсию по выставке декоративных работ своего класса.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Оценивать свои творческие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7204B7" w:rsidRDefault="007204B7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 виды декоративных эффектов.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развития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интеллектуальной и эмоциональной сферы;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выполнить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панно «Времена года».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B7" w:rsidRPr="007204B7" w:rsidRDefault="007204B7" w:rsidP="007204B7">
            <w:pPr>
              <w:ind w:left="-104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приёмами и техниками изобрази тельной  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104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окружающий мир по законам красоты, оценивать свои творческие достижения.</w:t>
            </w:r>
          </w:p>
          <w:p w:rsidR="007204B7" w:rsidRPr="007204B7" w:rsidRDefault="007204B7" w:rsidP="0072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Style w:val="FontStyle14"/>
                <w:i w:val="0"/>
                <w:iCs w:val="0"/>
                <w:sz w:val="24"/>
                <w:szCs w:val="24"/>
              </w:rPr>
              <w:t>Положительная мотивация</w:t>
            </w:r>
            <w:r w:rsidRPr="007204B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и  познавательный интерес к урокам изобразительного искусства</w:t>
            </w:r>
          </w:p>
          <w:p w:rsidR="007204B7" w:rsidRPr="00B75E7D" w:rsidRDefault="007204B7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93" w:rsidRPr="00B75E7D" w:rsidTr="002F14F5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Pr="00B75E7D" w:rsidRDefault="00AB6093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искусство»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AB6093" w:rsidRPr="00FE27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E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викторины «Загадки коробейника».</w:t>
            </w: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A8" w:rsidRPr="00FE27A8" w:rsidRDefault="00FE27A8" w:rsidP="00242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2. Путешествие за птицей счастья</w:t>
            </w:r>
          </w:p>
          <w:p w:rsidR="00FE27A8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A8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A8" w:rsidRPr="00B75E7D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дополнительных источников информации о народных промыслах Северной Двины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7A8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народном искусстве.</w:t>
            </w:r>
          </w:p>
          <w:p w:rsidR="00FE27A8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местных народных художественных промыслов.</w:t>
            </w:r>
          </w:p>
          <w:p w:rsidR="00FE27A8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книг, журналов, открыток о народном искусстве</w:t>
            </w:r>
          </w:p>
          <w:p w:rsidR="00FE27A8" w:rsidRPr="00B75E7D" w:rsidRDefault="00FE27A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выставочных залов с произведениями народных мастеров.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B75E7D" w:rsidRDefault="00AB6093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B75E7D" w:rsidRDefault="00AB6093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B75E7D" w:rsidRDefault="00AB6093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24" w:rsidRPr="00B75E7D" w:rsidTr="00182EE6"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4" w:rsidRPr="00B75E7D" w:rsidRDefault="00ED2924" w:rsidP="003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искусство (7ч)</w:t>
            </w: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Росписи Северной Двины.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роспись.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94–97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учебнике. Познакомиться с миром народного искусства как частью национальной культуры: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глиняной игрушкой, расписными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пермогорскими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борецкими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и мезенскими прялками и другими изделиями.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Выделить и оценить цветовую гамму изделий.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узоры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пермогорской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Изучать образцы (с. 98–99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бордюры и рисовать цветок по заданной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 Выполнить задания (с. 28, 30 тетради).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бумажную тарелочку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пермогорскими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орнаментами; нарисовать птицу Сирин (гуашь). Изучить последовательность работы и образцы (с. 96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мастерах, живущих на берегах Северной Двины.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7" w:rsidRPr="007204B7" w:rsidRDefault="007204B7" w:rsidP="0072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gram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gram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художественные</w:t>
            </w:r>
          </w:p>
          <w:p w:rsidR="0061244B" w:rsidRPr="007204B7" w:rsidRDefault="007204B7" w:rsidP="0072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промыслы русского Севера: </w:t>
            </w:r>
            <w:proofErr w:type="spell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каргопольскую</w:t>
            </w:r>
            <w:proofErr w:type="spell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глиняную игрушку, расписную </w:t>
            </w:r>
            <w:proofErr w:type="spell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пермогорскую</w:t>
            </w:r>
            <w:proofErr w:type="spell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борецкую</w:t>
            </w:r>
            <w:proofErr w:type="spell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и мезенскую прялки и другие изделия; последовательность работы и образцы (с. 96 учебника)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пермогорские</w:t>
            </w:r>
            <w:proofErr w:type="spell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узоры; 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учебнике;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выделять и оценивать цветовую гамму изделий;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узоры </w:t>
            </w:r>
            <w:proofErr w:type="spellStart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пермогорской</w:t>
            </w:r>
            <w:proofErr w:type="spellEnd"/>
            <w:r w:rsidRPr="007204B7">
              <w:rPr>
                <w:rFonts w:ascii="Times New Roman" w:hAnsi="Times New Roman" w:cs="Times New Roman"/>
                <w:sz w:val="24"/>
                <w:szCs w:val="24"/>
              </w:rPr>
              <w:t xml:space="preserve"> росписи;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7204B7">
              <w:rPr>
                <w:rFonts w:ascii="Times New Roman" w:hAnsi="Times New Roman" w:cs="Times New Roman"/>
                <w:sz w:val="24"/>
                <w:szCs w:val="24"/>
              </w:rPr>
              <w:t>цель выполняемых действий; различать и соотносить замысел и результат работы; осуществлять поиск необходимой информации, используя различные справочные материалы.</w:t>
            </w:r>
          </w:p>
          <w:p w:rsidR="007204B7" w:rsidRPr="007204B7" w:rsidRDefault="007204B7" w:rsidP="007204B7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Style w:val="FontStyle14"/>
                <w:i w:val="0"/>
                <w:iCs w:val="0"/>
                <w:sz w:val="24"/>
                <w:szCs w:val="24"/>
              </w:rPr>
              <w:t>Принимать</w:t>
            </w:r>
            <w:r w:rsidRPr="007204B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цели, проявлять желание учиться. </w:t>
            </w:r>
            <w:r w:rsidRPr="00811FD4">
              <w:rPr>
                <w:rStyle w:val="FontStyle14"/>
                <w:i w:val="0"/>
                <w:iCs w:val="0"/>
                <w:sz w:val="24"/>
                <w:szCs w:val="24"/>
              </w:rPr>
              <w:t>Выполнять</w:t>
            </w:r>
            <w:r w:rsidRPr="007204B7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правила этикета.</w:t>
            </w:r>
          </w:p>
          <w:p w:rsidR="007204B7" w:rsidRPr="00B75E7D" w:rsidRDefault="007204B7" w:rsidP="0072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информацию о чувашской национальной одежде.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Чувашская национальная одежда. Школа народного 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98–101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Совершить вообр</w:t>
            </w:r>
            <w:r w:rsidR="00811FD4">
              <w:rPr>
                <w:rFonts w:ascii="Times New Roman" w:hAnsi="Times New Roman" w:cs="Times New Roman"/>
                <w:sz w:val="24"/>
                <w:szCs w:val="24"/>
              </w:rPr>
              <w:t>ажаемое путешествие по Чувашии.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беседе о значении традиционных народных художественных промыслов для современного человека. Расписать вырезанный силуэт национальной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D4" w:rsidRPr="00811FD4" w:rsidRDefault="00811FD4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11FD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чувашских   мастеров, которые изготавливают и расписывают прялки.</w:t>
            </w:r>
          </w:p>
          <w:p w:rsidR="000D7BBF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с чувашской национальной одеждой. Обучение умению выполнять роспись. </w:t>
            </w:r>
          </w:p>
          <w:p w:rsidR="000D7BBF" w:rsidRPr="000D7BBF" w:rsidRDefault="000D7BBF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B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роспись предметов быта; повторять линейные орнаменты чувашской росписи.</w:t>
            </w:r>
          </w:p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кистевой росписи. Воспитание любви к традиционным народным художественным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информацию о татарских национальных орнаментах.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Татарский растительный орнамент. Школа народного 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102–103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Знакомиться с татарским народным искусством как частью национальной культуры.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Повторять линейные орнаменты (с. 102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Изучать способ рисования растительного орнамента.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BF" w:rsidRPr="00811FD4" w:rsidRDefault="000D7BBF" w:rsidP="000D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1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811FD4">
              <w:rPr>
                <w:rFonts w:ascii="Times New Roman" w:hAnsi="Times New Roman" w:cs="Times New Roman"/>
                <w:sz w:val="24"/>
                <w:szCs w:val="24"/>
              </w:rPr>
              <w:t>ских   мастеров, которые изготавливают и расписывают прялки.</w:t>
            </w:r>
          </w:p>
          <w:p w:rsidR="000D7BBF" w:rsidRDefault="000D7BBF" w:rsidP="000D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татар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ской национальной одеждой. Обучение умению выполнять роспись. </w:t>
            </w:r>
          </w:p>
          <w:p w:rsidR="000D7BBF" w:rsidRPr="000D7BBF" w:rsidRDefault="000D7BBF" w:rsidP="000D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B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роспись предметов быта; 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орнаменты татарской </w:t>
            </w:r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1244B" w:rsidRPr="00B75E7D" w:rsidRDefault="0061244B" w:rsidP="000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растительной росписью. Обучение умению выполнять роспись предметов быта. Воспитание любви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традиционным народным художественным промыслам.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. Школа народного 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104–107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Изучать традиционные формы, сочетания цветов и орнаментов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каргопольских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Сравнивать дымковские,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узоры по образцам (с. 106 учебника). Решать творческую задачу: расписать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каргопольскими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узорами игрушки (контуры, силуэты, вылепленные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0D7BBF" w:rsidRDefault="000D7BBF" w:rsidP="000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игрушки; традиционные формы, сочетания цветов и орнаментов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каргопольских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  <w:p w:rsidR="000D7BBF" w:rsidRPr="000D7BBF" w:rsidRDefault="000D7BBF" w:rsidP="000D7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узоры;  лепить и расписывать 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дымковские,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0D7BBF">
              <w:rPr>
                <w:rFonts w:ascii="Times New Roman" w:hAnsi="Times New Roman" w:cs="Times New Roman"/>
                <w:sz w:val="24"/>
                <w:szCs w:val="24"/>
              </w:rPr>
              <w:t xml:space="preserve"> игрушки;</w:t>
            </w:r>
          </w:p>
          <w:p w:rsidR="000D7BBF" w:rsidRPr="00B75E7D" w:rsidRDefault="000D7BBF" w:rsidP="000D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Принести солёное тесто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Печенье тетёрки.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Школа народного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108–109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народном искусстве как части национальной культуры.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узоры печенья тетёрки на альбомном листе (гуашь) по образцам в учебнике (с. 109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Лепить из солёного теста или пластилина тетёрки, используя изученные приёмы.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4B04EE" w:rsidRDefault="004B04EE" w:rsidP="004B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E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04EE">
              <w:rPr>
                <w:rFonts w:ascii="Times New Roman" w:hAnsi="Times New Roman" w:cs="Times New Roman"/>
                <w:sz w:val="24"/>
                <w:szCs w:val="24"/>
              </w:rPr>
              <w:t xml:space="preserve">  обряды и узоры печенья тетёрки.</w:t>
            </w:r>
          </w:p>
          <w:p w:rsidR="004B04EE" w:rsidRPr="004B04EE" w:rsidRDefault="004B04EE" w:rsidP="004B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4B04EE">
              <w:rPr>
                <w:rFonts w:ascii="Times New Roman" w:hAnsi="Times New Roman" w:cs="Times New Roman"/>
                <w:sz w:val="24"/>
                <w:szCs w:val="24"/>
              </w:rPr>
              <w:t xml:space="preserve"> лепить тетёрки;</w:t>
            </w:r>
          </w:p>
          <w:p w:rsidR="004B04EE" w:rsidRPr="004B04EE" w:rsidRDefault="004B04EE" w:rsidP="004B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B04EE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народном искусстве как части национальной культуры;</w:t>
            </w:r>
          </w:p>
          <w:p w:rsidR="004B04EE" w:rsidRPr="00B75E7D" w:rsidRDefault="004B04EE" w:rsidP="004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цветну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 белую бумагу, ножницы, клей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птица 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Счастья. Школа народного искусства.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110–111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 о народном искусстве как части национальной культуры.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достоинства и технологию изготовления щепных птиц.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Изучить последовательность работы (с. 111 учебника).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Решать творческую задачу: сконструировать свою чудо-птицу счастья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E" w:rsidRDefault="0061244B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со щепной птицей Счастья. </w:t>
            </w:r>
          </w:p>
          <w:p w:rsidR="004B04EE" w:rsidRPr="00E673C2" w:rsidRDefault="004B04EE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птицу счастья из бумаги;</w:t>
            </w:r>
          </w:p>
          <w:p w:rsidR="004B04EE" w:rsidRPr="00E673C2" w:rsidRDefault="004B04EE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 народном искусстве как части национальной культуры;</w:t>
            </w:r>
          </w:p>
          <w:p w:rsidR="004B04EE" w:rsidRPr="00E673C2" w:rsidRDefault="004B04EE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достоинства и технологию 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щепных птиц;</w:t>
            </w:r>
          </w:p>
          <w:p w:rsidR="0061244B" w:rsidRPr="00B75E7D" w:rsidRDefault="004B04EE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задачу: сконструировать свою чудо птицу счастья из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о народном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2F14F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2F14F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</w:t>
            </w:r>
          </w:p>
          <w:p w:rsidR="0061244B" w:rsidRPr="00B75E7D" w:rsidRDefault="0061244B" w:rsidP="003108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  <w:p w:rsidR="0061244B" w:rsidRPr="00B75E7D" w:rsidRDefault="0061244B" w:rsidP="003108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112–113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Участвовать в обзорной театрализованной викторине по всем изученным темам раздела «Народное искусство». Задавать вопросы и отвечать на вопросы других.</w:t>
            </w:r>
          </w:p>
          <w:p w:rsidR="0061244B" w:rsidRPr="00B75E7D" w:rsidRDefault="0061244B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(узнавать)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, Мезень, Каргополь).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их между собой, группировать. Давать оценку изделиям народных промыслов.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изделия в традициях художественных промыслов (по выбору).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творческие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художественного вкуса учащегося, его </w:t>
            </w:r>
          </w:p>
          <w:p w:rsidR="0061244B" w:rsidRDefault="0061244B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и эмоциональной сферы, </w:t>
            </w:r>
            <w:r w:rsidR="00E6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потенциала, способности оценивать окружающий мир по законам красоты. Проверка владения практическими умениями и навыками художественно-творческой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E673C2" w:rsidRPr="00E673C2" w:rsidRDefault="00E673C2" w:rsidP="00E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окружающий мир по законам красоты;</w:t>
            </w:r>
          </w:p>
          <w:p w:rsidR="00E673C2" w:rsidRPr="00E673C2" w:rsidRDefault="00E673C2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3C2">
              <w:rPr>
                <w:rFonts w:ascii="Times New Roman" w:hAnsi="Times New Roman" w:cs="Times New Roman"/>
                <w:sz w:val="24"/>
                <w:szCs w:val="24"/>
              </w:rPr>
              <w:t>участвовать в обзорной театрализованной викторине по всем изученным темам раздела «Народное искусство»;</w:t>
            </w:r>
          </w:p>
          <w:p w:rsidR="00E673C2" w:rsidRPr="00B75E7D" w:rsidRDefault="00E673C2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E673C2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бумагу, ножницы</w:t>
            </w:r>
            <w:r w:rsidR="0061244B" w:rsidRPr="00B75E7D">
              <w:rPr>
                <w:rFonts w:ascii="Times New Roman" w:hAnsi="Times New Roman" w:cs="Times New Roman"/>
                <w:sz w:val="24"/>
                <w:szCs w:val="24"/>
              </w:rPr>
              <w:t>, линейку, клей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24" w:rsidRPr="00B75E7D" w:rsidTr="00182EE6"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24" w:rsidRPr="00B75E7D" w:rsidRDefault="00ED2924" w:rsidP="003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дизайна и архитектуры (5ч)</w:t>
            </w:r>
          </w:p>
        </w:tc>
      </w:tr>
      <w:tr w:rsidR="0061244B" w:rsidRPr="00B75E7D" w:rsidTr="00B246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Дизайн. Архитектура. Призмы. Коробочки-сувениры. Подставка для карандашей. Школа дизайна.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118—123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учебнике. Знакомиться с объектами дизайна и архитектуры в форме призм.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Различать призмы в объектах дизайна и архитектуры.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на узнавание призмы.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Сконструировать коробочку-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 из бумаги.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последовательность работы (с. 123 учебника). Декорировать коробочку (превратить в котика, птичку, тигрёнка, жирафа, клоуна и др.). Вести поисковую работу и создать совместно с друзьями коллекцию картинок 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объектами дизайна и архитектуры в форме призм.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C2" w:rsidRPr="00A956C9" w:rsidRDefault="00E673C2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дизайна и архитектуры в форме призм.</w:t>
            </w:r>
          </w:p>
          <w:p w:rsidR="00E673C2" w:rsidRPr="00A956C9" w:rsidRDefault="00E673C2" w:rsidP="00E6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C2" w:rsidRPr="00A956C9" w:rsidRDefault="00E673C2" w:rsidP="00E673C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призмы в объектах дизайна и</w:t>
            </w:r>
          </w:p>
          <w:p w:rsidR="00E673C2" w:rsidRPr="00A956C9" w:rsidRDefault="00E673C2" w:rsidP="00E673C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архитектуры; 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работу;</w:t>
            </w:r>
          </w:p>
          <w:p w:rsidR="00E673C2" w:rsidRPr="00A956C9" w:rsidRDefault="00E673C2" w:rsidP="00E673C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</w:t>
            </w:r>
          </w:p>
          <w:p w:rsidR="0061244B" w:rsidRPr="00A956C9" w:rsidRDefault="00E673C2" w:rsidP="00BC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реализовывать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работу, выслушивать партнера, договариваться  и приходить к общему решению, работая в паре. </w:t>
            </w: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A956C9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</w:t>
            </w:r>
          </w:p>
          <w:p w:rsidR="00E673C2" w:rsidRPr="00B75E7D" w:rsidRDefault="00A956C9" w:rsidP="00BC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Принимать </w:t>
            </w:r>
            <w:r w:rsidRPr="00A956C9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учебные цели, проявлять желание учиться.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бумагу, ножницы, клей, линейку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B246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Пирамиды. Школа дизайна.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упаковки.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Игрушки-пирамидки.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124—127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Знакомиться с объектами дизайна и архитектуры в форме пирамид.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пирамиды в объектах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 и архитектуры. Участвовать в обсуждении по теме урока, приводить примеры.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узнавание пирамиды.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упаковку «Пирамида».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выкройку (с. 126 учебника).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Декорировать упаковку.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A956C9" w:rsidRDefault="00A956C9" w:rsidP="00A9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дизайна и архитектуры в форме пирамид.</w:t>
            </w:r>
          </w:p>
          <w:p w:rsidR="00A956C9" w:rsidRPr="00A956C9" w:rsidRDefault="00A956C9" w:rsidP="00A956C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пирамиды в объектах дизайна и архитектуры;</w:t>
            </w:r>
          </w:p>
          <w:p w:rsidR="00A956C9" w:rsidRPr="00A956C9" w:rsidRDefault="00A956C9" w:rsidP="00A9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на основе пирамиды;</w:t>
            </w:r>
          </w:p>
          <w:p w:rsidR="00A956C9" w:rsidRPr="00A956C9" w:rsidRDefault="00A956C9" w:rsidP="00A9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отвечать на вопросы других; оценивать свои творческие достижения.</w:t>
            </w:r>
          </w:p>
          <w:p w:rsidR="00A956C9" w:rsidRPr="00E70FE9" w:rsidRDefault="00A956C9" w:rsidP="00A95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6C9">
              <w:rPr>
                <w:rStyle w:val="FontStyle14"/>
                <w:i w:val="0"/>
                <w:iCs w:val="0"/>
                <w:sz w:val="24"/>
                <w:szCs w:val="24"/>
              </w:rPr>
              <w:t>Принимать</w:t>
            </w:r>
            <w:r w:rsidRPr="00A956C9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 xml:space="preserve"> учебные цели, проявлять желание учиться</w:t>
            </w:r>
            <w:r w:rsidRPr="00C408E1">
              <w:rPr>
                <w:rStyle w:val="FontStyle14"/>
                <w:b w:val="0"/>
                <w:i w:val="0"/>
                <w:iCs w:val="0"/>
              </w:rPr>
              <w:t>.</w:t>
            </w:r>
          </w:p>
          <w:p w:rsidR="00A956C9" w:rsidRPr="00B75E7D" w:rsidRDefault="00A956C9" w:rsidP="00A9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Принести бумагу,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ножницу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линейку</w:t>
            </w:r>
            <w:proofErr w:type="gram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B246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Конусы. Школа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дизайна. «Петушок». «Весёлая мышка».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128—131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Знакомиться с объектами дизайна и архитектуры конической формы.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формы конусов в объектах дизайна и архитектуры. Выполнить упражнение на ощущение </w:t>
            </w: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конуса.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Сконструировать сувениры «Петушок» или «Весёлая мышка».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Изучить последовательность работы, выполнить задания (с. 130—131 учебника).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C9" w:rsidRPr="00A956C9" w:rsidRDefault="00A956C9" w:rsidP="00A9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дизайна и архитектуры конической формы.</w:t>
            </w:r>
          </w:p>
          <w:p w:rsidR="00A956C9" w:rsidRPr="00A956C9" w:rsidRDefault="00A956C9" w:rsidP="00A956C9">
            <w:pPr>
              <w:autoSpaceDE w:val="0"/>
              <w:autoSpaceDN w:val="0"/>
              <w:adjustRightInd w:val="0"/>
              <w:ind w:left="-2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сувениры на основе 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конуса; </w:t>
            </w:r>
          </w:p>
          <w:p w:rsidR="0061244B" w:rsidRPr="00A956C9" w:rsidRDefault="00A956C9" w:rsidP="00A9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>различать формы конусов в объектах дизайна и архитектуры;</w:t>
            </w:r>
          </w:p>
          <w:p w:rsidR="00A956C9" w:rsidRPr="00B75E7D" w:rsidRDefault="00A956C9" w:rsidP="00A9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приёмами и техниками изобрази тельной  деятельности. Воспитывать  уважительное отношение к </w:t>
            </w:r>
            <w:proofErr w:type="gramStart"/>
            <w:r w:rsidRPr="00A956C9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A956C9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бумагу, ножницы, клей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61" w:rsidRPr="00B75E7D" w:rsidTr="00B246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B75E7D" w:rsidRDefault="00F16DC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F16DC8" w:rsidRDefault="00A00461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Цилиндры. «Весёлые </w:t>
            </w:r>
            <w:proofErr w:type="gramStart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B75E7D" w:rsidRDefault="00A00461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B75E7D" w:rsidRDefault="00A00461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8" w:rsidRPr="00F16DC8" w:rsidRDefault="00F16DC8" w:rsidP="004B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из цилиндров разного размера весёлых человечков, </w:t>
            </w:r>
            <w:proofErr w:type="spellStart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  или забавных </w:t>
            </w:r>
            <w:proofErr w:type="gramStart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; анализировать, из каких деталей состоят игрушки (с. 134– 135 учебника); выполнять работу по образцу или придумывать свои варианты;</w:t>
            </w:r>
          </w:p>
          <w:p w:rsidR="00F16DC8" w:rsidRPr="00F16DC8" w:rsidRDefault="00F16DC8" w:rsidP="004B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творческую задачу: использовать конструкции из одного </w:t>
            </w:r>
            <w:proofErr w:type="gramStart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вух или большего количества цилиндров; использовать правило склеивания бумажных деталей (с. 134 учебника).</w:t>
            </w:r>
          </w:p>
          <w:p w:rsidR="00A00461" w:rsidRPr="00B75E7D" w:rsidRDefault="00A00461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B75E7D" w:rsidRDefault="00F16DC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1" w:rsidRPr="00F16DC8" w:rsidRDefault="00A00461" w:rsidP="00A9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Знать  объекты дизайна и архитектуры цилиндрической формы.</w:t>
            </w:r>
          </w:p>
          <w:p w:rsidR="00A00461" w:rsidRPr="00F16DC8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цилиндрические формы и их половинки в </w:t>
            </w:r>
            <w:r w:rsidRPr="00F1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дизайна и архитектуры;</w:t>
            </w:r>
          </w:p>
          <w:p w:rsidR="00A00461" w:rsidRPr="00F16DC8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декор в технике «аппликация» на кружках цилиндрической формы; </w:t>
            </w:r>
          </w:p>
          <w:p w:rsidR="00A00461" w:rsidRPr="00F16DC8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различать цилиндрические формы и их половинки в объектах дизайна и архитектуры;</w:t>
            </w:r>
          </w:p>
          <w:p w:rsidR="00A00461" w:rsidRPr="00F16DC8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обсуждать вопросы по теме, приводить примеры;</w:t>
            </w:r>
          </w:p>
          <w:p w:rsidR="00A00461" w:rsidRPr="00F16DC8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ощущение формы;</w:t>
            </w:r>
          </w:p>
          <w:p w:rsidR="00F16DC8" w:rsidRPr="00F16DC8" w:rsidRDefault="00F16DC8" w:rsidP="00F16DC8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готовность к отстаиванию своего эстетического идеала. Задавать вопросы и отвечать на вопросы </w:t>
            </w:r>
            <w:r w:rsidRPr="00F1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 оценивать свои творческие достижения.</w:t>
            </w:r>
          </w:p>
          <w:p w:rsidR="00F16DC8" w:rsidRPr="00F16DC8" w:rsidRDefault="00F16DC8" w:rsidP="00F16DC8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C8">
              <w:rPr>
                <w:rStyle w:val="FontStyle14"/>
                <w:b w:val="0"/>
                <w:i w:val="0"/>
                <w:iCs w:val="0"/>
                <w:sz w:val="24"/>
                <w:szCs w:val="24"/>
              </w:rPr>
              <w:t>Принимать учебные цели, проявлять желание учиться.</w:t>
            </w:r>
          </w:p>
          <w:p w:rsidR="00F16DC8" w:rsidRPr="00F16DC8" w:rsidRDefault="00F16DC8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1" w:rsidRPr="00A956C9" w:rsidRDefault="00A00461" w:rsidP="00A9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1" w:rsidRPr="00B75E7D" w:rsidRDefault="00F16DC8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бумагу, 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1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1" w:rsidRPr="00B75E7D" w:rsidRDefault="00A00461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B" w:rsidRPr="00B75E7D" w:rsidTr="00B246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F16DC8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 Подвеска «ангел».</w:t>
            </w:r>
          </w:p>
          <w:p w:rsidR="0061244B" w:rsidRPr="00B75E7D" w:rsidRDefault="0061244B" w:rsidP="003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С. 136–137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Конструировать ангела из бумажной тарелки.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последовательность работы, </w:t>
            </w:r>
          </w:p>
          <w:p w:rsidR="0061244B" w:rsidRPr="00B75E7D" w:rsidRDefault="0061244B" w:rsidP="004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выполнить задания (с. 136–137 учебника). Украсить подвесками вместе с одноклассниками классную комнату. Оценивать свои творческие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B75E7D" w:rsidRDefault="0061244B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4B" w:rsidRPr="00A00461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работы </w:t>
            </w:r>
          </w:p>
          <w:p w:rsidR="00A00461" w:rsidRPr="00A00461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на основе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461" w:rsidRPr="00A00461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>конструировать ангела из бумажной тарелки;</w:t>
            </w:r>
          </w:p>
          <w:p w:rsidR="00A00461" w:rsidRPr="00A00461" w:rsidRDefault="00A00461" w:rsidP="00A0046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>украсить подвесками вместе с одноклассниками классную комнату;</w:t>
            </w:r>
          </w:p>
          <w:p w:rsidR="00A00461" w:rsidRPr="00B75E7D" w:rsidRDefault="00A00461" w:rsidP="00A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решать</w:t>
            </w:r>
            <w:r w:rsidRPr="00A004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задачу в коллективной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изученный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B24610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B" w:rsidRPr="00B75E7D" w:rsidRDefault="0061244B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55" w:rsidRPr="00B75E7D" w:rsidTr="00B24610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5" w:rsidRPr="00B75E7D" w:rsidRDefault="00310F55" w:rsidP="0085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857E3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5E7D">
              <w:rPr>
                <w:rFonts w:ascii="Times New Roman" w:hAnsi="Times New Roman" w:cs="Times New Roman"/>
                <w:b/>
                <w:sz w:val="24"/>
                <w:szCs w:val="24"/>
              </w:rPr>
              <w:t>изайн и архитектур</w:t>
            </w:r>
            <w:r w:rsidR="00857E31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5" w:rsidRPr="00C0386E" w:rsidRDefault="00857E31" w:rsidP="00C0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E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 Выставка творческих работ «Мой зоопарк».</w:t>
            </w:r>
          </w:p>
          <w:p w:rsidR="00857E31" w:rsidRPr="00C0386E" w:rsidRDefault="00857E31" w:rsidP="00C0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E">
              <w:rPr>
                <w:rFonts w:ascii="Times New Roman" w:hAnsi="Times New Roman" w:cs="Times New Roman"/>
                <w:b/>
                <w:sz w:val="24"/>
                <w:szCs w:val="24"/>
              </w:rPr>
              <w:t>Проект 2. Коллекция «Геометрические тела в архитектуре»</w:t>
            </w:r>
          </w:p>
          <w:p w:rsidR="00857E31" w:rsidRPr="00B75E7D" w:rsidRDefault="00857E31" w:rsidP="00C0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E">
              <w:rPr>
                <w:rFonts w:ascii="Times New Roman" w:hAnsi="Times New Roman" w:cs="Times New Roman"/>
                <w:b/>
                <w:sz w:val="24"/>
                <w:szCs w:val="24"/>
              </w:rPr>
              <w:t>Проект 3. Подарки к праздникам.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5" w:rsidRDefault="00857E31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информации об изготовлении бумажных игрушек на основе геометрических фигур.</w:t>
            </w:r>
          </w:p>
          <w:p w:rsidR="00857E31" w:rsidRDefault="00857E31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книг, журналов, открыток.</w:t>
            </w:r>
          </w:p>
          <w:p w:rsidR="00C0386E" w:rsidRDefault="00C0386E" w:rsidP="0024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учащихся, выполненных за год.</w:t>
            </w:r>
          </w:p>
          <w:p w:rsidR="00857E31" w:rsidRPr="00B75E7D" w:rsidRDefault="00C0386E" w:rsidP="00C0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фотографий и объектов дизайна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Pr="00B75E7D" w:rsidRDefault="00310F5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Pr="00B75E7D" w:rsidRDefault="00310F5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Pr="00B75E7D" w:rsidRDefault="00310F55" w:rsidP="0024250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E7D" w:rsidRPr="00B75E7D" w:rsidRDefault="00B75E7D" w:rsidP="00B75E7D">
      <w:pPr>
        <w:rPr>
          <w:rFonts w:ascii="Times New Roman" w:hAnsi="Times New Roman" w:cs="Times New Roman"/>
          <w:sz w:val="24"/>
          <w:szCs w:val="24"/>
        </w:rPr>
      </w:pPr>
    </w:p>
    <w:p w:rsidR="00CF0D4E" w:rsidRDefault="00CF0D4E" w:rsidP="00CF0D4E">
      <w:pPr>
        <w:rPr>
          <w:rFonts w:ascii="Times New Roman" w:hAnsi="Times New Roman" w:cs="Times New Roman"/>
          <w:sz w:val="24"/>
          <w:szCs w:val="24"/>
        </w:rPr>
      </w:pPr>
    </w:p>
    <w:p w:rsidR="00CD3842" w:rsidRDefault="00CD3842" w:rsidP="00CF0D4E">
      <w:pPr>
        <w:rPr>
          <w:rFonts w:ascii="Times New Roman" w:hAnsi="Times New Roman" w:cs="Times New Roman"/>
          <w:sz w:val="24"/>
          <w:szCs w:val="24"/>
        </w:rPr>
      </w:pPr>
    </w:p>
    <w:p w:rsidR="00CD3842" w:rsidRDefault="00CD3842" w:rsidP="00CF0D4E">
      <w:pPr>
        <w:rPr>
          <w:rFonts w:ascii="Times New Roman" w:hAnsi="Times New Roman" w:cs="Times New Roman"/>
          <w:sz w:val="24"/>
          <w:szCs w:val="24"/>
        </w:rPr>
      </w:pPr>
    </w:p>
    <w:p w:rsidR="00CD3842" w:rsidRDefault="00CD3842" w:rsidP="00CF0D4E">
      <w:pPr>
        <w:rPr>
          <w:rFonts w:ascii="Times New Roman" w:hAnsi="Times New Roman" w:cs="Times New Roman"/>
          <w:sz w:val="24"/>
          <w:szCs w:val="24"/>
        </w:rPr>
      </w:pPr>
    </w:p>
    <w:p w:rsidR="00D252F7" w:rsidRDefault="00D252F7" w:rsidP="00CF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E" w:rsidRPr="00B75E7D" w:rsidRDefault="00CF0D4E" w:rsidP="00CF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CF0D4E" w:rsidRPr="00B75E7D" w:rsidRDefault="00CD3842" w:rsidP="00CF0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класс  (34</w:t>
      </w:r>
      <w:r w:rsidR="00CF0D4E" w:rsidRPr="00B75E7D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F0D4E" w:rsidRPr="00B75E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16B1" w:rsidRPr="00B75E7D" w:rsidRDefault="007A16B1" w:rsidP="00CF0D4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32" w:rsidRPr="00B75E7D" w:rsidRDefault="004D0832" w:rsidP="004D0832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B75E7D">
        <w:rPr>
          <w:rFonts w:ascii="Times New Roman" w:hAnsi="Times New Roman" w:cs="Times New Roman"/>
          <w:b/>
          <w:sz w:val="24"/>
          <w:szCs w:val="24"/>
        </w:rPr>
        <w:t xml:space="preserve"> «Мир изобразительного искусства» (14 ч)</w:t>
      </w:r>
    </w:p>
    <w:p w:rsidR="004D0832" w:rsidRPr="00B75E7D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«Путешествие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4D0832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«Виды изобразительного искусства» (13 ч). Живопись. Графика. Скульптура.</w:t>
      </w:r>
    </w:p>
    <w:p w:rsidR="00EC3218" w:rsidRDefault="00EC3218" w:rsidP="00EC3218">
      <w:pPr>
        <w:rPr>
          <w:rFonts w:ascii="Times New Roman" w:hAnsi="Times New Roman" w:cs="Times New Roman"/>
          <w:b/>
          <w:sz w:val="24"/>
          <w:szCs w:val="24"/>
        </w:rPr>
      </w:pPr>
      <w:r w:rsidRPr="00AB6093">
        <w:rPr>
          <w:rFonts w:ascii="Times New Roman" w:hAnsi="Times New Roman" w:cs="Times New Roman"/>
          <w:b/>
          <w:sz w:val="24"/>
          <w:szCs w:val="24"/>
        </w:rPr>
        <w:t>Проектная деятельность по теме «Изобразительное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3218" w:rsidRPr="00EC3218" w:rsidRDefault="00EC3218" w:rsidP="00EC3218">
      <w:pPr>
        <w:rPr>
          <w:rFonts w:ascii="Times New Roman" w:hAnsi="Times New Roman" w:cs="Times New Roman"/>
          <w:sz w:val="24"/>
          <w:szCs w:val="24"/>
        </w:rPr>
      </w:pPr>
      <w:r w:rsidRPr="00EC3218">
        <w:rPr>
          <w:rFonts w:ascii="Times New Roman" w:hAnsi="Times New Roman" w:cs="Times New Roman"/>
          <w:sz w:val="24"/>
          <w:szCs w:val="24"/>
        </w:rPr>
        <w:t>Проект 1.  Изготовление декораций к школьному спектаклю.</w:t>
      </w:r>
    </w:p>
    <w:p w:rsidR="00EC3218" w:rsidRPr="00EC3218" w:rsidRDefault="00EC3218" w:rsidP="00EC3218">
      <w:pPr>
        <w:rPr>
          <w:rFonts w:ascii="Times New Roman" w:hAnsi="Times New Roman" w:cs="Times New Roman"/>
          <w:sz w:val="24"/>
          <w:szCs w:val="24"/>
        </w:rPr>
      </w:pPr>
      <w:r w:rsidRPr="00EC3218">
        <w:rPr>
          <w:rFonts w:ascii="Times New Roman" w:hAnsi="Times New Roman" w:cs="Times New Roman"/>
          <w:sz w:val="24"/>
          <w:szCs w:val="24"/>
        </w:rPr>
        <w:t>Проект 2. Школьная картинная галерея.</w:t>
      </w:r>
    </w:p>
    <w:p w:rsidR="004D0832" w:rsidRPr="004D0832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b/>
          <w:sz w:val="24"/>
          <w:szCs w:val="24"/>
        </w:rPr>
        <w:t>«Мир декоративного искусства» (8 ч)</w:t>
      </w:r>
      <w:r w:rsidRPr="004D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32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EC3218" w:rsidRDefault="00EC3218" w:rsidP="00EC3218">
      <w:pPr>
        <w:rPr>
          <w:rFonts w:ascii="Times New Roman" w:hAnsi="Times New Roman" w:cs="Times New Roman"/>
          <w:b/>
          <w:sz w:val="24"/>
          <w:szCs w:val="24"/>
        </w:rPr>
      </w:pPr>
      <w:r w:rsidRPr="00AB6093">
        <w:rPr>
          <w:rFonts w:ascii="Times New Roman" w:hAnsi="Times New Roman" w:cs="Times New Roman"/>
          <w:b/>
          <w:sz w:val="24"/>
          <w:szCs w:val="24"/>
        </w:rPr>
        <w:t>Проектная деятельность по теме «</w:t>
      </w:r>
      <w:r>
        <w:rPr>
          <w:rFonts w:ascii="Times New Roman" w:hAnsi="Times New Roman" w:cs="Times New Roman"/>
          <w:b/>
          <w:sz w:val="24"/>
          <w:szCs w:val="24"/>
        </w:rPr>
        <w:t>Народное искусство»</w:t>
      </w:r>
    </w:p>
    <w:p w:rsidR="00537274" w:rsidRPr="00537274" w:rsidRDefault="00537274" w:rsidP="00537274">
      <w:pPr>
        <w:jc w:val="both"/>
        <w:rPr>
          <w:rFonts w:ascii="Times New Roman" w:hAnsi="Times New Roman" w:cs="Times New Roman"/>
          <w:sz w:val="24"/>
          <w:szCs w:val="24"/>
        </w:rPr>
      </w:pPr>
      <w:r w:rsidRPr="00537274">
        <w:rPr>
          <w:rFonts w:ascii="Times New Roman" w:hAnsi="Times New Roman" w:cs="Times New Roman"/>
          <w:sz w:val="24"/>
          <w:szCs w:val="24"/>
        </w:rPr>
        <w:t>Проект 1. Проведение викторины «Загадки коробейника».</w:t>
      </w:r>
    </w:p>
    <w:p w:rsidR="00537274" w:rsidRPr="00537274" w:rsidRDefault="00537274" w:rsidP="00537274">
      <w:pPr>
        <w:jc w:val="both"/>
        <w:rPr>
          <w:rFonts w:ascii="Times New Roman" w:hAnsi="Times New Roman" w:cs="Times New Roman"/>
          <w:sz w:val="24"/>
          <w:szCs w:val="24"/>
        </w:rPr>
      </w:pPr>
      <w:r w:rsidRPr="00537274">
        <w:rPr>
          <w:rFonts w:ascii="Times New Roman" w:hAnsi="Times New Roman" w:cs="Times New Roman"/>
          <w:sz w:val="24"/>
          <w:szCs w:val="24"/>
        </w:rPr>
        <w:t>Проект 2. Путешествие за птицей счастья</w:t>
      </w:r>
    </w:p>
    <w:p w:rsidR="004D0832" w:rsidRPr="004D0832" w:rsidRDefault="004D0832" w:rsidP="004D0832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4D0832">
        <w:rPr>
          <w:rFonts w:ascii="Times New Roman" w:hAnsi="Times New Roman" w:cs="Times New Roman"/>
          <w:b/>
          <w:sz w:val="24"/>
          <w:szCs w:val="24"/>
        </w:rPr>
        <w:t>«Мир народного искусства» (7 ч)</w:t>
      </w:r>
    </w:p>
    <w:p w:rsidR="004D0832" w:rsidRPr="004D0832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 xml:space="preserve">Росписи Северной Двины. </w:t>
      </w:r>
      <w:proofErr w:type="spellStart"/>
      <w:r w:rsidRPr="004D0832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Pr="004D0832">
        <w:rPr>
          <w:rFonts w:ascii="Times New Roman" w:hAnsi="Times New Roman" w:cs="Times New Roman"/>
          <w:sz w:val="24"/>
          <w:szCs w:val="24"/>
        </w:rPr>
        <w:t xml:space="preserve"> роспись.</w:t>
      </w:r>
      <w:r w:rsidR="005D5788">
        <w:rPr>
          <w:rFonts w:ascii="Times New Roman" w:hAnsi="Times New Roman" w:cs="Times New Roman"/>
          <w:sz w:val="24"/>
          <w:szCs w:val="24"/>
        </w:rPr>
        <w:t xml:space="preserve"> </w:t>
      </w:r>
      <w:r w:rsidRPr="004D0832">
        <w:rPr>
          <w:rFonts w:ascii="Times New Roman" w:hAnsi="Times New Roman" w:cs="Times New Roman"/>
          <w:sz w:val="24"/>
          <w:szCs w:val="24"/>
        </w:rPr>
        <w:t>Чувашская национальная одежда.</w:t>
      </w:r>
      <w:r w:rsidR="005D5788">
        <w:rPr>
          <w:rFonts w:ascii="Times New Roman" w:hAnsi="Times New Roman" w:cs="Times New Roman"/>
          <w:sz w:val="24"/>
          <w:szCs w:val="24"/>
        </w:rPr>
        <w:t xml:space="preserve"> </w:t>
      </w:r>
      <w:r w:rsidRPr="004D0832">
        <w:rPr>
          <w:rFonts w:ascii="Times New Roman" w:hAnsi="Times New Roman" w:cs="Times New Roman"/>
          <w:sz w:val="24"/>
          <w:szCs w:val="24"/>
        </w:rPr>
        <w:t>Татарский растительный орнамент.</w:t>
      </w:r>
      <w:r w:rsidR="005D5788">
        <w:rPr>
          <w:rFonts w:ascii="Times New Roman" w:hAnsi="Times New Roman" w:cs="Times New Roman"/>
          <w:sz w:val="24"/>
          <w:szCs w:val="24"/>
        </w:rPr>
        <w:t xml:space="preserve"> </w:t>
      </w:r>
      <w:r w:rsidRPr="004D0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32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4D0832">
        <w:rPr>
          <w:rFonts w:ascii="Times New Roman" w:hAnsi="Times New Roman" w:cs="Times New Roman"/>
          <w:sz w:val="24"/>
          <w:szCs w:val="24"/>
        </w:rPr>
        <w:t xml:space="preserve"> игрушки. Тетёрки. Птица счастья.</w:t>
      </w:r>
    </w:p>
    <w:p w:rsidR="004D0832" w:rsidRPr="004D0832" w:rsidRDefault="004D0832" w:rsidP="004D0832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4D0832">
        <w:rPr>
          <w:rFonts w:ascii="Times New Roman" w:hAnsi="Times New Roman" w:cs="Times New Roman"/>
          <w:b/>
          <w:sz w:val="24"/>
          <w:szCs w:val="24"/>
        </w:rPr>
        <w:t>«Мир дизайна и архитектуры» (5 ч)</w:t>
      </w:r>
    </w:p>
    <w:p w:rsidR="004D0832" w:rsidRPr="004D0832" w:rsidRDefault="004D0832" w:rsidP="004D0832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lastRenderedPageBreak/>
        <w:t>Дизайн и архитектура. Призмы. Пирамиды.  Конусы. Цилиндры.</w:t>
      </w:r>
    </w:p>
    <w:p w:rsidR="00537274" w:rsidRPr="00537274" w:rsidRDefault="00537274" w:rsidP="00537274">
      <w:pPr>
        <w:rPr>
          <w:rFonts w:ascii="Times New Roman" w:hAnsi="Times New Roman" w:cs="Times New Roman"/>
          <w:sz w:val="24"/>
          <w:szCs w:val="24"/>
        </w:rPr>
      </w:pPr>
      <w:r w:rsidRPr="00537274">
        <w:rPr>
          <w:rFonts w:ascii="Times New Roman" w:hAnsi="Times New Roman" w:cs="Times New Roman"/>
          <w:sz w:val="24"/>
          <w:szCs w:val="24"/>
        </w:rPr>
        <w:t xml:space="preserve">        Проект 3. Подарки к праздникам.</w:t>
      </w:r>
    </w:p>
    <w:p w:rsidR="004D0832" w:rsidRPr="004D0832" w:rsidRDefault="004D0832" w:rsidP="004D0832">
      <w:pPr>
        <w:tabs>
          <w:tab w:val="left" w:pos="212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37274" w:rsidRDefault="00537274" w:rsidP="00537274">
      <w:pPr>
        <w:framePr w:hSpace="180" w:wrap="around" w:vAnchor="page" w:hAnchor="page" w:x="1603" w:y="1891"/>
        <w:rPr>
          <w:rFonts w:ascii="Times New Roman" w:hAnsi="Times New Roman" w:cs="Times New Roman"/>
          <w:b/>
          <w:sz w:val="24"/>
          <w:szCs w:val="24"/>
        </w:rPr>
      </w:pPr>
      <w:r w:rsidRPr="00AB6093">
        <w:rPr>
          <w:rFonts w:ascii="Times New Roman" w:hAnsi="Times New Roman" w:cs="Times New Roman"/>
          <w:b/>
          <w:sz w:val="24"/>
          <w:szCs w:val="24"/>
        </w:rPr>
        <w:t>Проектная деятельность по теме</w:t>
      </w:r>
      <w:r>
        <w:rPr>
          <w:rFonts w:ascii="Times New Roman" w:hAnsi="Times New Roman" w:cs="Times New Roman"/>
          <w:b/>
          <w:sz w:val="24"/>
          <w:szCs w:val="24"/>
        </w:rPr>
        <w:t>: «Д</w:t>
      </w:r>
      <w:r w:rsidRPr="00B75E7D">
        <w:rPr>
          <w:rFonts w:ascii="Times New Roman" w:hAnsi="Times New Roman" w:cs="Times New Roman"/>
          <w:b/>
          <w:sz w:val="24"/>
          <w:szCs w:val="24"/>
        </w:rPr>
        <w:t>изайн и архитектур</w:t>
      </w:r>
      <w:r>
        <w:rPr>
          <w:rFonts w:ascii="Times New Roman" w:hAnsi="Times New Roman" w:cs="Times New Roman"/>
          <w:b/>
          <w:sz w:val="24"/>
          <w:szCs w:val="24"/>
        </w:rPr>
        <w:t xml:space="preserve">а»  </w:t>
      </w:r>
    </w:p>
    <w:p w:rsidR="00537274" w:rsidRPr="00537274" w:rsidRDefault="00537274" w:rsidP="00537274">
      <w:pPr>
        <w:framePr w:hSpace="180" w:wrap="around" w:vAnchor="page" w:hAnchor="page" w:x="1603" w:y="1891"/>
        <w:rPr>
          <w:rFonts w:ascii="Times New Roman" w:hAnsi="Times New Roman" w:cs="Times New Roman"/>
          <w:sz w:val="24"/>
          <w:szCs w:val="24"/>
        </w:rPr>
      </w:pPr>
      <w:r w:rsidRPr="00537274">
        <w:rPr>
          <w:rFonts w:ascii="Times New Roman" w:hAnsi="Times New Roman" w:cs="Times New Roman"/>
          <w:sz w:val="24"/>
          <w:szCs w:val="24"/>
        </w:rPr>
        <w:t>Проект 1. Выставка творческих работ «Мой зоопарк».</w:t>
      </w:r>
    </w:p>
    <w:p w:rsidR="00537274" w:rsidRPr="00537274" w:rsidRDefault="00537274" w:rsidP="00537274">
      <w:pPr>
        <w:framePr w:hSpace="180" w:wrap="around" w:vAnchor="page" w:hAnchor="page" w:x="1603" w:y="1891"/>
        <w:rPr>
          <w:rFonts w:ascii="Times New Roman" w:hAnsi="Times New Roman" w:cs="Times New Roman"/>
          <w:sz w:val="24"/>
          <w:szCs w:val="24"/>
        </w:rPr>
      </w:pPr>
      <w:r w:rsidRPr="00537274">
        <w:rPr>
          <w:rFonts w:ascii="Times New Roman" w:hAnsi="Times New Roman" w:cs="Times New Roman"/>
          <w:sz w:val="24"/>
          <w:szCs w:val="24"/>
        </w:rPr>
        <w:t>Проект 2. Коллекция «Геометрические тела в архитектуре»</w:t>
      </w:r>
    </w:p>
    <w:p w:rsidR="00537274" w:rsidRDefault="00537274" w:rsidP="00537274">
      <w:pPr>
        <w:rPr>
          <w:rFonts w:ascii="Times New Roman" w:hAnsi="Times New Roman" w:cs="Times New Roman"/>
          <w:b/>
          <w:sz w:val="24"/>
          <w:szCs w:val="24"/>
        </w:rPr>
      </w:pPr>
    </w:p>
    <w:p w:rsidR="00537274" w:rsidRDefault="00537274" w:rsidP="00537274">
      <w:pPr>
        <w:rPr>
          <w:rFonts w:ascii="Times New Roman" w:hAnsi="Times New Roman" w:cs="Times New Roman"/>
          <w:b/>
          <w:sz w:val="24"/>
          <w:szCs w:val="24"/>
        </w:rPr>
      </w:pPr>
    </w:p>
    <w:p w:rsidR="00CF0D4E" w:rsidRDefault="00CF0D4E" w:rsidP="00CF0D4E">
      <w:pPr>
        <w:rPr>
          <w:rFonts w:ascii="Times New Roman" w:hAnsi="Times New Roman"/>
          <w:sz w:val="24"/>
          <w:szCs w:val="24"/>
        </w:rPr>
      </w:pPr>
    </w:p>
    <w:p w:rsidR="00CF0D4E" w:rsidRDefault="00CF0D4E" w:rsidP="00CF0D4E">
      <w:pPr>
        <w:rPr>
          <w:rFonts w:ascii="Times New Roman" w:hAnsi="Times New Roman"/>
          <w:sz w:val="24"/>
          <w:szCs w:val="24"/>
        </w:rPr>
      </w:pPr>
    </w:p>
    <w:p w:rsidR="00CF0D4E" w:rsidRDefault="00CF0D4E" w:rsidP="00CF0D4E">
      <w:pPr>
        <w:rPr>
          <w:rFonts w:ascii="Times New Roman" w:hAnsi="Times New Roman"/>
          <w:sz w:val="24"/>
          <w:szCs w:val="24"/>
        </w:rPr>
      </w:pPr>
    </w:p>
    <w:p w:rsidR="007A16B1" w:rsidRDefault="007A16B1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274" w:rsidRDefault="00537274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274" w:rsidRDefault="00537274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274" w:rsidRDefault="00537274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274" w:rsidRDefault="00537274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274" w:rsidRDefault="00537274" w:rsidP="00CF0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0D4E" w:rsidRPr="00ED38A8" w:rsidRDefault="00CF0D4E" w:rsidP="00CF0D4E">
      <w:pPr>
        <w:jc w:val="center"/>
        <w:rPr>
          <w:rFonts w:ascii="Times New Roman" w:hAnsi="Times New Roman"/>
          <w:b/>
          <w:sz w:val="32"/>
          <w:szCs w:val="32"/>
        </w:rPr>
      </w:pPr>
      <w:r w:rsidRPr="00ED38A8">
        <w:rPr>
          <w:rFonts w:ascii="Times New Roman" w:hAnsi="Times New Roman"/>
          <w:b/>
          <w:sz w:val="32"/>
          <w:szCs w:val="32"/>
        </w:rPr>
        <w:lastRenderedPageBreak/>
        <w:t>Основные требования к уровню знаний и умений учащихся</w:t>
      </w:r>
      <w:r>
        <w:rPr>
          <w:rFonts w:ascii="Times New Roman" w:hAnsi="Times New Roman"/>
          <w:b/>
          <w:sz w:val="32"/>
          <w:szCs w:val="32"/>
        </w:rPr>
        <w:t xml:space="preserve"> к концу 2 класса</w:t>
      </w:r>
    </w:p>
    <w:p w:rsidR="00CF0D4E" w:rsidRDefault="00CF0D4E"/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7A16B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положительная мотивация и познавательный интерес к урокам изобразительного искусства;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осознание своей принадлежности народу, чувства уважения к  традиционному народному художественному искусству России;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внимательное отношение к красоте окружающего мира, к произведениям искусства;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эмоционально-ценностное отношение к произведениям искусства и изображаемой действительности.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чувства сопричастности к культуре своего народа, чувства уважения к мастерам художественного промысла;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понимания разнообразия и богатства художественных сре</w:t>
      </w:r>
      <w:proofErr w:type="gramStart"/>
      <w:r w:rsidRPr="004D08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D0832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положительной мотивации к изучению различных приёмов и способов живописи, лепки, передачи пространства;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интереса к посещению художественных музеев, выставок;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представлений о роли изобразительного, декоративного и народного искусства в жизни человека.</w:t>
      </w:r>
    </w:p>
    <w:p w:rsidR="007A16B1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5D5788" w:rsidRDefault="005D5788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537274" w:rsidRPr="004D0832" w:rsidRDefault="00537274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7A16B1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7A16B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различать основные и составные, тёплые и холодные цвета;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составлять разнообразные оттенки на основе смешения цветов с белым и чёрным;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передавать в композиции  сюжет и смысловую связь между объектами;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подбирать цвет в соответствии с передаваемым в работе настроением;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4D0832">
        <w:rPr>
          <w:rFonts w:ascii="Times New Roman" w:hAnsi="Times New Roman" w:cs="Times New Roman"/>
          <w:sz w:val="24"/>
          <w:szCs w:val="24"/>
        </w:rPr>
        <w:t>по%</w:t>
      </w:r>
      <w:proofErr w:type="gramStart"/>
      <w:r w:rsidRPr="004D0832">
        <w:rPr>
          <w:rFonts w:ascii="Times New Roman" w:hAnsi="Times New Roman" w:cs="Times New Roman"/>
          <w:sz w:val="24"/>
          <w:szCs w:val="24"/>
        </w:rPr>
        <w:t>сырому</w:t>
      </w:r>
      <w:proofErr w:type="spellEnd"/>
      <w:proofErr w:type="gramEnd"/>
      <w:r w:rsidRPr="004D0832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7A16B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D0832">
        <w:rPr>
          <w:rFonts w:ascii="Times New Roman" w:hAnsi="Times New Roman" w:cs="Times New Roman"/>
          <w:sz w:val="24"/>
          <w:szCs w:val="24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</w:t>
      </w:r>
      <w:proofErr w:type="gramEnd"/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музей);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учитывать особенности формообразования и цветового решения при создании  декоративных и  дизайнерских работ;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4D0832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4D0832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lastRenderedPageBreak/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выстраивать в композиции последовательность событий, выделять композиционный центр;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выполнять тематические и декоративные композиции в определённом колорите;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подбирать цветовую гамму (колорит) в соответствии с передаваемым в работе настроением.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7A16B1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832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понимать цель выполняемых действий,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понимать важность планирования работы;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выполнять действия, руководствуясь выбранным алгоритмом или инструкцией учителя;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адекватно оценивать правильность выполнения задания;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осмысленно выбирать материал, приём или технику работы;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анализировать результаты  собственной и коллективной работы по заданным критериям;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решать творческую задачу, используя известные средства.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lastRenderedPageBreak/>
        <w:t>· продумывать план действий при работе в паре, при создании проектов;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объяснять, какие  приёмы, техники были использованы в работе, как строилась работа;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различать и соотносить замысел и результат работы;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включаться в самостоятельную творческую деятельность (изобразительную, декоративную и конструктивную).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832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различать формы в объектах дизайна и архитектуры;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сравнивать изображения персонажей в картинах разных художников;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характеризовать персонажей произведения искусства;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группировать произведения народных промыслов по их характерным особенностям;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конструировать объекты дизайна.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осуществлять поиск необходимой информации, используя различные справочные материалы;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свободно ориентироваться в книге, используя информацию форзацев, оглавления, справочного бюро;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83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Коммуникативные 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 xml:space="preserve">· выражать собственное эмоциональное отношение к </w:t>
      </w:r>
      <w:proofErr w:type="gramStart"/>
      <w:r w:rsidRPr="004D0832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4D0832">
        <w:rPr>
          <w:rFonts w:ascii="Times New Roman" w:hAnsi="Times New Roman" w:cs="Times New Roman"/>
          <w:sz w:val="24"/>
          <w:szCs w:val="24"/>
        </w:rPr>
        <w:t>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уметь слышать, точно реагировать на реплики;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учитывать мнения других в совместной работе;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договариваться и приходить к общему решению, работая в паре;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A16B1" w:rsidRPr="007A16B1" w:rsidRDefault="007A16B1" w:rsidP="007A16B1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16B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 xml:space="preserve">· выражать собственное эмоциональное отношение к </w:t>
      </w:r>
      <w:proofErr w:type="gramStart"/>
      <w:r w:rsidRPr="004D0832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4D0832">
        <w:rPr>
          <w:rFonts w:ascii="Times New Roman" w:hAnsi="Times New Roman" w:cs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7A16B1" w:rsidRPr="004D0832" w:rsidRDefault="007A16B1" w:rsidP="007A16B1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D0832">
        <w:rPr>
          <w:rFonts w:ascii="Times New Roman" w:hAnsi="Times New Roman" w:cs="Times New Roman"/>
          <w:sz w:val="24"/>
          <w:szCs w:val="24"/>
        </w:rPr>
        <w:t>· соблюдать в повседневной жизни нормы речевого этикета и правила устного общения;</w:t>
      </w:r>
    </w:p>
    <w:p w:rsidR="00CF0D4E" w:rsidRDefault="007A16B1" w:rsidP="007A16B1">
      <w:r w:rsidRPr="004D0832">
        <w:rPr>
          <w:rFonts w:ascii="Times New Roman" w:hAnsi="Times New Roman" w:cs="Times New Roman"/>
          <w:sz w:val="24"/>
          <w:szCs w:val="24"/>
        </w:rPr>
        <w:t>· задавать вопросы уточняющего характера по содержанию и художественно-выразительным средствам</w:t>
      </w:r>
    </w:p>
    <w:p w:rsidR="00CF0D4E" w:rsidRDefault="00CF0D4E"/>
    <w:p w:rsidR="005D5788" w:rsidRDefault="005D5788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788" w:rsidRDefault="005D5788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788" w:rsidRDefault="005D5788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788" w:rsidRDefault="005D5788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32" w:rsidRDefault="004D0832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676">
        <w:rPr>
          <w:rFonts w:ascii="Times New Roman" w:eastAsia="Calibri" w:hAnsi="Times New Roman" w:cs="Times New Roman"/>
          <w:sz w:val="28"/>
          <w:szCs w:val="28"/>
        </w:rPr>
        <w:lastRenderedPageBreak/>
        <w:t>Перечень учебно-методического обеспечения</w:t>
      </w:r>
    </w:p>
    <w:p w:rsidR="00537274" w:rsidRDefault="00537274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32" w:rsidRPr="00185A97" w:rsidRDefault="004D0832" w:rsidP="004D083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97">
        <w:rPr>
          <w:rFonts w:ascii="Times New Roman" w:eastAsia="Calibri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85A97">
        <w:rPr>
          <w:rFonts w:ascii="Times New Roman" w:eastAsia="Calibri" w:hAnsi="Times New Roman" w:cs="Times New Roman"/>
          <w:iCs/>
          <w:sz w:val="24"/>
          <w:szCs w:val="24"/>
        </w:rPr>
        <w:t>Н.М. Сокольникова.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2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класс. Учебник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УМК «Планета З</w:t>
      </w:r>
      <w:r>
        <w:rPr>
          <w:rFonts w:ascii="Times New Roman" w:hAnsi="Times New Roman"/>
          <w:sz w:val="24"/>
          <w:szCs w:val="24"/>
        </w:rPr>
        <w:t>наний». М.: АСТ,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2012.</w:t>
      </w:r>
    </w:p>
    <w:p w:rsidR="004D0832" w:rsidRPr="00185A97" w:rsidRDefault="004D0832" w:rsidP="004D083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97">
        <w:rPr>
          <w:rFonts w:ascii="Times New Roman" w:eastAsia="Calibri" w:hAnsi="Times New Roman" w:cs="Times New Roman"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85A97">
        <w:rPr>
          <w:rFonts w:ascii="Times New Roman" w:eastAsia="Calibri" w:hAnsi="Times New Roman" w:cs="Times New Roman"/>
          <w:iCs/>
          <w:sz w:val="24"/>
          <w:szCs w:val="24"/>
        </w:rPr>
        <w:t>Н.М. Сокольникова.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искусство. </w:t>
      </w:r>
      <w:r>
        <w:rPr>
          <w:rFonts w:ascii="Times New Roman" w:hAnsi="Times New Roman"/>
          <w:sz w:val="24"/>
          <w:szCs w:val="24"/>
        </w:rPr>
        <w:t>2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класс. Рабочая тетрадь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УМК «Планета З</w:t>
      </w:r>
      <w:r>
        <w:rPr>
          <w:rFonts w:ascii="Times New Roman" w:hAnsi="Times New Roman"/>
          <w:sz w:val="24"/>
          <w:szCs w:val="24"/>
        </w:rPr>
        <w:t>наний». М.: АСТ,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2012.</w:t>
      </w:r>
    </w:p>
    <w:p w:rsidR="004D0832" w:rsidRPr="00185A97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32" w:rsidRPr="00185A97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32" w:rsidRDefault="004D0832" w:rsidP="004D0832">
      <w:pPr>
        <w:jc w:val="both"/>
        <w:rPr>
          <w:rFonts w:ascii="Times New Roman" w:hAnsi="Times New Roman"/>
          <w:iCs/>
          <w:sz w:val="24"/>
          <w:szCs w:val="24"/>
        </w:rPr>
      </w:pPr>
      <w:r w:rsidRPr="00185A97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</w:p>
    <w:p w:rsidR="004D0832" w:rsidRPr="00AD5676" w:rsidRDefault="004D0832" w:rsidP="004D08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676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4D0832" w:rsidRDefault="004D0832" w:rsidP="004D08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32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D2C86">
        <w:rPr>
          <w:rFonts w:ascii="Times New Roman" w:eastAsia="Calibri" w:hAnsi="Times New Roman" w:cs="Times New Roman"/>
          <w:sz w:val="24"/>
          <w:szCs w:val="24"/>
        </w:rPr>
        <w:t xml:space="preserve"> Программы общеобразовательных учреждений. Начальная школа. 1-4 классы. УМК «Планета Знаний»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 редакцией И. А. Петровой.</w:t>
      </w:r>
    </w:p>
    <w:p w:rsidR="004D0832" w:rsidRPr="00ED2C86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eastAsia="Calibri" w:hAnsi="Times New Roman" w:cs="Times New Roman"/>
          <w:sz w:val="24"/>
          <w:szCs w:val="24"/>
        </w:rPr>
        <w:t xml:space="preserve"> М.: АСТ,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2011</w:t>
      </w:r>
    </w:p>
    <w:p w:rsidR="004D0832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D2C86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учреждений. Начальная школа.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класс</w:t>
      </w:r>
      <w:r w:rsidRPr="00ED2C86">
        <w:rPr>
          <w:rFonts w:ascii="Times New Roman" w:eastAsia="Calibri" w:hAnsi="Times New Roman" w:cs="Times New Roman"/>
          <w:sz w:val="24"/>
          <w:szCs w:val="24"/>
        </w:rPr>
        <w:t>. УМК «Планета Знаний»</w:t>
      </w:r>
      <w:r w:rsidRPr="00A40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 редакцией И. А. Петровой</w:t>
      </w:r>
      <w:r w:rsidRPr="00ED2C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0832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eastAsia="Calibri" w:hAnsi="Times New Roman" w:cs="Times New Roman"/>
          <w:sz w:val="24"/>
          <w:szCs w:val="24"/>
        </w:rPr>
        <w:t xml:space="preserve">М.: АСТ,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>.</w:t>
      </w:r>
    </w:p>
    <w:p w:rsidR="004D0832" w:rsidRPr="00AB6ED6" w:rsidRDefault="004D0832" w:rsidP="004D0832"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CE238E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85A97">
        <w:rPr>
          <w:rFonts w:ascii="Times New Roman" w:eastAsia="Calibri" w:hAnsi="Times New Roman" w:cs="Times New Roman"/>
          <w:iCs/>
          <w:sz w:val="24"/>
          <w:szCs w:val="24"/>
        </w:rPr>
        <w:t>Н.М. Сокольникова.</w:t>
      </w:r>
      <w:r>
        <w:rPr>
          <w:rFonts w:ascii="Times New Roman" w:hAnsi="Times New Roman"/>
          <w:sz w:val="24"/>
          <w:szCs w:val="24"/>
        </w:rPr>
        <w:t xml:space="preserve"> Обучение во 2</w:t>
      </w:r>
      <w:r w:rsidRPr="00185A97">
        <w:rPr>
          <w:rFonts w:ascii="Times New Roman" w:eastAsia="Calibri" w:hAnsi="Times New Roman" w:cs="Times New Roman"/>
          <w:sz w:val="24"/>
          <w:szCs w:val="24"/>
        </w:rPr>
        <w:t xml:space="preserve"> классе по учебнику «Изобразительное искусство». Методическое пособие</w:t>
      </w:r>
      <w:r w:rsidRPr="004D0832">
        <w:rPr>
          <w:rFonts w:ascii="Times New Roman" w:eastAsia="Calibri" w:hAnsi="Times New Roman" w:cs="Times New Roman"/>
          <w:sz w:val="24"/>
          <w:szCs w:val="24"/>
        </w:rPr>
        <w:t>.</w:t>
      </w:r>
      <w:r w:rsidRPr="004D0832">
        <w:rPr>
          <w:rFonts w:ascii="Times New Roman" w:hAnsi="Times New Roman" w:cs="Times New Roman"/>
          <w:sz w:val="24"/>
          <w:szCs w:val="24"/>
        </w:rPr>
        <w:t xml:space="preserve"> - М.: АСТ, </w:t>
      </w:r>
      <w:proofErr w:type="spellStart"/>
      <w:r w:rsidRPr="004D08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D0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3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832" w:rsidRPr="00AB6ED6" w:rsidRDefault="004D0832" w:rsidP="004D0832">
      <w:pPr>
        <w:ind w:firstLine="360"/>
      </w:pPr>
    </w:p>
    <w:p w:rsidR="004D0832" w:rsidRPr="00185A97" w:rsidRDefault="004D0832" w:rsidP="004D08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32" w:rsidRPr="00185A97" w:rsidRDefault="004D0832" w:rsidP="004D083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32" w:rsidRPr="00CE238E" w:rsidRDefault="004D0832" w:rsidP="004D0832">
      <w:pPr>
        <w:shd w:val="clear" w:color="auto" w:fill="FFFFFF"/>
        <w:spacing w:line="317" w:lineRule="exact"/>
        <w:ind w:left="1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sectPr w:rsidR="004D0832" w:rsidRPr="00CE238E" w:rsidSect="00BE1661">
      <w:footerReference w:type="default" r:id="rId8"/>
      <w:pgSz w:w="16838" w:h="11906" w:orient="landscape"/>
      <w:pgMar w:top="127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5C" w:rsidRDefault="005B4F5C" w:rsidP="00BE1661">
      <w:pPr>
        <w:spacing w:after="0" w:line="240" w:lineRule="auto"/>
      </w:pPr>
      <w:r>
        <w:separator/>
      </w:r>
    </w:p>
  </w:endnote>
  <w:endnote w:type="continuationSeparator" w:id="0">
    <w:p w:rsidR="005B4F5C" w:rsidRDefault="005B4F5C" w:rsidP="00BE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239"/>
      <w:docPartObj>
        <w:docPartGallery w:val="Page Numbers (Bottom of Page)"/>
        <w:docPartUnique/>
      </w:docPartObj>
    </w:sdtPr>
    <w:sdtContent>
      <w:p w:rsidR="00B24610" w:rsidRDefault="00B24610">
        <w:pPr>
          <w:pStyle w:val="ab"/>
          <w:jc w:val="center"/>
        </w:pPr>
        <w:fldSimple w:instr=" PAGE   \* MERGEFORMAT ">
          <w:r w:rsidR="00D252F7">
            <w:rPr>
              <w:noProof/>
            </w:rPr>
            <w:t>60</w:t>
          </w:r>
        </w:fldSimple>
      </w:p>
    </w:sdtContent>
  </w:sdt>
  <w:p w:rsidR="00B24610" w:rsidRDefault="00B246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5C" w:rsidRDefault="005B4F5C" w:rsidP="00BE1661">
      <w:pPr>
        <w:spacing w:after="0" w:line="240" w:lineRule="auto"/>
      </w:pPr>
      <w:r>
        <w:separator/>
      </w:r>
    </w:p>
  </w:footnote>
  <w:footnote w:type="continuationSeparator" w:id="0">
    <w:p w:rsidR="005B4F5C" w:rsidRDefault="005B4F5C" w:rsidP="00BE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31"/>
    <w:multiLevelType w:val="hybridMultilevel"/>
    <w:tmpl w:val="AD8C586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F26"/>
    <w:multiLevelType w:val="hybridMultilevel"/>
    <w:tmpl w:val="99E2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B53AD"/>
    <w:multiLevelType w:val="hybridMultilevel"/>
    <w:tmpl w:val="2AE8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048E0"/>
    <w:multiLevelType w:val="hybridMultilevel"/>
    <w:tmpl w:val="B13E1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73F49"/>
    <w:multiLevelType w:val="hybridMultilevel"/>
    <w:tmpl w:val="053A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815"/>
    <w:rsid w:val="00031BDC"/>
    <w:rsid w:val="00062830"/>
    <w:rsid w:val="000D7BBF"/>
    <w:rsid w:val="0013052F"/>
    <w:rsid w:val="00182D08"/>
    <w:rsid w:val="00182EE6"/>
    <w:rsid w:val="001940FD"/>
    <w:rsid w:val="00213815"/>
    <w:rsid w:val="0024250E"/>
    <w:rsid w:val="002724DD"/>
    <w:rsid w:val="002B5087"/>
    <w:rsid w:val="002D764A"/>
    <w:rsid w:val="002F14F5"/>
    <w:rsid w:val="00310839"/>
    <w:rsid w:val="00310F55"/>
    <w:rsid w:val="00327343"/>
    <w:rsid w:val="0033249B"/>
    <w:rsid w:val="00332B2E"/>
    <w:rsid w:val="003A5D83"/>
    <w:rsid w:val="00463B99"/>
    <w:rsid w:val="00475BE0"/>
    <w:rsid w:val="004B04EE"/>
    <w:rsid w:val="004B6B18"/>
    <w:rsid w:val="004D0832"/>
    <w:rsid w:val="004F26B9"/>
    <w:rsid w:val="00537274"/>
    <w:rsid w:val="00592740"/>
    <w:rsid w:val="005B4F5C"/>
    <w:rsid w:val="005C766F"/>
    <w:rsid w:val="005D5788"/>
    <w:rsid w:val="0061244B"/>
    <w:rsid w:val="007204B7"/>
    <w:rsid w:val="0072625C"/>
    <w:rsid w:val="007A16B1"/>
    <w:rsid w:val="007E508C"/>
    <w:rsid w:val="00811FD4"/>
    <w:rsid w:val="00850864"/>
    <w:rsid w:val="00853C33"/>
    <w:rsid w:val="00857E31"/>
    <w:rsid w:val="008852B4"/>
    <w:rsid w:val="00910BCD"/>
    <w:rsid w:val="00915AED"/>
    <w:rsid w:val="00A00461"/>
    <w:rsid w:val="00A22DBD"/>
    <w:rsid w:val="00A8185B"/>
    <w:rsid w:val="00A956C9"/>
    <w:rsid w:val="00AA1A2A"/>
    <w:rsid w:val="00AB6093"/>
    <w:rsid w:val="00B24610"/>
    <w:rsid w:val="00B75E7D"/>
    <w:rsid w:val="00BC66E3"/>
    <w:rsid w:val="00BE1661"/>
    <w:rsid w:val="00C0386E"/>
    <w:rsid w:val="00C1748A"/>
    <w:rsid w:val="00C550AA"/>
    <w:rsid w:val="00CD3842"/>
    <w:rsid w:val="00CF0D4E"/>
    <w:rsid w:val="00D14368"/>
    <w:rsid w:val="00D252F7"/>
    <w:rsid w:val="00D56C29"/>
    <w:rsid w:val="00DE36B3"/>
    <w:rsid w:val="00E1799C"/>
    <w:rsid w:val="00E2740E"/>
    <w:rsid w:val="00E61EA5"/>
    <w:rsid w:val="00E673C2"/>
    <w:rsid w:val="00EB4771"/>
    <w:rsid w:val="00EC3218"/>
    <w:rsid w:val="00ED1E93"/>
    <w:rsid w:val="00ED2924"/>
    <w:rsid w:val="00EF1E58"/>
    <w:rsid w:val="00F16DC8"/>
    <w:rsid w:val="00F43554"/>
    <w:rsid w:val="00F82D47"/>
    <w:rsid w:val="00F86753"/>
    <w:rsid w:val="00FD5B4C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E"/>
  </w:style>
  <w:style w:type="paragraph" w:styleId="2">
    <w:name w:val="heading 2"/>
    <w:basedOn w:val="a"/>
    <w:next w:val="a"/>
    <w:link w:val="20"/>
    <w:qFormat/>
    <w:rsid w:val="00CF0D4E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2E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8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CF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D4E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rsid w:val="004D0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D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6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82E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Стиль"/>
    <w:rsid w:val="0018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0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108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310839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E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661"/>
  </w:style>
  <w:style w:type="paragraph" w:styleId="ab">
    <w:name w:val="footer"/>
    <w:basedOn w:val="a"/>
    <w:link w:val="ac"/>
    <w:uiPriority w:val="99"/>
    <w:unhideWhenUsed/>
    <w:rsid w:val="00BE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C8E6-8E09-43FA-AE8A-35852FD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60</Pages>
  <Words>8106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2012-09-27T19:35:00Z</dcterms:created>
  <dcterms:modified xsi:type="dcterms:W3CDTF">2012-10-13T19:10:00Z</dcterms:modified>
</cp:coreProperties>
</file>